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documenttasks/documenttasks1.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6D06D" w14:textId="64CFC408" w:rsidR="009836D6" w:rsidRPr="006410E8" w:rsidRDefault="00D97402" w:rsidP="006410E8">
      <w:pPr>
        <w:spacing w:line="240" w:lineRule="auto"/>
        <w:rPr>
          <w:rFonts w:ascii="Arial" w:hAnsi="Arial" w:cs="Arial"/>
        </w:rPr>
      </w:pPr>
      <w:bookmarkStart w:id="0" w:name="_top"/>
      <w:bookmarkStart w:id="1" w:name="Backtotop"/>
      <w:bookmarkStart w:id="2" w:name="_GoBack"/>
      <w:bookmarkEnd w:id="0"/>
      <w:bookmarkEnd w:id="2"/>
      <w:r w:rsidRPr="006410E8">
        <w:rPr>
          <w:rFonts w:ascii="Arial" w:hAnsi="Arial" w:cs="Arial"/>
          <w:noProof/>
        </w:rPr>
        <w:drawing>
          <wp:anchor distT="0" distB="0" distL="114300" distR="114300" simplePos="0" relativeHeight="251658241" behindDoc="0" locked="0" layoutInCell="1" allowOverlap="1" wp14:anchorId="1D51C50A" wp14:editId="0A97A3E3">
            <wp:simplePos x="0" y="0"/>
            <wp:positionH relativeFrom="column">
              <wp:posOffset>-267210</wp:posOffset>
            </wp:positionH>
            <wp:positionV relativeFrom="paragraph">
              <wp:posOffset>-850265</wp:posOffset>
            </wp:positionV>
            <wp:extent cx="7772365" cy="10058400"/>
            <wp:effectExtent l="0" t="0" r="635" b="0"/>
            <wp:wrapNone/>
            <wp:docPr id="266590355" name="Picture 266590355" descr="A picture containing text, clothing, footwea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90355" name="Picture 1" descr="A picture containing text, clothing, footwear, screensh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365" cy="10058400"/>
                    </a:xfrm>
                    <a:prstGeom prst="rect">
                      <a:avLst/>
                    </a:prstGeom>
                  </pic:spPr>
                </pic:pic>
              </a:graphicData>
            </a:graphic>
            <wp14:sizeRelH relativeFrom="page">
              <wp14:pctWidth>0</wp14:pctWidth>
            </wp14:sizeRelH>
            <wp14:sizeRelV relativeFrom="page">
              <wp14:pctHeight>0</wp14:pctHeight>
            </wp14:sizeRelV>
          </wp:anchor>
        </w:drawing>
      </w:r>
      <w:bookmarkEnd w:id="1"/>
      <w:r w:rsidR="00763754">
        <w:rPr>
          <w:rFonts w:ascii="Arial" w:hAnsi="Arial" w:cs="Arial"/>
        </w:rPr>
        <w:t xml:space="preserve">no </w:t>
      </w:r>
    </w:p>
    <w:sdt>
      <w:sdtPr>
        <w:rPr>
          <w:rFonts w:ascii="Arial" w:hAnsi="Arial" w:cs="Arial"/>
        </w:rPr>
        <w:id w:val="1005173342"/>
        <w:docPartObj>
          <w:docPartGallery w:val="Cover Pages"/>
          <w:docPartUnique/>
        </w:docPartObj>
      </w:sdtPr>
      <w:sdtEndPr/>
      <w:sdtContent>
        <w:p w14:paraId="341E6DB7" w14:textId="4C498237" w:rsidR="00B508D0" w:rsidRPr="006410E8" w:rsidRDefault="00B508D0" w:rsidP="006410E8">
          <w:pPr>
            <w:spacing w:line="240" w:lineRule="auto"/>
            <w:rPr>
              <w:rFonts w:ascii="Arial" w:hAnsi="Arial" w:cs="Arial"/>
            </w:rPr>
          </w:pPr>
        </w:p>
        <w:p w14:paraId="1D69F033" w14:textId="45C7BB7C" w:rsidR="00B508D0" w:rsidRPr="006410E8" w:rsidRDefault="00B508D0" w:rsidP="006410E8">
          <w:pPr>
            <w:spacing w:line="240" w:lineRule="auto"/>
            <w:rPr>
              <w:rFonts w:ascii="Arial" w:hAnsi="Arial" w:cs="Arial"/>
              <w:b/>
              <w:bCs/>
              <w:caps/>
              <w:color w:val="FFFFFF" w:themeColor="background1"/>
              <w:spacing w:val="15"/>
            </w:rPr>
          </w:pPr>
          <w:r w:rsidRPr="006410E8">
            <w:rPr>
              <w:rFonts w:ascii="Arial" w:hAnsi="Arial" w:cs="Arial"/>
            </w:rPr>
            <w:br w:type="page"/>
          </w:r>
        </w:p>
      </w:sdtContent>
    </w:sdt>
    <w:sdt>
      <w:sdtPr>
        <w:rPr>
          <w:rFonts w:cstheme="minorHAnsi"/>
          <w:caps w:val="0"/>
          <w:color w:val="auto"/>
          <w:spacing w:val="0"/>
          <w:sz w:val="22"/>
          <w:szCs w:val="22"/>
        </w:rPr>
        <w:id w:val="989140522"/>
        <w:docPartObj>
          <w:docPartGallery w:val="Table of Contents"/>
          <w:docPartUnique/>
        </w:docPartObj>
      </w:sdtPr>
      <w:sdtEndPr/>
      <w:sdtContent>
        <w:p w14:paraId="5FEB1DB4" w14:textId="1FAD0A19" w:rsidR="00533D7E" w:rsidRPr="006410E8" w:rsidRDefault="00533D7E" w:rsidP="3A219545">
          <w:pPr>
            <w:pStyle w:val="TOCHeading"/>
            <w:pBdr>
              <w:right w:val="single" w:sz="24" w:space="24" w:color="003172"/>
            </w:pBdr>
            <w:spacing w:line="240" w:lineRule="auto"/>
            <w:rPr>
              <w:rFonts w:ascii="Arial" w:hAnsi="Arial" w:cs="Arial"/>
              <w:sz w:val="20"/>
              <w:szCs w:val="20"/>
            </w:rPr>
            <w:sectPr w:rsidR="00533D7E" w:rsidRPr="006410E8" w:rsidSect="006410E8">
              <w:footerReference w:type="even" r:id="rId12"/>
              <w:footerReference w:type="default" r:id="rId13"/>
              <w:footerReference w:type="first" r:id="rId14"/>
              <w:type w:val="continuous"/>
              <w:pgSz w:w="12240" w:h="15840"/>
              <w:pgMar w:top="1341" w:right="850" w:bottom="1440" w:left="422" w:header="720" w:footer="306" w:gutter="0"/>
              <w:pgNumType w:start="0"/>
              <w:cols w:space="720"/>
              <w:titlePg/>
              <w:docGrid w:linePitch="360"/>
            </w:sectPr>
          </w:pPr>
          <w:r w:rsidRPr="3A219545">
            <w:rPr>
              <w:rFonts w:ascii="Arial" w:hAnsi="Arial" w:cs="Arial"/>
              <w:sz w:val="20"/>
              <w:szCs w:val="20"/>
            </w:rPr>
            <w:t xml:space="preserve">Table of </w:t>
          </w:r>
          <w:r w:rsidR="743D9333" w:rsidRPr="1F559257">
            <w:rPr>
              <w:rFonts w:ascii="Arial" w:hAnsi="Arial" w:cs="Arial"/>
              <w:sz w:val="20"/>
              <w:szCs w:val="20"/>
            </w:rPr>
            <w:t>Contents</w:t>
          </w:r>
        </w:p>
        <w:p w14:paraId="4AD5C907" w14:textId="0125C471" w:rsidR="00713A33" w:rsidRDefault="00713A33" w:rsidP="1F559257">
          <w:pPr>
            <w:pStyle w:val="TOC1"/>
            <w:tabs>
              <w:tab w:val="right" w:leader="dot" w:pos="10620"/>
            </w:tabs>
            <w:rPr>
              <w:rStyle w:val="Hyperlink"/>
              <w:noProof/>
              <w:kern w:val="2"/>
              <w:lang w:eastAsia="zh-CN"/>
              <w14:ligatures w14:val="standardContextual"/>
            </w:rPr>
          </w:pPr>
          <w:r>
            <w:fldChar w:fldCharType="begin"/>
          </w:r>
          <w:r w:rsidR="00887C60">
            <w:instrText>TOC \o "1-3" \h \z \u</w:instrText>
          </w:r>
          <w:r>
            <w:fldChar w:fldCharType="separate"/>
          </w:r>
          <w:hyperlink w:anchor="_Toc563020658">
            <w:r w:rsidR="1F559257" w:rsidRPr="1F559257">
              <w:rPr>
                <w:rStyle w:val="Hyperlink"/>
              </w:rPr>
              <w:t>1. ATTENDANCE ACCOUNTING OVERVIEW</w:t>
            </w:r>
            <w:r w:rsidR="00887C60">
              <w:tab/>
            </w:r>
            <w:r w:rsidR="00887C60">
              <w:fldChar w:fldCharType="begin"/>
            </w:r>
            <w:r w:rsidR="00887C60">
              <w:instrText>PAGEREF _Toc563020658 \h</w:instrText>
            </w:r>
            <w:r w:rsidR="00887C60">
              <w:fldChar w:fldCharType="separate"/>
            </w:r>
            <w:r w:rsidR="1F559257" w:rsidRPr="1F559257">
              <w:rPr>
                <w:rStyle w:val="Hyperlink"/>
              </w:rPr>
              <w:t>2</w:t>
            </w:r>
            <w:r w:rsidR="00887C60">
              <w:fldChar w:fldCharType="end"/>
            </w:r>
          </w:hyperlink>
        </w:p>
        <w:p w14:paraId="068DDCDA" w14:textId="2848678C" w:rsidR="00713A33" w:rsidRDefault="001110A8" w:rsidP="1F559257">
          <w:pPr>
            <w:pStyle w:val="TOC2"/>
            <w:tabs>
              <w:tab w:val="right" w:leader="dot" w:pos="10620"/>
            </w:tabs>
            <w:rPr>
              <w:rStyle w:val="Hyperlink"/>
              <w:noProof/>
              <w:kern w:val="2"/>
              <w:lang w:eastAsia="zh-CN"/>
              <w14:ligatures w14:val="standardContextual"/>
            </w:rPr>
          </w:pPr>
          <w:hyperlink w:anchor="_Toc1043073609">
            <w:r w:rsidR="1F559257" w:rsidRPr="1F559257">
              <w:rPr>
                <w:rStyle w:val="Hyperlink"/>
              </w:rPr>
              <w:t>1.1 COMPULSORY EDUCATION LAWS</w:t>
            </w:r>
            <w:r w:rsidR="00713A33">
              <w:tab/>
            </w:r>
            <w:r w:rsidR="00713A33">
              <w:fldChar w:fldCharType="begin"/>
            </w:r>
            <w:r w:rsidR="00713A33">
              <w:instrText>PAGEREF _Toc1043073609 \h</w:instrText>
            </w:r>
            <w:r w:rsidR="00713A33">
              <w:fldChar w:fldCharType="separate"/>
            </w:r>
            <w:r w:rsidR="1F559257" w:rsidRPr="1F559257">
              <w:rPr>
                <w:rStyle w:val="Hyperlink"/>
              </w:rPr>
              <w:t>2</w:t>
            </w:r>
            <w:r w:rsidR="00713A33">
              <w:fldChar w:fldCharType="end"/>
            </w:r>
          </w:hyperlink>
        </w:p>
        <w:p w14:paraId="0B5E395E" w14:textId="2BA39B9F" w:rsidR="00713A33" w:rsidRDefault="001110A8" w:rsidP="1F559257">
          <w:pPr>
            <w:pStyle w:val="TOC2"/>
            <w:tabs>
              <w:tab w:val="right" w:leader="dot" w:pos="10620"/>
            </w:tabs>
            <w:rPr>
              <w:rStyle w:val="Hyperlink"/>
              <w:noProof/>
              <w:kern w:val="2"/>
              <w:lang w:eastAsia="zh-CN"/>
              <w14:ligatures w14:val="standardContextual"/>
            </w:rPr>
          </w:pPr>
          <w:hyperlink w:anchor="_Toc483892020">
            <w:r w:rsidR="1F559257" w:rsidRPr="1F559257">
              <w:rPr>
                <w:rStyle w:val="Hyperlink"/>
              </w:rPr>
              <w:t>1.2 PREPARATION PROCEDURES FOR OPENING DAY</w:t>
            </w:r>
            <w:r w:rsidR="00713A33">
              <w:tab/>
            </w:r>
            <w:r w:rsidR="00713A33">
              <w:fldChar w:fldCharType="begin"/>
            </w:r>
            <w:r w:rsidR="00713A33">
              <w:instrText>PAGEREF _Toc483892020 \h</w:instrText>
            </w:r>
            <w:r w:rsidR="00713A33">
              <w:fldChar w:fldCharType="separate"/>
            </w:r>
            <w:r w:rsidR="1F559257" w:rsidRPr="1F559257">
              <w:rPr>
                <w:rStyle w:val="Hyperlink"/>
              </w:rPr>
              <w:t>2</w:t>
            </w:r>
            <w:r w:rsidR="00713A33">
              <w:fldChar w:fldCharType="end"/>
            </w:r>
          </w:hyperlink>
        </w:p>
        <w:p w14:paraId="38CB7808" w14:textId="73D5A18B" w:rsidR="00713A33" w:rsidRDefault="001110A8" w:rsidP="1F559257">
          <w:pPr>
            <w:pStyle w:val="TOC2"/>
            <w:tabs>
              <w:tab w:val="right" w:leader="dot" w:pos="10620"/>
            </w:tabs>
            <w:rPr>
              <w:rStyle w:val="Hyperlink"/>
              <w:noProof/>
              <w:kern w:val="2"/>
              <w:lang w:eastAsia="zh-CN"/>
              <w14:ligatures w14:val="standardContextual"/>
            </w:rPr>
          </w:pPr>
          <w:hyperlink w:anchor="_Toc1839652213">
            <w:r w:rsidR="1F559257" w:rsidRPr="1F559257">
              <w:rPr>
                <w:rStyle w:val="Hyperlink"/>
              </w:rPr>
              <w:t>1.3 DATA ACCURACY</w:t>
            </w:r>
            <w:r w:rsidR="00713A33">
              <w:tab/>
            </w:r>
            <w:r w:rsidR="00713A33">
              <w:fldChar w:fldCharType="begin"/>
            </w:r>
            <w:r w:rsidR="00713A33">
              <w:instrText>PAGEREF _Toc1839652213 \h</w:instrText>
            </w:r>
            <w:r w:rsidR="00713A33">
              <w:fldChar w:fldCharType="separate"/>
            </w:r>
            <w:r w:rsidR="1F559257" w:rsidRPr="1F559257">
              <w:rPr>
                <w:rStyle w:val="Hyperlink"/>
              </w:rPr>
              <w:t>2</w:t>
            </w:r>
            <w:r w:rsidR="00713A33">
              <w:fldChar w:fldCharType="end"/>
            </w:r>
          </w:hyperlink>
        </w:p>
        <w:p w14:paraId="70C89D2D" w14:textId="21E85F55" w:rsidR="00713A33" w:rsidRDefault="001110A8" w:rsidP="1F559257">
          <w:pPr>
            <w:pStyle w:val="TOC1"/>
            <w:tabs>
              <w:tab w:val="right" w:leader="dot" w:pos="10620"/>
            </w:tabs>
            <w:rPr>
              <w:rStyle w:val="Hyperlink"/>
              <w:noProof/>
              <w:kern w:val="2"/>
              <w:lang w:eastAsia="zh-CN"/>
              <w14:ligatures w14:val="standardContextual"/>
            </w:rPr>
          </w:pPr>
          <w:hyperlink w:anchor="_Toc1707988411">
            <w:r w:rsidR="1F559257" w:rsidRPr="1F559257">
              <w:rPr>
                <w:rStyle w:val="Hyperlink"/>
              </w:rPr>
              <w:t>2. SCHOOL ENROLLMENT PROCESS</w:t>
            </w:r>
            <w:r w:rsidR="00713A33">
              <w:tab/>
            </w:r>
            <w:r w:rsidR="00713A33">
              <w:fldChar w:fldCharType="begin"/>
            </w:r>
            <w:r w:rsidR="00713A33">
              <w:instrText>PAGEREF _Toc1707988411 \h</w:instrText>
            </w:r>
            <w:r w:rsidR="00713A33">
              <w:fldChar w:fldCharType="separate"/>
            </w:r>
            <w:r w:rsidR="1F559257" w:rsidRPr="1F559257">
              <w:rPr>
                <w:rStyle w:val="Hyperlink"/>
              </w:rPr>
              <w:t>2</w:t>
            </w:r>
            <w:r w:rsidR="00713A33">
              <w:fldChar w:fldCharType="end"/>
            </w:r>
          </w:hyperlink>
        </w:p>
        <w:p w14:paraId="5B42B21E" w14:textId="2CF87CD1" w:rsidR="00713A33" w:rsidRDefault="001110A8" w:rsidP="1F559257">
          <w:pPr>
            <w:pStyle w:val="TOC2"/>
            <w:tabs>
              <w:tab w:val="right" w:leader="dot" w:pos="10620"/>
            </w:tabs>
            <w:rPr>
              <w:rStyle w:val="Hyperlink"/>
              <w:noProof/>
              <w:kern w:val="2"/>
              <w:lang w:eastAsia="zh-CN"/>
              <w14:ligatures w14:val="standardContextual"/>
            </w:rPr>
          </w:pPr>
          <w:hyperlink w:anchor="_Toc1665695183">
            <w:r w:rsidR="1F559257" w:rsidRPr="1F559257">
              <w:rPr>
                <w:rStyle w:val="Hyperlink"/>
              </w:rPr>
              <w:t>2.1 WHO CAN INITIATE AN ENROLLMENT OF A STUDENT</w:t>
            </w:r>
            <w:r w:rsidR="00713A33">
              <w:tab/>
            </w:r>
            <w:r w:rsidR="00713A33">
              <w:fldChar w:fldCharType="begin"/>
            </w:r>
            <w:r w:rsidR="00713A33">
              <w:instrText>PAGEREF _Toc1665695183 \h</w:instrText>
            </w:r>
            <w:r w:rsidR="00713A33">
              <w:fldChar w:fldCharType="separate"/>
            </w:r>
            <w:r w:rsidR="1F559257" w:rsidRPr="1F559257">
              <w:rPr>
                <w:rStyle w:val="Hyperlink"/>
              </w:rPr>
              <w:t>2</w:t>
            </w:r>
            <w:r w:rsidR="00713A33">
              <w:fldChar w:fldCharType="end"/>
            </w:r>
          </w:hyperlink>
        </w:p>
        <w:p w14:paraId="28B822F5" w14:textId="6931FB88" w:rsidR="00713A33" w:rsidRDefault="001110A8" w:rsidP="1F559257">
          <w:pPr>
            <w:pStyle w:val="TOC2"/>
            <w:tabs>
              <w:tab w:val="right" w:leader="dot" w:pos="10620"/>
            </w:tabs>
            <w:rPr>
              <w:rStyle w:val="Hyperlink"/>
              <w:noProof/>
              <w:kern w:val="2"/>
              <w:lang w:eastAsia="zh-CN"/>
              <w14:ligatures w14:val="standardContextual"/>
            </w:rPr>
          </w:pPr>
          <w:hyperlink w:anchor="_Toc1217507014">
            <w:r w:rsidR="1F559257" w:rsidRPr="1F559257">
              <w:rPr>
                <w:rStyle w:val="Hyperlink"/>
              </w:rPr>
              <w:t>2.2 ENROLLMENT RESPONSIBILITIES</w:t>
            </w:r>
            <w:r w:rsidR="00713A33">
              <w:tab/>
            </w:r>
            <w:r w:rsidR="00713A33">
              <w:fldChar w:fldCharType="begin"/>
            </w:r>
            <w:r w:rsidR="00713A33">
              <w:instrText>PAGEREF _Toc1217507014 \h</w:instrText>
            </w:r>
            <w:r w:rsidR="00713A33">
              <w:fldChar w:fldCharType="separate"/>
            </w:r>
            <w:r w:rsidR="1F559257" w:rsidRPr="1F559257">
              <w:rPr>
                <w:rStyle w:val="Hyperlink"/>
              </w:rPr>
              <w:t>3</w:t>
            </w:r>
            <w:r w:rsidR="00713A33">
              <w:fldChar w:fldCharType="end"/>
            </w:r>
          </w:hyperlink>
        </w:p>
        <w:p w14:paraId="3B21E6B9" w14:textId="61F3251E" w:rsidR="00713A33" w:rsidRDefault="001110A8" w:rsidP="1F559257">
          <w:pPr>
            <w:pStyle w:val="TOC3"/>
            <w:tabs>
              <w:tab w:val="right" w:leader="dot" w:pos="10620"/>
            </w:tabs>
            <w:rPr>
              <w:rStyle w:val="Hyperlink"/>
              <w:noProof/>
              <w:kern w:val="2"/>
              <w:lang w:eastAsia="zh-CN"/>
              <w14:ligatures w14:val="standardContextual"/>
            </w:rPr>
          </w:pPr>
          <w:hyperlink w:anchor="_Toc1541727551">
            <w:r w:rsidR="1F559257" w:rsidRPr="1F559257">
              <w:rPr>
                <w:rStyle w:val="Hyperlink"/>
              </w:rPr>
              <w:t>2.2.1 STUDENT PRE-ENROLLMENT PORTAL</w:t>
            </w:r>
            <w:r w:rsidR="00713A33">
              <w:tab/>
            </w:r>
            <w:r w:rsidR="00713A33">
              <w:fldChar w:fldCharType="begin"/>
            </w:r>
            <w:r w:rsidR="00713A33">
              <w:instrText>PAGEREF _Toc1541727551 \h</w:instrText>
            </w:r>
            <w:r w:rsidR="00713A33">
              <w:fldChar w:fldCharType="separate"/>
            </w:r>
            <w:r w:rsidR="1F559257" w:rsidRPr="1F559257">
              <w:rPr>
                <w:rStyle w:val="Hyperlink"/>
              </w:rPr>
              <w:t>4</w:t>
            </w:r>
            <w:r w:rsidR="00713A33">
              <w:fldChar w:fldCharType="end"/>
            </w:r>
          </w:hyperlink>
        </w:p>
        <w:p w14:paraId="1E9D1942" w14:textId="34FD47C6" w:rsidR="00713A33" w:rsidRDefault="001110A8" w:rsidP="1F559257">
          <w:pPr>
            <w:pStyle w:val="TOC2"/>
            <w:tabs>
              <w:tab w:val="right" w:leader="dot" w:pos="10620"/>
            </w:tabs>
            <w:rPr>
              <w:rStyle w:val="Hyperlink"/>
              <w:noProof/>
              <w:kern w:val="2"/>
              <w:lang w:eastAsia="zh-CN"/>
              <w14:ligatures w14:val="standardContextual"/>
            </w:rPr>
          </w:pPr>
          <w:hyperlink w:anchor="_Toc1373049953">
            <w:r w:rsidR="1F559257" w:rsidRPr="1F559257">
              <w:rPr>
                <w:rStyle w:val="Hyperlink"/>
              </w:rPr>
              <w:t>2.3 RESIDENCE REQUIREMENTS</w:t>
            </w:r>
            <w:r w:rsidR="00713A33">
              <w:tab/>
            </w:r>
            <w:r w:rsidR="00713A33">
              <w:fldChar w:fldCharType="begin"/>
            </w:r>
            <w:r w:rsidR="00713A33">
              <w:instrText>PAGEREF _Toc1373049953 \h</w:instrText>
            </w:r>
            <w:r w:rsidR="00713A33">
              <w:fldChar w:fldCharType="separate"/>
            </w:r>
            <w:r w:rsidR="1F559257" w:rsidRPr="1F559257">
              <w:rPr>
                <w:rStyle w:val="Hyperlink"/>
              </w:rPr>
              <w:t>4</w:t>
            </w:r>
            <w:r w:rsidR="00713A33">
              <w:fldChar w:fldCharType="end"/>
            </w:r>
          </w:hyperlink>
        </w:p>
        <w:p w14:paraId="0BDEA87C" w14:textId="6971236D" w:rsidR="00713A33" w:rsidRDefault="001110A8" w:rsidP="1F559257">
          <w:pPr>
            <w:pStyle w:val="TOC2"/>
            <w:tabs>
              <w:tab w:val="right" w:leader="dot" w:pos="10620"/>
            </w:tabs>
            <w:rPr>
              <w:rStyle w:val="Hyperlink"/>
              <w:noProof/>
              <w:kern w:val="2"/>
              <w:lang w:eastAsia="zh-CN"/>
              <w14:ligatures w14:val="standardContextual"/>
            </w:rPr>
          </w:pPr>
          <w:hyperlink w:anchor="_Toc663582705">
            <w:r w:rsidR="1F559257" w:rsidRPr="1F559257">
              <w:rPr>
                <w:rStyle w:val="Hyperlink"/>
              </w:rPr>
              <w:t>2.4 RESIDENCE VERIFICATION</w:t>
            </w:r>
            <w:r w:rsidR="00713A33">
              <w:tab/>
            </w:r>
            <w:r w:rsidR="00713A33">
              <w:fldChar w:fldCharType="begin"/>
            </w:r>
            <w:r w:rsidR="00713A33">
              <w:instrText>PAGEREF _Toc663582705 \h</w:instrText>
            </w:r>
            <w:r w:rsidR="00713A33">
              <w:fldChar w:fldCharType="separate"/>
            </w:r>
            <w:r w:rsidR="1F559257" w:rsidRPr="1F559257">
              <w:rPr>
                <w:rStyle w:val="Hyperlink"/>
              </w:rPr>
              <w:t>4</w:t>
            </w:r>
            <w:r w:rsidR="00713A33">
              <w:fldChar w:fldCharType="end"/>
            </w:r>
          </w:hyperlink>
        </w:p>
        <w:p w14:paraId="77F256AA" w14:textId="2CEB54D9" w:rsidR="00713A33" w:rsidRDefault="001110A8" w:rsidP="1F559257">
          <w:pPr>
            <w:pStyle w:val="TOC3"/>
            <w:tabs>
              <w:tab w:val="right" w:leader="dot" w:pos="10620"/>
            </w:tabs>
            <w:rPr>
              <w:rStyle w:val="Hyperlink"/>
              <w:noProof/>
              <w:kern w:val="2"/>
              <w:lang w:eastAsia="zh-CN"/>
              <w14:ligatures w14:val="standardContextual"/>
            </w:rPr>
          </w:pPr>
          <w:hyperlink w:anchor="_Toc773912408">
            <w:r w:rsidR="1F559257" w:rsidRPr="1F559257">
              <w:rPr>
                <w:rStyle w:val="Hyperlink"/>
              </w:rPr>
              <w:t>2.4.1 AFFIDAVIT TO VERIFY RESIDENCE</w:t>
            </w:r>
            <w:r w:rsidR="00713A33">
              <w:tab/>
            </w:r>
            <w:r w:rsidR="00713A33">
              <w:fldChar w:fldCharType="begin"/>
            </w:r>
            <w:r w:rsidR="00713A33">
              <w:instrText>PAGEREF _Toc773912408 \h</w:instrText>
            </w:r>
            <w:r w:rsidR="00713A33">
              <w:fldChar w:fldCharType="separate"/>
            </w:r>
            <w:r w:rsidR="1F559257" w:rsidRPr="1F559257">
              <w:rPr>
                <w:rStyle w:val="Hyperlink"/>
              </w:rPr>
              <w:t>5</w:t>
            </w:r>
            <w:r w:rsidR="00713A33">
              <w:fldChar w:fldCharType="end"/>
            </w:r>
          </w:hyperlink>
        </w:p>
        <w:p w14:paraId="26F3ABC0" w14:textId="6891C2C7" w:rsidR="00713A33" w:rsidRDefault="001110A8" w:rsidP="1F559257">
          <w:pPr>
            <w:pStyle w:val="TOC3"/>
            <w:tabs>
              <w:tab w:val="right" w:leader="dot" w:pos="10620"/>
            </w:tabs>
            <w:rPr>
              <w:rStyle w:val="Hyperlink"/>
              <w:noProof/>
              <w:kern w:val="2"/>
              <w:lang w:eastAsia="zh-CN"/>
              <w14:ligatures w14:val="standardContextual"/>
            </w:rPr>
          </w:pPr>
          <w:hyperlink w:anchor="_Toc1745662443">
            <w:r w:rsidR="1F559257" w:rsidRPr="1F559257">
              <w:rPr>
                <w:rStyle w:val="Hyperlink"/>
              </w:rPr>
              <w:t>2.4.2 ENROLLMENT IN ZONES OF CHOICE</w:t>
            </w:r>
            <w:r w:rsidR="00713A33">
              <w:tab/>
            </w:r>
            <w:r w:rsidR="00713A33">
              <w:fldChar w:fldCharType="begin"/>
            </w:r>
            <w:r w:rsidR="00713A33">
              <w:instrText>PAGEREF _Toc1745662443 \h</w:instrText>
            </w:r>
            <w:r w:rsidR="00713A33">
              <w:fldChar w:fldCharType="separate"/>
            </w:r>
            <w:r w:rsidR="1F559257" w:rsidRPr="1F559257">
              <w:rPr>
                <w:rStyle w:val="Hyperlink"/>
              </w:rPr>
              <w:t>6</w:t>
            </w:r>
            <w:r w:rsidR="00713A33">
              <w:fldChar w:fldCharType="end"/>
            </w:r>
          </w:hyperlink>
        </w:p>
        <w:p w14:paraId="6D109F1E" w14:textId="4D1EA085" w:rsidR="00713A33" w:rsidRDefault="001110A8" w:rsidP="1F559257">
          <w:pPr>
            <w:pStyle w:val="TOC3"/>
            <w:tabs>
              <w:tab w:val="right" w:leader="dot" w:pos="10620"/>
            </w:tabs>
            <w:rPr>
              <w:rStyle w:val="Hyperlink"/>
              <w:noProof/>
              <w:kern w:val="2"/>
              <w:lang w:eastAsia="zh-CN"/>
              <w14:ligatures w14:val="standardContextual"/>
            </w:rPr>
          </w:pPr>
          <w:hyperlink w:anchor="_Toc1550952940">
            <w:r w:rsidR="1F559257" w:rsidRPr="1F559257">
              <w:rPr>
                <w:rStyle w:val="Hyperlink"/>
              </w:rPr>
              <w:t>2.4.3 OPTIONAL ATTENDANCE AREA</w:t>
            </w:r>
            <w:r w:rsidR="00713A33">
              <w:tab/>
            </w:r>
            <w:r w:rsidR="00713A33">
              <w:fldChar w:fldCharType="begin"/>
            </w:r>
            <w:r w:rsidR="00713A33">
              <w:instrText>PAGEREF _Toc1550952940 \h</w:instrText>
            </w:r>
            <w:r w:rsidR="00713A33">
              <w:fldChar w:fldCharType="separate"/>
            </w:r>
            <w:r w:rsidR="1F559257" w:rsidRPr="1F559257">
              <w:rPr>
                <w:rStyle w:val="Hyperlink"/>
              </w:rPr>
              <w:t>6</w:t>
            </w:r>
            <w:r w:rsidR="00713A33">
              <w:fldChar w:fldCharType="end"/>
            </w:r>
          </w:hyperlink>
        </w:p>
        <w:p w14:paraId="31B52ED8" w14:textId="18F2F9BC" w:rsidR="00713A33" w:rsidRDefault="001110A8" w:rsidP="1F559257">
          <w:pPr>
            <w:pStyle w:val="TOC3"/>
            <w:tabs>
              <w:tab w:val="right" w:leader="dot" w:pos="10620"/>
            </w:tabs>
            <w:rPr>
              <w:rStyle w:val="Hyperlink"/>
              <w:noProof/>
              <w:kern w:val="2"/>
              <w:lang w:eastAsia="zh-CN"/>
              <w14:ligatures w14:val="standardContextual"/>
            </w:rPr>
          </w:pPr>
          <w:hyperlink w:anchor="_Toc987435861">
            <w:r w:rsidR="1F559257" w:rsidRPr="1F559257">
              <w:rPr>
                <w:rStyle w:val="Hyperlink"/>
              </w:rPr>
              <w:t>2.4.4 CONVERSION OR PUBLIC SCHOOL CHOICE (PSC) CHARTER SCHOOL OPT-OUT</w:t>
            </w:r>
            <w:r w:rsidR="00713A33">
              <w:tab/>
            </w:r>
            <w:r w:rsidR="00713A33">
              <w:fldChar w:fldCharType="begin"/>
            </w:r>
            <w:r w:rsidR="00713A33">
              <w:instrText>PAGEREF _Toc987435861 \h</w:instrText>
            </w:r>
            <w:r w:rsidR="00713A33">
              <w:fldChar w:fldCharType="separate"/>
            </w:r>
            <w:r w:rsidR="1F559257" w:rsidRPr="1F559257">
              <w:rPr>
                <w:rStyle w:val="Hyperlink"/>
              </w:rPr>
              <w:t>6</w:t>
            </w:r>
            <w:r w:rsidR="00713A33">
              <w:fldChar w:fldCharType="end"/>
            </w:r>
          </w:hyperlink>
        </w:p>
        <w:p w14:paraId="0ED2F25B" w14:textId="1152DE3C" w:rsidR="00713A33" w:rsidRDefault="001110A8" w:rsidP="1F559257">
          <w:pPr>
            <w:pStyle w:val="TOC2"/>
            <w:tabs>
              <w:tab w:val="right" w:leader="dot" w:pos="10620"/>
            </w:tabs>
            <w:rPr>
              <w:rStyle w:val="Hyperlink"/>
              <w:noProof/>
              <w:kern w:val="2"/>
              <w:lang w:eastAsia="zh-CN"/>
              <w14:ligatures w14:val="standardContextual"/>
            </w:rPr>
          </w:pPr>
          <w:hyperlink w:anchor="_Toc1415003566">
            <w:r w:rsidR="1F559257" w:rsidRPr="1F559257">
              <w:rPr>
                <w:rStyle w:val="Hyperlink"/>
              </w:rPr>
              <w:t>2.5 PROOF OF AGE OF MINOR</w:t>
            </w:r>
            <w:r w:rsidR="00713A33">
              <w:tab/>
            </w:r>
            <w:r w:rsidR="00713A33">
              <w:fldChar w:fldCharType="begin"/>
            </w:r>
            <w:r w:rsidR="00713A33">
              <w:instrText>PAGEREF _Toc1415003566 \h</w:instrText>
            </w:r>
            <w:r w:rsidR="00713A33">
              <w:fldChar w:fldCharType="separate"/>
            </w:r>
            <w:r w:rsidR="1F559257" w:rsidRPr="1F559257">
              <w:rPr>
                <w:rStyle w:val="Hyperlink"/>
              </w:rPr>
              <w:t>7</w:t>
            </w:r>
            <w:r w:rsidR="00713A33">
              <w:fldChar w:fldCharType="end"/>
            </w:r>
          </w:hyperlink>
        </w:p>
        <w:p w14:paraId="4DA85763" w14:textId="6F960E63" w:rsidR="00713A33" w:rsidRDefault="001110A8" w:rsidP="1F559257">
          <w:pPr>
            <w:pStyle w:val="TOC2"/>
            <w:tabs>
              <w:tab w:val="right" w:leader="dot" w:pos="10620"/>
            </w:tabs>
            <w:rPr>
              <w:rStyle w:val="Hyperlink"/>
              <w:noProof/>
              <w:kern w:val="2"/>
              <w:lang w:eastAsia="zh-CN"/>
              <w14:ligatures w14:val="standardContextual"/>
            </w:rPr>
          </w:pPr>
          <w:hyperlink w:anchor="_Toc1164123017">
            <w:r w:rsidR="1F559257" w:rsidRPr="1F559257">
              <w:rPr>
                <w:rStyle w:val="Hyperlink"/>
              </w:rPr>
              <w:t>2.6 PARENT/GUARDIAN/CAREGIVER IDENTIFICATION</w:t>
            </w:r>
            <w:r w:rsidR="00713A33">
              <w:tab/>
            </w:r>
            <w:r w:rsidR="00713A33">
              <w:fldChar w:fldCharType="begin"/>
            </w:r>
            <w:r w:rsidR="00713A33">
              <w:instrText>PAGEREF _Toc1164123017 \h</w:instrText>
            </w:r>
            <w:r w:rsidR="00713A33">
              <w:fldChar w:fldCharType="separate"/>
            </w:r>
            <w:r w:rsidR="1F559257" w:rsidRPr="1F559257">
              <w:rPr>
                <w:rStyle w:val="Hyperlink"/>
              </w:rPr>
              <w:t>7</w:t>
            </w:r>
            <w:r w:rsidR="00713A33">
              <w:fldChar w:fldCharType="end"/>
            </w:r>
          </w:hyperlink>
        </w:p>
        <w:p w14:paraId="4E2D51FF" w14:textId="77415131" w:rsidR="00713A33" w:rsidRDefault="001110A8" w:rsidP="1F559257">
          <w:pPr>
            <w:pStyle w:val="TOC2"/>
            <w:tabs>
              <w:tab w:val="right" w:leader="dot" w:pos="10620"/>
            </w:tabs>
            <w:rPr>
              <w:rStyle w:val="Hyperlink"/>
              <w:noProof/>
              <w:kern w:val="2"/>
              <w:lang w:eastAsia="zh-CN"/>
              <w14:ligatures w14:val="standardContextual"/>
            </w:rPr>
          </w:pPr>
          <w:hyperlink w:anchor="_Toc750175720">
            <w:r w:rsidR="1F559257" w:rsidRPr="1F559257">
              <w:rPr>
                <w:rStyle w:val="Hyperlink"/>
              </w:rPr>
              <w:t>2.7 CAREGIVER’S AUTHORIZATION</w:t>
            </w:r>
            <w:r w:rsidR="00713A33">
              <w:tab/>
            </w:r>
            <w:r w:rsidR="00713A33">
              <w:fldChar w:fldCharType="begin"/>
            </w:r>
            <w:r w:rsidR="00713A33">
              <w:instrText>PAGEREF _Toc750175720 \h</w:instrText>
            </w:r>
            <w:r w:rsidR="00713A33">
              <w:fldChar w:fldCharType="separate"/>
            </w:r>
            <w:r w:rsidR="1F559257" w:rsidRPr="1F559257">
              <w:rPr>
                <w:rStyle w:val="Hyperlink"/>
              </w:rPr>
              <w:t>8</w:t>
            </w:r>
            <w:r w:rsidR="00713A33">
              <w:fldChar w:fldCharType="end"/>
            </w:r>
          </w:hyperlink>
        </w:p>
        <w:p w14:paraId="3BAF8618" w14:textId="13902022" w:rsidR="00713A33" w:rsidRDefault="001110A8" w:rsidP="1F559257">
          <w:pPr>
            <w:pStyle w:val="TOC2"/>
            <w:tabs>
              <w:tab w:val="right" w:leader="dot" w:pos="10620"/>
            </w:tabs>
            <w:rPr>
              <w:rStyle w:val="Hyperlink"/>
              <w:noProof/>
              <w:kern w:val="2"/>
              <w:lang w:eastAsia="zh-CN"/>
              <w14:ligatures w14:val="standardContextual"/>
            </w:rPr>
          </w:pPr>
          <w:hyperlink w:anchor="_Toc1459216973">
            <w:r w:rsidR="1F559257" w:rsidRPr="1F559257">
              <w:rPr>
                <w:rStyle w:val="Hyperlink"/>
              </w:rPr>
              <w:t>2.8 DETERMINING GRADE PLACEMENT</w:t>
            </w:r>
            <w:r w:rsidR="00713A33">
              <w:tab/>
            </w:r>
            <w:r w:rsidR="00713A33">
              <w:fldChar w:fldCharType="begin"/>
            </w:r>
            <w:r w:rsidR="00713A33">
              <w:instrText>PAGEREF _Toc1459216973 \h</w:instrText>
            </w:r>
            <w:r w:rsidR="00713A33">
              <w:fldChar w:fldCharType="separate"/>
            </w:r>
            <w:r w:rsidR="1F559257" w:rsidRPr="1F559257">
              <w:rPr>
                <w:rStyle w:val="Hyperlink"/>
              </w:rPr>
              <w:t>8</w:t>
            </w:r>
            <w:r w:rsidR="00713A33">
              <w:fldChar w:fldCharType="end"/>
            </w:r>
          </w:hyperlink>
        </w:p>
        <w:p w14:paraId="57B8141E" w14:textId="0B1615F2" w:rsidR="00713A33" w:rsidRDefault="001110A8" w:rsidP="1F559257">
          <w:pPr>
            <w:pStyle w:val="TOC2"/>
            <w:tabs>
              <w:tab w:val="right" w:leader="dot" w:pos="10620"/>
            </w:tabs>
            <w:rPr>
              <w:rStyle w:val="Hyperlink"/>
              <w:noProof/>
              <w:kern w:val="2"/>
              <w:lang w:eastAsia="zh-CN"/>
              <w14:ligatures w14:val="standardContextual"/>
            </w:rPr>
          </w:pPr>
          <w:hyperlink w:anchor="_Toc1929843135">
            <w:r w:rsidR="1F559257" w:rsidRPr="1F559257">
              <w:rPr>
                <w:rStyle w:val="Hyperlink"/>
              </w:rPr>
              <w:t>2.9 TRANSFERS FROM ANOTHER LAUSD SCHOOL</w:t>
            </w:r>
            <w:r w:rsidR="00713A33">
              <w:tab/>
            </w:r>
            <w:r w:rsidR="00713A33">
              <w:fldChar w:fldCharType="begin"/>
            </w:r>
            <w:r w:rsidR="00713A33">
              <w:instrText>PAGEREF _Toc1929843135 \h</w:instrText>
            </w:r>
            <w:r w:rsidR="00713A33">
              <w:fldChar w:fldCharType="separate"/>
            </w:r>
            <w:r w:rsidR="1F559257" w:rsidRPr="1F559257">
              <w:rPr>
                <w:rStyle w:val="Hyperlink"/>
              </w:rPr>
              <w:t>8</w:t>
            </w:r>
            <w:r w:rsidR="00713A33">
              <w:fldChar w:fldCharType="end"/>
            </w:r>
          </w:hyperlink>
        </w:p>
        <w:p w14:paraId="4BE8B517" w14:textId="26A106CA" w:rsidR="00713A33" w:rsidRDefault="001110A8" w:rsidP="1F559257">
          <w:pPr>
            <w:pStyle w:val="TOC2"/>
            <w:tabs>
              <w:tab w:val="right" w:leader="dot" w:pos="10620"/>
            </w:tabs>
            <w:rPr>
              <w:rStyle w:val="Hyperlink"/>
              <w:noProof/>
              <w:kern w:val="2"/>
              <w:lang w:eastAsia="zh-CN"/>
              <w14:ligatures w14:val="standardContextual"/>
            </w:rPr>
          </w:pPr>
          <w:hyperlink w:anchor="_Toc1448245366">
            <w:r w:rsidR="1F559257" w:rsidRPr="1F559257">
              <w:rPr>
                <w:rStyle w:val="Hyperlink"/>
              </w:rPr>
              <w:t>2.10 MANDATED ENROLLMENT CHECKLIST</w:t>
            </w:r>
            <w:r w:rsidR="00713A33">
              <w:tab/>
            </w:r>
            <w:r w:rsidR="00713A33">
              <w:fldChar w:fldCharType="begin"/>
            </w:r>
            <w:r w:rsidR="00713A33">
              <w:instrText>PAGEREF _Toc1448245366 \h</w:instrText>
            </w:r>
            <w:r w:rsidR="00713A33">
              <w:fldChar w:fldCharType="separate"/>
            </w:r>
            <w:r w:rsidR="1F559257" w:rsidRPr="1F559257">
              <w:rPr>
                <w:rStyle w:val="Hyperlink"/>
              </w:rPr>
              <w:t>9</w:t>
            </w:r>
            <w:r w:rsidR="00713A33">
              <w:fldChar w:fldCharType="end"/>
            </w:r>
          </w:hyperlink>
        </w:p>
        <w:p w14:paraId="3978064D" w14:textId="48B64ED5" w:rsidR="00713A33" w:rsidRDefault="001110A8" w:rsidP="1F559257">
          <w:pPr>
            <w:pStyle w:val="TOC3"/>
            <w:tabs>
              <w:tab w:val="right" w:leader="dot" w:pos="10620"/>
            </w:tabs>
            <w:rPr>
              <w:rStyle w:val="Hyperlink"/>
              <w:noProof/>
              <w:kern w:val="2"/>
              <w:lang w:eastAsia="zh-CN"/>
              <w14:ligatures w14:val="standardContextual"/>
            </w:rPr>
          </w:pPr>
          <w:hyperlink w:anchor="_Toc1853609094">
            <w:r w:rsidR="1F559257" w:rsidRPr="1F559257">
              <w:rPr>
                <w:rStyle w:val="Hyperlink"/>
              </w:rPr>
              <w:t>2.10.1 NEW LAUSD STUDENT ENROLLMENT FORMS</w:t>
            </w:r>
            <w:r w:rsidR="00713A33">
              <w:tab/>
            </w:r>
            <w:r w:rsidR="00713A33">
              <w:fldChar w:fldCharType="begin"/>
            </w:r>
            <w:r w:rsidR="00713A33">
              <w:instrText>PAGEREF _Toc1853609094 \h</w:instrText>
            </w:r>
            <w:r w:rsidR="00713A33">
              <w:fldChar w:fldCharType="separate"/>
            </w:r>
            <w:r w:rsidR="1F559257" w:rsidRPr="1F559257">
              <w:rPr>
                <w:rStyle w:val="Hyperlink"/>
              </w:rPr>
              <w:t>9</w:t>
            </w:r>
            <w:r w:rsidR="00713A33">
              <w:fldChar w:fldCharType="end"/>
            </w:r>
          </w:hyperlink>
        </w:p>
        <w:p w14:paraId="4C9694BC" w14:textId="3E5135E9" w:rsidR="00713A33" w:rsidRDefault="001110A8" w:rsidP="1F559257">
          <w:pPr>
            <w:pStyle w:val="TOC3"/>
            <w:tabs>
              <w:tab w:val="right" w:leader="dot" w:pos="10620"/>
            </w:tabs>
            <w:rPr>
              <w:rStyle w:val="Hyperlink"/>
              <w:noProof/>
              <w:kern w:val="2"/>
              <w:lang w:eastAsia="zh-CN"/>
              <w14:ligatures w14:val="standardContextual"/>
            </w:rPr>
          </w:pPr>
          <w:hyperlink w:anchor="_Toc1867593520">
            <w:r w:rsidR="1F559257" w:rsidRPr="1F559257">
              <w:rPr>
                <w:rStyle w:val="Hyperlink"/>
              </w:rPr>
              <w:t>2.10.2 MATRICULATING LAUSD STUDENTS DISSEMINATED FORMS</w:t>
            </w:r>
            <w:r w:rsidR="00713A33">
              <w:tab/>
            </w:r>
            <w:r w:rsidR="00713A33">
              <w:fldChar w:fldCharType="begin"/>
            </w:r>
            <w:r w:rsidR="00713A33">
              <w:instrText>PAGEREF _Toc1867593520 \h</w:instrText>
            </w:r>
            <w:r w:rsidR="00713A33">
              <w:fldChar w:fldCharType="separate"/>
            </w:r>
            <w:r w:rsidR="1F559257" w:rsidRPr="1F559257">
              <w:rPr>
                <w:rStyle w:val="Hyperlink"/>
              </w:rPr>
              <w:t>9</w:t>
            </w:r>
            <w:r w:rsidR="00713A33">
              <w:fldChar w:fldCharType="end"/>
            </w:r>
          </w:hyperlink>
        </w:p>
        <w:p w14:paraId="47D4C531" w14:textId="5D1042E7" w:rsidR="00713A33" w:rsidRDefault="001110A8" w:rsidP="1F559257">
          <w:pPr>
            <w:pStyle w:val="TOC2"/>
            <w:tabs>
              <w:tab w:val="right" w:leader="dot" w:pos="10620"/>
            </w:tabs>
            <w:rPr>
              <w:rStyle w:val="Hyperlink"/>
              <w:noProof/>
              <w:kern w:val="2"/>
              <w:lang w:eastAsia="zh-CN"/>
              <w14:ligatures w14:val="standardContextual"/>
            </w:rPr>
          </w:pPr>
          <w:hyperlink w:anchor="_Toc449394019">
            <w:r w:rsidR="1F559257" w:rsidRPr="1F559257">
              <w:rPr>
                <w:rStyle w:val="Hyperlink"/>
              </w:rPr>
              <w:t>2.11 STUDENT EMERGENCY INFORMATION FORM</w:t>
            </w:r>
            <w:r w:rsidR="00713A33">
              <w:tab/>
            </w:r>
            <w:r w:rsidR="00713A33">
              <w:fldChar w:fldCharType="begin"/>
            </w:r>
            <w:r w:rsidR="00713A33">
              <w:instrText>PAGEREF _Toc449394019 \h</w:instrText>
            </w:r>
            <w:r w:rsidR="00713A33">
              <w:fldChar w:fldCharType="separate"/>
            </w:r>
            <w:r w:rsidR="1F559257" w:rsidRPr="1F559257">
              <w:rPr>
                <w:rStyle w:val="Hyperlink"/>
              </w:rPr>
              <w:t>10</w:t>
            </w:r>
            <w:r w:rsidR="00713A33">
              <w:fldChar w:fldCharType="end"/>
            </w:r>
          </w:hyperlink>
        </w:p>
        <w:p w14:paraId="489DBAEC" w14:textId="5956021F" w:rsidR="00713A33" w:rsidRDefault="001110A8" w:rsidP="1F559257">
          <w:pPr>
            <w:pStyle w:val="TOC3"/>
            <w:tabs>
              <w:tab w:val="right" w:leader="dot" w:pos="10620"/>
            </w:tabs>
            <w:rPr>
              <w:rStyle w:val="Hyperlink"/>
              <w:noProof/>
              <w:kern w:val="2"/>
              <w:lang w:eastAsia="zh-CN"/>
              <w14:ligatures w14:val="standardContextual"/>
            </w:rPr>
          </w:pPr>
          <w:hyperlink w:anchor="_Toc716988205">
            <w:r w:rsidR="1F559257" w:rsidRPr="1F559257">
              <w:rPr>
                <w:rStyle w:val="Hyperlink"/>
              </w:rPr>
              <w:t>2.11.1 STUDENT EMERGENCY INFORMATION FORM AND MILITARY FAMILIES</w:t>
            </w:r>
            <w:r w:rsidR="00713A33">
              <w:tab/>
            </w:r>
            <w:r w:rsidR="00713A33">
              <w:fldChar w:fldCharType="begin"/>
            </w:r>
            <w:r w:rsidR="00713A33">
              <w:instrText>PAGEREF _Toc716988205 \h</w:instrText>
            </w:r>
            <w:r w:rsidR="00713A33">
              <w:fldChar w:fldCharType="separate"/>
            </w:r>
            <w:r w:rsidR="1F559257" w:rsidRPr="1F559257">
              <w:rPr>
                <w:rStyle w:val="Hyperlink"/>
              </w:rPr>
              <w:t>11</w:t>
            </w:r>
            <w:r w:rsidR="00713A33">
              <w:fldChar w:fldCharType="end"/>
            </w:r>
          </w:hyperlink>
        </w:p>
        <w:p w14:paraId="6618CC92" w14:textId="26AA5C3C" w:rsidR="00713A33" w:rsidRDefault="001110A8" w:rsidP="1F559257">
          <w:pPr>
            <w:pStyle w:val="TOC2"/>
            <w:tabs>
              <w:tab w:val="right" w:leader="dot" w:pos="10620"/>
            </w:tabs>
            <w:rPr>
              <w:rStyle w:val="Hyperlink"/>
              <w:noProof/>
              <w:kern w:val="2"/>
              <w:lang w:eastAsia="zh-CN"/>
              <w14:ligatures w14:val="standardContextual"/>
            </w:rPr>
          </w:pPr>
          <w:hyperlink w:anchor="_Toc466229877">
            <w:r w:rsidR="1F559257" w:rsidRPr="1F559257">
              <w:rPr>
                <w:rStyle w:val="Hyperlink"/>
              </w:rPr>
              <w:t>2.12 HEALTH INFORMATION</w:t>
            </w:r>
            <w:r w:rsidR="00713A33">
              <w:tab/>
            </w:r>
            <w:r w:rsidR="00713A33">
              <w:fldChar w:fldCharType="begin"/>
            </w:r>
            <w:r w:rsidR="00713A33">
              <w:instrText>PAGEREF _Toc466229877 \h</w:instrText>
            </w:r>
            <w:r w:rsidR="00713A33">
              <w:fldChar w:fldCharType="separate"/>
            </w:r>
            <w:r w:rsidR="1F559257" w:rsidRPr="1F559257">
              <w:rPr>
                <w:rStyle w:val="Hyperlink"/>
              </w:rPr>
              <w:t>12</w:t>
            </w:r>
            <w:r w:rsidR="00713A33">
              <w:fldChar w:fldCharType="end"/>
            </w:r>
          </w:hyperlink>
        </w:p>
        <w:p w14:paraId="606CD8E6" w14:textId="1AFD8CCB" w:rsidR="00713A33" w:rsidRDefault="001110A8" w:rsidP="1F559257">
          <w:pPr>
            <w:pStyle w:val="TOC3"/>
            <w:tabs>
              <w:tab w:val="right" w:leader="dot" w:pos="10620"/>
            </w:tabs>
            <w:rPr>
              <w:rStyle w:val="Hyperlink"/>
              <w:noProof/>
              <w:kern w:val="2"/>
              <w:lang w:eastAsia="zh-CN"/>
              <w14:ligatures w14:val="standardContextual"/>
            </w:rPr>
          </w:pPr>
          <w:hyperlink w:anchor="_Toc1488496678">
            <w:r w:rsidR="1F559257" w:rsidRPr="1F559257">
              <w:rPr>
                <w:rStyle w:val="Hyperlink"/>
              </w:rPr>
              <w:t>2.12.1 IMMUNIZATIONS</w:t>
            </w:r>
            <w:r w:rsidR="00713A33">
              <w:tab/>
            </w:r>
            <w:r w:rsidR="00713A33">
              <w:fldChar w:fldCharType="begin"/>
            </w:r>
            <w:r w:rsidR="00713A33">
              <w:instrText>PAGEREF _Toc1488496678 \h</w:instrText>
            </w:r>
            <w:r w:rsidR="00713A33">
              <w:fldChar w:fldCharType="separate"/>
            </w:r>
            <w:r w:rsidR="1F559257" w:rsidRPr="1F559257">
              <w:rPr>
                <w:rStyle w:val="Hyperlink"/>
              </w:rPr>
              <w:t>12</w:t>
            </w:r>
            <w:r w:rsidR="00713A33">
              <w:fldChar w:fldCharType="end"/>
            </w:r>
          </w:hyperlink>
        </w:p>
        <w:p w14:paraId="4AC9E3EB" w14:textId="198FB30D" w:rsidR="00713A33" w:rsidRDefault="001110A8" w:rsidP="1F559257">
          <w:pPr>
            <w:pStyle w:val="TOC3"/>
            <w:tabs>
              <w:tab w:val="right" w:leader="dot" w:pos="10620"/>
            </w:tabs>
            <w:rPr>
              <w:rStyle w:val="Hyperlink"/>
              <w:noProof/>
              <w:kern w:val="2"/>
              <w:lang w:eastAsia="zh-CN"/>
              <w14:ligatures w14:val="standardContextual"/>
            </w:rPr>
          </w:pPr>
          <w:hyperlink w:anchor="_Toc563621870">
            <w:r w:rsidR="1F559257" w:rsidRPr="1F559257">
              <w:rPr>
                <w:rStyle w:val="Hyperlink"/>
              </w:rPr>
              <w:t>2.12.2 IMMUNIZATION MEDICAL EXEMPTIONS</w:t>
            </w:r>
            <w:r w:rsidR="00713A33">
              <w:tab/>
            </w:r>
            <w:r w:rsidR="00713A33">
              <w:fldChar w:fldCharType="begin"/>
            </w:r>
            <w:r w:rsidR="00713A33">
              <w:instrText>PAGEREF _Toc563621870 \h</w:instrText>
            </w:r>
            <w:r w:rsidR="00713A33">
              <w:fldChar w:fldCharType="separate"/>
            </w:r>
            <w:r w:rsidR="1F559257" w:rsidRPr="1F559257">
              <w:rPr>
                <w:rStyle w:val="Hyperlink"/>
              </w:rPr>
              <w:t>12</w:t>
            </w:r>
            <w:r w:rsidR="00713A33">
              <w:fldChar w:fldCharType="end"/>
            </w:r>
          </w:hyperlink>
        </w:p>
        <w:p w14:paraId="3E398B95" w14:textId="4B59D19D" w:rsidR="00713A33" w:rsidRDefault="001110A8" w:rsidP="1F559257">
          <w:pPr>
            <w:pStyle w:val="TOC3"/>
            <w:tabs>
              <w:tab w:val="right" w:leader="dot" w:pos="10620"/>
            </w:tabs>
            <w:rPr>
              <w:rStyle w:val="Hyperlink"/>
              <w:noProof/>
              <w:kern w:val="2"/>
              <w:lang w:eastAsia="zh-CN"/>
              <w14:ligatures w14:val="standardContextual"/>
            </w:rPr>
          </w:pPr>
          <w:hyperlink w:anchor="_Toc63691227">
            <w:r w:rsidR="1F559257" w:rsidRPr="1F559257">
              <w:rPr>
                <w:rStyle w:val="Hyperlink"/>
              </w:rPr>
              <w:t>2.12.3 CONDITIONAL ADMISSION FOR SPECIAL POPULATIONS</w:t>
            </w:r>
            <w:r w:rsidR="00713A33">
              <w:tab/>
            </w:r>
            <w:r w:rsidR="00713A33">
              <w:fldChar w:fldCharType="begin"/>
            </w:r>
            <w:r w:rsidR="00713A33">
              <w:instrText>PAGEREF _Toc63691227 \h</w:instrText>
            </w:r>
            <w:r w:rsidR="00713A33">
              <w:fldChar w:fldCharType="separate"/>
            </w:r>
            <w:r w:rsidR="1F559257" w:rsidRPr="1F559257">
              <w:rPr>
                <w:rStyle w:val="Hyperlink"/>
              </w:rPr>
              <w:t>12</w:t>
            </w:r>
            <w:r w:rsidR="00713A33">
              <w:fldChar w:fldCharType="end"/>
            </w:r>
          </w:hyperlink>
        </w:p>
        <w:p w14:paraId="40ACAB78" w14:textId="6BE68547" w:rsidR="00713A33" w:rsidRDefault="001110A8" w:rsidP="1F559257">
          <w:pPr>
            <w:pStyle w:val="TOC3"/>
            <w:tabs>
              <w:tab w:val="right" w:leader="dot" w:pos="10620"/>
            </w:tabs>
            <w:rPr>
              <w:rStyle w:val="Hyperlink"/>
              <w:noProof/>
              <w:kern w:val="2"/>
              <w:lang w:eastAsia="zh-CN"/>
              <w14:ligatures w14:val="standardContextual"/>
            </w:rPr>
          </w:pPr>
          <w:hyperlink w:anchor="_Toc23700664">
            <w:r w:rsidR="1F559257" w:rsidRPr="1F559257">
              <w:rPr>
                <w:rStyle w:val="Hyperlink"/>
              </w:rPr>
              <w:t>2.12.4 VIRTUAL ACADEMIES</w:t>
            </w:r>
            <w:r w:rsidR="00713A33">
              <w:tab/>
            </w:r>
            <w:r w:rsidR="00713A33">
              <w:fldChar w:fldCharType="begin"/>
            </w:r>
            <w:r w:rsidR="00713A33">
              <w:instrText>PAGEREF _Toc23700664 \h</w:instrText>
            </w:r>
            <w:r w:rsidR="00713A33">
              <w:fldChar w:fldCharType="separate"/>
            </w:r>
            <w:r w:rsidR="1F559257" w:rsidRPr="1F559257">
              <w:rPr>
                <w:rStyle w:val="Hyperlink"/>
              </w:rPr>
              <w:t>13</w:t>
            </w:r>
            <w:r w:rsidR="00713A33">
              <w:fldChar w:fldCharType="end"/>
            </w:r>
          </w:hyperlink>
        </w:p>
        <w:p w14:paraId="3B3AFA5A" w14:textId="678A4B81" w:rsidR="00713A33" w:rsidRDefault="001110A8" w:rsidP="1F559257">
          <w:pPr>
            <w:pStyle w:val="TOC3"/>
            <w:tabs>
              <w:tab w:val="right" w:leader="dot" w:pos="10620"/>
            </w:tabs>
            <w:rPr>
              <w:rStyle w:val="Hyperlink"/>
              <w:noProof/>
              <w:kern w:val="2"/>
              <w:lang w:eastAsia="zh-CN"/>
              <w14:ligatures w14:val="standardContextual"/>
            </w:rPr>
          </w:pPr>
          <w:hyperlink w:anchor="_Toc817814420">
            <w:r w:rsidR="1F559257" w:rsidRPr="1F559257">
              <w:rPr>
                <w:rStyle w:val="Hyperlink"/>
              </w:rPr>
              <w:t>2.12.5 CHILD HEALTH DISABILITY PREVENTION (CHDP) EXAM</w:t>
            </w:r>
            <w:r w:rsidR="00713A33">
              <w:tab/>
            </w:r>
            <w:r w:rsidR="00713A33">
              <w:fldChar w:fldCharType="begin"/>
            </w:r>
            <w:r w:rsidR="00713A33">
              <w:instrText>PAGEREF _Toc817814420 \h</w:instrText>
            </w:r>
            <w:r w:rsidR="00713A33">
              <w:fldChar w:fldCharType="separate"/>
            </w:r>
            <w:r w:rsidR="1F559257" w:rsidRPr="1F559257">
              <w:rPr>
                <w:rStyle w:val="Hyperlink"/>
              </w:rPr>
              <w:t>13</w:t>
            </w:r>
            <w:r w:rsidR="00713A33">
              <w:fldChar w:fldCharType="end"/>
            </w:r>
          </w:hyperlink>
        </w:p>
        <w:p w14:paraId="60A32DC7" w14:textId="0DFA7F68" w:rsidR="00713A33" w:rsidRDefault="001110A8" w:rsidP="1F559257">
          <w:pPr>
            <w:pStyle w:val="TOC3"/>
            <w:tabs>
              <w:tab w:val="right" w:leader="dot" w:pos="10620"/>
            </w:tabs>
            <w:rPr>
              <w:rStyle w:val="Hyperlink"/>
              <w:noProof/>
              <w:kern w:val="2"/>
              <w:lang w:eastAsia="zh-CN"/>
              <w14:ligatures w14:val="standardContextual"/>
            </w:rPr>
          </w:pPr>
          <w:hyperlink w:anchor="_Toc1675817861">
            <w:r w:rsidR="1F559257" w:rsidRPr="1F559257">
              <w:rPr>
                <w:rStyle w:val="Hyperlink"/>
              </w:rPr>
              <w:t>2.12.6 ORAL HEALTH ASSESSMENT</w:t>
            </w:r>
            <w:r w:rsidR="00713A33">
              <w:tab/>
            </w:r>
            <w:r w:rsidR="00713A33">
              <w:fldChar w:fldCharType="begin"/>
            </w:r>
            <w:r w:rsidR="00713A33">
              <w:instrText>PAGEREF _Toc1675817861 \h</w:instrText>
            </w:r>
            <w:r w:rsidR="00713A33">
              <w:fldChar w:fldCharType="separate"/>
            </w:r>
            <w:r w:rsidR="1F559257" w:rsidRPr="1F559257">
              <w:rPr>
                <w:rStyle w:val="Hyperlink"/>
              </w:rPr>
              <w:t>13</w:t>
            </w:r>
            <w:r w:rsidR="00713A33">
              <w:fldChar w:fldCharType="end"/>
            </w:r>
          </w:hyperlink>
        </w:p>
        <w:p w14:paraId="6F201863" w14:textId="1D887D19" w:rsidR="00713A33" w:rsidRDefault="001110A8" w:rsidP="1F559257">
          <w:pPr>
            <w:pStyle w:val="TOC2"/>
            <w:tabs>
              <w:tab w:val="right" w:leader="dot" w:pos="10620"/>
            </w:tabs>
            <w:rPr>
              <w:rStyle w:val="Hyperlink"/>
              <w:noProof/>
              <w:kern w:val="2"/>
              <w:lang w:eastAsia="zh-CN"/>
              <w14:ligatures w14:val="standardContextual"/>
            </w:rPr>
          </w:pPr>
          <w:hyperlink w:anchor="_Toc1587008141">
            <w:r w:rsidR="1F559257" w:rsidRPr="1F559257">
              <w:rPr>
                <w:rStyle w:val="Hyperlink"/>
              </w:rPr>
              <w:t>2.13 STUDENT HOUSING QUESTIONNAIRE (SHQ)</w:t>
            </w:r>
            <w:r w:rsidR="00713A33">
              <w:tab/>
            </w:r>
            <w:r w:rsidR="00713A33">
              <w:fldChar w:fldCharType="begin"/>
            </w:r>
            <w:r w:rsidR="00713A33">
              <w:instrText>PAGEREF _Toc1587008141 \h</w:instrText>
            </w:r>
            <w:r w:rsidR="00713A33">
              <w:fldChar w:fldCharType="separate"/>
            </w:r>
            <w:r w:rsidR="1F559257" w:rsidRPr="1F559257">
              <w:rPr>
                <w:rStyle w:val="Hyperlink"/>
              </w:rPr>
              <w:t>13</w:t>
            </w:r>
            <w:r w:rsidR="00713A33">
              <w:fldChar w:fldCharType="end"/>
            </w:r>
          </w:hyperlink>
        </w:p>
        <w:p w14:paraId="3D5479CA" w14:textId="43ED876E" w:rsidR="00713A33" w:rsidRDefault="001110A8" w:rsidP="1F559257">
          <w:pPr>
            <w:pStyle w:val="TOC2"/>
            <w:tabs>
              <w:tab w:val="right" w:leader="dot" w:pos="10620"/>
            </w:tabs>
            <w:rPr>
              <w:rStyle w:val="Hyperlink"/>
              <w:noProof/>
              <w:kern w:val="2"/>
              <w:lang w:eastAsia="zh-CN"/>
              <w14:ligatures w14:val="standardContextual"/>
            </w:rPr>
          </w:pPr>
          <w:hyperlink w:anchor="_Toc1123174747">
            <w:r w:rsidR="1F559257" w:rsidRPr="1F559257">
              <w:rPr>
                <w:rStyle w:val="Hyperlink"/>
              </w:rPr>
              <w:t>2.14 HOME LANGUAGE SURVEY (HLS) FIRST TIME ENROLLEE IN A CALIFORNIA PUBLIC SCHOOL</w:t>
            </w:r>
            <w:r w:rsidR="00713A33">
              <w:tab/>
            </w:r>
            <w:r w:rsidR="00713A33">
              <w:fldChar w:fldCharType="begin"/>
            </w:r>
            <w:r w:rsidR="00713A33">
              <w:instrText>PAGEREF _Toc1123174747 \h</w:instrText>
            </w:r>
            <w:r w:rsidR="00713A33">
              <w:fldChar w:fldCharType="separate"/>
            </w:r>
            <w:r w:rsidR="1F559257" w:rsidRPr="1F559257">
              <w:rPr>
                <w:rStyle w:val="Hyperlink"/>
              </w:rPr>
              <w:t>14</w:t>
            </w:r>
            <w:r w:rsidR="00713A33">
              <w:fldChar w:fldCharType="end"/>
            </w:r>
          </w:hyperlink>
        </w:p>
        <w:p w14:paraId="6CD0FC8B" w14:textId="4C04E800" w:rsidR="00713A33" w:rsidRDefault="001110A8" w:rsidP="1F559257">
          <w:pPr>
            <w:pStyle w:val="TOC3"/>
            <w:tabs>
              <w:tab w:val="right" w:leader="dot" w:pos="10620"/>
            </w:tabs>
            <w:rPr>
              <w:rStyle w:val="Hyperlink"/>
              <w:noProof/>
              <w:kern w:val="2"/>
              <w:lang w:eastAsia="zh-CN"/>
              <w14:ligatures w14:val="standardContextual"/>
            </w:rPr>
          </w:pPr>
          <w:hyperlink w:anchor="_Toc1634002886">
            <w:r w:rsidR="1F559257" w:rsidRPr="1F559257">
              <w:rPr>
                <w:rStyle w:val="Hyperlink"/>
              </w:rPr>
              <w:t>2.14.1 STUDENTS TRANSFERRING FROM ANOTHER CALIFORNIA PUBLIC SCHOOL WHO NEVER ATTENDED A LAUSD SCHOOL</w:t>
            </w:r>
            <w:r w:rsidR="00713A33">
              <w:tab/>
            </w:r>
            <w:r w:rsidR="00713A33">
              <w:fldChar w:fldCharType="begin"/>
            </w:r>
            <w:r w:rsidR="00713A33">
              <w:instrText>PAGEREF _Toc1634002886 \h</w:instrText>
            </w:r>
            <w:r w:rsidR="00713A33">
              <w:fldChar w:fldCharType="separate"/>
            </w:r>
            <w:r w:rsidR="1F559257" w:rsidRPr="1F559257">
              <w:rPr>
                <w:rStyle w:val="Hyperlink"/>
              </w:rPr>
              <w:t>14</w:t>
            </w:r>
            <w:r w:rsidR="00713A33">
              <w:fldChar w:fldCharType="end"/>
            </w:r>
          </w:hyperlink>
        </w:p>
        <w:p w14:paraId="2875493F" w14:textId="102E0EF6" w:rsidR="00713A33" w:rsidRDefault="001110A8" w:rsidP="1F559257">
          <w:pPr>
            <w:pStyle w:val="TOC3"/>
            <w:tabs>
              <w:tab w:val="right" w:leader="dot" w:pos="10620"/>
            </w:tabs>
            <w:rPr>
              <w:rStyle w:val="Hyperlink"/>
              <w:noProof/>
              <w:kern w:val="2"/>
              <w:lang w:eastAsia="zh-CN"/>
              <w14:ligatures w14:val="standardContextual"/>
            </w:rPr>
          </w:pPr>
          <w:hyperlink w:anchor="_Toc1151039676">
            <w:r w:rsidR="1F559257" w:rsidRPr="1F559257">
              <w:rPr>
                <w:rStyle w:val="Hyperlink"/>
              </w:rPr>
              <w:t>2.14.2 CONTINUING OR RETURNING STUDENTS WHOSE PRIMARY LANGUAGE IS “NOT SPECIFIED”</w:t>
            </w:r>
            <w:r w:rsidR="00713A33">
              <w:tab/>
            </w:r>
            <w:r w:rsidR="00713A33">
              <w:fldChar w:fldCharType="begin"/>
            </w:r>
            <w:r w:rsidR="00713A33">
              <w:instrText>PAGEREF _Toc1151039676 \h</w:instrText>
            </w:r>
            <w:r w:rsidR="00713A33">
              <w:fldChar w:fldCharType="separate"/>
            </w:r>
            <w:r w:rsidR="1F559257" w:rsidRPr="1F559257">
              <w:rPr>
                <w:rStyle w:val="Hyperlink"/>
              </w:rPr>
              <w:t>14</w:t>
            </w:r>
            <w:r w:rsidR="00713A33">
              <w:fldChar w:fldCharType="end"/>
            </w:r>
          </w:hyperlink>
        </w:p>
        <w:p w14:paraId="3687CD2E" w14:textId="68B6DD4F" w:rsidR="00713A33" w:rsidRDefault="001110A8" w:rsidP="1F559257">
          <w:pPr>
            <w:pStyle w:val="TOC3"/>
            <w:tabs>
              <w:tab w:val="right" w:leader="dot" w:pos="10620"/>
            </w:tabs>
            <w:rPr>
              <w:rStyle w:val="Hyperlink"/>
              <w:noProof/>
              <w:kern w:val="2"/>
              <w:lang w:eastAsia="zh-CN"/>
              <w14:ligatures w14:val="standardContextual"/>
            </w:rPr>
          </w:pPr>
          <w:hyperlink w:anchor="_Toc229429050">
            <w:r w:rsidR="1F559257" w:rsidRPr="1F559257">
              <w:rPr>
                <w:rStyle w:val="Hyperlink"/>
              </w:rPr>
              <w:t>2.14.3 CONTINUING OR RETURNING STUDENTS WITH A VALID PRIMARY LANGUAGE</w:t>
            </w:r>
            <w:r w:rsidR="00713A33">
              <w:tab/>
            </w:r>
            <w:r w:rsidR="00713A33">
              <w:fldChar w:fldCharType="begin"/>
            </w:r>
            <w:r w:rsidR="00713A33">
              <w:instrText>PAGEREF _Toc229429050 \h</w:instrText>
            </w:r>
            <w:r w:rsidR="00713A33">
              <w:fldChar w:fldCharType="separate"/>
            </w:r>
            <w:r w:rsidR="1F559257" w:rsidRPr="1F559257">
              <w:rPr>
                <w:rStyle w:val="Hyperlink"/>
              </w:rPr>
              <w:t>14</w:t>
            </w:r>
            <w:r w:rsidR="00713A33">
              <w:fldChar w:fldCharType="end"/>
            </w:r>
          </w:hyperlink>
        </w:p>
        <w:p w14:paraId="12D728A4" w14:textId="5CDD7155" w:rsidR="00713A33" w:rsidRDefault="001110A8" w:rsidP="1F559257">
          <w:pPr>
            <w:pStyle w:val="TOC2"/>
            <w:tabs>
              <w:tab w:val="right" w:leader="dot" w:pos="10620"/>
            </w:tabs>
            <w:rPr>
              <w:rStyle w:val="Hyperlink"/>
              <w:noProof/>
              <w:kern w:val="2"/>
              <w:lang w:eastAsia="zh-CN"/>
              <w14:ligatures w14:val="standardContextual"/>
            </w:rPr>
          </w:pPr>
          <w:hyperlink w:anchor="_Toc669960024">
            <w:r w:rsidR="1F559257" w:rsidRPr="1F559257">
              <w:rPr>
                <w:rStyle w:val="Hyperlink"/>
              </w:rPr>
              <w:t>2.15 ENROLLMENT RECORD KEEPING</w:t>
            </w:r>
            <w:r w:rsidR="00713A33">
              <w:tab/>
            </w:r>
            <w:r w:rsidR="00713A33">
              <w:fldChar w:fldCharType="begin"/>
            </w:r>
            <w:r w:rsidR="00713A33">
              <w:instrText>PAGEREF _Toc669960024 \h</w:instrText>
            </w:r>
            <w:r w:rsidR="00713A33">
              <w:fldChar w:fldCharType="separate"/>
            </w:r>
            <w:r w:rsidR="1F559257" w:rsidRPr="1F559257">
              <w:rPr>
                <w:rStyle w:val="Hyperlink"/>
              </w:rPr>
              <w:t>14</w:t>
            </w:r>
            <w:r w:rsidR="00713A33">
              <w:fldChar w:fldCharType="end"/>
            </w:r>
          </w:hyperlink>
        </w:p>
        <w:p w14:paraId="633EE7A1" w14:textId="6F43DFC2" w:rsidR="00713A33" w:rsidRDefault="001110A8" w:rsidP="1F559257">
          <w:pPr>
            <w:pStyle w:val="TOC2"/>
            <w:tabs>
              <w:tab w:val="right" w:leader="dot" w:pos="10620"/>
            </w:tabs>
            <w:rPr>
              <w:rStyle w:val="Hyperlink"/>
              <w:noProof/>
              <w:kern w:val="2"/>
              <w:lang w:eastAsia="zh-CN"/>
              <w14:ligatures w14:val="standardContextual"/>
            </w:rPr>
          </w:pPr>
          <w:hyperlink w:anchor="_Toc1304840459">
            <w:r w:rsidR="1F559257" w:rsidRPr="1F559257">
              <w:rPr>
                <w:rStyle w:val="Hyperlink"/>
              </w:rPr>
              <w:t>2.16 THE CALIFORNIA LONGITUDINAL PUPIL ACHIEVEMENT DATA SYSTEM (CALPADS)</w:t>
            </w:r>
            <w:r w:rsidR="00713A33">
              <w:tab/>
            </w:r>
            <w:r w:rsidR="00713A33">
              <w:fldChar w:fldCharType="begin"/>
            </w:r>
            <w:r w:rsidR="00713A33">
              <w:instrText>PAGEREF _Toc1304840459 \h</w:instrText>
            </w:r>
            <w:r w:rsidR="00713A33">
              <w:fldChar w:fldCharType="separate"/>
            </w:r>
            <w:r w:rsidR="1F559257" w:rsidRPr="1F559257">
              <w:rPr>
                <w:rStyle w:val="Hyperlink"/>
              </w:rPr>
              <w:t>15</w:t>
            </w:r>
            <w:r w:rsidR="00713A33">
              <w:fldChar w:fldCharType="end"/>
            </w:r>
          </w:hyperlink>
        </w:p>
        <w:p w14:paraId="7F48F356" w14:textId="64498E16" w:rsidR="00713A33" w:rsidRDefault="001110A8" w:rsidP="1F559257">
          <w:pPr>
            <w:pStyle w:val="TOC2"/>
            <w:tabs>
              <w:tab w:val="right" w:leader="dot" w:pos="10620"/>
            </w:tabs>
            <w:rPr>
              <w:rStyle w:val="Hyperlink"/>
              <w:noProof/>
              <w:kern w:val="2"/>
              <w:lang w:eastAsia="zh-CN"/>
              <w14:ligatures w14:val="standardContextual"/>
            </w:rPr>
          </w:pPr>
          <w:hyperlink w:anchor="_Toc769636437">
            <w:r w:rsidR="1F559257" w:rsidRPr="1F559257">
              <w:rPr>
                <w:rStyle w:val="Hyperlink"/>
              </w:rPr>
              <w:t>2.17 AUTO WITHDRAWAL PROCESS</w:t>
            </w:r>
            <w:r w:rsidR="00713A33">
              <w:tab/>
            </w:r>
            <w:r w:rsidR="00713A33">
              <w:fldChar w:fldCharType="begin"/>
            </w:r>
            <w:r w:rsidR="00713A33">
              <w:instrText>PAGEREF _Toc769636437 \h</w:instrText>
            </w:r>
            <w:r w:rsidR="00713A33">
              <w:fldChar w:fldCharType="separate"/>
            </w:r>
            <w:r w:rsidR="1F559257" w:rsidRPr="1F559257">
              <w:rPr>
                <w:rStyle w:val="Hyperlink"/>
              </w:rPr>
              <w:t>15</w:t>
            </w:r>
            <w:r w:rsidR="00713A33">
              <w:fldChar w:fldCharType="end"/>
            </w:r>
          </w:hyperlink>
        </w:p>
        <w:p w14:paraId="2CAC2101" w14:textId="29AC1BC0" w:rsidR="00713A33" w:rsidRDefault="001110A8" w:rsidP="1F559257">
          <w:pPr>
            <w:pStyle w:val="TOC1"/>
            <w:tabs>
              <w:tab w:val="right" w:leader="dot" w:pos="10620"/>
            </w:tabs>
            <w:rPr>
              <w:rStyle w:val="Hyperlink"/>
              <w:noProof/>
              <w:kern w:val="2"/>
              <w:lang w:eastAsia="zh-CN"/>
              <w14:ligatures w14:val="standardContextual"/>
            </w:rPr>
          </w:pPr>
          <w:hyperlink w:anchor="_Toc449284042">
            <w:r w:rsidR="1F559257" w:rsidRPr="1F559257">
              <w:rPr>
                <w:rStyle w:val="Hyperlink"/>
              </w:rPr>
              <w:t>3. ENROLLMENT FOR STUDENTS IN SPECIAL POPULATIONS</w:t>
            </w:r>
            <w:r w:rsidR="00713A33">
              <w:tab/>
            </w:r>
            <w:r w:rsidR="00713A33">
              <w:fldChar w:fldCharType="begin"/>
            </w:r>
            <w:r w:rsidR="00713A33">
              <w:instrText>PAGEREF _Toc449284042 \h</w:instrText>
            </w:r>
            <w:r w:rsidR="00713A33">
              <w:fldChar w:fldCharType="separate"/>
            </w:r>
            <w:r w:rsidR="1F559257" w:rsidRPr="1F559257">
              <w:rPr>
                <w:rStyle w:val="Hyperlink"/>
              </w:rPr>
              <w:t>15</w:t>
            </w:r>
            <w:r w:rsidR="00713A33">
              <w:fldChar w:fldCharType="end"/>
            </w:r>
          </w:hyperlink>
        </w:p>
        <w:p w14:paraId="627AF974" w14:textId="71E25925" w:rsidR="00713A33" w:rsidRDefault="001110A8" w:rsidP="1F559257">
          <w:pPr>
            <w:pStyle w:val="TOC2"/>
            <w:tabs>
              <w:tab w:val="right" w:leader="dot" w:pos="10620"/>
            </w:tabs>
            <w:rPr>
              <w:rStyle w:val="Hyperlink"/>
              <w:noProof/>
              <w:kern w:val="2"/>
              <w:lang w:eastAsia="zh-CN"/>
              <w14:ligatures w14:val="standardContextual"/>
            </w:rPr>
          </w:pPr>
          <w:hyperlink w:anchor="_Toc1627732229">
            <w:r w:rsidR="1F559257" w:rsidRPr="1F559257">
              <w:rPr>
                <w:rStyle w:val="Hyperlink"/>
              </w:rPr>
              <w:t>3.1 YOUTH IN FOSTER CARE AND/OR INVOLVED IN THE JUVENILE JUSTICE SYSTEM</w:t>
            </w:r>
            <w:r w:rsidR="00713A33">
              <w:tab/>
            </w:r>
            <w:r w:rsidR="00713A33">
              <w:fldChar w:fldCharType="begin"/>
            </w:r>
            <w:r w:rsidR="00713A33">
              <w:instrText>PAGEREF _Toc1627732229 \h</w:instrText>
            </w:r>
            <w:r w:rsidR="00713A33">
              <w:fldChar w:fldCharType="separate"/>
            </w:r>
            <w:r w:rsidR="1F559257" w:rsidRPr="1F559257">
              <w:rPr>
                <w:rStyle w:val="Hyperlink"/>
              </w:rPr>
              <w:t>15</w:t>
            </w:r>
            <w:r w:rsidR="00713A33">
              <w:fldChar w:fldCharType="end"/>
            </w:r>
          </w:hyperlink>
        </w:p>
        <w:p w14:paraId="22C0CC08" w14:textId="314C03F7" w:rsidR="00713A33" w:rsidRDefault="001110A8" w:rsidP="1F559257">
          <w:pPr>
            <w:pStyle w:val="TOC2"/>
            <w:tabs>
              <w:tab w:val="right" w:leader="dot" w:pos="10620"/>
            </w:tabs>
            <w:rPr>
              <w:rStyle w:val="Hyperlink"/>
              <w:noProof/>
              <w:kern w:val="2"/>
              <w:lang w:eastAsia="zh-CN"/>
              <w14:ligatures w14:val="standardContextual"/>
            </w:rPr>
          </w:pPr>
          <w:hyperlink w:anchor="_Toc382806213">
            <w:r w:rsidR="1F559257" w:rsidRPr="1F559257">
              <w:rPr>
                <w:rStyle w:val="Hyperlink"/>
              </w:rPr>
              <w:t>3.2 STUDENTS EXPERIENCING HOMELESSNESS</w:t>
            </w:r>
            <w:r w:rsidR="00713A33">
              <w:tab/>
            </w:r>
            <w:r w:rsidR="00713A33">
              <w:fldChar w:fldCharType="begin"/>
            </w:r>
            <w:r w:rsidR="00713A33">
              <w:instrText>PAGEREF _Toc382806213 \h</w:instrText>
            </w:r>
            <w:r w:rsidR="00713A33">
              <w:fldChar w:fldCharType="separate"/>
            </w:r>
            <w:r w:rsidR="1F559257" w:rsidRPr="1F559257">
              <w:rPr>
                <w:rStyle w:val="Hyperlink"/>
              </w:rPr>
              <w:t>16</w:t>
            </w:r>
            <w:r w:rsidR="00713A33">
              <w:fldChar w:fldCharType="end"/>
            </w:r>
          </w:hyperlink>
        </w:p>
        <w:p w14:paraId="5960102B" w14:textId="06C3BB12" w:rsidR="00713A33" w:rsidRDefault="001110A8" w:rsidP="1F559257">
          <w:pPr>
            <w:pStyle w:val="TOC3"/>
            <w:tabs>
              <w:tab w:val="right" w:leader="dot" w:pos="10620"/>
            </w:tabs>
            <w:rPr>
              <w:rStyle w:val="Hyperlink"/>
              <w:noProof/>
              <w:kern w:val="2"/>
              <w:lang w:eastAsia="zh-CN"/>
              <w14:ligatures w14:val="standardContextual"/>
            </w:rPr>
          </w:pPr>
          <w:hyperlink w:anchor="_Toc1317841159">
            <w:r w:rsidR="1F559257" w:rsidRPr="1F559257">
              <w:rPr>
                <w:rStyle w:val="Hyperlink"/>
              </w:rPr>
              <w:t>3.2.1 SCHOOL RESPONSIBILITIES</w:t>
            </w:r>
            <w:r w:rsidR="00713A33">
              <w:tab/>
            </w:r>
            <w:r w:rsidR="00713A33">
              <w:fldChar w:fldCharType="begin"/>
            </w:r>
            <w:r w:rsidR="00713A33">
              <w:instrText>PAGEREF _Toc1317841159 \h</w:instrText>
            </w:r>
            <w:r w:rsidR="00713A33">
              <w:fldChar w:fldCharType="separate"/>
            </w:r>
            <w:r w:rsidR="1F559257" w:rsidRPr="1F559257">
              <w:rPr>
                <w:rStyle w:val="Hyperlink"/>
              </w:rPr>
              <w:t>16</w:t>
            </w:r>
            <w:r w:rsidR="00713A33">
              <w:fldChar w:fldCharType="end"/>
            </w:r>
          </w:hyperlink>
        </w:p>
        <w:p w14:paraId="5559237A" w14:textId="278F2938" w:rsidR="00713A33" w:rsidRDefault="001110A8" w:rsidP="1F559257">
          <w:pPr>
            <w:pStyle w:val="TOC3"/>
            <w:tabs>
              <w:tab w:val="right" w:leader="dot" w:pos="10620"/>
            </w:tabs>
            <w:rPr>
              <w:rStyle w:val="Hyperlink"/>
              <w:noProof/>
              <w:kern w:val="2"/>
              <w:lang w:eastAsia="zh-CN"/>
              <w14:ligatures w14:val="standardContextual"/>
            </w:rPr>
          </w:pPr>
          <w:hyperlink w:anchor="_Toc1148201489">
            <w:r w:rsidR="1F559257" w:rsidRPr="1F559257">
              <w:rPr>
                <w:rStyle w:val="Hyperlink"/>
              </w:rPr>
              <w:t>3.2.2 RESIDING IN DOMESTIC VIOLENCE SHELTERS</w:t>
            </w:r>
            <w:r w:rsidR="00713A33">
              <w:tab/>
            </w:r>
            <w:r w:rsidR="00713A33">
              <w:fldChar w:fldCharType="begin"/>
            </w:r>
            <w:r w:rsidR="00713A33">
              <w:instrText>PAGEREF _Toc1148201489 \h</w:instrText>
            </w:r>
            <w:r w:rsidR="00713A33">
              <w:fldChar w:fldCharType="separate"/>
            </w:r>
            <w:r w:rsidR="1F559257" w:rsidRPr="1F559257">
              <w:rPr>
                <w:rStyle w:val="Hyperlink"/>
              </w:rPr>
              <w:t>17</w:t>
            </w:r>
            <w:r w:rsidR="00713A33">
              <w:fldChar w:fldCharType="end"/>
            </w:r>
          </w:hyperlink>
        </w:p>
        <w:p w14:paraId="57B2E1B3" w14:textId="0BDBCCEC" w:rsidR="00713A33" w:rsidRDefault="001110A8" w:rsidP="1F559257">
          <w:pPr>
            <w:pStyle w:val="TOC3"/>
            <w:tabs>
              <w:tab w:val="right" w:leader="dot" w:pos="10620"/>
            </w:tabs>
            <w:rPr>
              <w:rStyle w:val="Hyperlink"/>
              <w:noProof/>
              <w:kern w:val="2"/>
              <w:lang w:eastAsia="zh-CN"/>
              <w14:ligatures w14:val="standardContextual"/>
            </w:rPr>
          </w:pPr>
          <w:hyperlink w:anchor="_Toc1814566031">
            <w:r w:rsidR="1F559257" w:rsidRPr="1F559257">
              <w:rPr>
                <w:rStyle w:val="Hyperlink"/>
              </w:rPr>
              <w:t>3.2.3 RESIDING IN SHELTER NOT DUE TO DOMESTIC VIOLENCE</w:t>
            </w:r>
            <w:r w:rsidR="00713A33">
              <w:tab/>
            </w:r>
            <w:r w:rsidR="00713A33">
              <w:fldChar w:fldCharType="begin"/>
            </w:r>
            <w:r w:rsidR="00713A33">
              <w:instrText>PAGEREF _Toc1814566031 \h</w:instrText>
            </w:r>
            <w:r w:rsidR="00713A33">
              <w:fldChar w:fldCharType="separate"/>
            </w:r>
            <w:r w:rsidR="1F559257" w:rsidRPr="1F559257">
              <w:rPr>
                <w:rStyle w:val="Hyperlink"/>
              </w:rPr>
              <w:t>17</w:t>
            </w:r>
            <w:r w:rsidR="00713A33">
              <w:fldChar w:fldCharType="end"/>
            </w:r>
          </w:hyperlink>
        </w:p>
        <w:p w14:paraId="04897CD4" w14:textId="6AF73404" w:rsidR="00713A33" w:rsidRDefault="001110A8" w:rsidP="1F559257">
          <w:pPr>
            <w:pStyle w:val="TOC3"/>
            <w:tabs>
              <w:tab w:val="right" w:leader="dot" w:pos="10620"/>
            </w:tabs>
            <w:rPr>
              <w:rStyle w:val="Hyperlink"/>
              <w:noProof/>
              <w:kern w:val="2"/>
              <w:lang w:eastAsia="zh-CN"/>
              <w14:ligatures w14:val="standardContextual"/>
            </w:rPr>
          </w:pPr>
          <w:hyperlink w:anchor="_Toc1388001511">
            <w:r w:rsidR="1F559257" w:rsidRPr="1F559257">
              <w:rPr>
                <w:rStyle w:val="Hyperlink"/>
              </w:rPr>
              <w:t>3.2.4 RESIDING IN AN AUTOMOBILE</w:t>
            </w:r>
            <w:r w:rsidR="00713A33">
              <w:tab/>
            </w:r>
            <w:r w:rsidR="00713A33">
              <w:fldChar w:fldCharType="begin"/>
            </w:r>
            <w:r w:rsidR="00713A33">
              <w:instrText>PAGEREF _Toc1388001511 \h</w:instrText>
            </w:r>
            <w:r w:rsidR="00713A33">
              <w:fldChar w:fldCharType="separate"/>
            </w:r>
            <w:r w:rsidR="1F559257" w:rsidRPr="1F559257">
              <w:rPr>
                <w:rStyle w:val="Hyperlink"/>
              </w:rPr>
              <w:t>17</w:t>
            </w:r>
            <w:r w:rsidR="00713A33">
              <w:fldChar w:fldCharType="end"/>
            </w:r>
          </w:hyperlink>
        </w:p>
        <w:p w14:paraId="29867A9A" w14:textId="16C0B247" w:rsidR="00713A33" w:rsidRDefault="001110A8" w:rsidP="1F559257">
          <w:pPr>
            <w:pStyle w:val="TOC3"/>
            <w:tabs>
              <w:tab w:val="right" w:leader="dot" w:pos="10620"/>
            </w:tabs>
            <w:rPr>
              <w:rStyle w:val="Hyperlink"/>
              <w:noProof/>
              <w:kern w:val="2"/>
              <w:lang w:eastAsia="zh-CN"/>
              <w14:ligatures w14:val="standardContextual"/>
            </w:rPr>
          </w:pPr>
          <w:hyperlink w:anchor="_Toc1659880144">
            <w:r w:rsidR="1F559257" w:rsidRPr="1F559257">
              <w:rPr>
                <w:rStyle w:val="Hyperlink"/>
              </w:rPr>
              <w:t>3.2.5 UNACCOMPANIED YOUTH EXPERIENCING HOMELESSNESS</w:t>
            </w:r>
            <w:r w:rsidR="00713A33">
              <w:tab/>
            </w:r>
            <w:r w:rsidR="00713A33">
              <w:fldChar w:fldCharType="begin"/>
            </w:r>
            <w:r w:rsidR="00713A33">
              <w:instrText>PAGEREF _Toc1659880144 \h</w:instrText>
            </w:r>
            <w:r w:rsidR="00713A33">
              <w:fldChar w:fldCharType="separate"/>
            </w:r>
            <w:r w:rsidR="1F559257" w:rsidRPr="1F559257">
              <w:rPr>
                <w:rStyle w:val="Hyperlink"/>
              </w:rPr>
              <w:t>17</w:t>
            </w:r>
            <w:r w:rsidR="00713A33">
              <w:fldChar w:fldCharType="end"/>
            </w:r>
          </w:hyperlink>
        </w:p>
        <w:p w14:paraId="271A3885" w14:textId="1FD18034" w:rsidR="00713A33" w:rsidRDefault="001110A8" w:rsidP="1F559257">
          <w:pPr>
            <w:pStyle w:val="TOC2"/>
            <w:tabs>
              <w:tab w:val="right" w:leader="dot" w:pos="10620"/>
            </w:tabs>
            <w:rPr>
              <w:rStyle w:val="Hyperlink"/>
              <w:noProof/>
              <w:kern w:val="2"/>
              <w:lang w:eastAsia="zh-CN"/>
              <w14:ligatures w14:val="standardContextual"/>
            </w:rPr>
          </w:pPr>
          <w:hyperlink w:anchor="_Toc327027920">
            <w:r w:rsidR="1F559257" w:rsidRPr="1F559257">
              <w:rPr>
                <w:rStyle w:val="Hyperlink"/>
              </w:rPr>
              <w:t>3.3 IMMEDIATE ENROLLMENT</w:t>
            </w:r>
            <w:r w:rsidR="00713A33">
              <w:tab/>
            </w:r>
            <w:r w:rsidR="00713A33">
              <w:fldChar w:fldCharType="begin"/>
            </w:r>
            <w:r w:rsidR="00713A33">
              <w:instrText>PAGEREF _Toc327027920 \h</w:instrText>
            </w:r>
            <w:r w:rsidR="00713A33">
              <w:fldChar w:fldCharType="separate"/>
            </w:r>
            <w:r w:rsidR="1F559257" w:rsidRPr="1F559257">
              <w:rPr>
                <w:rStyle w:val="Hyperlink"/>
              </w:rPr>
              <w:t>17</w:t>
            </w:r>
            <w:r w:rsidR="00713A33">
              <w:fldChar w:fldCharType="end"/>
            </w:r>
          </w:hyperlink>
        </w:p>
        <w:p w14:paraId="33F7003D" w14:textId="50F39114" w:rsidR="00713A33" w:rsidRDefault="001110A8" w:rsidP="1F559257">
          <w:pPr>
            <w:pStyle w:val="TOC2"/>
            <w:tabs>
              <w:tab w:val="right" w:leader="dot" w:pos="10620"/>
            </w:tabs>
            <w:rPr>
              <w:rStyle w:val="Hyperlink"/>
              <w:noProof/>
              <w:kern w:val="2"/>
              <w:lang w:eastAsia="zh-CN"/>
              <w14:ligatures w14:val="standardContextual"/>
            </w:rPr>
          </w:pPr>
          <w:hyperlink w:anchor="_Toc814302094">
            <w:r w:rsidR="1F559257" w:rsidRPr="1F559257">
              <w:rPr>
                <w:rStyle w:val="Hyperlink"/>
              </w:rPr>
              <w:t>3.4 CONDITIONAL ADMISSION FOR IMMUNIZATIONS</w:t>
            </w:r>
            <w:r w:rsidR="00713A33">
              <w:tab/>
            </w:r>
            <w:r w:rsidR="00713A33">
              <w:fldChar w:fldCharType="begin"/>
            </w:r>
            <w:r w:rsidR="00713A33">
              <w:instrText>PAGEREF _Toc814302094 \h</w:instrText>
            </w:r>
            <w:r w:rsidR="00713A33">
              <w:fldChar w:fldCharType="separate"/>
            </w:r>
            <w:r w:rsidR="1F559257" w:rsidRPr="1F559257">
              <w:rPr>
                <w:rStyle w:val="Hyperlink"/>
              </w:rPr>
              <w:t>18</w:t>
            </w:r>
            <w:r w:rsidR="00713A33">
              <w:fldChar w:fldCharType="end"/>
            </w:r>
          </w:hyperlink>
        </w:p>
        <w:p w14:paraId="25D0E74C" w14:textId="0F64A1AE" w:rsidR="00713A33" w:rsidRDefault="001110A8" w:rsidP="1F559257">
          <w:pPr>
            <w:pStyle w:val="TOC2"/>
            <w:tabs>
              <w:tab w:val="right" w:leader="dot" w:pos="10620"/>
            </w:tabs>
            <w:rPr>
              <w:rStyle w:val="Hyperlink"/>
              <w:noProof/>
              <w:kern w:val="2"/>
              <w:lang w:eastAsia="zh-CN"/>
              <w14:ligatures w14:val="standardContextual"/>
            </w:rPr>
          </w:pPr>
          <w:hyperlink w:anchor="_Toc1688390278">
            <w:r w:rsidR="1F559257" w:rsidRPr="1F559257">
              <w:rPr>
                <w:rStyle w:val="Hyperlink"/>
              </w:rPr>
              <w:t>3.5 SCHOOL OF ORIGIN</w:t>
            </w:r>
            <w:r w:rsidR="00713A33">
              <w:tab/>
            </w:r>
            <w:r w:rsidR="00713A33">
              <w:fldChar w:fldCharType="begin"/>
            </w:r>
            <w:r w:rsidR="00713A33">
              <w:instrText>PAGEREF _Toc1688390278 \h</w:instrText>
            </w:r>
            <w:r w:rsidR="00713A33">
              <w:fldChar w:fldCharType="separate"/>
            </w:r>
            <w:r w:rsidR="1F559257" w:rsidRPr="1F559257">
              <w:rPr>
                <w:rStyle w:val="Hyperlink"/>
              </w:rPr>
              <w:t>18</w:t>
            </w:r>
            <w:r w:rsidR="00713A33">
              <w:fldChar w:fldCharType="end"/>
            </w:r>
          </w:hyperlink>
        </w:p>
        <w:p w14:paraId="5A461EDB" w14:textId="3D9C3FF9" w:rsidR="00713A33" w:rsidRDefault="001110A8" w:rsidP="1F559257">
          <w:pPr>
            <w:pStyle w:val="TOC2"/>
            <w:tabs>
              <w:tab w:val="right" w:leader="dot" w:pos="10620"/>
            </w:tabs>
            <w:rPr>
              <w:rStyle w:val="Hyperlink"/>
              <w:noProof/>
              <w:kern w:val="2"/>
              <w:lang w:eastAsia="zh-CN"/>
              <w14:ligatures w14:val="standardContextual"/>
            </w:rPr>
          </w:pPr>
          <w:hyperlink w:anchor="_Toc918964584">
            <w:r w:rsidR="1F559257" w:rsidRPr="1F559257">
              <w:rPr>
                <w:rStyle w:val="Hyperlink"/>
              </w:rPr>
              <w:t>3.6 PUPIL RECORDS</w:t>
            </w:r>
            <w:r w:rsidR="00713A33">
              <w:tab/>
            </w:r>
            <w:r w:rsidR="00713A33">
              <w:fldChar w:fldCharType="begin"/>
            </w:r>
            <w:r w:rsidR="00713A33">
              <w:instrText>PAGEREF _Toc918964584 \h</w:instrText>
            </w:r>
            <w:r w:rsidR="00713A33">
              <w:fldChar w:fldCharType="separate"/>
            </w:r>
            <w:r w:rsidR="1F559257" w:rsidRPr="1F559257">
              <w:rPr>
                <w:rStyle w:val="Hyperlink"/>
              </w:rPr>
              <w:t>18</w:t>
            </w:r>
            <w:r w:rsidR="00713A33">
              <w:fldChar w:fldCharType="end"/>
            </w:r>
          </w:hyperlink>
        </w:p>
        <w:p w14:paraId="4F1AA601" w14:textId="5D05265C" w:rsidR="00713A33" w:rsidRDefault="001110A8" w:rsidP="1F559257">
          <w:pPr>
            <w:pStyle w:val="TOC1"/>
            <w:tabs>
              <w:tab w:val="right" w:leader="dot" w:pos="10620"/>
            </w:tabs>
            <w:rPr>
              <w:rStyle w:val="Hyperlink"/>
              <w:noProof/>
              <w:kern w:val="2"/>
              <w:lang w:eastAsia="zh-CN"/>
              <w14:ligatures w14:val="standardContextual"/>
            </w:rPr>
          </w:pPr>
          <w:hyperlink w:anchor="_Toc1275188039">
            <w:r w:rsidR="1F559257" w:rsidRPr="1F559257">
              <w:rPr>
                <w:rStyle w:val="Hyperlink"/>
              </w:rPr>
              <w:t>4. SPECIAL CONSIDERATION DURING ENROLLMENT</w:t>
            </w:r>
            <w:r w:rsidR="00713A33">
              <w:tab/>
            </w:r>
            <w:r w:rsidR="00713A33">
              <w:fldChar w:fldCharType="begin"/>
            </w:r>
            <w:r w:rsidR="00713A33">
              <w:instrText>PAGEREF _Toc1275188039 \h</w:instrText>
            </w:r>
            <w:r w:rsidR="00713A33">
              <w:fldChar w:fldCharType="separate"/>
            </w:r>
            <w:r w:rsidR="1F559257" w:rsidRPr="1F559257">
              <w:rPr>
                <w:rStyle w:val="Hyperlink"/>
              </w:rPr>
              <w:t>19</w:t>
            </w:r>
            <w:r w:rsidR="00713A33">
              <w:fldChar w:fldCharType="end"/>
            </w:r>
          </w:hyperlink>
        </w:p>
        <w:p w14:paraId="4C5F4429" w14:textId="45E06C65" w:rsidR="00713A33" w:rsidRDefault="001110A8" w:rsidP="1F559257">
          <w:pPr>
            <w:pStyle w:val="TOC2"/>
            <w:tabs>
              <w:tab w:val="right" w:leader="dot" w:pos="10620"/>
            </w:tabs>
            <w:rPr>
              <w:rStyle w:val="Hyperlink"/>
              <w:noProof/>
              <w:kern w:val="2"/>
              <w:lang w:eastAsia="zh-CN"/>
              <w14:ligatures w14:val="standardContextual"/>
            </w:rPr>
          </w:pPr>
          <w:hyperlink w:anchor="_Toc1082126160">
            <w:r w:rsidR="1F559257" w:rsidRPr="1F559257">
              <w:rPr>
                <w:rStyle w:val="Hyperlink"/>
              </w:rPr>
              <w:t>4.1 EIGHTEEN (18) YEARS OF AGE OR OLDER</w:t>
            </w:r>
            <w:r w:rsidR="00713A33">
              <w:tab/>
            </w:r>
            <w:r w:rsidR="00713A33">
              <w:fldChar w:fldCharType="begin"/>
            </w:r>
            <w:r w:rsidR="00713A33">
              <w:instrText>PAGEREF _Toc1082126160 \h</w:instrText>
            </w:r>
            <w:r w:rsidR="00713A33">
              <w:fldChar w:fldCharType="separate"/>
            </w:r>
            <w:r w:rsidR="1F559257" w:rsidRPr="1F559257">
              <w:rPr>
                <w:rStyle w:val="Hyperlink"/>
              </w:rPr>
              <w:t>19</w:t>
            </w:r>
            <w:r w:rsidR="00713A33">
              <w:fldChar w:fldCharType="end"/>
            </w:r>
          </w:hyperlink>
        </w:p>
        <w:p w14:paraId="7DC6C3E4" w14:textId="69036231" w:rsidR="00713A33" w:rsidRDefault="001110A8" w:rsidP="1F559257">
          <w:pPr>
            <w:pStyle w:val="TOC2"/>
            <w:tabs>
              <w:tab w:val="right" w:leader="dot" w:pos="10620"/>
            </w:tabs>
            <w:rPr>
              <w:rStyle w:val="Hyperlink"/>
              <w:noProof/>
              <w:kern w:val="2"/>
              <w:lang w:eastAsia="zh-CN"/>
              <w14:ligatures w14:val="standardContextual"/>
            </w:rPr>
          </w:pPr>
          <w:hyperlink w:anchor="_Toc881744712">
            <w:r w:rsidR="1F559257" w:rsidRPr="1F559257">
              <w:rPr>
                <w:rStyle w:val="Hyperlink"/>
              </w:rPr>
              <w:t>4.2 RECENTLY IMMIGRATED YOUTH</w:t>
            </w:r>
            <w:r w:rsidR="00713A33">
              <w:tab/>
            </w:r>
            <w:r w:rsidR="00713A33">
              <w:fldChar w:fldCharType="begin"/>
            </w:r>
            <w:r w:rsidR="00713A33">
              <w:instrText>PAGEREF _Toc881744712 \h</w:instrText>
            </w:r>
            <w:r w:rsidR="00713A33">
              <w:fldChar w:fldCharType="separate"/>
            </w:r>
            <w:r w:rsidR="1F559257" w:rsidRPr="1F559257">
              <w:rPr>
                <w:rStyle w:val="Hyperlink"/>
              </w:rPr>
              <w:t>19</w:t>
            </w:r>
            <w:r w:rsidR="00713A33">
              <w:fldChar w:fldCharType="end"/>
            </w:r>
          </w:hyperlink>
        </w:p>
        <w:p w14:paraId="4D55EA5A" w14:textId="3ED00B16" w:rsidR="00713A33" w:rsidRDefault="001110A8" w:rsidP="1F559257">
          <w:pPr>
            <w:pStyle w:val="TOC2"/>
            <w:tabs>
              <w:tab w:val="right" w:leader="dot" w:pos="10620"/>
            </w:tabs>
            <w:rPr>
              <w:rStyle w:val="Hyperlink"/>
              <w:noProof/>
              <w:kern w:val="2"/>
              <w:lang w:eastAsia="zh-CN"/>
              <w14:ligatures w14:val="standardContextual"/>
            </w:rPr>
          </w:pPr>
          <w:hyperlink w:anchor="_Toc1488591405">
            <w:r w:rsidR="1F559257" w:rsidRPr="1F559257">
              <w:rPr>
                <w:rStyle w:val="Hyperlink"/>
              </w:rPr>
              <w:t>4.3 STUDENTS IN MIGRATORY EDUCATION</w:t>
            </w:r>
            <w:r w:rsidR="00713A33">
              <w:tab/>
            </w:r>
            <w:r w:rsidR="00713A33">
              <w:fldChar w:fldCharType="begin"/>
            </w:r>
            <w:r w:rsidR="00713A33">
              <w:instrText>PAGEREF _Toc1488591405 \h</w:instrText>
            </w:r>
            <w:r w:rsidR="00713A33">
              <w:fldChar w:fldCharType="separate"/>
            </w:r>
            <w:r w:rsidR="1F559257" w:rsidRPr="1F559257">
              <w:rPr>
                <w:rStyle w:val="Hyperlink"/>
              </w:rPr>
              <w:t>20</w:t>
            </w:r>
            <w:r w:rsidR="00713A33">
              <w:fldChar w:fldCharType="end"/>
            </w:r>
          </w:hyperlink>
        </w:p>
        <w:p w14:paraId="740C6784" w14:textId="3F36751D" w:rsidR="00713A33" w:rsidRDefault="001110A8" w:rsidP="1F559257">
          <w:pPr>
            <w:pStyle w:val="TOC2"/>
            <w:tabs>
              <w:tab w:val="right" w:leader="dot" w:pos="10620"/>
            </w:tabs>
            <w:rPr>
              <w:rStyle w:val="Hyperlink"/>
              <w:noProof/>
              <w:kern w:val="2"/>
              <w:lang w:eastAsia="zh-CN"/>
              <w14:ligatures w14:val="standardContextual"/>
            </w:rPr>
          </w:pPr>
          <w:hyperlink w:anchor="_Toc809157722">
            <w:r w:rsidR="1F559257" w:rsidRPr="1F559257">
              <w:rPr>
                <w:rStyle w:val="Hyperlink"/>
              </w:rPr>
              <w:t>4.4 PREGNANT AND PARENTING STUDENTS</w:t>
            </w:r>
            <w:r w:rsidR="00713A33">
              <w:tab/>
            </w:r>
            <w:r w:rsidR="00713A33">
              <w:fldChar w:fldCharType="begin"/>
            </w:r>
            <w:r w:rsidR="00713A33">
              <w:instrText>PAGEREF _Toc809157722 \h</w:instrText>
            </w:r>
            <w:r w:rsidR="00713A33">
              <w:fldChar w:fldCharType="separate"/>
            </w:r>
            <w:r w:rsidR="1F559257" w:rsidRPr="1F559257">
              <w:rPr>
                <w:rStyle w:val="Hyperlink"/>
              </w:rPr>
              <w:t>20</w:t>
            </w:r>
            <w:r w:rsidR="00713A33">
              <w:fldChar w:fldCharType="end"/>
            </w:r>
          </w:hyperlink>
        </w:p>
        <w:p w14:paraId="1AEC3794" w14:textId="35599D7F" w:rsidR="00713A33" w:rsidRDefault="001110A8" w:rsidP="1F559257">
          <w:pPr>
            <w:pStyle w:val="TOC2"/>
            <w:tabs>
              <w:tab w:val="right" w:leader="dot" w:pos="10620"/>
            </w:tabs>
            <w:rPr>
              <w:rStyle w:val="Hyperlink"/>
              <w:noProof/>
              <w:kern w:val="2"/>
              <w:lang w:eastAsia="zh-CN"/>
              <w14:ligatures w14:val="standardContextual"/>
            </w:rPr>
          </w:pPr>
          <w:hyperlink w:anchor="_Toc1418683112">
            <w:r w:rsidR="1F559257" w:rsidRPr="1F559257">
              <w:rPr>
                <w:rStyle w:val="Hyperlink"/>
              </w:rPr>
              <w:t>4.5 EMANCIPATED MINORS</w:t>
            </w:r>
            <w:r w:rsidR="00713A33">
              <w:tab/>
            </w:r>
            <w:r w:rsidR="00713A33">
              <w:fldChar w:fldCharType="begin"/>
            </w:r>
            <w:r w:rsidR="00713A33">
              <w:instrText>PAGEREF _Toc1418683112 \h</w:instrText>
            </w:r>
            <w:r w:rsidR="00713A33">
              <w:fldChar w:fldCharType="separate"/>
            </w:r>
            <w:r w:rsidR="1F559257" w:rsidRPr="1F559257">
              <w:rPr>
                <w:rStyle w:val="Hyperlink"/>
              </w:rPr>
              <w:t>21</w:t>
            </w:r>
            <w:r w:rsidR="00713A33">
              <w:fldChar w:fldCharType="end"/>
            </w:r>
          </w:hyperlink>
        </w:p>
        <w:p w14:paraId="731CEF92" w14:textId="2D3E8DF5" w:rsidR="00713A33" w:rsidRDefault="001110A8" w:rsidP="1F559257">
          <w:pPr>
            <w:pStyle w:val="TOC2"/>
            <w:tabs>
              <w:tab w:val="right" w:leader="dot" w:pos="10620"/>
            </w:tabs>
            <w:rPr>
              <w:rStyle w:val="Hyperlink"/>
              <w:noProof/>
              <w:kern w:val="2"/>
              <w:lang w:eastAsia="zh-CN"/>
              <w14:ligatures w14:val="standardContextual"/>
            </w:rPr>
          </w:pPr>
          <w:hyperlink w:anchor="_Toc1938602924">
            <w:r w:rsidR="1F559257" w:rsidRPr="1F559257">
              <w:rPr>
                <w:rStyle w:val="Hyperlink"/>
              </w:rPr>
              <w:t>4.6 ACTIVE-DUTY MILITARY FAMILIES</w:t>
            </w:r>
            <w:r w:rsidR="00713A33">
              <w:tab/>
            </w:r>
            <w:r w:rsidR="00713A33">
              <w:fldChar w:fldCharType="begin"/>
            </w:r>
            <w:r w:rsidR="00713A33">
              <w:instrText>PAGEREF _Toc1938602924 \h</w:instrText>
            </w:r>
            <w:r w:rsidR="00713A33">
              <w:fldChar w:fldCharType="separate"/>
            </w:r>
            <w:r w:rsidR="1F559257" w:rsidRPr="1F559257">
              <w:rPr>
                <w:rStyle w:val="Hyperlink"/>
              </w:rPr>
              <w:t>21</w:t>
            </w:r>
            <w:r w:rsidR="00713A33">
              <w:fldChar w:fldCharType="end"/>
            </w:r>
          </w:hyperlink>
        </w:p>
        <w:p w14:paraId="381FA6D4" w14:textId="50F79D66" w:rsidR="00713A33" w:rsidRDefault="001110A8" w:rsidP="1F559257">
          <w:pPr>
            <w:pStyle w:val="TOC2"/>
            <w:tabs>
              <w:tab w:val="right" w:leader="dot" w:pos="10620"/>
            </w:tabs>
            <w:rPr>
              <w:rStyle w:val="Hyperlink"/>
              <w:noProof/>
              <w:kern w:val="2"/>
              <w:lang w:eastAsia="zh-CN"/>
              <w14:ligatures w14:val="standardContextual"/>
            </w:rPr>
          </w:pPr>
          <w:hyperlink w:anchor="_Toc518775670">
            <w:r w:rsidR="1F559257" w:rsidRPr="1F559257">
              <w:rPr>
                <w:rStyle w:val="Hyperlink"/>
              </w:rPr>
              <w:t>4.7 ENGLISH LEARNERS (EL)</w:t>
            </w:r>
            <w:r w:rsidR="00713A33">
              <w:tab/>
            </w:r>
            <w:r w:rsidR="00713A33">
              <w:fldChar w:fldCharType="begin"/>
            </w:r>
            <w:r w:rsidR="00713A33">
              <w:instrText>PAGEREF _Toc518775670 \h</w:instrText>
            </w:r>
            <w:r w:rsidR="00713A33">
              <w:fldChar w:fldCharType="separate"/>
            </w:r>
            <w:r w:rsidR="1F559257" w:rsidRPr="1F559257">
              <w:rPr>
                <w:rStyle w:val="Hyperlink"/>
              </w:rPr>
              <w:t>21</w:t>
            </w:r>
            <w:r w:rsidR="00713A33">
              <w:fldChar w:fldCharType="end"/>
            </w:r>
          </w:hyperlink>
        </w:p>
        <w:p w14:paraId="314FF759" w14:textId="65E17A83" w:rsidR="00713A33" w:rsidRDefault="001110A8" w:rsidP="1F559257">
          <w:pPr>
            <w:pStyle w:val="TOC2"/>
            <w:tabs>
              <w:tab w:val="right" w:leader="dot" w:pos="10620"/>
            </w:tabs>
            <w:rPr>
              <w:rStyle w:val="Hyperlink"/>
              <w:noProof/>
              <w:kern w:val="2"/>
              <w:lang w:eastAsia="zh-CN"/>
              <w14:ligatures w14:val="standardContextual"/>
            </w:rPr>
          </w:pPr>
          <w:hyperlink w:anchor="_Toc738755042">
            <w:r w:rsidR="1F559257" w:rsidRPr="1F559257">
              <w:rPr>
                <w:rStyle w:val="Hyperlink"/>
              </w:rPr>
              <w:t>4.8 SPECIAL EDUCATION</w:t>
            </w:r>
            <w:r w:rsidR="00713A33">
              <w:tab/>
            </w:r>
            <w:r w:rsidR="00713A33">
              <w:fldChar w:fldCharType="begin"/>
            </w:r>
            <w:r w:rsidR="00713A33">
              <w:instrText>PAGEREF _Toc738755042 \h</w:instrText>
            </w:r>
            <w:r w:rsidR="00713A33">
              <w:fldChar w:fldCharType="separate"/>
            </w:r>
            <w:r w:rsidR="1F559257" w:rsidRPr="1F559257">
              <w:rPr>
                <w:rStyle w:val="Hyperlink"/>
              </w:rPr>
              <w:t>21</w:t>
            </w:r>
            <w:r w:rsidR="00713A33">
              <w:fldChar w:fldCharType="end"/>
            </w:r>
          </w:hyperlink>
        </w:p>
        <w:p w14:paraId="63D0CD1F" w14:textId="6E421B34" w:rsidR="00713A33" w:rsidRDefault="001110A8" w:rsidP="1F559257">
          <w:pPr>
            <w:pStyle w:val="TOC1"/>
            <w:tabs>
              <w:tab w:val="right" w:leader="dot" w:pos="10620"/>
            </w:tabs>
            <w:rPr>
              <w:rStyle w:val="Hyperlink"/>
              <w:noProof/>
              <w:kern w:val="2"/>
              <w:lang w:eastAsia="zh-CN"/>
              <w14:ligatures w14:val="standardContextual"/>
            </w:rPr>
          </w:pPr>
          <w:hyperlink w:anchor="_Toc1177114913">
            <w:r w:rsidR="1F559257" w:rsidRPr="1F559257">
              <w:rPr>
                <w:rStyle w:val="Hyperlink"/>
              </w:rPr>
              <w:t>5. LAUSD PLACEMENT ENROLLMENT</w:t>
            </w:r>
            <w:r w:rsidR="00713A33">
              <w:tab/>
            </w:r>
            <w:r w:rsidR="00713A33">
              <w:fldChar w:fldCharType="begin"/>
            </w:r>
            <w:r w:rsidR="00713A33">
              <w:instrText>PAGEREF _Toc1177114913 \h</w:instrText>
            </w:r>
            <w:r w:rsidR="00713A33">
              <w:fldChar w:fldCharType="separate"/>
            </w:r>
            <w:r w:rsidR="1F559257" w:rsidRPr="1F559257">
              <w:rPr>
                <w:rStyle w:val="Hyperlink"/>
              </w:rPr>
              <w:t>22</w:t>
            </w:r>
            <w:r w:rsidR="00713A33">
              <w:fldChar w:fldCharType="end"/>
            </w:r>
          </w:hyperlink>
        </w:p>
        <w:p w14:paraId="5C5A1C84" w14:textId="4DB97A9F" w:rsidR="00713A33" w:rsidRDefault="001110A8" w:rsidP="1F559257">
          <w:pPr>
            <w:pStyle w:val="TOC2"/>
            <w:tabs>
              <w:tab w:val="right" w:leader="dot" w:pos="10620"/>
            </w:tabs>
            <w:rPr>
              <w:rStyle w:val="Hyperlink"/>
              <w:noProof/>
              <w:kern w:val="2"/>
              <w:lang w:eastAsia="zh-CN"/>
              <w14:ligatures w14:val="standardContextual"/>
            </w:rPr>
          </w:pPr>
          <w:hyperlink w:anchor="_Toc1654547599">
            <w:r w:rsidR="1F559257" w:rsidRPr="1F559257">
              <w:rPr>
                <w:rStyle w:val="Hyperlink"/>
              </w:rPr>
              <w:t>5.1 OPPORTUNITY TRANSFER (O.T.)</w:t>
            </w:r>
            <w:r w:rsidR="00713A33">
              <w:tab/>
            </w:r>
            <w:r w:rsidR="00713A33">
              <w:fldChar w:fldCharType="begin"/>
            </w:r>
            <w:r w:rsidR="00713A33">
              <w:instrText>PAGEREF _Toc1654547599 \h</w:instrText>
            </w:r>
            <w:r w:rsidR="00713A33">
              <w:fldChar w:fldCharType="separate"/>
            </w:r>
            <w:r w:rsidR="1F559257" w:rsidRPr="1F559257">
              <w:rPr>
                <w:rStyle w:val="Hyperlink"/>
              </w:rPr>
              <w:t>22</w:t>
            </w:r>
            <w:r w:rsidR="00713A33">
              <w:fldChar w:fldCharType="end"/>
            </w:r>
          </w:hyperlink>
        </w:p>
        <w:p w14:paraId="0804D045" w14:textId="10C5FCE6" w:rsidR="00713A33" w:rsidRDefault="001110A8" w:rsidP="1F559257">
          <w:pPr>
            <w:pStyle w:val="TOC2"/>
            <w:tabs>
              <w:tab w:val="right" w:leader="dot" w:pos="10620"/>
            </w:tabs>
            <w:rPr>
              <w:rStyle w:val="Hyperlink"/>
              <w:noProof/>
              <w:kern w:val="2"/>
              <w:lang w:eastAsia="zh-CN"/>
              <w14:ligatures w14:val="standardContextual"/>
            </w:rPr>
          </w:pPr>
          <w:hyperlink w:anchor="_Toc557888775">
            <w:r w:rsidR="1F559257" w:rsidRPr="1F559257">
              <w:rPr>
                <w:rStyle w:val="Hyperlink"/>
              </w:rPr>
              <w:t>5.2 EXPULSION AND ADMISSION</w:t>
            </w:r>
            <w:r w:rsidR="00713A33">
              <w:tab/>
            </w:r>
            <w:r w:rsidR="00713A33">
              <w:fldChar w:fldCharType="begin"/>
            </w:r>
            <w:r w:rsidR="00713A33">
              <w:instrText>PAGEREF _Toc557888775 \h</w:instrText>
            </w:r>
            <w:r w:rsidR="00713A33">
              <w:fldChar w:fldCharType="separate"/>
            </w:r>
            <w:r w:rsidR="1F559257" w:rsidRPr="1F559257">
              <w:rPr>
                <w:rStyle w:val="Hyperlink"/>
              </w:rPr>
              <w:t>22</w:t>
            </w:r>
            <w:r w:rsidR="00713A33">
              <w:fldChar w:fldCharType="end"/>
            </w:r>
          </w:hyperlink>
        </w:p>
        <w:p w14:paraId="3BB69227" w14:textId="6B656B33" w:rsidR="00713A33" w:rsidRDefault="001110A8" w:rsidP="1F559257">
          <w:pPr>
            <w:pStyle w:val="TOC2"/>
            <w:tabs>
              <w:tab w:val="right" w:leader="dot" w:pos="10620"/>
            </w:tabs>
            <w:rPr>
              <w:rStyle w:val="Hyperlink"/>
              <w:noProof/>
              <w:kern w:val="2"/>
              <w:lang w:eastAsia="zh-CN"/>
              <w14:ligatures w14:val="standardContextual"/>
            </w:rPr>
          </w:pPr>
          <w:hyperlink w:anchor="_Toc442647651">
            <w:r w:rsidR="1F559257" w:rsidRPr="1F559257">
              <w:rPr>
                <w:rStyle w:val="Hyperlink"/>
              </w:rPr>
              <w:t>5.3 DISTRICT PLACEMENT</w:t>
            </w:r>
            <w:r w:rsidR="00713A33">
              <w:tab/>
            </w:r>
            <w:r w:rsidR="00713A33">
              <w:fldChar w:fldCharType="begin"/>
            </w:r>
            <w:r w:rsidR="00713A33">
              <w:instrText>PAGEREF _Toc442647651 \h</w:instrText>
            </w:r>
            <w:r w:rsidR="00713A33">
              <w:fldChar w:fldCharType="separate"/>
            </w:r>
            <w:r w:rsidR="1F559257" w:rsidRPr="1F559257">
              <w:rPr>
                <w:rStyle w:val="Hyperlink"/>
              </w:rPr>
              <w:t>22</w:t>
            </w:r>
            <w:r w:rsidR="00713A33">
              <w:fldChar w:fldCharType="end"/>
            </w:r>
          </w:hyperlink>
        </w:p>
        <w:p w14:paraId="6611A6A7" w14:textId="2BA61CBE" w:rsidR="00713A33" w:rsidRDefault="001110A8" w:rsidP="1F559257">
          <w:pPr>
            <w:pStyle w:val="TOC1"/>
            <w:tabs>
              <w:tab w:val="right" w:leader="dot" w:pos="10620"/>
            </w:tabs>
            <w:rPr>
              <w:rStyle w:val="Hyperlink"/>
              <w:noProof/>
              <w:kern w:val="2"/>
              <w:lang w:eastAsia="zh-CN"/>
              <w14:ligatures w14:val="standardContextual"/>
            </w:rPr>
          </w:pPr>
          <w:hyperlink w:anchor="_Toc861244087">
            <w:r w:rsidR="1F559257" w:rsidRPr="1F559257">
              <w:rPr>
                <w:rStyle w:val="Hyperlink"/>
              </w:rPr>
              <w:t>6. ENROLLMENT CHOICES PROGRAMS</w:t>
            </w:r>
            <w:r w:rsidR="00713A33">
              <w:tab/>
            </w:r>
            <w:r w:rsidR="00713A33">
              <w:fldChar w:fldCharType="begin"/>
            </w:r>
            <w:r w:rsidR="00713A33">
              <w:instrText>PAGEREF _Toc861244087 \h</w:instrText>
            </w:r>
            <w:r w:rsidR="00713A33">
              <w:fldChar w:fldCharType="separate"/>
            </w:r>
            <w:r w:rsidR="1F559257" w:rsidRPr="1F559257">
              <w:rPr>
                <w:rStyle w:val="Hyperlink"/>
              </w:rPr>
              <w:t>22</w:t>
            </w:r>
            <w:r w:rsidR="00713A33">
              <w:fldChar w:fldCharType="end"/>
            </w:r>
          </w:hyperlink>
        </w:p>
        <w:p w14:paraId="4E332F41" w14:textId="2FF45AA9" w:rsidR="00713A33" w:rsidRDefault="001110A8" w:rsidP="1F559257">
          <w:pPr>
            <w:pStyle w:val="TOC2"/>
            <w:tabs>
              <w:tab w:val="right" w:leader="dot" w:pos="10620"/>
            </w:tabs>
            <w:rPr>
              <w:rStyle w:val="Hyperlink"/>
              <w:noProof/>
              <w:kern w:val="2"/>
              <w:lang w:eastAsia="zh-CN"/>
              <w14:ligatures w14:val="standardContextual"/>
            </w:rPr>
          </w:pPr>
          <w:hyperlink w:anchor="_Toc1620499214">
            <w:r w:rsidR="1F559257" w:rsidRPr="1F559257">
              <w:rPr>
                <w:rStyle w:val="Hyperlink"/>
              </w:rPr>
              <w:t>6.1 DISTRICT K-12 OPEN ENROLLMENT</w:t>
            </w:r>
            <w:r w:rsidR="00713A33">
              <w:tab/>
            </w:r>
            <w:r w:rsidR="00713A33">
              <w:fldChar w:fldCharType="begin"/>
            </w:r>
            <w:r w:rsidR="00713A33">
              <w:instrText>PAGEREF _Toc1620499214 \h</w:instrText>
            </w:r>
            <w:r w:rsidR="00713A33">
              <w:fldChar w:fldCharType="separate"/>
            </w:r>
            <w:r w:rsidR="1F559257" w:rsidRPr="1F559257">
              <w:rPr>
                <w:rStyle w:val="Hyperlink"/>
              </w:rPr>
              <w:t>22</w:t>
            </w:r>
            <w:r w:rsidR="00713A33">
              <w:fldChar w:fldCharType="end"/>
            </w:r>
          </w:hyperlink>
        </w:p>
        <w:p w14:paraId="1CA8C19C" w14:textId="48F41DFE" w:rsidR="00713A33" w:rsidRDefault="001110A8" w:rsidP="1F559257">
          <w:pPr>
            <w:pStyle w:val="TOC2"/>
            <w:tabs>
              <w:tab w:val="right" w:leader="dot" w:pos="10620"/>
            </w:tabs>
            <w:rPr>
              <w:rStyle w:val="Hyperlink"/>
              <w:noProof/>
              <w:kern w:val="2"/>
              <w:lang w:eastAsia="zh-CN"/>
              <w14:ligatures w14:val="standardContextual"/>
            </w:rPr>
          </w:pPr>
          <w:hyperlink w:anchor="_Toc75629375">
            <w:r w:rsidR="1F559257" w:rsidRPr="1F559257">
              <w:rPr>
                <w:rStyle w:val="Hyperlink"/>
              </w:rPr>
              <w:t>6.2 MAGNET PROGRAM</w:t>
            </w:r>
            <w:r w:rsidR="00713A33">
              <w:tab/>
            </w:r>
            <w:r w:rsidR="00713A33">
              <w:fldChar w:fldCharType="begin"/>
            </w:r>
            <w:r w:rsidR="00713A33">
              <w:instrText>PAGEREF _Toc75629375 \h</w:instrText>
            </w:r>
            <w:r w:rsidR="00713A33">
              <w:fldChar w:fldCharType="separate"/>
            </w:r>
            <w:r w:rsidR="1F559257" w:rsidRPr="1F559257">
              <w:rPr>
                <w:rStyle w:val="Hyperlink"/>
              </w:rPr>
              <w:t>23</w:t>
            </w:r>
            <w:r w:rsidR="00713A33">
              <w:fldChar w:fldCharType="end"/>
            </w:r>
          </w:hyperlink>
        </w:p>
        <w:p w14:paraId="11182DDB" w14:textId="0A6166A2" w:rsidR="00713A33" w:rsidRDefault="001110A8" w:rsidP="1F559257">
          <w:pPr>
            <w:pStyle w:val="TOC2"/>
            <w:tabs>
              <w:tab w:val="right" w:leader="dot" w:pos="10620"/>
            </w:tabs>
            <w:rPr>
              <w:rStyle w:val="Hyperlink"/>
              <w:noProof/>
              <w:kern w:val="2"/>
              <w:lang w:eastAsia="zh-CN"/>
              <w14:ligatures w14:val="standardContextual"/>
            </w:rPr>
          </w:pPr>
          <w:hyperlink w:anchor="_Toc106394827">
            <w:r w:rsidR="1F559257" w:rsidRPr="1F559257">
              <w:rPr>
                <w:rStyle w:val="Hyperlink"/>
              </w:rPr>
              <w:t>6.3 PERMITS WITH TRANSPORTATION PROGRAM (PWT)</w:t>
            </w:r>
            <w:r w:rsidR="00713A33">
              <w:tab/>
            </w:r>
            <w:r w:rsidR="00713A33">
              <w:fldChar w:fldCharType="begin"/>
            </w:r>
            <w:r w:rsidR="00713A33">
              <w:instrText>PAGEREF _Toc106394827 \h</w:instrText>
            </w:r>
            <w:r w:rsidR="00713A33">
              <w:fldChar w:fldCharType="separate"/>
            </w:r>
            <w:r w:rsidR="1F559257" w:rsidRPr="1F559257">
              <w:rPr>
                <w:rStyle w:val="Hyperlink"/>
              </w:rPr>
              <w:t>23</w:t>
            </w:r>
            <w:r w:rsidR="00713A33">
              <w:fldChar w:fldCharType="end"/>
            </w:r>
          </w:hyperlink>
        </w:p>
        <w:p w14:paraId="67A3D62A" w14:textId="1547E202" w:rsidR="00713A33" w:rsidRDefault="001110A8" w:rsidP="1F559257">
          <w:pPr>
            <w:pStyle w:val="TOC2"/>
            <w:tabs>
              <w:tab w:val="right" w:leader="dot" w:pos="10620"/>
            </w:tabs>
            <w:rPr>
              <w:rStyle w:val="Hyperlink"/>
              <w:noProof/>
              <w:kern w:val="2"/>
              <w:lang w:eastAsia="zh-CN"/>
              <w14:ligatures w14:val="standardContextual"/>
            </w:rPr>
          </w:pPr>
          <w:hyperlink w:anchor="_Toc844061322">
            <w:r w:rsidR="1F559257" w:rsidRPr="1F559257">
              <w:rPr>
                <w:rStyle w:val="Hyperlink"/>
              </w:rPr>
              <w:t>6.4 SCHOOLS FOR ADVANCED STUDIES (SAS)</w:t>
            </w:r>
            <w:r w:rsidR="00713A33">
              <w:tab/>
            </w:r>
            <w:r w:rsidR="00713A33">
              <w:fldChar w:fldCharType="begin"/>
            </w:r>
            <w:r w:rsidR="00713A33">
              <w:instrText>PAGEREF _Toc844061322 \h</w:instrText>
            </w:r>
            <w:r w:rsidR="00713A33">
              <w:fldChar w:fldCharType="separate"/>
            </w:r>
            <w:r w:rsidR="1F559257" w:rsidRPr="1F559257">
              <w:rPr>
                <w:rStyle w:val="Hyperlink"/>
              </w:rPr>
              <w:t>23</w:t>
            </w:r>
            <w:r w:rsidR="00713A33">
              <w:fldChar w:fldCharType="end"/>
            </w:r>
          </w:hyperlink>
        </w:p>
        <w:p w14:paraId="135BFE86" w14:textId="344F6701" w:rsidR="00713A33" w:rsidRDefault="001110A8" w:rsidP="1F559257">
          <w:pPr>
            <w:pStyle w:val="TOC2"/>
            <w:tabs>
              <w:tab w:val="right" w:leader="dot" w:pos="10620"/>
            </w:tabs>
            <w:rPr>
              <w:rStyle w:val="Hyperlink"/>
              <w:noProof/>
              <w:kern w:val="2"/>
              <w:lang w:eastAsia="zh-CN"/>
              <w14:ligatures w14:val="standardContextual"/>
            </w:rPr>
          </w:pPr>
          <w:hyperlink w:anchor="_Toc461328759">
            <w:r w:rsidR="1F559257" w:rsidRPr="1F559257">
              <w:rPr>
                <w:rStyle w:val="Hyperlink"/>
              </w:rPr>
              <w:t>6.5 AFFILIATED CHARTER SCHOOLS</w:t>
            </w:r>
            <w:r w:rsidR="00713A33">
              <w:tab/>
            </w:r>
            <w:r w:rsidR="00713A33">
              <w:fldChar w:fldCharType="begin"/>
            </w:r>
            <w:r w:rsidR="00713A33">
              <w:instrText>PAGEREF _Toc461328759 \h</w:instrText>
            </w:r>
            <w:r w:rsidR="00713A33">
              <w:fldChar w:fldCharType="separate"/>
            </w:r>
            <w:r w:rsidR="1F559257" w:rsidRPr="1F559257">
              <w:rPr>
                <w:rStyle w:val="Hyperlink"/>
              </w:rPr>
              <w:t>23</w:t>
            </w:r>
            <w:r w:rsidR="00713A33">
              <w:fldChar w:fldCharType="end"/>
            </w:r>
          </w:hyperlink>
        </w:p>
        <w:p w14:paraId="4B40186C" w14:textId="4424CCE9" w:rsidR="00713A33" w:rsidRDefault="001110A8" w:rsidP="1F559257">
          <w:pPr>
            <w:pStyle w:val="TOC2"/>
            <w:tabs>
              <w:tab w:val="right" w:leader="dot" w:pos="10620"/>
            </w:tabs>
            <w:rPr>
              <w:rStyle w:val="Hyperlink"/>
              <w:noProof/>
              <w:kern w:val="2"/>
              <w:lang w:eastAsia="zh-CN"/>
              <w14:ligatures w14:val="standardContextual"/>
            </w:rPr>
          </w:pPr>
          <w:hyperlink w:anchor="_Toc1427440458">
            <w:r w:rsidR="1F559257" w:rsidRPr="1F559257">
              <w:rPr>
                <w:rStyle w:val="Hyperlink"/>
              </w:rPr>
              <w:t>6.6 ZONES OF CHOICE</w:t>
            </w:r>
            <w:r w:rsidR="00713A33">
              <w:tab/>
            </w:r>
            <w:r w:rsidR="00713A33">
              <w:fldChar w:fldCharType="begin"/>
            </w:r>
            <w:r w:rsidR="00713A33">
              <w:instrText>PAGEREF _Toc1427440458 \h</w:instrText>
            </w:r>
            <w:r w:rsidR="00713A33">
              <w:fldChar w:fldCharType="separate"/>
            </w:r>
            <w:r w:rsidR="1F559257" w:rsidRPr="1F559257">
              <w:rPr>
                <w:rStyle w:val="Hyperlink"/>
              </w:rPr>
              <w:t>24</w:t>
            </w:r>
            <w:r w:rsidR="00713A33">
              <w:fldChar w:fldCharType="end"/>
            </w:r>
          </w:hyperlink>
        </w:p>
        <w:p w14:paraId="74F5B47C" w14:textId="38D9BA45" w:rsidR="00713A33" w:rsidRDefault="001110A8" w:rsidP="1F559257">
          <w:pPr>
            <w:pStyle w:val="TOC2"/>
            <w:tabs>
              <w:tab w:val="right" w:leader="dot" w:pos="10620"/>
            </w:tabs>
            <w:rPr>
              <w:rStyle w:val="Hyperlink"/>
              <w:noProof/>
              <w:kern w:val="2"/>
              <w:lang w:eastAsia="zh-CN"/>
              <w14:ligatures w14:val="standardContextual"/>
            </w:rPr>
          </w:pPr>
          <w:hyperlink w:anchor="_Toc1378772266">
            <w:r w:rsidR="1F559257" w:rsidRPr="1F559257">
              <w:rPr>
                <w:rStyle w:val="Hyperlink"/>
              </w:rPr>
              <w:t>6.7 INDEPENDENT STUDY</w:t>
            </w:r>
            <w:r w:rsidR="00713A33">
              <w:tab/>
            </w:r>
            <w:r w:rsidR="00713A33">
              <w:fldChar w:fldCharType="begin"/>
            </w:r>
            <w:r w:rsidR="00713A33">
              <w:instrText>PAGEREF _Toc1378772266 \h</w:instrText>
            </w:r>
            <w:r w:rsidR="00713A33">
              <w:fldChar w:fldCharType="separate"/>
            </w:r>
            <w:r w:rsidR="1F559257" w:rsidRPr="1F559257">
              <w:rPr>
                <w:rStyle w:val="Hyperlink"/>
              </w:rPr>
              <w:t>24</w:t>
            </w:r>
            <w:r w:rsidR="00713A33">
              <w:fldChar w:fldCharType="end"/>
            </w:r>
          </w:hyperlink>
        </w:p>
        <w:p w14:paraId="1119DD4E" w14:textId="14D3C996" w:rsidR="00713A33" w:rsidRDefault="001110A8" w:rsidP="1F559257">
          <w:pPr>
            <w:pStyle w:val="TOC1"/>
            <w:tabs>
              <w:tab w:val="right" w:leader="dot" w:pos="10620"/>
            </w:tabs>
            <w:rPr>
              <w:rStyle w:val="Hyperlink"/>
              <w:noProof/>
              <w:kern w:val="2"/>
              <w:lang w:eastAsia="zh-CN"/>
              <w14:ligatures w14:val="standardContextual"/>
            </w:rPr>
          </w:pPr>
          <w:hyperlink w:anchor="_Toc1629489334">
            <w:r w:rsidR="1F559257" w:rsidRPr="1F559257">
              <w:rPr>
                <w:rStyle w:val="Hyperlink"/>
              </w:rPr>
              <w:t>7. ENROLLMENT PERMITS</w:t>
            </w:r>
            <w:r w:rsidR="00713A33">
              <w:tab/>
            </w:r>
            <w:r w:rsidR="00713A33">
              <w:fldChar w:fldCharType="begin"/>
            </w:r>
            <w:r w:rsidR="00713A33">
              <w:instrText>PAGEREF _Toc1629489334 \h</w:instrText>
            </w:r>
            <w:r w:rsidR="00713A33">
              <w:fldChar w:fldCharType="separate"/>
            </w:r>
            <w:r w:rsidR="1F559257" w:rsidRPr="1F559257">
              <w:rPr>
                <w:rStyle w:val="Hyperlink"/>
              </w:rPr>
              <w:t>24</w:t>
            </w:r>
            <w:r w:rsidR="00713A33">
              <w:fldChar w:fldCharType="end"/>
            </w:r>
          </w:hyperlink>
        </w:p>
        <w:p w14:paraId="284BAE2A" w14:textId="69344014" w:rsidR="00713A33" w:rsidRDefault="001110A8" w:rsidP="1F559257">
          <w:pPr>
            <w:pStyle w:val="TOC2"/>
            <w:tabs>
              <w:tab w:val="right" w:leader="dot" w:pos="10620"/>
            </w:tabs>
            <w:rPr>
              <w:rStyle w:val="Hyperlink"/>
              <w:noProof/>
              <w:kern w:val="2"/>
              <w:lang w:eastAsia="zh-CN"/>
              <w14:ligatures w14:val="standardContextual"/>
            </w:rPr>
          </w:pPr>
          <w:hyperlink w:anchor="_Toc734687625">
            <w:r w:rsidR="1F559257" w:rsidRPr="1F559257">
              <w:rPr>
                <w:rStyle w:val="Hyperlink"/>
              </w:rPr>
              <w:t>7.1 INTRA-DISTRICT PERMITS (SCHOOL TO SCHOOL)</w:t>
            </w:r>
            <w:r w:rsidR="00713A33">
              <w:tab/>
            </w:r>
            <w:r w:rsidR="00713A33">
              <w:fldChar w:fldCharType="begin"/>
            </w:r>
            <w:r w:rsidR="00713A33">
              <w:instrText>PAGEREF _Toc734687625 \h</w:instrText>
            </w:r>
            <w:r w:rsidR="00713A33">
              <w:fldChar w:fldCharType="separate"/>
            </w:r>
            <w:r w:rsidR="1F559257" w:rsidRPr="1F559257">
              <w:rPr>
                <w:rStyle w:val="Hyperlink"/>
              </w:rPr>
              <w:t>24</w:t>
            </w:r>
            <w:r w:rsidR="00713A33">
              <w:fldChar w:fldCharType="end"/>
            </w:r>
          </w:hyperlink>
        </w:p>
        <w:p w14:paraId="7A6536E7" w14:textId="48EDB436" w:rsidR="00713A33" w:rsidRDefault="001110A8" w:rsidP="1F559257">
          <w:pPr>
            <w:pStyle w:val="TOC2"/>
            <w:tabs>
              <w:tab w:val="right" w:leader="dot" w:pos="10620"/>
            </w:tabs>
            <w:rPr>
              <w:rStyle w:val="Hyperlink"/>
              <w:noProof/>
              <w:kern w:val="2"/>
              <w:lang w:eastAsia="zh-CN"/>
              <w14:ligatures w14:val="standardContextual"/>
            </w:rPr>
          </w:pPr>
          <w:hyperlink w:anchor="_Toc107771753">
            <w:r w:rsidR="1F559257" w:rsidRPr="1F559257">
              <w:rPr>
                <w:rStyle w:val="Hyperlink"/>
              </w:rPr>
              <w:t>7.2 INTER-DISTRICT PERMITS (INCOMING FROM ANOTHER SCHOOL DISTRICT)</w:t>
            </w:r>
            <w:r w:rsidR="00713A33">
              <w:tab/>
            </w:r>
            <w:r w:rsidR="00713A33">
              <w:fldChar w:fldCharType="begin"/>
            </w:r>
            <w:r w:rsidR="00713A33">
              <w:instrText>PAGEREF _Toc107771753 \h</w:instrText>
            </w:r>
            <w:r w:rsidR="00713A33">
              <w:fldChar w:fldCharType="separate"/>
            </w:r>
            <w:r w:rsidR="1F559257" w:rsidRPr="1F559257">
              <w:rPr>
                <w:rStyle w:val="Hyperlink"/>
              </w:rPr>
              <w:t>24</w:t>
            </w:r>
            <w:r w:rsidR="00713A33">
              <w:fldChar w:fldCharType="end"/>
            </w:r>
          </w:hyperlink>
        </w:p>
        <w:p w14:paraId="17F83E39" w14:textId="07BF58BE" w:rsidR="00713A33" w:rsidRDefault="001110A8" w:rsidP="1F559257">
          <w:pPr>
            <w:pStyle w:val="TOC2"/>
            <w:tabs>
              <w:tab w:val="right" w:leader="dot" w:pos="10620"/>
            </w:tabs>
            <w:rPr>
              <w:rStyle w:val="Hyperlink"/>
              <w:noProof/>
              <w:kern w:val="2"/>
              <w:lang w:eastAsia="zh-CN"/>
              <w14:ligatures w14:val="standardContextual"/>
            </w:rPr>
          </w:pPr>
          <w:hyperlink w:anchor="_Toc1125554500">
            <w:r w:rsidR="1F559257" w:rsidRPr="1F559257">
              <w:rPr>
                <w:rStyle w:val="Hyperlink"/>
              </w:rPr>
              <w:t>7.3 INTER-DISTRICT PERMITS (OUTGOING TO ANOTHER SCHOOL DISTRICT)</w:t>
            </w:r>
            <w:r w:rsidR="00713A33">
              <w:tab/>
            </w:r>
            <w:r w:rsidR="00713A33">
              <w:fldChar w:fldCharType="begin"/>
            </w:r>
            <w:r w:rsidR="00713A33">
              <w:instrText>PAGEREF _Toc1125554500 \h</w:instrText>
            </w:r>
            <w:r w:rsidR="00713A33">
              <w:fldChar w:fldCharType="separate"/>
            </w:r>
            <w:r w:rsidR="1F559257" w:rsidRPr="1F559257">
              <w:rPr>
                <w:rStyle w:val="Hyperlink"/>
              </w:rPr>
              <w:t>25</w:t>
            </w:r>
            <w:r w:rsidR="00713A33">
              <w:fldChar w:fldCharType="end"/>
            </w:r>
          </w:hyperlink>
        </w:p>
        <w:p w14:paraId="2977BF64" w14:textId="11F144CC" w:rsidR="00713A33" w:rsidRDefault="001110A8" w:rsidP="1F559257">
          <w:pPr>
            <w:pStyle w:val="TOC2"/>
            <w:tabs>
              <w:tab w:val="right" w:leader="dot" w:pos="10620"/>
            </w:tabs>
            <w:rPr>
              <w:rStyle w:val="Hyperlink"/>
              <w:noProof/>
              <w:kern w:val="2"/>
              <w:lang w:eastAsia="zh-CN"/>
              <w14:ligatures w14:val="standardContextual"/>
            </w:rPr>
          </w:pPr>
          <w:hyperlink w:anchor="_Toc1667739419">
            <w:r w:rsidR="1F559257" w:rsidRPr="1F559257">
              <w:rPr>
                <w:rStyle w:val="Hyperlink"/>
              </w:rPr>
              <w:t>7.4 FOREIGN STUDENT ADMISSIONS (FSAO)</w:t>
            </w:r>
            <w:r w:rsidR="00713A33">
              <w:tab/>
            </w:r>
            <w:r w:rsidR="00713A33">
              <w:fldChar w:fldCharType="begin"/>
            </w:r>
            <w:r w:rsidR="00713A33">
              <w:instrText>PAGEREF _Toc1667739419 \h</w:instrText>
            </w:r>
            <w:r w:rsidR="00713A33">
              <w:fldChar w:fldCharType="separate"/>
            </w:r>
            <w:r w:rsidR="1F559257" w:rsidRPr="1F559257">
              <w:rPr>
                <w:rStyle w:val="Hyperlink"/>
              </w:rPr>
              <w:t>25</w:t>
            </w:r>
            <w:r w:rsidR="00713A33">
              <w:fldChar w:fldCharType="end"/>
            </w:r>
          </w:hyperlink>
        </w:p>
        <w:p w14:paraId="71F61905" w14:textId="793B9760" w:rsidR="00713A33" w:rsidRDefault="001110A8" w:rsidP="1F559257">
          <w:pPr>
            <w:pStyle w:val="TOC1"/>
            <w:tabs>
              <w:tab w:val="right" w:leader="dot" w:pos="10620"/>
            </w:tabs>
            <w:rPr>
              <w:rStyle w:val="Hyperlink"/>
              <w:noProof/>
              <w:kern w:val="2"/>
              <w:lang w:eastAsia="zh-CN"/>
              <w14:ligatures w14:val="standardContextual"/>
            </w:rPr>
          </w:pPr>
          <w:hyperlink w:anchor="_Toc771123354">
            <w:r w:rsidR="1F559257" w:rsidRPr="1F559257">
              <w:rPr>
                <w:rStyle w:val="Hyperlink"/>
              </w:rPr>
              <w:t>8. UNIVERSAL TRANSITIONAL KINDERGARTERN (UTK) AND KINDERGARTEN (K)</w:t>
            </w:r>
            <w:r w:rsidR="00713A33">
              <w:tab/>
            </w:r>
            <w:r w:rsidR="00713A33">
              <w:fldChar w:fldCharType="begin"/>
            </w:r>
            <w:r w:rsidR="00713A33">
              <w:instrText>PAGEREF _Toc771123354 \h</w:instrText>
            </w:r>
            <w:r w:rsidR="00713A33">
              <w:fldChar w:fldCharType="separate"/>
            </w:r>
            <w:r w:rsidR="1F559257" w:rsidRPr="1F559257">
              <w:rPr>
                <w:rStyle w:val="Hyperlink"/>
              </w:rPr>
              <w:t>25</w:t>
            </w:r>
            <w:r w:rsidR="00713A33">
              <w:fldChar w:fldCharType="end"/>
            </w:r>
          </w:hyperlink>
        </w:p>
        <w:p w14:paraId="092ACFC7" w14:textId="1D38D881" w:rsidR="00713A33" w:rsidRDefault="001110A8" w:rsidP="1F559257">
          <w:pPr>
            <w:pStyle w:val="TOC2"/>
            <w:tabs>
              <w:tab w:val="right" w:leader="dot" w:pos="10620"/>
            </w:tabs>
            <w:rPr>
              <w:rStyle w:val="Hyperlink"/>
              <w:noProof/>
              <w:kern w:val="2"/>
              <w:lang w:eastAsia="zh-CN"/>
              <w14:ligatures w14:val="standardContextual"/>
            </w:rPr>
          </w:pPr>
          <w:hyperlink w:anchor="_Toc202666930">
            <w:r w:rsidR="1F559257" w:rsidRPr="1F559257">
              <w:rPr>
                <w:rStyle w:val="Hyperlink"/>
              </w:rPr>
              <w:t>8.1 UNIVERSAL TRANSITIONAL KINDERGARTEN (UTK)</w:t>
            </w:r>
            <w:r w:rsidR="00713A33">
              <w:tab/>
            </w:r>
            <w:r w:rsidR="00713A33">
              <w:fldChar w:fldCharType="begin"/>
            </w:r>
            <w:r w:rsidR="00713A33">
              <w:instrText>PAGEREF _Toc202666930 \h</w:instrText>
            </w:r>
            <w:r w:rsidR="00713A33">
              <w:fldChar w:fldCharType="separate"/>
            </w:r>
            <w:r w:rsidR="1F559257" w:rsidRPr="1F559257">
              <w:rPr>
                <w:rStyle w:val="Hyperlink"/>
              </w:rPr>
              <w:t>25</w:t>
            </w:r>
            <w:r w:rsidR="00713A33">
              <w:fldChar w:fldCharType="end"/>
            </w:r>
          </w:hyperlink>
        </w:p>
        <w:p w14:paraId="4A71BB9E" w14:textId="06A3A017" w:rsidR="00713A33" w:rsidRDefault="001110A8" w:rsidP="1F559257">
          <w:pPr>
            <w:pStyle w:val="TOC2"/>
            <w:tabs>
              <w:tab w:val="right" w:leader="dot" w:pos="10620"/>
            </w:tabs>
            <w:rPr>
              <w:rStyle w:val="Hyperlink"/>
              <w:noProof/>
              <w:kern w:val="2"/>
              <w:lang w:eastAsia="zh-CN"/>
              <w14:ligatures w14:val="standardContextual"/>
            </w:rPr>
          </w:pPr>
          <w:hyperlink w:anchor="_Toc1574457341">
            <w:r w:rsidR="1F559257" w:rsidRPr="1F559257">
              <w:rPr>
                <w:rStyle w:val="Hyperlink"/>
              </w:rPr>
              <w:t>8.2 KINDERGARTEN</w:t>
            </w:r>
            <w:r w:rsidR="00713A33">
              <w:tab/>
            </w:r>
            <w:r w:rsidR="00713A33">
              <w:fldChar w:fldCharType="begin"/>
            </w:r>
            <w:r w:rsidR="00713A33">
              <w:instrText>PAGEREF _Toc1574457341 \h</w:instrText>
            </w:r>
            <w:r w:rsidR="00713A33">
              <w:fldChar w:fldCharType="separate"/>
            </w:r>
            <w:r w:rsidR="1F559257" w:rsidRPr="1F559257">
              <w:rPr>
                <w:rStyle w:val="Hyperlink"/>
              </w:rPr>
              <w:t>25</w:t>
            </w:r>
            <w:r w:rsidR="00713A33">
              <w:fldChar w:fldCharType="end"/>
            </w:r>
          </w:hyperlink>
        </w:p>
        <w:p w14:paraId="08376A54" w14:textId="5974ADDF" w:rsidR="00713A33" w:rsidRDefault="001110A8" w:rsidP="1F559257">
          <w:pPr>
            <w:pStyle w:val="TOC3"/>
            <w:tabs>
              <w:tab w:val="right" w:leader="dot" w:pos="10620"/>
            </w:tabs>
            <w:rPr>
              <w:rStyle w:val="Hyperlink"/>
              <w:noProof/>
              <w:kern w:val="2"/>
              <w:lang w:eastAsia="zh-CN"/>
              <w14:ligatures w14:val="standardContextual"/>
            </w:rPr>
          </w:pPr>
          <w:hyperlink w:anchor="_Toc140381224">
            <w:r w:rsidR="1F559257" w:rsidRPr="1F559257">
              <w:rPr>
                <w:rStyle w:val="Hyperlink"/>
              </w:rPr>
              <w:t>8.2.1 MONITORING OF THE KINDERGARTEN CONTINUANCE FORM</w:t>
            </w:r>
            <w:r w:rsidR="00713A33">
              <w:tab/>
            </w:r>
            <w:r w:rsidR="00713A33">
              <w:fldChar w:fldCharType="begin"/>
            </w:r>
            <w:r w:rsidR="00713A33">
              <w:instrText>PAGEREF _Toc140381224 \h</w:instrText>
            </w:r>
            <w:r w:rsidR="00713A33">
              <w:fldChar w:fldCharType="separate"/>
            </w:r>
            <w:r w:rsidR="1F559257" w:rsidRPr="1F559257">
              <w:rPr>
                <w:rStyle w:val="Hyperlink"/>
              </w:rPr>
              <w:t>26</w:t>
            </w:r>
            <w:r w:rsidR="00713A33">
              <w:fldChar w:fldCharType="end"/>
            </w:r>
          </w:hyperlink>
        </w:p>
        <w:p w14:paraId="50F6C865" w14:textId="23C5E681" w:rsidR="00713A33" w:rsidRDefault="001110A8" w:rsidP="1F559257">
          <w:pPr>
            <w:pStyle w:val="TOC1"/>
            <w:tabs>
              <w:tab w:val="right" w:leader="dot" w:pos="10620"/>
            </w:tabs>
            <w:rPr>
              <w:rStyle w:val="Hyperlink"/>
              <w:noProof/>
              <w:kern w:val="2"/>
              <w:lang w:eastAsia="zh-CN"/>
              <w14:ligatures w14:val="standardContextual"/>
            </w:rPr>
          </w:pPr>
          <w:hyperlink w:anchor="_Toc866107856">
            <w:r w:rsidR="1F559257" w:rsidRPr="1F559257">
              <w:rPr>
                <w:rStyle w:val="Hyperlink"/>
              </w:rPr>
              <w:t>9.  RESIDENCE CHANGES AND INACCURATE/SUSPICIOUS/FALSE ADDRESS</w:t>
            </w:r>
            <w:r w:rsidR="00713A33">
              <w:tab/>
            </w:r>
            <w:r w:rsidR="00713A33">
              <w:fldChar w:fldCharType="begin"/>
            </w:r>
            <w:r w:rsidR="00713A33">
              <w:instrText>PAGEREF _Toc866107856 \h</w:instrText>
            </w:r>
            <w:r w:rsidR="00713A33">
              <w:fldChar w:fldCharType="separate"/>
            </w:r>
            <w:r w:rsidR="1F559257" w:rsidRPr="1F559257">
              <w:rPr>
                <w:rStyle w:val="Hyperlink"/>
              </w:rPr>
              <w:t>26</w:t>
            </w:r>
            <w:r w:rsidR="00713A33">
              <w:fldChar w:fldCharType="end"/>
            </w:r>
          </w:hyperlink>
        </w:p>
        <w:p w14:paraId="2672A728" w14:textId="4529400F" w:rsidR="00713A33" w:rsidRDefault="001110A8" w:rsidP="1F559257">
          <w:pPr>
            <w:pStyle w:val="TOC2"/>
            <w:tabs>
              <w:tab w:val="right" w:leader="dot" w:pos="10620"/>
            </w:tabs>
            <w:rPr>
              <w:rStyle w:val="Hyperlink"/>
              <w:noProof/>
              <w:kern w:val="2"/>
              <w:lang w:eastAsia="zh-CN"/>
              <w14:ligatures w14:val="standardContextual"/>
            </w:rPr>
          </w:pPr>
          <w:hyperlink w:anchor="_Toc1703657865">
            <w:r w:rsidR="1F559257" w:rsidRPr="1F559257">
              <w:rPr>
                <w:rStyle w:val="Hyperlink"/>
              </w:rPr>
              <w:t>9.1 SCHOOL ERROR; DISTRICT STUDENTS RESIDING OUTSIDE OF SCHOOL BOUNDARIES</w:t>
            </w:r>
            <w:r w:rsidR="00713A33">
              <w:tab/>
            </w:r>
            <w:r w:rsidR="00713A33">
              <w:fldChar w:fldCharType="begin"/>
            </w:r>
            <w:r w:rsidR="00713A33">
              <w:instrText>PAGEREF _Toc1703657865 \h</w:instrText>
            </w:r>
            <w:r w:rsidR="00713A33">
              <w:fldChar w:fldCharType="separate"/>
            </w:r>
            <w:r w:rsidR="1F559257" w:rsidRPr="1F559257">
              <w:rPr>
                <w:rStyle w:val="Hyperlink"/>
              </w:rPr>
              <w:t>27</w:t>
            </w:r>
            <w:r w:rsidR="00713A33">
              <w:fldChar w:fldCharType="end"/>
            </w:r>
          </w:hyperlink>
        </w:p>
        <w:p w14:paraId="1783628E" w14:textId="3D093BE4" w:rsidR="00713A33" w:rsidRDefault="001110A8" w:rsidP="1F559257">
          <w:pPr>
            <w:pStyle w:val="TOC2"/>
            <w:tabs>
              <w:tab w:val="right" w:leader="dot" w:pos="10620"/>
            </w:tabs>
            <w:rPr>
              <w:rStyle w:val="Hyperlink"/>
              <w:noProof/>
              <w:kern w:val="2"/>
              <w:lang w:eastAsia="zh-CN"/>
              <w14:ligatures w14:val="standardContextual"/>
            </w:rPr>
          </w:pPr>
          <w:hyperlink w:anchor="_Toc58235512">
            <w:r w:rsidR="1F559257" w:rsidRPr="1F559257">
              <w:rPr>
                <w:rStyle w:val="Hyperlink"/>
              </w:rPr>
              <w:t>9.2 FAILURE TO REPORT CHANGE OF ADDRESS</w:t>
            </w:r>
            <w:r w:rsidR="00713A33">
              <w:tab/>
            </w:r>
            <w:r w:rsidR="00713A33">
              <w:fldChar w:fldCharType="begin"/>
            </w:r>
            <w:r w:rsidR="00713A33">
              <w:instrText>PAGEREF _Toc58235512 \h</w:instrText>
            </w:r>
            <w:r w:rsidR="00713A33">
              <w:fldChar w:fldCharType="separate"/>
            </w:r>
            <w:r w:rsidR="1F559257" w:rsidRPr="1F559257">
              <w:rPr>
                <w:rStyle w:val="Hyperlink"/>
              </w:rPr>
              <w:t>27</w:t>
            </w:r>
            <w:r w:rsidR="00713A33">
              <w:fldChar w:fldCharType="end"/>
            </w:r>
          </w:hyperlink>
        </w:p>
        <w:p w14:paraId="26689DD5" w14:textId="629FB156" w:rsidR="00713A33" w:rsidRDefault="001110A8" w:rsidP="1F559257">
          <w:pPr>
            <w:pStyle w:val="TOC2"/>
            <w:tabs>
              <w:tab w:val="right" w:leader="dot" w:pos="10620"/>
            </w:tabs>
            <w:rPr>
              <w:rStyle w:val="Hyperlink"/>
              <w:noProof/>
              <w:kern w:val="2"/>
              <w:lang w:eastAsia="zh-CN"/>
              <w14:ligatures w14:val="standardContextual"/>
            </w:rPr>
          </w:pPr>
          <w:hyperlink w:anchor="_Toc119747816">
            <w:r w:rsidR="1F559257" w:rsidRPr="1F559257">
              <w:rPr>
                <w:rStyle w:val="Hyperlink"/>
              </w:rPr>
              <w:t>9.3 INVESTIGATING FALSE OR SUSPICIOUS ADDRESSES</w:t>
            </w:r>
            <w:r w:rsidR="00713A33">
              <w:tab/>
            </w:r>
            <w:r w:rsidR="00713A33">
              <w:fldChar w:fldCharType="begin"/>
            </w:r>
            <w:r w:rsidR="00713A33">
              <w:instrText>PAGEREF _Toc119747816 \h</w:instrText>
            </w:r>
            <w:r w:rsidR="00713A33">
              <w:fldChar w:fldCharType="separate"/>
            </w:r>
            <w:r w:rsidR="1F559257" w:rsidRPr="1F559257">
              <w:rPr>
                <w:rStyle w:val="Hyperlink"/>
              </w:rPr>
              <w:t>27</w:t>
            </w:r>
            <w:r w:rsidR="00713A33">
              <w:fldChar w:fldCharType="end"/>
            </w:r>
          </w:hyperlink>
        </w:p>
        <w:p w14:paraId="167BA95B" w14:textId="5AB3F016" w:rsidR="00713A33" w:rsidRDefault="001110A8" w:rsidP="1F559257">
          <w:pPr>
            <w:pStyle w:val="TOC3"/>
            <w:tabs>
              <w:tab w:val="right" w:leader="dot" w:pos="10620"/>
            </w:tabs>
            <w:rPr>
              <w:rStyle w:val="Hyperlink"/>
              <w:noProof/>
              <w:kern w:val="2"/>
              <w:lang w:eastAsia="zh-CN"/>
              <w14:ligatures w14:val="standardContextual"/>
            </w:rPr>
          </w:pPr>
          <w:hyperlink w:anchor="_Toc950811006">
            <w:r w:rsidR="1F559257" w:rsidRPr="1F559257">
              <w:rPr>
                <w:rStyle w:val="Hyperlink"/>
              </w:rPr>
              <w:t>9.3.1 RESPONSE TO INVESTIGATION</w:t>
            </w:r>
            <w:r w:rsidR="00713A33">
              <w:tab/>
            </w:r>
            <w:r w:rsidR="00713A33">
              <w:fldChar w:fldCharType="begin"/>
            </w:r>
            <w:r w:rsidR="00713A33">
              <w:instrText>PAGEREF _Toc950811006 \h</w:instrText>
            </w:r>
            <w:r w:rsidR="00713A33">
              <w:fldChar w:fldCharType="separate"/>
            </w:r>
            <w:r w:rsidR="1F559257" w:rsidRPr="1F559257">
              <w:rPr>
                <w:rStyle w:val="Hyperlink"/>
              </w:rPr>
              <w:t>27</w:t>
            </w:r>
            <w:r w:rsidR="00713A33">
              <w:fldChar w:fldCharType="end"/>
            </w:r>
          </w:hyperlink>
        </w:p>
        <w:p w14:paraId="211CCBA5" w14:textId="37B2AA76" w:rsidR="00713A33" w:rsidRDefault="001110A8" w:rsidP="1F559257">
          <w:pPr>
            <w:pStyle w:val="TOC1"/>
            <w:tabs>
              <w:tab w:val="right" w:leader="dot" w:pos="10620"/>
            </w:tabs>
            <w:rPr>
              <w:rStyle w:val="Hyperlink"/>
              <w:noProof/>
              <w:kern w:val="2"/>
              <w:lang w:eastAsia="zh-CN"/>
              <w14:ligatures w14:val="standardContextual"/>
            </w:rPr>
          </w:pPr>
          <w:hyperlink w:anchor="_Toc1479306637">
            <w:r w:rsidR="1F559257" w:rsidRPr="1F559257">
              <w:rPr>
                <w:rStyle w:val="Hyperlink"/>
              </w:rPr>
              <w:t>10. ATTENDANCE MONITORING &amp; ACCOUNTING PROCEDURES FOR COMPREHENSIVE SCHOOLS</w:t>
            </w:r>
            <w:r w:rsidR="00713A33">
              <w:tab/>
            </w:r>
            <w:r w:rsidR="00713A33">
              <w:fldChar w:fldCharType="begin"/>
            </w:r>
            <w:r w:rsidR="00713A33">
              <w:instrText>PAGEREF _Toc1479306637 \h</w:instrText>
            </w:r>
            <w:r w:rsidR="00713A33">
              <w:fldChar w:fldCharType="separate"/>
            </w:r>
            <w:r w:rsidR="1F559257" w:rsidRPr="1F559257">
              <w:rPr>
                <w:rStyle w:val="Hyperlink"/>
              </w:rPr>
              <w:t>28</w:t>
            </w:r>
            <w:r w:rsidR="00713A33">
              <w:fldChar w:fldCharType="end"/>
            </w:r>
          </w:hyperlink>
        </w:p>
        <w:p w14:paraId="68BD4CA2" w14:textId="1F7B9F9F" w:rsidR="00713A33" w:rsidRDefault="001110A8" w:rsidP="1F559257">
          <w:pPr>
            <w:pStyle w:val="TOC2"/>
            <w:tabs>
              <w:tab w:val="right" w:leader="dot" w:pos="10620"/>
            </w:tabs>
            <w:rPr>
              <w:rStyle w:val="Hyperlink"/>
              <w:noProof/>
              <w:kern w:val="2"/>
              <w:lang w:eastAsia="zh-CN"/>
              <w14:ligatures w14:val="standardContextual"/>
            </w:rPr>
          </w:pPr>
          <w:hyperlink w:anchor="_Toc1943073390">
            <w:r w:rsidR="1F559257" w:rsidRPr="1F559257">
              <w:rPr>
                <w:rStyle w:val="Hyperlink"/>
              </w:rPr>
              <w:t>10.1 ATTENDANCE MONITORING AND THE INTEGRATED SAFE SCHOOL PLAN (ISSP)</w:t>
            </w:r>
            <w:r w:rsidR="00713A33">
              <w:tab/>
            </w:r>
            <w:r w:rsidR="00713A33">
              <w:fldChar w:fldCharType="begin"/>
            </w:r>
            <w:r w:rsidR="00713A33">
              <w:instrText>PAGEREF _Toc1943073390 \h</w:instrText>
            </w:r>
            <w:r w:rsidR="00713A33">
              <w:fldChar w:fldCharType="separate"/>
            </w:r>
            <w:r w:rsidR="1F559257" w:rsidRPr="1F559257">
              <w:rPr>
                <w:rStyle w:val="Hyperlink"/>
              </w:rPr>
              <w:t>28</w:t>
            </w:r>
            <w:r w:rsidR="00713A33">
              <w:fldChar w:fldCharType="end"/>
            </w:r>
          </w:hyperlink>
        </w:p>
        <w:p w14:paraId="4131DEEF" w14:textId="7EBB2FD9" w:rsidR="00713A33" w:rsidRDefault="001110A8" w:rsidP="1F559257">
          <w:pPr>
            <w:pStyle w:val="TOC2"/>
            <w:tabs>
              <w:tab w:val="right" w:leader="dot" w:pos="10620"/>
            </w:tabs>
            <w:rPr>
              <w:rStyle w:val="Hyperlink"/>
              <w:noProof/>
              <w:kern w:val="2"/>
              <w:lang w:eastAsia="zh-CN"/>
              <w14:ligatures w14:val="standardContextual"/>
            </w:rPr>
          </w:pPr>
          <w:hyperlink w:anchor="_Toc1078684156">
            <w:r w:rsidR="1F559257" w:rsidRPr="1F559257">
              <w:rPr>
                <w:rStyle w:val="Hyperlink"/>
              </w:rPr>
              <w:t>10.2 ATTENDANCE RECORDING PROCEDURES</w:t>
            </w:r>
            <w:r w:rsidR="00713A33">
              <w:tab/>
            </w:r>
            <w:r w:rsidR="00713A33">
              <w:fldChar w:fldCharType="begin"/>
            </w:r>
            <w:r w:rsidR="00713A33">
              <w:instrText>PAGEREF _Toc1078684156 \h</w:instrText>
            </w:r>
            <w:r w:rsidR="00713A33">
              <w:fldChar w:fldCharType="separate"/>
            </w:r>
            <w:r w:rsidR="1F559257" w:rsidRPr="1F559257">
              <w:rPr>
                <w:rStyle w:val="Hyperlink"/>
              </w:rPr>
              <w:t>28</w:t>
            </w:r>
            <w:r w:rsidR="00713A33">
              <w:fldChar w:fldCharType="end"/>
            </w:r>
          </w:hyperlink>
        </w:p>
        <w:p w14:paraId="314248DF" w14:textId="23ACD0AB" w:rsidR="00713A33" w:rsidRDefault="001110A8" w:rsidP="1F559257">
          <w:pPr>
            <w:pStyle w:val="TOC2"/>
            <w:tabs>
              <w:tab w:val="right" w:leader="dot" w:pos="10620"/>
            </w:tabs>
            <w:rPr>
              <w:rStyle w:val="Hyperlink"/>
              <w:noProof/>
              <w:kern w:val="2"/>
              <w:lang w:eastAsia="zh-CN"/>
              <w14:ligatures w14:val="standardContextual"/>
            </w:rPr>
          </w:pPr>
          <w:hyperlink w:anchor="_Toc1713837317">
            <w:r w:rsidR="1F559257" w:rsidRPr="1F559257">
              <w:rPr>
                <w:rStyle w:val="Hyperlink"/>
              </w:rPr>
              <w:t>10.3 ATTENDANCE AND ENROLLMENT RECORD ACCURACY</w:t>
            </w:r>
            <w:r w:rsidR="00713A33">
              <w:tab/>
            </w:r>
            <w:r w:rsidR="00713A33">
              <w:fldChar w:fldCharType="begin"/>
            </w:r>
            <w:r w:rsidR="00713A33">
              <w:instrText>PAGEREF _Toc1713837317 \h</w:instrText>
            </w:r>
            <w:r w:rsidR="00713A33">
              <w:fldChar w:fldCharType="separate"/>
            </w:r>
            <w:r w:rsidR="1F559257" w:rsidRPr="1F559257">
              <w:rPr>
                <w:rStyle w:val="Hyperlink"/>
              </w:rPr>
              <w:t>29</w:t>
            </w:r>
            <w:r w:rsidR="00713A33">
              <w:fldChar w:fldCharType="end"/>
            </w:r>
          </w:hyperlink>
        </w:p>
        <w:p w14:paraId="56F268E1" w14:textId="5B9D4AB6" w:rsidR="00713A33" w:rsidRDefault="001110A8" w:rsidP="1F559257">
          <w:pPr>
            <w:pStyle w:val="TOC2"/>
            <w:tabs>
              <w:tab w:val="right" w:leader="dot" w:pos="10620"/>
            </w:tabs>
            <w:rPr>
              <w:rStyle w:val="Hyperlink"/>
              <w:noProof/>
              <w:kern w:val="2"/>
              <w:lang w:eastAsia="zh-CN"/>
              <w14:ligatures w14:val="standardContextual"/>
            </w:rPr>
          </w:pPr>
          <w:hyperlink w:anchor="_Toc1637251117">
            <w:r w:rsidR="1F559257" w:rsidRPr="1F559257">
              <w:rPr>
                <w:rStyle w:val="Hyperlink"/>
              </w:rPr>
              <w:t>10.4 ABSENCES</w:t>
            </w:r>
            <w:r w:rsidR="00713A33">
              <w:tab/>
            </w:r>
            <w:r w:rsidR="00713A33">
              <w:fldChar w:fldCharType="begin"/>
            </w:r>
            <w:r w:rsidR="00713A33">
              <w:instrText>PAGEREF _Toc1637251117 \h</w:instrText>
            </w:r>
            <w:r w:rsidR="00713A33">
              <w:fldChar w:fldCharType="separate"/>
            </w:r>
            <w:r w:rsidR="1F559257" w:rsidRPr="1F559257">
              <w:rPr>
                <w:rStyle w:val="Hyperlink"/>
              </w:rPr>
              <w:t>29</w:t>
            </w:r>
            <w:r w:rsidR="00713A33">
              <w:fldChar w:fldCharType="end"/>
            </w:r>
          </w:hyperlink>
        </w:p>
        <w:p w14:paraId="2CAE5FB9" w14:textId="572D03F9" w:rsidR="00713A33" w:rsidRDefault="001110A8" w:rsidP="1F559257">
          <w:pPr>
            <w:pStyle w:val="TOC3"/>
            <w:tabs>
              <w:tab w:val="right" w:leader="dot" w:pos="10620"/>
            </w:tabs>
            <w:rPr>
              <w:rStyle w:val="Hyperlink"/>
              <w:noProof/>
              <w:kern w:val="2"/>
              <w:lang w:eastAsia="zh-CN"/>
              <w14:ligatures w14:val="standardContextual"/>
            </w:rPr>
          </w:pPr>
          <w:hyperlink w:anchor="_Toc991454738">
            <w:r w:rsidR="1F559257" w:rsidRPr="1F559257">
              <w:rPr>
                <w:rStyle w:val="Hyperlink"/>
              </w:rPr>
              <w:t>10.4.1 EXCUSABLE ABSENCES</w:t>
            </w:r>
            <w:r w:rsidR="00713A33">
              <w:tab/>
            </w:r>
            <w:r w:rsidR="00713A33">
              <w:fldChar w:fldCharType="begin"/>
            </w:r>
            <w:r w:rsidR="00713A33">
              <w:instrText>PAGEREF _Toc991454738 \h</w:instrText>
            </w:r>
            <w:r w:rsidR="00713A33">
              <w:fldChar w:fldCharType="separate"/>
            </w:r>
            <w:r w:rsidR="1F559257" w:rsidRPr="1F559257">
              <w:rPr>
                <w:rStyle w:val="Hyperlink"/>
              </w:rPr>
              <w:t>30</w:t>
            </w:r>
            <w:r w:rsidR="00713A33">
              <w:fldChar w:fldCharType="end"/>
            </w:r>
          </w:hyperlink>
        </w:p>
        <w:p w14:paraId="389B09D5" w14:textId="5C0D6C16" w:rsidR="00713A33" w:rsidRDefault="001110A8" w:rsidP="1F559257">
          <w:pPr>
            <w:pStyle w:val="TOC3"/>
            <w:tabs>
              <w:tab w:val="right" w:leader="dot" w:pos="10620"/>
            </w:tabs>
            <w:rPr>
              <w:rStyle w:val="Hyperlink"/>
              <w:noProof/>
              <w:kern w:val="2"/>
              <w:lang w:eastAsia="zh-CN"/>
              <w14:ligatures w14:val="standardContextual"/>
            </w:rPr>
          </w:pPr>
          <w:hyperlink w:anchor="_Toc1609140816">
            <w:r w:rsidR="1F559257" w:rsidRPr="1F559257">
              <w:rPr>
                <w:rStyle w:val="Hyperlink"/>
              </w:rPr>
              <w:t>10.4.2 JUSTIFIABLE PERSONAL REASONS - ADMINISTRATOR APPROVAL REQUIRED</w:t>
            </w:r>
            <w:r w:rsidR="00713A33">
              <w:tab/>
            </w:r>
            <w:r w:rsidR="00713A33">
              <w:fldChar w:fldCharType="begin"/>
            </w:r>
            <w:r w:rsidR="00713A33">
              <w:instrText>PAGEREF _Toc1609140816 \h</w:instrText>
            </w:r>
            <w:r w:rsidR="00713A33">
              <w:fldChar w:fldCharType="separate"/>
            </w:r>
            <w:r w:rsidR="1F559257" w:rsidRPr="1F559257">
              <w:rPr>
                <w:rStyle w:val="Hyperlink"/>
              </w:rPr>
              <w:t>30</w:t>
            </w:r>
            <w:r w:rsidR="00713A33">
              <w:fldChar w:fldCharType="end"/>
            </w:r>
          </w:hyperlink>
        </w:p>
        <w:p w14:paraId="2ED5111D" w14:textId="3D0981EA" w:rsidR="00713A33" w:rsidRDefault="001110A8" w:rsidP="1F559257">
          <w:pPr>
            <w:pStyle w:val="TOC3"/>
            <w:tabs>
              <w:tab w:val="right" w:leader="dot" w:pos="10620"/>
            </w:tabs>
            <w:rPr>
              <w:rStyle w:val="Hyperlink"/>
              <w:noProof/>
              <w:kern w:val="2"/>
              <w:lang w:eastAsia="zh-CN"/>
              <w14:ligatures w14:val="standardContextual"/>
            </w:rPr>
          </w:pPr>
          <w:hyperlink w:anchor="_Toc1993941087">
            <w:r w:rsidR="1F559257" w:rsidRPr="1F559257">
              <w:rPr>
                <w:rStyle w:val="Hyperlink"/>
              </w:rPr>
              <w:t>10.4.3 JUSTIFIABLE PERSONAL REASONS - ADMINISTRATOR APPROVAL NOT REQUIRED</w:t>
            </w:r>
            <w:r w:rsidR="00713A33">
              <w:tab/>
            </w:r>
            <w:r w:rsidR="00713A33">
              <w:fldChar w:fldCharType="begin"/>
            </w:r>
            <w:r w:rsidR="00713A33">
              <w:instrText>PAGEREF _Toc1993941087 \h</w:instrText>
            </w:r>
            <w:r w:rsidR="00713A33">
              <w:fldChar w:fldCharType="separate"/>
            </w:r>
            <w:r w:rsidR="1F559257" w:rsidRPr="1F559257">
              <w:rPr>
                <w:rStyle w:val="Hyperlink"/>
              </w:rPr>
              <w:t>30</w:t>
            </w:r>
            <w:r w:rsidR="00713A33">
              <w:fldChar w:fldCharType="end"/>
            </w:r>
          </w:hyperlink>
        </w:p>
        <w:p w14:paraId="3EFE4C1E" w14:textId="6F3DE804" w:rsidR="00713A33" w:rsidRDefault="001110A8" w:rsidP="1F559257">
          <w:pPr>
            <w:pStyle w:val="TOC3"/>
            <w:tabs>
              <w:tab w:val="right" w:leader="dot" w:pos="10620"/>
            </w:tabs>
            <w:rPr>
              <w:rStyle w:val="Hyperlink"/>
              <w:noProof/>
              <w:kern w:val="2"/>
              <w:lang w:eastAsia="zh-CN"/>
              <w14:ligatures w14:val="standardContextual"/>
            </w:rPr>
          </w:pPr>
          <w:hyperlink w:anchor="_Toc1746482320">
            <w:r w:rsidR="1F559257" w:rsidRPr="1F559257">
              <w:rPr>
                <w:rStyle w:val="Hyperlink"/>
              </w:rPr>
              <w:t>10.4.4 APPORTIONMENT ABSENCES</w:t>
            </w:r>
            <w:r w:rsidR="00713A33">
              <w:tab/>
            </w:r>
            <w:r w:rsidR="00713A33">
              <w:fldChar w:fldCharType="begin"/>
            </w:r>
            <w:r w:rsidR="00713A33">
              <w:instrText>PAGEREF _Toc1746482320 \h</w:instrText>
            </w:r>
            <w:r w:rsidR="00713A33">
              <w:fldChar w:fldCharType="separate"/>
            </w:r>
            <w:r w:rsidR="1F559257" w:rsidRPr="1F559257">
              <w:rPr>
                <w:rStyle w:val="Hyperlink"/>
              </w:rPr>
              <w:t>30</w:t>
            </w:r>
            <w:r w:rsidR="00713A33">
              <w:fldChar w:fldCharType="end"/>
            </w:r>
          </w:hyperlink>
        </w:p>
        <w:p w14:paraId="3CBAF8C9" w14:textId="5F068346" w:rsidR="00713A33" w:rsidRDefault="001110A8" w:rsidP="1F559257">
          <w:pPr>
            <w:pStyle w:val="TOC3"/>
            <w:tabs>
              <w:tab w:val="right" w:leader="dot" w:pos="10620"/>
            </w:tabs>
            <w:rPr>
              <w:rStyle w:val="Hyperlink"/>
              <w:noProof/>
              <w:kern w:val="2"/>
              <w:lang w:eastAsia="zh-CN"/>
              <w14:ligatures w14:val="standardContextual"/>
            </w:rPr>
          </w:pPr>
          <w:hyperlink w:anchor="_Toc1202994897">
            <w:r w:rsidR="1F559257" w:rsidRPr="1F559257">
              <w:rPr>
                <w:rStyle w:val="Hyperlink"/>
              </w:rPr>
              <w:t>10.4.5 SCHOOL BUS (REASON CODE SB)</w:t>
            </w:r>
            <w:r w:rsidR="00713A33">
              <w:tab/>
            </w:r>
            <w:r w:rsidR="00713A33">
              <w:fldChar w:fldCharType="begin"/>
            </w:r>
            <w:r w:rsidR="00713A33">
              <w:instrText>PAGEREF _Toc1202994897 \h</w:instrText>
            </w:r>
            <w:r w:rsidR="00713A33">
              <w:fldChar w:fldCharType="separate"/>
            </w:r>
            <w:r w:rsidR="1F559257" w:rsidRPr="1F559257">
              <w:rPr>
                <w:rStyle w:val="Hyperlink"/>
              </w:rPr>
              <w:t>31</w:t>
            </w:r>
            <w:r w:rsidR="00713A33">
              <w:fldChar w:fldCharType="end"/>
            </w:r>
          </w:hyperlink>
        </w:p>
        <w:p w14:paraId="6BE70159" w14:textId="01C6AB3B" w:rsidR="00713A33" w:rsidRDefault="001110A8" w:rsidP="1F559257">
          <w:pPr>
            <w:pStyle w:val="TOC2"/>
            <w:tabs>
              <w:tab w:val="right" w:leader="dot" w:pos="10620"/>
            </w:tabs>
            <w:rPr>
              <w:rStyle w:val="Hyperlink"/>
              <w:noProof/>
              <w:kern w:val="2"/>
              <w:lang w:eastAsia="zh-CN"/>
              <w14:ligatures w14:val="standardContextual"/>
            </w:rPr>
          </w:pPr>
          <w:hyperlink w:anchor="_Toc1318242777">
            <w:r w:rsidR="1F559257" w:rsidRPr="1F559257">
              <w:rPr>
                <w:rStyle w:val="Hyperlink"/>
              </w:rPr>
              <w:t>10.5 BLACKBOARD CONNECT ABSENCE NOTIFICATIONS</w:t>
            </w:r>
            <w:r w:rsidR="00713A33">
              <w:tab/>
            </w:r>
            <w:r w:rsidR="00713A33">
              <w:fldChar w:fldCharType="begin"/>
            </w:r>
            <w:r w:rsidR="00713A33">
              <w:instrText>PAGEREF _Toc1318242777 \h</w:instrText>
            </w:r>
            <w:r w:rsidR="00713A33">
              <w:fldChar w:fldCharType="separate"/>
            </w:r>
            <w:r w:rsidR="1F559257" w:rsidRPr="1F559257">
              <w:rPr>
                <w:rStyle w:val="Hyperlink"/>
              </w:rPr>
              <w:t>31</w:t>
            </w:r>
            <w:r w:rsidR="00713A33">
              <w:fldChar w:fldCharType="end"/>
            </w:r>
          </w:hyperlink>
        </w:p>
        <w:p w14:paraId="182B945E" w14:textId="67749C36" w:rsidR="00713A33" w:rsidRDefault="001110A8" w:rsidP="1F559257">
          <w:pPr>
            <w:pStyle w:val="TOC2"/>
            <w:tabs>
              <w:tab w:val="right" w:leader="dot" w:pos="10620"/>
            </w:tabs>
            <w:rPr>
              <w:rStyle w:val="Hyperlink"/>
              <w:noProof/>
              <w:kern w:val="2"/>
              <w:lang w:eastAsia="zh-CN"/>
              <w14:ligatures w14:val="standardContextual"/>
            </w:rPr>
          </w:pPr>
          <w:hyperlink w:anchor="_Toc1854108826">
            <w:r w:rsidR="1F559257" w:rsidRPr="1F559257">
              <w:rPr>
                <w:rStyle w:val="Hyperlink"/>
              </w:rPr>
              <w:t>10.6 ABSENCE VERIFICATION</w:t>
            </w:r>
            <w:r w:rsidR="00713A33">
              <w:tab/>
            </w:r>
            <w:r w:rsidR="00713A33">
              <w:fldChar w:fldCharType="begin"/>
            </w:r>
            <w:r w:rsidR="00713A33">
              <w:instrText>PAGEREF _Toc1854108826 \h</w:instrText>
            </w:r>
            <w:r w:rsidR="00713A33">
              <w:fldChar w:fldCharType="separate"/>
            </w:r>
            <w:r w:rsidR="1F559257" w:rsidRPr="1F559257">
              <w:rPr>
                <w:rStyle w:val="Hyperlink"/>
              </w:rPr>
              <w:t>31</w:t>
            </w:r>
            <w:r w:rsidR="00713A33">
              <w:fldChar w:fldCharType="end"/>
            </w:r>
          </w:hyperlink>
        </w:p>
        <w:p w14:paraId="5AE79651" w14:textId="3152C7FA" w:rsidR="00713A33" w:rsidRDefault="001110A8" w:rsidP="1F559257">
          <w:pPr>
            <w:pStyle w:val="TOC3"/>
            <w:tabs>
              <w:tab w:val="right" w:leader="dot" w:pos="10620"/>
            </w:tabs>
            <w:rPr>
              <w:rStyle w:val="Hyperlink"/>
              <w:noProof/>
              <w:kern w:val="2"/>
              <w:lang w:eastAsia="zh-CN"/>
              <w14:ligatures w14:val="standardContextual"/>
            </w:rPr>
          </w:pPr>
          <w:hyperlink w:anchor="_Toc420050869">
            <w:r w:rsidR="1F559257" w:rsidRPr="1F559257">
              <w:rPr>
                <w:rStyle w:val="Hyperlink"/>
              </w:rPr>
              <w:t>10.6.1 CERTIFIED STAFF THAT CAN VERIFY ABSENCES DUE TO ILLNESS OR QUARANTINE</w:t>
            </w:r>
            <w:r w:rsidR="00713A33">
              <w:tab/>
            </w:r>
            <w:r w:rsidR="00713A33">
              <w:fldChar w:fldCharType="begin"/>
            </w:r>
            <w:r w:rsidR="00713A33">
              <w:instrText>PAGEREF _Toc420050869 \h</w:instrText>
            </w:r>
            <w:r w:rsidR="00713A33">
              <w:fldChar w:fldCharType="separate"/>
            </w:r>
            <w:r w:rsidR="1F559257" w:rsidRPr="1F559257">
              <w:rPr>
                <w:rStyle w:val="Hyperlink"/>
              </w:rPr>
              <w:t>32</w:t>
            </w:r>
            <w:r w:rsidR="00713A33">
              <w:fldChar w:fldCharType="end"/>
            </w:r>
          </w:hyperlink>
        </w:p>
        <w:p w14:paraId="017E75CD" w14:textId="736A3864" w:rsidR="00713A33" w:rsidRDefault="001110A8" w:rsidP="1F559257">
          <w:pPr>
            <w:pStyle w:val="TOC3"/>
            <w:tabs>
              <w:tab w:val="right" w:leader="dot" w:pos="10620"/>
            </w:tabs>
            <w:rPr>
              <w:rStyle w:val="Hyperlink"/>
              <w:noProof/>
              <w:kern w:val="2"/>
              <w:lang w:eastAsia="zh-CN"/>
              <w14:ligatures w14:val="standardContextual"/>
            </w:rPr>
          </w:pPr>
          <w:hyperlink w:anchor="_Toc1864332617">
            <w:r w:rsidR="1F559257" w:rsidRPr="1F559257">
              <w:rPr>
                <w:rStyle w:val="Hyperlink"/>
              </w:rPr>
              <w:t>10.6.2 ACCEPTABLE METHODS OF ABSENCE VERIFICATION</w:t>
            </w:r>
            <w:r w:rsidR="00713A33">
              <w:tab/>
            </w:r>
            <w:r w:rsidR="00713A33">
              <w:fldChar w:fldCharType="begin"/>
            </w:r>
            <w:r w:rsidR="00713A33">
              <w:instrText>PAGEREF _Toc1864332617 \h</w:instrText>
            </w:r>
            <w:r w:rsidR="00713A33">
              <w:fldChar w:fldCharType="separate"/>
            </w:r>
            <w:r w:rsidR="1F559257" w:rsidRPr="1F559257">
              <w:rPr>
                <w:rStyle w:val="Hyperlink"/>
              </w:rPr>
              <w:t>32</w:t>
            </w:r>
            <w:r w:rsidR="00713A33">
              <w:fldChar w:fldCharType="end"/>
            </w:r>
          </w:hyperlink>
        </w:p>
        <w:p w14:paraId="6B79DAD0" w14:textId="7D9F5562" w:rsidR="00713A33" w:rsidRDefault="001110A8" w:rsidP="1F559257">
          <w:pPr>
            <w:pStyle w:val="TOC3"/>
            <w:tabs>
              <w:tab w:val="right" w:leader="dot" w:pos="10620"/>
            </w:tabs>
            <w:rPr>
              <w:rStyle w:val="Hyperlink"/>
              <w:noProof/>
              <w:kern w:val="2"/>
              <w:lang w:eastAsia="zh-CN"/>
              <w14:ligatures w14:val="standardContextual"/>
            </w:rPr>
          </w:pPr>
          <w:hyperlink w:anchor="_Toc63689738">
            <w:r w:rsidR="1F559257" w:rsidRPr="1F559257">
              <w:rPr>
                <w:rStyle w:val="Hyperlink"/>
              </w:rPr>
              <w:t>10.6.3 UNACCEPTABLE METHODS OF ABSENCE VERIFICATION BY A PARENT</w:t>
            </w:r>
            <w:r w:rsidR="00713A33">
              <w:tab/>
            </w:r>
            <w:r w:rsidR="00713A33">
              <w:fldChar w:fldCharType="begin"/>
            </w:r>
            <w:r w:rsidR="00713A33">
              <w:instrText>PAGEREF _Toc63689738 \h</w:instrText>
            </w:r>
            <w:r w:rsidR="00713A33">
              <w:fldChar w:fldCharType="separate"/>
            </w:r>
            <w:r w:rsidR="1F559257" w:rsidRPr="1F559257">
              <w:rPr>
                <w:rStyle w:val="Hyperlink"/>
              </w:rPr>
              <w:t>32</w:t>
            </w:r>
            <w:r w:rsidR="00713A33">
              <w:fldChar w:fldCharType="end"/>
            </w:r>
          </w:hyperlink>
        </w:p>
        <w:p w14:paraId="3CCC573F" w14:textId="4394E48C" w:rsidR="00713A33" w:rsidRDefault="001110A8" w:rsidP="1F559257">
          <w:pPr>
            <w:pStyle w:val="TOC3"/>
            <w:tabs>
              <w:tab w:val="right" w:leader="dot" w:pos="10620"/>
            </w:tabs>
            <w:rPr>
              <w:rStyle w:val="Hyperlink"/>
              <w:noProof/>
              <w:kern w:val="2"/>
              <w:lang w:eastAsia="zh-CN"/>
              <w14:ligatures w14:val="standardContextual"/>
            </w:rPr>
          </w:pPr>
          <w:hyperlink w:anchor="_Toc1121507664">
            <w:r w:rsidR="1F559257" w:rsidRPr="1F559257">
              <w:rPr>
                <w:rStyle w:val="Hyperlink"/>
              </w:rPr>
              <w:t>10.6.4 PARTIAL DAY ABSENCES VERIFICATION</w:t>
            </w:r>
            <w:r w:rsidR="00713A33">
              <w:tab/>
            </w:r>
            <w:r w:rsidR="00713A33">
              <w:fldChar w:fldCharType="begin"/>
            </w:r>
            <w:r w:rsidR="00713A33">
              <w:instrText>PAGEREF _Toc1121507664 \h</w:instrText>
            </w:r>
            <w:r w:rsidR="00713A33">
              <w:fldChar w:fldCharType="separate"/>
            </w:r>
            <w:r w:rsidR="1F559257" w:rsidRPr="1F559257">
              <w:rPr>
                <w:rStyle w:val="Hyperlink"/>
              </w:rPr>
              <w:t>33</w:t>
            </w:r>
            <w:r w:rsidR="00713A33">
              <w:fldChar w:fldCharType="end"/>
            </w:r>
          </w:hyperlink>
        </w:p>
        <w:p w14:paraId="063BF0AB" w14:textId="00083DC6" w:rsidR="00713A33" w:rsidRDefault="001110A8" w:rsidP="1F559257">
          <w:pPr>
            <w:pStyle w:val="TOC3"/>
            <w:tabs>
              <w:tab w:val="right" w:leader="dot" w:pos="10620"/>
            </w:tabs>
            <w:rPr>
              <w:rStyle w:val="Hyperlink"/>
              <w:noProof/>
              <w:kern w:val="2"/>
              <w:lang w:eastAsia="zh-CN"/>
              <w14:ligatures w14:val="standardContextual"/>
            </w:rPr>
          </w:pPr>
          <w:hyperlink w:anchor="_Toc1692298206">
            <w:r w:rsidR="1F559257" w:rsidRPr="1F559257">
              <w:rPr>
                <w:rStyle w:val="Hyperlink"/>
              </w:rPr>
              <w:t>10.6.5 RETURNING TO SCHOOL AFTER AN INJURY</w:t>
            </w:r>
            <w:r w:rsidR="00713A33">
              <w:tab/>
            </w:r>
            <w:r w:rsidR="00713A33">
              <w:fldChar w:fldCharType="begin"/>
            </w:r>
            <w:r w:rsidR="00713A33">
              <w:instrText>PAGEREF _Toc1692298206 \h</w:instrText>
            </w:r>
            <w:r w:rsidR="00713A33">
              <w:fldChar w:fldCharType="separate"/>
            </w:r>
            <w:r w:rsidR="1F559257" w:rsidRPr="1F559257">
              <w:rPr>
                <w:rStyle w:val="Hyperlink"/>
              </w:rPr>
              <w:t>33</w:t>
            </w:r>
            <w:r w:rsidR="00713A33">
              <w:fldChar w:fldCharType="end"/>
            </w:r>
          </w:hyperlink>
        </w:p>
        <w:p w14:paraId="448C8F5C" w14:textId="6BBE841B" w:rsidR="00713A33" w:rsidRDefault="001110A8" w:rsidP="1F559257">
          <w:pPr>
            <w:pStyle w:val="TOC3"/>
            <w:tabs>
              <w:tab w:val="right" w:leader="dot" w:pos="10620"/>
            </w:tabs>
            <w:rPr>
              <w:rStyle w:val="Hyperlink"/>
              <w:noProof/>
              <w:kern w:val="2"/>
              <w:lang w:eastAsia="zh-CN"/>
              <w14:ligatures w14:val="standardContextual"/>
            </w:rPr>
          </w:pPr>
          <w:hyperlink w:anchor="_Toc440290129">
            <w:r w:rsidR="1F559257" w:rsidRPr="1F559257">
              <w:rPr>
                <w:rStyle w:val="Hyperlink"/>
              </w:rPr>
              <w:t>10.6.6 READMITTING STUDENTS THAT ARE ABSENT FIVE (5) OR MORE DAYS</w:t>
            </w:r>
            <w:r w:rsidR="00713A33">
              <w:tab/>
            </w:r>
            <w:r w:rsidR="00713A33">
              <w:fldChar w:fldCharType="begin"/>
            </w:r>
            <w:r w:rsidR="00713A33">
              <w:instrText>PAGEREF _Toc440290129 \h</w:instrText>
            </w:r>
            <w:r w:rsidR="00713A33">
              <w:fldChar w:fldCharType="separate"/>
            </w:r>
            <w:r w:rsidR="1F559257" w:rsidRPr="1F559257">
              <w:rPr>
                <w:rStyle w:val="Hyperlink"/>
              </w:rPr>
              <w:t>33</w:t>
            </w:r>
            <w:r w:rsidR="00713A33">
              <w:fldChar w:fldCharType="end"/>
            </w:r>
          </w:hyperlink>
        </w:p>
        <w:p w14:paraId="5F64A1F3" w14:textId="028B5465" w:rsidR="00713A33" w:rsidRDefault="001110A8" w:rsidP="1F559257">
          <w:pPr>
            <w:pStyle w:val="TOC3"/>
            <w:tabs>
              <w:tab w:val="right" w:leader="dot" w:pos="10620"/>
            </w:tabs>
            <w:rPr>
              <w:rStyle w:val="Hyperlink"/>
              <w:noProof/>
              <w:kern w:val="2"/>
              <w:lang w:eastAsia="zh-CN"/>
              <w14:ligatures w14:val="standardContextual"/>
            </w:rPr>
          </w:pPr>
          <w:hyperlink w:anchor="_Toc700048249">
            <w:r w:rsidR="1F559257" w:rsidRPr="1F559257">
              <w:rPr>
                <w:rStyle w:val="Hyperlink"/>
              </w:rPr>
              <w:t>10.6.7 COMMUNICABLE DISEASES</w:t>
            </w:r>
            <w:r w:rsidR="00713A33">
              <w:tab/>
            </w:r>
            <w:r w:rsidR="00713A33">
              <w:fldChar w:fldCharType="begin"/>
            </w:r>
            <w:r w:rsidR="00713A33">
              <w:instrText>PAGEREF _Toc700048249 \h</w:instrText>
            </w:r>
            <w:r w:rsidR="00713A33">
              <w:fldChar w:fldCharType="separate"/>
            </w:r>
            <w:r w:rsidR="1F559257" w:rsidRPr="1F559257">
              <w:rPr>
                <w:rStyle w:val="Hyperlink"/>
              </w:rPr>
              <w:t>33</w:t>
            </w:r>
            <w:r w:rsidR="00713A33">
              <w:fldChar w:fldCharType="end"/>
            </w:r>
          </w:hyperlink>
        </w:p>
        <w:p w14:paraId="32A5C5D7" w14:textId="1AECF076" w:rsidR="00713A33" w:rsidRDefault="001110A8" w:rsidP="1F559257">
          <w:pPr>
            <w:pStyle w:val="TOC3"/>
            <w:tabs>
              <w:tab w:val="right" w:leader="dot" w:pos="10620"/>
            </w:tabs>
            <w:rPr>
              <w:rStyle w:val="Hyperlink"/>
              <w:noProof/>
              <w:kern w:val="2"/>
              <w:lang w:eastAsia="zh-CN"/>
              <w14:ligatures w14:val="standardContextual"/>
            </w:rPr>
          </w:pPr>
          <w:hyperlink w:anchor="_Toc568028988">
            <w:r w:rsidR="1F559257" w:rsidRPr="1F559257">
              <w:rPr>
                <w:rStyle w:val="Hyperlink"/>
              </w:rPr>
              <w:t>10.6.8 RETURNING FROM A PSYCHIATRIC HOSPITALIZATION AND/OR DRUG OR ALCOHOL INPATIENT TREATMENT</w:t>
            </w:r>
            <w:r w:rsidR="00713A33">
              <w:tab/>
            </w:r>
            <w:r w:rsidR="00713A33">
              <w:fldChar w:fldCharType="begin"/>
            </w:r>
            <w:r w:rsidR="00713A33">
              <w:instrText>PAGEREF _Toc568028988 \h</w:instrText>
            </w:r>
            <w:r w:rsidR="00713A33">
              <w:fldChar w:fldCharType="separate"/>
            </w:r>
            <w:r w:rsidR="1F559257" w:rsidRPr="1F559257">
              <w:rPr>
                <w:rStyle w:val="Hyperlink"/>
              </w:rPr>
              <w:t>34</w:t>
            </w:r>
            <w:r w:rsidR="00713A33">
              <w:fldChar w:fldCharType="end"/>
            </w:r>
          </w:hyperlink>
        </w:p>
        <w:p w14:paraId="1CA3856D" w14:textId="4789E377" w:rsidR="00713A33" w:rsidRDefault="001110A8" w:rsidP="1F559257">
          <w:pPr>
            <w:pStyle w:val="TOC2"/>
            <w:tabs>
              <w:tab w:val="right" w:leader="dot" w:pos="10620"/>
            </w:tabs>
            <w:rPr>
              <w:rStyle w:val="Hyperlink"/>
              <w:noProof/>
              <w:kern w:val="2"/>
              <w:lang w:eastAsia="zh-CN"/>
              <w14:ligatures w14:val="standardContextual"/>
            </w:rPr>
          </w:pPr>
          <w:hyperlink w:anchor="_Toc741363252">
            <w:r w:rsidR="1F559257" w:rsidRPr="1F559257">
              <w:rPr>
                <w:rStyle w:val="Hyperlink"/>
              </w:rPr>
              <w:t>10.7 ESSENTIAL TIPS TO SUPPORT ATTENDANCE POLICY AND COMPLIANCE</w:t>
            </w:r>
            <w:r w:rsidR="00713A33">
              <w:tab/>
            </w:r>
            <w:r w:rsidR="00713A33">
              <w:fldChar w:fldCharType="begin"/>
            </w:r>
            <w:r w:rsidR="00713A33">
              <w:instrText>PAGEREF _Toc741363252 \h</w:instrText>
            </w:r>
            <w:r w:rsidR="00713A33">
              <w:fldChar w:fldCharType="separate"/>
            </w:r>
            <w:r w:rsidR="1F559257" w:rsidRPr="1F559257">
              <w:rPr>
                <w:rStyle w:val="Hyperlink"/>
              </w:rPr>
              <w:t>34</w:t>
            </w:r>
            <w:r w:rsidR="00713A33">
              <w:fldChar w:fldCharType="end"/>
            </w:r>
          </w:hyperlink>
        </w:p>
        <w:p w14:paraId="4842628A" w14:textId="027E2941" w:rsidR="00713A33" w:rsidRDefault="001110A8" w:rsidP="1F559257">
          <w:pPr>
            <w:pStyle w:val="TOC2"/>
            <w:tabs>
              <w:tab w:val="right" w:leader="dot" w:pos="10620"/>
            </w:tabs>
            <w:rPr>
              <w:rStyle w:val="Hyperlink"/>
              <w:noProof/>
              <w:kern w:val="2"/>
              <w:lang w:eastAsia="zh-CN"/>
              <w14:ligatures w14:val="standardContextual"/>
            </w:rPr>
          </w:pPr>
          <w:hyperlink w:anchor="_Toc1608293943">
            <w:r w:rsidR="1F559257" w:rsidRPr="1F559257">
              <w:rPr>
                <w:rStyle w:val="Hyperlink"/>
              </w:rPr>
              <w:t>10.8 ATTENDANCE DOCUMENT RETENTION</w:t>
            </w:r>
            <w:r w:rsidR="00713A33">
              <w:tab/>
            </w:r>
            <w:r w:rsidR="00713A33">
              <w:fldChar w:fldCharType="begin"/>
            </w:r>
            <w:r w:rsidR="00713A33">
              <w:instrText>PAGEREF _Toc1608293943 \h</w:instrText>
            </w:r>
            <w:r w:rsidR="00713A33">
              <w:fldChar w:fldCharType="separate"/>
            </w:r>
            <w:r w:rsidR="1F559257" w:rsidRPr="1F559257">
              <w:rPr>
                <w:rStyle w:val="Hyperlink"/>
              </w:rPr>
              <w:t>34</w:t>
            </w:r>
            <w:r w:rsidR="00713A33">
              <w:fldChar w:fldCharType="end"/>
            </w:r>
          </w:hyperlink>
        </w:p>
        <w:p w14:paraId="35CB2DF6" w14:textId="6D667D2D" w:rsidR="00713A33" w:rsidRDefault="001110A8" w:rsidP="1F559257">
          <w:pPr>
            <w:pStyle w:val="TOC1"/>
            <w:tabs>
              <w:tab w:val="right" w:leader="dot" w:pos="10620"/>
            </w:tabs>
            <w:rPr>
              <w:rStyle w:val="Hyperlink"/>
              <w:noProof/>
              <w:kern w:val="2"/>
              <w:lang w:eastAsia="zh-CN"/>
              <w14:ligatures w14:val="standardContextual"/>
            </w:rPr>
          </w:pPr>
          <w:hyperlink w:anchor="_Toc1403612554">
            <w:r w:rsidR="1F559257" w:rsidRPr="1F559257">
              <w:rPr>
                <w:rStyle w:val="Hyperlink"/>
              </w:rPr>
              <w:t>11. RECORD KEEPING during SPECIAL circumstances</w:t>
            </w:r>
            <w:r w:rsidR="00713A33">
              <w:tab/>
            </w:r>
            <w:r w:rsidR="00713A33">
              <w:fldChar w:fldCharType="begin"/>
            </w:r>
            <w:r w:rsidR="00713A33">
              <w:instrText>PAGEREF _Toc1403612554 \h</w:instrText>
            </w:r>
            <w:r w:rsidR="00713A33">
              <w:fldChar w:fldCharType="separate"/>
            </w:r>
            <w:r w:rsidR="1F559257" w:rsidRPr="1F559257">
              <w:rPr>
                <w:rStyle w:val="Hyperlink"/>
              </w:rPr>
              <w:t>34</w:t>
            </w:r>
            <w:r w:rsidR="00713A33">
              <w:fldChar w:fldCharType="end"/>
            </w:r>
          </w:hyperlink>
        </w:p>
        <w:p w14:paraId="4EAF0A70" w14:textId="16EDDD0E" w:rsidR="00713A33" w:rsidRDefault="001110A8" w:rsidP="1F559257">
          <w:pPr>
            <w:pStyle w:val="TOC2"/>
            <w:tabs>
              <w:tab w:val="right" w:leader="dot" w:pos="10620"/>
            </w:tabs>
            <w:rPr>
              <w:rStyle w:val="Hyperlink"/>
              <w:noProof/>
              <w:kern w:val="2"/>
              <w:lang w:eastAsia="zh-CN"/>
              <w14:ligatures w14:val="standardContextual"/>
            </w:rPr>
          </w:pPr>
          <w:hyperlink w:anchor="_Toc227353621">
            <w:r w:rsidR="1F559257" w:rsidRPr="1F559257">
              <w:rPr>
                <w:rStyle w:val="Hyperlink"/>
              </w:rPr>
              <w:t>11.1 TAKING ATTENDANCE DURING LOSS OF CONNECTIVITY</w:t>
            </w:r>
            <w:r w:rsidR="00713A33">
              <w:tab/>
            </w:r>
            <w:r w:rsidR="00713A33">
              <w:fldChar w:fldCharType="begin"/>
            </w:r>
            <w:r w:rsidR="00713A33">
              <w:instrText>PAGEREF _Toc227353621 \h</w:instrText>
            </w:r>
            <w:r w:rsidR="00713A33">
              <w:fldChar w:fldCharType="separate"/>
            </w:r>
            <w:r w:rsidR="1F559257" w:rsidRPr="1F559257">
              <w:rPr>
                <w:rStyle w:val="Hyperlink"/>
              </w:rPr>
              <w:t>34</w:t>
            </w:r>
            <w:r w:rsidR="00713A33">
              <w:fldChar w:fldCharType="end"/>
            </w:r>
          </w:hyperlink>
        </w:p>
        <w:p w14:paraId="2C303CE3" w14:textId="6B509E07" w:rsidR="00713A33" w:rsidRDefault="001110A8" w:rsidP="1F559257">
          <w:pPr>
            <w:pStyle w:val="TOC2"/>
            <w:tabs>
              <w:tab w:val="right" w:leader="dot" w:pos="10620"/>
            </w:tabs>
            <w:rPr>
              <w:rStyle w:val="Hyperlink"/>
              <w:noProof/>
              <w:kern w:val="2"/>
              <w:lang w:eastAsia="zh-CN"/>
              <w14:ligatures w14:val="standardContextual"/>
            </w:rPr>
          </w:pPr>
          <w:hyperlink w:anchor="_Toc1238882117">
            <w:r w:rsidR="1F559257" w:rsidRPr="1F559257">
              <w:rPr>
                <w:rStyle w:val="Hyperlink"/>
              </w:rPr>
              <w:t>11.2 SCHOOL EMERGENCY AND MASS ABSENCE PROCEDURES</w:t>
            </w:r>
            <w:r w:rsidR="00713A33">
              <w:tab/>
            </w:r>
            <w:r w:rsidR="00713A33">
              <w:fldChar w:fldCharType="begin"/>
            </w:r>
            <w:r w:rsidR="00713A33">
              <w:instrText>PAGEREF _Toc1238882117 \h</w:instrText>
            </w:r>
            <w:r w:rsidR="00713A33">
              <w:fldChar w:fldCharType="separate"/>
            </w:r>
            <w:r w:rsidR="1F559257" w:rsidRPr="1F559257">
              <w:rPr>
                <w:rStyle w:val="Hyperlink"/>
              </w:rPr>
              <w:t>34</w:t>
            </w:r>
            <w:r w:rsidR="00713A33">
              <w:fldChar w:fldCharType="end"/>
            </w:r>
          </w:hyperlink>
        </w:p>
        <w:p w14:paraId="519C8DE8" w14:textId="12D5A279" w:rsidR="00713A33" w:rsidRDefault="001110A8" w:rsidP="1F559257">
          <w:pPr>
            <w:pStyle w:val="TOC2"/>
            <w:tabs>
              <w:tab w:val="right" w:leader="dot" w:pos="10620"/>
            </w:tabs>
            <w:rPr>
              <w:rStyle w:val="Hyperlink"/>
              <w:noProof/>
              <w:kern w:val="2"/>
              <w:lang w:eastAsia="zh-CN"/>
              <w14:ligatures w14:val="standardContextual"/>
            </w:rPr>
          </w:pPr>
          <w:hyperlink w:anchor="_Toc936646324">
            <w:r w:rsidR="1F559257" w:rsidRPr="1F559257">
              <w:rPr>
                <w:rStyle w:val="Hyperlink"/>
              </w:rPr>
              <w:t>11.3 CONFIDENTIAL MEDICAL SERVICES</w:t>
            </w:r>
            <w:r w:rsidR="00713A33">
              <w:tab/>
            </w:r>
            <w:r w:rsidR="00713A33">
              <w:fldChar w:fldCharType="begin"/>
            </w:r>
            <w:r w:rsidR="00713A33">
              <w:instrText>PAGEREF _Toc936646324 \h</w:instrText>
            </w:r>
            <w:r w:rsidR="00713A33">
              <w:fldChar w:fldCharType="separate"/>
            </w:r>
            <w:r w:rsidR="1F559257" w:rsidRPr="1F559257">
              <w:rPr>
                <w:rStyle w:val="Hyperlink"/>
              </w:rPr>
              <w:t>35</w:t>
            </w:r>
            <w:r w:rsidR="00713A33">
              <w:fldChar w:fldCharType="end"/>
            </w:r>
          </w:hyperlink>
        </w:p>
        <w:p w14:paraId="7DFCD505" w14:textId="02294076" w:rsidR="00713A33" w:rsidRDefault="001110A8" w:rsidP="1F559257">
          <w:pPr>
            <w:pStyle w:val="TOC2"/>
            <w:tabs>
              <w:tab w:val="right" w:leader="dot" w:pos="10620"/>
            </w:tabs>
            <w:rPr>
              <w:rStyle w:val="Hyperlink"/>
              <w:noProof/>
              <w:kern w:val="2"/>
              <w:lang w:eastAsia="zh-CN"/>
              <w14:ligatures w14:val="standardContextual"/>
            </w:rPr>
          </w:pPr>
          <w:hyperlink w:anchor="_Toc378203700">
            <w:r w:rsidR="1F559257" w:rsidRPr="1F559257">
              <w:rPr>
                <w:rStyle w:val="Hyperlink"/>
              </w:rPr>
              <w:t>11.4 PROLONGED ILLNESS</w:t>
            </w:r>
            <w:r w:rsidR="00713A33">
              <w:tab/>
            </w:r>
            <w:r w:rsidR="00713A33">
              <w:fldChar w:fldCharType="begin"/>
            </w:r>
            <w:r w:rsidR="00713A33">
              <w:instrText>PAGEREF _Toc378203700 \h</w:instrText>
            </w:r>
            <w:r w:rsidR="00713A33">
              <w:fldChar w:fldCharType="separate"/>
            </w:r>
            <w:r w:rsidR="1F559257" w:rsidRPr="1F559257">
              <w:rPr>
                <w:rStyle w:val="Hyperlink"/>
              </w:rPr>
              <w:t>35</w:t>
            </w:r>
            <w:r w:rsidR="00713A33">
              <w:fldChar w:fldCharType="end"/>
            </w:r>
          </w:hyperlink>
        </w:p>
        <w:p w14:paraId="6785158D" w14:textId="73CF4DC3" w:rsidR="00713A33" w:rsidRDefault="001110A8" w:rsidP="1F559257">
          <w:pPr>
            <w:pStyle w:val="TOC2"/>
            <w:tabs>
              <w:tab w:val="right" w:leader="dot" w:pos="10620"/>
            </w:tabs>
            <w:rPr>
              <w:rStyle w:val="Hyperlink"/>
              <w:noProof/>
              <w:kern w:val="2"/>
              <w:lang w:eastAsia="zh-CN"/>
              <w14:ligatures w14:val="standardContextual"/>
            </w:rPr>
          </w:pPr>
          <w:hyperlink w:anchor="_Toc1033446582">
            <w:r w:rsidR="1F559257" w:rsidRPr="1F559257">
              <w:rPr>
                <w:rStyle w:val="Hyperlink"/>
              </w:rPr>
              <w:t>11.5 STUDENT SUSPENSION</w:t>
            </w:r>
            <w:r w:rsidR="00713A33">
              <w:tab/>
            </w:r>
            <w:r w:rsidR="00713A33">
              <w:fldChar w:fldCharType="begin"/>
            </w:r>
            <w:r w:rsidR="00713A33">
              <w:instrText>PAGEREF _Toc1033446582 \h</w:instrText>
            </w:r>
            <w:r w:rsidR="00713A33">
              <w:fldChar w:fldCharType="separate"/>
            </w:r>
            <w:r w:rsidR="1F559257" w:rsidRPr="1F559257">
              <w:rPr>
                <w:rStyle w:val="Hyperlink"/>
              </w:rPr>
              <w:t>35</w:t>
            </w:r>
            <w:r w:rsidR="00713A33">
              <w:fldChar w:fldCharType="end"/>
            </w:r>
          </w:hyperlink>
        </w:p>
        <w:p w14:paraId="7798C246" w14:textId="5CC62452" w:rsidR="00713A33" w:rsidRDefault="001110A8" w:rsidP="1F559257">
          <w:pPr>
            <w:pStyle w:val="TOC2"/>
            <w:tabs>
              <w:tab w:val="right" w:leader="dot" w:pos="10620"/>
            </w:tabs>
            <w:rPr>
              <w:rStyle w:val="Hyperlink"/>
              <w:noProof/>
              <w:kern w:val="2"/>
              <w:lang w:eastAsia="zh-CN"/>
              <w14:ligatures w14:val="standardContextual"/>
            </w:rPr>
          </w:pPr>
          <w:hyperlink w:anchor="_Toc1539208817">
            <w:r w:rsidR="1F559257" w:rsidRPr="1F559257">
              <w:rPr>
                <w:rStyle w:val="Hyperlink"/>
              </w:rPr>
              <w:t>11.6 ENTERTAINMENT AND ALLIED INDUSTRY</w:t>
            </w:r>
            <w:r w:rsidR="00713A33">
              <w:tab/>
            </w:r>
            <w:r w:rsidR="00713A33">
              <w:fldChar w:fldCharType="begin"/>
            </w:r>
            <w:r w:rsidR="00713A33">
              <w:instrText>PAGEREF _Toc1539208817 \h</w:instrText>
            </w:r>
            <w:r w:rsidR="00713A33">
              <w:fldChar w:fldCharType="separate"/>
            </w:r>
            <w:r w:rsidR="1F559257" w:rsidRPr="1F559257">
              <w:rPr>
                <w:rStyle w:val="Hyperlink"/>
              </w:rPr>
              <w:t>36</w:t>
            </w:r>
            <w:r w:rsidR="00713A33">
              <w:fldChar w:fldCharType="end"/>
            </w:r>
          </w:hyperlink>
        </w:p>
        <w:p w14:paraId="3A61E187" w14:textId="40F4C56C" w:rsidR="00713A33" w:rsidRDefault="001110A8" w:rsidP="1F559257">
          <w:pPr>
            <w:pStyle w:val="TOC2"/>
            <w:tabs>
              <w:tab w:val="right" w:leader="dot" w:pos="10620"/>
            </w:tabs>
            <w:rPr>
              <w:rStyle w:val="Hyperlink"/>
              <w:noProof/>
              <w:kern w:val="2"/>
              <w:lang w:eastAsia="zh-CN"/>
              <w14:ligatures w14:val="standardContextual"/>
            </w:rPr>
          </w:pPr>
          <w:hyperlink w:anchor="_Toc1815800309">
            <w:r w:rsidR="1F559257" w:rsidRPr="1F559257">
              <w:rPr>
                <w:rStyle w:val="Hyperlink"/>
              </w:rPr>
              <w:t>11.7 FIELD TRIP ATTENDANCE ACCOUNTING</w:t>
            </w:r>
            <w:r w:rsidR="00713A33">
              <w:tab/>
            </w:r>
            <w:r w:rsidR="00713A33">
              <w:fldChar w:fldCharType="begin"/>
            </w:r>
            <w:r w:rsidR="00713A33">
              <w:instrText>PAGEREF _Toc1815800309 \h</w:instrText>
            </w:r>
            <w:r w:rsidR="00713A33">
              <w:fldChar w:fldCharType="separate"/>
            </w:r>
            <w:r w:rsidR="1F559257" w:rsidRPr="1F559257">
              <w:rPr>
                <w:rStyle w:val="Hyperlink"/>
              </w:rPr>
              <w:t>36</w:t>
            </w:r>
            <w:r w:rsidR="00713A33">
              <w:fldChar w:fldCharType="end"/>
            </w:r>
          </w:hyperlink>
        </w:p>
        <w:p w14:paraId="5815D9AC" w14:textId="1D727B0C" w:rsidR="00713A33" w:rsidRDefault="001110A8" w:rsidP="1F559257">
          <w:pPr>
            <w:pStyle w:val="TOC2"/>
            <w:tabs>
              <w:tab w:val="right" w:leader="dot" w:pos="10620"/>
            </w:tabs>
            <w:rPr>
              <w:rStyle w:val="Hyperlink"/>
              <w:noProof/>
              <w:kern w:val="2"/>
              <w:lang w:eastAsia="zh-CN"/>
              <w14:ligatures w14:val="standardContextual"/>
            </w:rPr>
          </w:pPr>
          <w:hyperlink w:anchor="_Toc688571533">
            <w:r w:rsidR="1F559257" w:rsidRPr="1F559257">
              <w:rPr>
                <w:rStyle w:val="Hyperlink"/>
              </w:rPr>
              <w:t>11.8 MULTIPLE ATTENDANCE CODES ON THE SAME DAY</w:t>
            </w:r>
            <w:r w:rsidR="00713A33">
              <w:tab/>
            </w:r>
            <w:r w:rsidR="00713A33">
              <w:fldChar w:fldCharType="begin"/>
            </w:r>
            <w:r w:rsidR="00713A33">
              <w:instrText>PAGEREF _Toc688571533 \h</w:instrText>
            </w:r>
            <w:r w:rsidR="00713A33">
              <w:fldChar w:fldCharType="separate"/>
            </w:r>
            <w:r w:rsidR="1F559257" w:rsidRPr="1F559257">
              <w:rPr>
                <w:rStyle w:val="Hyperlink"/>
              </w:rPr>
              <w:t>36</w:t>
            </w:r>
            <w:r w:rsidR="00713A33">
              <w:fldChar w:fldCharType="end"/>
            </w:r>
          </w:hyperlink>
        </w:p>
        <w:p w14:paraId="594C8F53" w14:textId="62EAC954" w:rsidR="00713A33" w:rsidRDefault="001110A8" w:rsidP="1F559257">
          <w:pPr>
            <w:pStyle w:val="TOC1"/>
            <w:tabs>
              <w:tab w:val="right" w:leader="dot" w:pos="10620"/>
            </w:tabs>
            <w:rPr>
              <w:rStyle w:val="Hyperlink"/>
              <w:noProof/>
              <w:kern w:val="2"/>
              <w:lang w:eastAsia="zh-CN"/>
              <w14:ligatures w14:val="standardContextual"/>
            </w:rPr>
          </w:pPr>
          <w:hyperlink w:anchor="_Toc945101921">
            <w:r w:rsidR="1F559257" w:rsidRPr="1F559257">
              <w:rPr>
                <w:rStyle w:val="Hyperlink"/>
              </w:rPr>
              <w:t>12. WITHDRAWAL PROCEDURES</w:t>
            </w:r>
            <w:r w:rsidR="00713A33">
              <w:tab/>
            </w:r>
            <w:r w:rsidR="00713A33">
              <w:fldChar w:fldCharType="begin"/>
            </w:r>
            <w:r w:rsidR="00713A33">
              <w:instrText>PAGEREF _Toc945101921 \h</w:instrText>
            </w:r>
            <w:r w:rsidR="00713A33">
              <w:fldChar w:fldCharType="separate"/>
            </w:r>
            <w:r w:rsidR="1F559257" w:rsidRPr="1F559257">
              <w:rPr>
                <w:rStyle w:val="Hyperlink"/>
              </w:rPr>
              <w:t>36</w:t>
            </w:r>
            <w:r w:rsidR="00713A33">
              <w:fldChar w:fldCharType="end"/>
            </w:r>
          </w:hyperlink>
        </w:p>
        <w:p w14:paraId="692335F2" w14:textId="546307EF" w:rsidR="00713A33" w:rsidRDefault="001110A8" w:rsidP="1F559257">
          <w:pPr>
            <w:pStyle w:val="TOC2"/>
            <w:tabs>
              <w:tab w:val="right" w:leader="dot" w:pos="10620"/>
            </w:tabs>
            <w:rPr>
              <w:rStyle w:val="Hyperlink"/>
              <w:noProof/>
              <w:kern w:val="2"/>
              <w:lang w:eastAsia="zh-CN"/>
              <w14:ligatures w14:val="standardContextual"/>
            </w:rPr>
          </w:pPr>
          <w:hyperlink w:anchor="_Toc2060882803">
            <w:r w:rsidR="1F559257" w:rsidRPr="1F559257">
              <w:rPr>
                <w:rStyle w:val="Hyperlink"/>
              </w:rPr>
              <w:t>12.1 WHO CAN INITIATE A WITHDRAWAL OF A STUDENT</w:t>
            </w:r>
            <w:r w:rsidR="00713A33">
              <w:tab/>
            </w:r>
            <w:r w:rsidR="00713A33">
              <w:fldChar w:fldCharType="begin"/>
            </w:r>
            <w:r w:rsidR="00713A33">
              <w:instrText>PAGEREF _Toc2060882803 \h</w:instrText>
            </w:r>
            <w:r w:rsidR="00713A33">
              <w:fldChar w:fldCharType="separate"/>
            </w:r>
            <w:r w:rsidR="1F559257" w:rsidRPr="1F559257">
              <w:rPr>
                <w:rStyle w:val="Hyperlink"/>
              </w:rPr>
              <w:t>36</w:t>
            </w:r>
            <w:r w:rsidR="00713A33">
              <w:fldChar w:fldCharType="end"/>
            </w:r>
          </w:hyperlink>
        </w:p>
        <w:p w14:paraId="06D97A1B" w14:textId="6769EB0A" w:rsidR="00713A33" w:rsidRDefault="001110A8" w:rsidP="1F559257">
          <w:pPr>
            <w:pStyle w:val="TOC2"/>
            <w:tabs>
              <w:tab w:val="right" w:leader="dot" w:pos="10620"/>
            </w:tabs>
            <w:rPr>
              <w:rStyle w:val="Hyperlink"/>
              <w:noProof/>
              <w:kern w:val="2"/>
              <w:lang w:eastAsia="zh-CN"/>
              <w14:ligatures w14:val="standardContextual"/>
            </w:rPr>
          </w:pPr>
          <w:hyperlink w:anchor="_Toc613780576">
            <w:r w:rsidR="1F559257" w:rsidRPr="1F559257">
              <w:rPr>
                <w:rStyle w:val="Hyperlink"/>
              </w:rPr>
              <w:t>12.2 WITHDRAWAL SUPPORTING DOCUMENTS</w:t>
            </w:r>
            <w:r w:rsidR="00713A33">
              <w:tab/>
            </w:r>
            <w:r w:rsidR="00713A33">
              <w:fldChar w:fldCharType="begin"/>
            </w:r>
            <w:r w:rsidR="00713A33">
              <w:instrText>PAGEREF _Toc613780576 \h</w:instrText>
            </w:r>
            <w:r w:rsidR="00713A33">
              <w:fldChar w:fldCharType="separate"/>
            </w:r>
            <w:r w:rsidR="1F559257" w:rsidRPr="1F559257">
              <w:rPr>
                <w:rStyle w:val="Hyperlink"/>
              </w:rPr>
              <w:t>37</w:t>
            </w:r>
            <w:r w:rsidR="00713A33">
              <w:fldChar w:fldCharType="end"/>
            </w:r>
          </w:hyperlink>
        </w:p>
        <w:p w14:paraId="602E1494" w14:textId="725E14E7" w:rsidR="00713A33" w:rsidRDefault="001110A8" w:rsidP="1F559257">
          <w:pPr>
            <w:pStyle w:val="TOC3"/>
            <w:tabs>
              <w:tab w:val="right" w:leader="dot" w:pos="10620"/>
            </w:tabs>
            <w:rPr>
              <w:rStyle w:val="Hyperlink"/>
              <w:noProof/>
              <w:kern w:val="2"/>
              <w:lang w:eastAsia="zh-CN"/>
              <w14:ligatures w14:val="standardContextual"/>
            </w:rPr>
          </w:pPr>
          <w:hyperlink w:anchor="_Toc1022101538">
            <w:r w:rsidR="1F559257" w:rsidRPr="1F559257">
              <w:rPr>
                <w:rStyle w:val="Hyperlink"/>
              </w:rPr>
              <w:t>12.2.1 PARENT ASSURANCE LETTER (PAL)</w:t>
            </w:r>
            <w:r w:rsidR="00713A33">
              <w:tab/>
            </w:r>
            <w:r w:rsidR="00713A33">
              <w:fldChar w:fldCharType="begin"/>
            </w:r>
            <w:r w:rsidR="00713A33">
              <w:instrText>PAGEREF _Toc1022101538 \h</w:instrText>
            </w:r>
            <w:r w:rsidR="00713A33">
              <w:fldChar w:fldCharType="separate"/>
            </w:r>
            <w:r w:rsidR="1F559257" w:rsidRPr="1F559257">
              <w:rPr>
                <w:rStyle w:val="Hyperlink"/>
              </w:rPr>
              <w:t>37</w:t>
            </w:r>
            <w:r w:rsidR="00713A33">
              <w:fldChar w:fldCharType="end"/>
            </w:r>
          </w:hyperlink>
        </w:p>
        <w:p w14:paraId="62D86980" w14:textId="34EADED6" w:rsidR="00713A33" w:rsidRDefault="001110A8" w:rsidP="1F559257">
          <w:pPr>
            <w:pStyle w:val="TOC3"/>
            <w:tabs>
              <w:tab w:val="right" w:leader="dot" w:pos="10620"/>
            </w:tabs>
            <w:rPr>
              <w:rStyle w:val="Hyperlink"/>
              <w:noProof/>
              <w:kern w:val="2"/>
              <w:lang w:eastAsia="zh-CN"/>
              <w14:ligatures w14:val="standardContextual"/>
            </w:rPr>
          </w:pPr>
          <w:hyperlink w:anchor="_Toc1502012831">
            <w:r w:rsidR="1F559257" w:rsidRPr="1F559257">
              <w:rPr>
                <w:rStyle w:val="Hyperlink"/>
              </w:rPr>
              <w:t>12.2.2 ENROLLMENT VERIFICATION FORM</w:t>
            </w:r>
            <w:r w:rsidR="00713A33">
              <w:tab/>
            </w:r>
            <w:r w:rsidR="00713A33">
              <w:fldChar w:fldCharType="begin"/>
            </w:r>
            <w:r w:rsidR="00713A33">
              <w:instrText>PAGEREF _Toc1502012831 \h</w:instrText>
            </w:r>
            <w:r w:rsidR="00713A33">
              <w:fldChar w:fldCharType="separate"/>
            </w:r>
            <w:r w:rsidR="1F559257" w:rsidRPr="1F559257">
              <w:rPr>
                <w:rStyle w:val="Hyperlink"/>
              </w:rPr>
              <w:t>37</w:t>
            </w:r>
            <w:r w:rsidR="00713A33">
              <w:fldChar w:fldCharType="end"/>
            </w:r>
          </w:hyperlink>
        </w:p>
        <w:p w14:paraId="23543762" w14:textId="7F2CEADD" w:rsidR="00713A33" w:rsidRDefault="001110A8" w:rsidP="1F559257">
          <w:pPr>
            <w:pStyle w:val="TOC2"/>
            <w:tabs>
              <w:tab w:val="right" w:leader="dot" w:pos="10620"/>
            </w:tabs>
            <w:rPr>
              <w:rStyle w:val="Hyperlink"/>
              <w:noProof/>
              <w:kern w:val="2"/>
              <w:lang w:eastAsia="zh-CN"/>
              <w14:ligatures w14:val="standardContextual"/>
            </w:rPr>
          </w:pPr>
          <w:hyperlink w:anchor="_Toc1009550818">
            <w:r w:rsidR="1F559257" w:rsidRPr="1F559257">
              <w:rPr>
                <w:rStyle w:val="Hyperlink"/>
              </w:rPr>
              <w:t>12.3 ELEMENTARY STUDENT WITHDRAWAL</w:t>
            </w:r>
            <w:r w:rsidR="00713A33">
              <w:tab/>
            </w:r>
            <w:r w:rsidR="00713A33">
              <w:fldChar w:fldCharType="begin"/>
            </w:r>
            <w:r w:rsidR="00713A33">
              <w:instrText>PAGEREF _Toc1009550818 \h</w:instrText>
            </w:r>
            <w:r w:rsidR="00713A33">
              <w:fldChar w:fldCharType="separate"/>
            </w:r>
            <w:r w:rsidR="1F559257" w:rsidRPr="1F559257">
              <w:rPr>
                <w:rStyle w:val="Hyperlink"/>
              </w:rPr>
              <w:t>37</w:t>
            </w:r>
            <w:r w:rsidR="00713A33">
              <w:fldChar w:fldCharType="end"/>
            </w:r>
          </w:hyperlink>
        </w:p>
        <w:p w14:paraId="70DD62F2" w14:textId="1397D863" w:rsidR="00713A33" w:rsidRDefault="001110A8" w:rsidP="1F559257">
          <w:pPr>
            <w:pStyle w:val="TOC2"/>
            <w:tabs>
              <w:tab w:val="right" w:leader="dot" w:pos="10620"/>
            </w:tabs>
            <w:rPr>
              <w:rStyle w:val="Hyperlink"/>
              <w:noProof/>
              <w:kern w:val="2"/>
              <w:lang w:eastAsia="zh-CN"/>
              <w14:ligatures w14:val="standardContextual"/>
            </w:rPr>
          </w:pPr>
          <w:hyperlink w:anchor="_Toc999834671">
            <w:r w:rsidR="1F559257" w:rsidRPr="1F559257">
              <w:rPr>
                <w:rStyle w:val="Hyperlink"/>
              </w:rPr>
              <w:t>12.4 SECONDARY STUDENT WITHDRAWAL</w:t>
            </w:r>
            <w:r w:rsidR="00713A33">
              <w:tab/>
            </w:r>
            <w:r w:rsidR="00713A33">
              <w:fldChar w:fldCharType="begin"/>
            </w:r>
            <w:r w:rsidR="00713A33">
              <w:instrText>PAGEREF _Toc999834671 \h</w:instrText>
            </w:r>
            <w:r w:rsidR="00713A33">
              <w:fldChar w:fldCharType="separate"/>
            </w:r>
            <w:r w:rsidR="1F559257" w:rsidRPr="1F559257">
              <w:rPr>
                <w:rStyle w:val="Hyperlink"/>
              </w:rPr>
              <w:t>38</w:t>
            </w:r>
            <w:r w:rsidR="00713A33">
              <w:fldChar w:fldCharType="end"/>
            </w:r>
          </w:hyperlink>
        </w:p>
        <w:p w14:paraId="7829CE87" w14:textId="229400FE" w:rsidR="00713A33" w:rsidRDefault="001110A8" w:rsidP="1F559257">
          <w:pPr>
            <w:pStyle w:val="TOC2"/>
            <w:tabs>
              <w:tab w:val="right" w:leader="dot" w:pos="10620"/>
            </w:tabs>
            <w:rPr>
              <w:rStyle w:val="Hyperlink"/>
              <w:noProof/>
              <w:kern w:val="2"/>
              <w:lang w:eastAsia="zh-CN"/>
              <w14:ligatures w14:val="standardContextual"/>
            </w:rPr>
          </w:pPr>
          <w:hyperlink w:anchor="_Toc1393505002">
            <w:r w:rsidR="1F559257" w:rsidRPr="1F559257">
              <w:rPr>
                <w:rStyle w:val="Hyperlink"/>
              </w:rPr>
              <w:t>12.5 CHANGE OF ADDRESS</w:t>
            </w:r>
            <w:r w:rsidR="00713A33">
              <w:tab/>
            </w:r>
            <w:r w:rsidR="00713A33">
              <w:fldChar w:fldCharType="begin"/>
            </w:r>
            <w:r w:rsidR="00713A33">
              <w:instrText>PAGEREF _Toc1393505002 \h</w:instrText>
            </w:r>
            <w:r w:rsidR="00713A33">
              <w:fldChar w:fldCharType="separate"/>
            </w:r>
            <w:r w:rsidR="1F559257" w:rsidRPr="1F559257">
              <w:rPr>
                <w:rStyle w:val="Hyperlink"/>
              </w:rPr>
              <w:t>38</w:t>
            </w:r>
            <w:r w:rsidR="00713A33">
              <w:fldChar w:fldCharType="end"/>
            </w:r>
          </w:hyperlink>
        </w:p>
        <w:p w14:paraId="76E5118B" w14:textId="69D98BFD" w:rsidR="00713A33" w:rsidRDefault="001110A8" w:rsidP="1F559257">
          <w:pPr>
            <w:pStyle w:val="TOC2"/>
            <w:tabs>
              <w:tab w:val="right" w:leader="dot" w:pos="10620"/>
            </w:tabs>
            <w:rPr>
              <w:rStyle w:val="Hyperlink"/>
              <w:noProof/>
              <w:kern w:val="2"/>
              <w:lang w:eastAsia="zh-CN"/>
              <w14:ligatures w14:val="standardContextual"/>
            </w:rPr>
          </w:pPr>
          <w:hyperlink w:anchor="_Toc1540800042">
            <w:r w:rsidR="1F559257" w:rsidRPr="1F559257">
              <w:rPr>
                <w:rStyle w:val="Hyperlink"/>
              </w:rPr>
              <w:t>12.6 WHEREABOUTS UNKNOWN</w:t>
            </w:r>
            <w:r w:rsidR="00713A33">
              <w:tab/>
            </w:r>
            <w:r w:rsidR="00713A33">
              <w:fldChar w:fldCharType="begin"/>
            </w:r>
            <w:r w:rsidR="00713A33">
              <w:instrText>PAGEREF _Toc1540800042 \h</w:instrText>
            </w:r>
            <w:r w:rsidR="00713A33">
              <w:fldChar w:fldCharType="separate"/>
            </w:r>
            <w:r w:rsidR="1F559257" w:rsidRPr="1F559257">
              <w:rPr>
                <w:rStyle w:val="Hyperlink"/>
              </w:rPr>
              <w:t>38</w:t>
            </w:r>
            <w:r w:rsidR="00713A33">
              <w:fldChar w:fldCharType="end"/>
            </w:r>
          </w:hyperlink>
        </w:p>
        <w:p w14:paraId="4CDEEF1E" w14:textId="3BFAC472" w:rsidR="00713A33" w:rsidRDefault="001110A8" w:rsidP="1F559257">
          <w:pPr>
            <w:pStyle w:val="TOC3"/>
            <w:tabs>
              <w:tab w:val="right" w:leader="dot" w:pos="10620"/>
            </w:tabs>
            <w:rPr>
              <w:rStyle w:val="Hyperlink"/>
              <w:noProof/>
              <w:kern w:val="2"/>
              <w:lang w:eastAsia="zh-CN"/>
              <w14:ligatures w14:val="standardContextual"/>
            </w:rPr>
          </w:pPr>
          <w:hyperlink w:anchor="_Toc261706031">
            <w:r w:rsidR="1F559257" w:rsidRPr="1F559257">
              <w:rPr>
                <w:rStyle w:val="Hyperlink"/>
              </w:rPr>
              <w:t>12.6.1 RUNAWAY STUDENTS</w:t>
            </w:r>
            <w:r w:rsidR="00713A33">
              <w:tab/>
            </w:r>
            <w:r w:rsidR="00713A33">
              <w:fldChar w:fldCharType="begin"/>
            </w:r>
            <w:r w:rsidR="00713A33">
              <w:instrText>PAGEREF _Toc261706031 \h</w:instrText>
            </w:r>
            <w:r w:rsidR="00713A33">
              <w:fldChar w:fldCharType="separate"/>
            </w:r>
            <w:r w:rsidR="1F559257" w:rsidRPr="1F559257">
              <w:rPr>
                <w:rStyle w:val="Hyperlink"/>
              </w:rPr>
              <w:t>38</w:t>
            </w:r>
            <w:r w:rsidR="00713A33">
              <w:fldChar w:fldCharType="end"/>
            </w:r>
          </w:hyperlink>
        </w:p>
        <w:p w14:paraId="1F8821D9" w14:textId="7797961A" w:rsidR="00713A33" w:rsidRDefault="001110A8" w:rsidP="1F559257">
          <w:pPr>
            <w:pStyle w:val="TOC1"/>
            <w:tabs>
              <w:tab w:val="right" w:leader="dot" w:pos="10620"/>
            </w:tabs>
            <w:rPr>
              <w:rStyle w:val="Hyperlink"/>
              <w:noProof/>
              <w:kern w:val="2"/>
              <w:lang w:eastAsia="zh-CN"/>
              <w14:ligatures w14:val="standardContextual"/>
            </w:rPr>
          </w:pPr>
          <w:hyperlink w:anchor="_Toc622151995">
            <w:r w:rsidR="1F559257" w:rsidRPr="1F559257">
              <w:rPr>
                <w:rStyle w:val="Hyperlink"/>
              </w:rPr>
              <w:t>13. NO SHOW STUDENT PROCEDURES</w:t>
            </w:r>
            <w:r w:rsidR="00713A33">
              <w:tab/>
            </w:r>
            <w:r w:rsidR="00713A33">
              <w:fldChar w:fldCharType="begin"/>
            </w:r>
            <w:r w:rsidR="00713A33">
              <w:instrText>PAGEREF _Toc622151995 \h</w:instrText>
            </w:r>
            <w:r w:rsidR="00713A33">
              <w:fldChar w:fldCharType="separate"/>
            </w:r>
            <w:r w:rsidR="1F559257" w:rsidRPr="1F559257">
              <w:rPr>
                <w:rStyle w:val="Hyperlink"/>
              </w:rPr>
              <w:t>39</w:t>
            </w:r>
            <w:r w:rsidR="00713A33">
              <w:fldChar w:fldCharType="end"/>
            </w:r>
          </w:hyperlink>
        </w:p>
        <w:p w14:paraId="44875467" w14:textId="6214CEB4" w:rsidR="00713A33" w:rsidRDefault="001110A8" w:rsidP="1F559257">
          <w:pPr>
            <w:pStyle w:val="TOC2"/>
            <w:tabs>
              <w:tab w:val="right" w:leader="dot" w:pos="10620"/>
            </w:tabs>
            <w:rPr>
              <w:rStyle w:val="Hyperlink"/>
              <w:noProof/>
              <w:kern w:val="2"/>
              <w:lang w:eastAsia="zh-CN"/>
              <w14:ligatures w14:val="standardContextual"/>
            </w:rPr>
          </w:pPr>
          <w:hyperlink w:anchor="_Toc1222536754">
            <w:r w:rsidR="1F559257" w:rsidRPr="1F559257">
              <w:rPr>
                <w:rStyle w:val="Hyperlink"/>
              </w:rPr>
              <w:t>13.1 SCHOOLS STAFF PROCEDURES TO IDENTIFY NO SHOW STUDENTS</w:t>
            </w:r>
            <w:r w:rsidR="00713A33">
              <w:tab/>
            </w:r>
            <w:r w:rsidR="00713A33">
              <w:fldChar w:fldCharType="begin"/>
            </w:r>
            <w:r w:rsidR="00713A33">
              <w:instrText>PAGEREF _Toc1222536754 \h</w:instrText>
            </w:r>
            <w:r w:rsidR="00713A33">
              <w:fldChar w:fldCharType="separate"/>
            </w:r>
            <w:r w:rsidR="1F559257" w:rsidRPr="1F559257">
              <w:rPr>
                <w:rStyle w:val="Hyperlink"/>
              </w:rPr>
              <w:t>39</w:t>
            </w:r>
            <w:r w:rsidR="00713A33">
              <w:fldChar w:fldCharType="end"/>
            </w:r>
          </w:hyperlink>
        </w:p>
        <w:p w14:paraId="16BDD3B4" w14:textId="1056993A" w:rsidR="00713A33" w:rsidRDefault="001110A8" w:rsidP="1F559257">
          <w:pPr>
            <w:pStyle w:val="TOC3"/>
            <w:tabs>
              <w:tab w:val="right" w:leader="dot" w:pos="10620"/>
            </w:tabs>
            <w:rPr>
              <w:rStyle w:val="Hyperlink"/>
              <w:noProof/>
              <w:kern w:val="2"/>
              <w:lang w:eastAsia="zh-CN"/>
              <w14:ligatures w14:val="standardContextual"/>
            </w:rPr>
          </w:pPr>
          <w:hyperlink w:anchor="_Toc769195081">
            <w:r w:rsidR="1F559257" w:rsidRPr="1F559257">
              <w:rPr>
                <w:rStyle w:val="Hyperlink"/>
              </w:rPr>
              <w:t>13.1.1 STUDENT FLAGGED AS A NO SHOW AND ATTENDS ON THE SAME DAY</w:t>
            </w:r>
            <w:r w:rsidR="00713A33">
              <w:tab/>
            </w:r>
            <w:r w:rsidR="00713A33">
              <w:fldChar w:fldCharType="begin"/>
            </w:r>
            <w:r w:rsidR="00713A33">
              <w:instrText>PAGEREF _Toc769195081 \h</w:instrText>
            </w:r>
            <w:r w:rsidR="00713A33">
              <w:fldChar w:fldCharType="separate"/>
            </w:r>
            <w:r w:rsidR="1F559257" w:rsidRPr="1F559257">
              <w:rPr>
                <w:rStyle w:val="Hyperlink"/>
              </w:rPr>
              <w:t>39</w:t>
            </w:r>
            <w:r w:rsidR="00713A33">
              <w:fldChar w:fldCharType="end"/>
            </w:r>
          </w:hyperlink>
        </w:p>
        <w:p w14:paraId="0B6F6388" w14:textId="6DC8087D" w:rsidR="00713A33" w:rsidRDefault="001110A8" w:rsidP="1F559257">
          <w:pPr>
            <w:pStyle w:val="TOC2"/>
            <w:tabs>
              <w:tab w:val="right" w:leader="dot" w:pos="10620"/>
            </w:tabs>
            <w:rPr>
              <w:rStyle w:val="Hyperlink"/>
              <w:noProof/>
              <w:kern w:val="2"/>
              <w:lang w:eastAsia="zh-CN"/>
              <w14:ligatures w14:val="standardContextual"/>
            </w:rPr>
          </w:pPr>
          <w:hyperlink w:anchor="_Toc659393355">
            <w:r w:rsidR="1F559257" w:rsidRPr="1F559257">
              <w:rPr>
                <w:rStyle w:val="Hyperlink"/>
              </w:rPr>
              <w:t>13.2 NO SHOW PROCESSED IN MISIS</w:t>
            </w:r>
            <w:r w:rsidR="00713A33">
              <w:tab/>
            </w:r>
            <w:r w:rsidR="00713A33">
              <w:fldChar w:fldCharType="begin"/>
            </w:r>
            <w:r w:rsidR="00713A33">
              <w:instrText>PAGEREF _Toc659393355 \h</w:instrText>
            </w:r>
            <w:r w:rsidR="00713A33">
              <w:fldChar w:fldCharType="separate"/>
            </w:r>
            <w:r w:rsidR="1F559257" w:rsidRPr="1F559257">
              <w:rPr>
                <w:rStyle w:val="Hyperlink"/>
              </w:rPr>
              <w:t>39</w:t>
            </w:r>
            <w:r w:rsidR="00713A33">
              <w:fldChar w:fldCharType="end"/>
            </w:r>
          </w:hyperlink>
        </w:p>
        <w:p w14:paraId="4B4A024A" w14:textId="0CA45AD2" w:rsidR="00713A33" w:rsidRDefault="001110A8" w:rsidP="1F559257">
          <w:pPr>
            <w:pStyle w:val="TOC2"/>
            <w:tabs>
              <w:tab w:val="right" w:leader="dot" w:pos="10620"/>
            </w:tabs>
            <w:rPr>
              <w:rStyle w:val="Hyperlink"/>
              <w:noProof/>
              <w:kern w:val="2"/>
              <w:lang w:eastAsia="zh-CN"/>
              <w14:ligatures w14:val="standardContextual"/>
            </w:rPr>
          </w:pPr>
          <w:hyperlink w:anchor="_Toc624630329">
            <w:r w:rsidR="1F559257" w:rsidRPr="1F559257">
              <w:rPr>
                <w:rStyle w:val="Hyperlink"/>
              </w:rPr>
              <w:t>13.3 NO SHOW RETURNING AFTER BEING PROCESSED</w:t>
            </w:r>
            <w:r w:rsidR="00713A33">
              <w:tab/>
            </w:r>
            <w:r w:rsidR="00713A33">
              <w:fldChar w:fldCharType="begin"/>
            </w:r>
            <w:r w:rsidR="00713A33">
              <w:instrText>PAGEREF _Toc624630329 \h</w:instrText>
            </w:r>
            <w:r w:rsidR="00713A33">
              <w:fldChar w:fldCharType="separate"/>
            </w:r>
            <w:r w:rsidR="1F559257" w:rsidRPr="1F559257">
              <w:rPr>
                <w:rStyle w:val="Hyperlink"/>
              </w:rPr>
              <w:t>40</w:t>
            </w:r>
            <w:r w:rsidR="00713A33">
              <w:fldChar w:fldCharType="end"/>
            </w:r>
          </w:hyperlink>
        </w:p>
        <w:p w14:paraId="7146BF53" w14:textId="1A3AD037" w:rsidR="00713A33" w:rsidRDefault="001110A8" w:rsidP="1F559257">
          <w:pPr>
            <w:pStyle w:val="TOC2"/>
            <w:tabs>
              <w:tab w:val="right" w:leader="dot" w:pos="10620"/>
            </w:tabs>
            <w:rPr>
              <w:rStyle w:val="Hyperlink"/>
              <w:noProof/>
              <w:kern w:val="2"/>
              <w:lang w:eastAsia="zh-CN"/>
              <w14:ligatures w14:val="standardContextual"/>
            </w:rPr>
          </w:pPr>
          <w:hyperlink w:anchor="_Toc1889808873">
            <w:r w:rsidR="1F559257" w:rsidRPr="1F559257">
              <w:rPr>
                <w:rStyle w:val="Hyperlink"/>
              </w:rPr>
              <w:t>13.4 DOCUMENTING DUE DILIGENCE EFFORTS TO LOCATE NO SHOW STUDENTS IN MISIS</w:t>
            </w:r>
            <w:r w:rsidR="00713A33">
              <w:tab/>
            </w:r>
            <w:r w:rsidR="00713A33">
              <w:fldChar w:fldCharType="begin"/>
            </w:r>
            <w:r w:rsidR="00713A33">
              <w:instrText>PAGEREF _Toc1889808873 \h</w:instrText>
            </w:r>
            <w:r w:rsidR="00713A33">
              <w:fldChar w:fldCharType="separate"/>
            </w:r>
            <w:r w:rsidR="1F559257" w:rsidRPr="1F559257">
              <w:rPr>
                <w:rStyle w:val="Hyperlink"/>
              </w:rPr>
              <w:t>40</w:t>
            </w:r>
            <w:r w:rsidR="00713A33">
              <w:fldChar w:fldCharType="end"/>
            </w:r>
          </w:hyperlink>
        </w:p>
        <w:p w14:paraId="4226C951" w14:textId="52C552B1" w:rsidR="00713A33" w:rsidRDefault="001110A8" w:rsidP="1F559257">
          <w:pPr>
            <w:pStyle w:val="TOC2"/>
            <w:tabs>
              <w:tab w:val="right" w:leader="dot" w:pos="10620"/>
            </w:tabs>
            <w:rPr>
              <w:rStyle w:val="Hyperlink"/>
              <w:noProof/>
              <w:kern w:val="2"/>
              <w:lang w:eastAsia="zh-CN"/>
              <w14:ligatures w14:val="standardContextual"/>
            </w:rPr>
          </w:pPr>
          <w:hyperlink w:anchor="_Toc126131826">
            <w:r w:rsidR="1F559257" w:rsidRPr="1F559257">
              <w:rPr>
                <w:rStyle w:val="Hyperlink"/>
              </w:rPr>
              <w:t>13.5 SPECIAL CONSIDERATIONS FOR STUDENTS NOT ATTENDING ON THE FIRST DAY OF SCHOOL</w:t>
            </w:r>
            <w:r w:rsidR="00713A33">
              <w:tab/>
            </w:r>
            <w:r w:rsidR="00713A33">
              <w:fldChar w:fldCharType="begin"/>
            </w:r>
            <w:r w:rsidR="00713A33">
              <w:instrText>PAGEREF _Toc126131826 \h</w:instrText>
            </w:r>
            <w:r w:rsidR="00713A33">
              <w:fldChar w:fldCharType="separate"/>
            </w:r>
            <w:r w:rsidR="1F559257" w:rsidRPr="1F559257">
              <w:rPr>
                <w:rStyle w:val="Hyperlink"/>
              </w:rPr>
              <w:t>40</w:t>
            </w:r>
            <w:r w:rsidR="00713A33">
              <w:fldChar w:fldCharType="end"/>
            </w:r>
          </w:hyperlink>
        </w:p>
        <w:p w14:paraId="6505ED22" w14:textId="3F9A1394" w:rsidR="00713A33" w:rsidRDefault="001110A8" w:rsidP="1F559257">
          <w:pPr>
            <w:pStyle w:val="TOC2"/>
            <w:tabs>
              <w:tab w:val="right" w:leader="dot" w:pos="10620"/>
            </w:tabs>
            <w:rPr>
              <w:rStyle w:val="Hyperlink"/>
              <w:noProof/>
              <w:kern w:val="2"/>
              <w:lang w:eastAsia="zh-CN"/>
              <w14:ligatures w14:val="standardContextual"/>
            </w:rPr>
          </w:pPr>
          <w:hyperlink w:anchor="_Toc293078561">
            <w:r w:rsidR="1F559257" w:rsidRPr="1F559257">
              <w:rPr>
                <w:rStyle w:val="Hyperlink"/>
              </w:rPr>
              <w:t>13.6 NO SHOW STUDENTS WITH AN INDIVIDUALIZED EDUCATION PROGRAM (IEP) RECEIVING TRANSPORTATION</w:t>
            </w:r>
            <w:r w:rsidR="00713A33">
              <w:tab/>
            </w:r>
            <w:r w:rsidR="00713A33">
              <w:fldChar w:fldCharType="begin"/>
            </w:r>
            <w:r w:rsidR="00713A33">
              <w:instrText>PAGEREF _Toc293078561 \h</w:instrText>
            </w:r>
            <w:r w:rsidR="00713A33">
              <w:fldChar w:fldCharType="separate"/>
            </w:r>
            <w:r w:rsidR="1F559257" w:rsidRPr="1F559257">
              <w:rPr>
                <w:rStyle w:val="Hyperlink"/>
              </w:rPr>
              <w:t>40</w:t>
            </w:r>
            <w:r w:rsidR="00713A33">
              <w:fldChar w:fldCharType="end"/>
            </w:r>
          </w:hyperlink>
        </w:p>
        <w:p w14:paraId="2F6720D9" w14:textId="7B8CC26D" w:rsidR="00713A33" w:rsidRDefault="001110A8" w:rsidP="1F559257">
          <w:pPr>
            <w:pStyle w:val="TOC2"/>
            <w:tabs>
              <w:tab w:val="right" w:leader="dot" w:pos="10620"/>
            </w:tabs>
            <w:rPr>
              <w:rStyle w:val="Hyperlink"/>
              <w:noProof/>
              <w:kern w:val="2"/>
              <w:lang w:eastAsia="zh-CN"/>
              <w14:ligatures w14:val="standardContextual"/>
            </w:rPr>
          </w:pPr>
          <w:hyperlink w:anchor="_Toc1161545269">
            <w:r w:rsidR="1F559257" w:rsidRPr="1F559257">
              <w:rPr>
                <w:rStyle w:val="Hyperlink"/>
              </w:rPr>
              <w:t>13.7 NO SHOW STUDENTS IN CHOICES PROGRAM</w:t>
            </w:r>
            <w:r w:rsidR="00713A33">
              <w:tab/>
            </w:r>
            <w:r w:rsidR="00713A33">
              <w:fldChar w:fldCharType="begin"/>
            </w:r>
            <w:r w:rsidR="00713A33">
              <w:instrText>PAGEREF _Toc1161545269 \h</w:instrText>
            </w:r>
            <w:r w:rsidR="00713A33">
              <w:fldChar w:fldCharType="separate"/>
            </w:r>
            <w:r w:rsidR="1F559257" w:rsidRPr="1F559257">
              <w:rPr>
                <w:rStyle w:val="Hyperlink"/>
              </w:rPr>
              <w:t>41</w:t>
            </w:r>
            <w:r w:rsidR="00713A33">
              <w:fldChar w:fldCharType="end"/>
            </w:r>
          </w:hyperlink>
        </w:p>
        <w:p w14:paraId="2263E319" w14:textId="2059703B" w:rsidR="00713A33" w:rsidRDefault="001110A8" w:rsidP="1F559257">
          <w:pPr>
            <w:pStyle w:val="TOC2"/>
            <w:tabs>
              <w:tab w:val="right" w:leader="dot" w:pos="10620"/>
            </w:tabs>
            <w:rPr>
              <w:rStyle w:val="Hyperlink"/>
              <w:noProof/>
              <w:kern w:val="2"/>
              <w:lang w:eastAsia="zh-CN"/>
              <w14:ligatures w14:val="standardContextual"/>
            </w:rPr>
          </w:pPr>
          <w:hyperlink w:anchor="_Toc1840647827">
            <w:r w:rsidR="1F559257" w:rsidRPr="1F559257">
              <w:rPr>
                <w:rStyle w:val="Hyperlink"/>
              </w:rPr>
              <w:t>13.8 NORM COUNT AND NO SHOW STUDENTS</w:t>
            </w:r>
            <w:r w:rsidR="00713A33">
              <w:tab/>
            </w:r>
            <w:r w:rsidR="00713A33">
              <w:fldChar w:fldCharType="begin"/>
            </w:r>
            <w:r w:rsidR="00713A33">
              <w:instrText>PAGEREF _Toc1840647827 \h</w:instrText>
            </w:r>
            <w:r w:rsidR="00713A33">
              <w:fldChar w:fldCharType="separate"/>
            </w:r>
            <w:r w:rsidR="1F559257" w:rsidRPr="1F559257">
              <w:rPr>
                <w:rStyle w:val="Hyperlink"/>
              </w:rPr>
              <w:t>41</w:t>
            </w:r>
            <w:r w:rsidR="00713A33">
              <w:fldChar w:fldCharType="end"/>
            </w:r>
          </w:hyperlink>
        </w:p>
        <w:p w14:paraId="6D0C0DBF" w14:textId="00CECB58" w:rsidR="00713A33" w:rsidRDefault="001110A8" w:rsidP="1F559257">
          <w:pPr>
            <w:pStyle w:val="TOC1"/>
            <w:tabs>
              <w:tab w:val="right" w:leader="dot" w:pos="10620"/>
            </w:tabs>
            <w:rPr>
              <w:rStyle w:val="Hyperlink"/>
              <w:noProof/>
              <w:kern w:val="2"/>
              <w:lang w:eastAsia="zh-CN"/>
              <w14:ligatures w14:val="standardContextual"/>
            </w:rPr>
          </w:pPr>
          <w:hyperlink w:anchor="_Toc1931383531">
            <w:r w:rsidR="1F559257" w:rsidRPr="1F559257">
              <w:rPr>
                <w:rStyle w:val="Hyperlink"/>
              </w:rPr>
              <w:t>14. DOCUMENTATION OF SERVICES, CONTACT AND/OR INTERVENTIONS</w:t>
            </w:r>
            <w:r w:rsidR="00713A33">
              <w:tab/>
            </w:r>
            <w:r w:rsidR="00713A33">
              <w:fldChar w:fldCharType="begin"/>
            </w:r>
            <w:r w:rsidR="00713A33">
              <w:instrText>PAGEREF _Toc1931383531 \h</w:instrText>
            </w:r>
            <w:r w:rsidR="00713A33">
              <w:fldChar w:fldCharType="separate"/>
            </w:r>
            <w:r w:rsidR="1F559257" w:rsidRPr="1F559257">
              <w:rPr>
                <w:rStyle w:val="Hyperlink"/>
              </w:rPr>
              <w:t>41</w:t>
            </w:r>
            <w:r w:rsidR="00713A33">
              <w:fldChar w:fldCharType="end"/>
            </w:r>
          </w:hyperlink>
        </w:p>
        <w:p w14:paraId="02784629" w14:textId="4F9B1DC7" w:rsidR="00713A33" w:rsidRDefault="001110A8" w:rsidP="1F559257">
          <w:pPr>
            <w:pStyle w:val="TOC2"/>
            <w:tabs>
              <w:tab w:val="right" w:leader="dot" w:pos="10620"/>
            </w:tabs>
            <w:rPr>
              <w:rStyle w:val="Hyperlink"/>
              <w:noProof/>
              <w:kern w:val="2"/>
              <w:lang w:eastAsia="zh-CN"/>
              <w14:ligatures w14:val="standardContextual"/>
            </w:rPr>
          </w:pPr>
          <w:hyperlink w:anchor="_Toc1267567739">
            <w:r w:rsidR="1F559257" w:rsidRPr="1F559257">
              <w:rPr>
                <w:rStyle w:val="Hyperlink"/>
              </w:rPr>
              <w:t>14.1 MISIS CONTACT LOG</w:t>
            </w:r>
            <w:r w:rsidR="00713A33">
              <w:tab/>
            </w:r>
            <w:r w:rsidR="00713A33">
              <w:fldChar w:fldCharType="begin"/>
            </w:r>
            <w:r w:rsidR="00713A33">
              <w:instrText>PAGEREF _Toc1267567739 \h</w:instrText>
            </w:r>
            <w:r w:rsidR="00713A33">
              <w:fldChar w:fldCharType="separate"/>
            </w:r>
            <w:r w:rsidR="1F559257" w:rsidRPr="1F559257">
              <w:rPr>
                <w:rStyle w:val="Hyperlink"/>
              </w:rPr>
              <w:t>41</w:t>
            </w:r>
            <w:r w:rsidR="00713A33">
              <w:fldChar w:fldCharType="end"/>
            </w:r>
          </w:hyperlink>
        </w:p>
        <w:p w14:paraId="5B284A6A" w14:textId="731C19A0" w:rsidR="00713A33" w:rsidRDefault="001110A8" w:rsidP="1F559257">
          <w:pPr>
            <w:pStyle w:val="TOC2"/>
            <w:tabs>
              <w:tab w:val="right" w:leader="dot" w:pos="10620"/>
            </w:tabs>
            <w:rPr>
              <w:rStyle w:val="Hyperlink"/>
              <w:noProof/>
              <w:kern w:val="2"/>
              <w:lang w:eastAsia="zh-CN"/>
              <w14:ligatures w14:val="standardContextual"/>
            </w:rPr>
          </w:pPr>
          <w:hyperlink w:anchor="_Toc1181017221">
            <w:r w:rsidR="1F559257" w:rsidRPr="1F559257">
              <w:rPr>
                <w:rStyle w:val="Hyperlink"/>
              </w:rPr>
              <w:t>14.2 ENTERING A COUNSELING COMMUNICATION</w:t>
            </w:r>
            <w:r w:rsidR="00713A33">
              <w:tab/>
            </w:r>
            <w:r w:rsidR="00713A33">
              <w:fldChar w:fldCharType="begin"/>
            </w:r>
            <w:r w:rsidR="00713A33">
              <w:instrText>PAGEREF _Toc1181017221 \h</w:instrText>
            </w:r>
            <w:r w:rsidR="00713A33">
              <w:fldChar w:fldCharType="separate"/>
            </w:r>
            <w:r w:rsidR="1F559257" w:rsidRPr="1F559257">
              <w:rPr>
                <w:rStyle w:val="Hyperlink"/>
              </w:rPr>
              <w:t>41</w:t>
            </w:r>
            <w:r w:rsidR="00713A33">
              <w:fldChar w:fldCharType="end"/>
            </w:r>
          </w:hyperlink>
        </w:p>
        <w:p w14:paraId="33BBB534" w14:textId="489CA178" w:rsidR="00713A33" w:rsidRDefault="001110A8" w:rsidP="1F559257">
          <w:pPr>
            <w:pStyle w:val="TOC2"/>
            <w:tabs>
              <w:tab w:val="right" w:leader="dot" w:pos="10620"/>
            </w:tabs>
            <w:rPr>
              <w:rStyle w:val="Hyperlink"/>
              <w:noProof/>
              <w:kern w:val="2"/>
              <w:lang w:eastAsia="zh-CN"/>
              <w14:ligatures w14:val="standardContextual"/>
            </w:rPr>
          </w:pPr>
          <w:hyperlink w:anchor="_Toc2103442074">
            <w:r w:rsidR="1F559257" w:rsidRPr="1F559257">
              <w:rPr>
                <w:rStyle w:val="Hyperlink"/>
              </w:rPr>
              <w:t>14.3 ENTERING AN INTERVENTION</w:t>
            </w:r>
            <w:r w:rsidR="00713A33">
              <w:tab/>
            </w:r>
            <w:r w:rsidR="00713A33">
              <w:fldChar w:fldCharType="begin"/>
            </w:r>
            <w:r w:rsidR="00713A33">
              <w:instrText>PAGEREF _Toc2103442074 \h</w:instrText>
            </w:r>
            <w:r w:rsidR="00713A33">
              <w:fldChar w:fldCharType="separate"/>
            </w:r>
            <w:r w:rsidR="1F559257" w:rsidRPr="1F559257">
              <w:rPr>
                <w:rStyle w:val="Hyperlink"/>
              </w:rPr>
              <w:t>42</w:t>
            </w:r>
            <w:r w:rsidR="00713A33">
              <w:fldChar w:fldCharType="end"/>
            </w:r>
          </w:hyperlink>
        </w:p>
        <w:p w14:paraId="43235D90" w14:textId="5CFDEEFF" w:rsidR="00713A33" w:rsidRDefault="001110A8" w:rsidP="1F559257">
          <w:pPr>
            <w:pStyle w:val="TOC1"/>
            <w:tabs>
              <w:tab w:val="right" w:leader="dot" w:pos="10620"/>
            </w:tabs>
            <w:rPr>
              <w:rStyle w:val="Hyperlink"/>
              <w:noProof/>
              <w:kern w:val="2"/>
              <w:lang w:eastAsia="zh-CN"/>
              <w14:ligatures w14:val="standardContextual"/>
            </w:rPr>
          </w:pPr>
          <w:hyperlink w:anchor="_Toc641491916">
            <w:r w:rsidR="1F559257" w:rsidRPr="1F559257">
              <w:rPr>
                <w:rStyle w:val="Hyperlink"/>
              </w:rPr>
              <w:t>15. SCHOOL ABSENTEEISM</w:t>
            </w:r>
            <w:r w:rsidR="00713A33">
              <w:tab/>
            </w:r>
            <w:r w:rsidR="00713A33">
              <w:fldChar w:fldCharType="begin"/>
            </w:r>
            <w:r w:rsidR="00713A33">
              <w:instrText>PAGEREF _Toc641491916 \h</w:instrText>
            </w:r>
            <w:r w:rsidR="00713A33">
              <w:fldChar w:fldCharType="separate"/>
            </w:r>
            <w:r w:rsidR="1F559257" w:rsidRPr="1F559257">
              <w:rPr>
                <w:rStyle w:val="Hyperlink"/>
              </w:rPr>
              <w:t>42</w:t>
            </w:r>
            <w:r w:rsidR="00713A33">
              <w:fldChar w:fldCharType="end"/>
            </w:r>
          </w:hyperlink>
        </w:p>
        <w:p w14:paraId="3EC936B4" w14:textId="4D404CD6" w:rsidR="00713A33" w:rsidRDefault="001110A8" w:rsidP="1F559257">
          <w:pPr>
            <w:pStyle w:val="TOC2"/>
            <w:tabs>
              <w:tab w:val="right" w:leader="dot" w:pos="10620"/>
            </w:tabs>
            <w:rPr>
              <w:rStyle w:val="Hyperlink"/>
              <w:noProof/>
              <w:kern w:val="2"/>
              <w:lang w:eastAsia="zh-CN"/>
              <w14:ligatures w14:val="standardContextual"/>
            </w:rPr>
          </w:pPr>
          <w:hyperlink w:anchor="_Toc1665607132">
            <w:r w:rsidR="1F559257" w:rsidRPr="1F559257">
              <w:rPr>
                <w:rStyle w:val="Hyperlink"/>
              </w:rPr>
              <w:t>15.1 CHRONIC ABSENTEEISM</w:t>
            </w:r>
            <w:r w:rsidR="00713A33">
              <w:tab/>
            </w:r>
            <w:r w:rsidR="00713A33">
              <w:fldChar w:fldCharType="begin"/>
            </w:r>
            <w:r w:rsidR="00713A33">
              <w:instrText>PAGEREF _Toc1665607132 \h</w:instrText>
            </w:r>
            <w:r w:rsidR="00713A33">
              <w:fldChar w:fldCharType="separate"/>
            </w:r>
            <w:r w:rsidR="1F559257" w:rsidRPr="1F559257">
              <w:rPr>
                <w:rStyle w:val="Hyperlink"/>
              </w:rPr>
              <w:t>42</w:t>
            </w:r>
            <w:r w:rsidR="00713A33">
              <w:fldChar w:fldCharType="end"/>
            </w:r>
          </w:hyperlink>
        </w:p>
        <w:p w14:paraId="4844659E" w14:textId="60E3C720" w:rsidR="00713A33" w:rsidRDefault="001110A8" w:rsidP="1F559257">
          <w:pPr>
            <w:pStyle w:val="TOC2"/>
            <w:tabs>
              <w:tab w:val="right" w:leader="dot" w:pos="10620"/>
            </w:tabs>
            <w:rPr>
              <w:rStyle w:val="Hyperlink"/>
              <w:noProof/>
              <w:kern w:val="2"/>
              <w:lang w:eastAsia="zh-CN"/>
              <w14:ligatures w14:val="standardContextual"/>
            </w:rPr>
          </w:pPr>
          <w:hyperlink w:anchor="_Toc54429276">
            <w:r w:rsidR="1F559257" w:rsidRPr="1F559257">
              <w:rPr>
                <w:rStyle w:val="Hyperlink"/>
              </w:rPr>
              <w:t>15.2 TRUANCY TERMS</w:t>
            </w:r>
            <w:r w:rsidR="00713A33">
              <w:tab/>
            </w:r>
            <w:r w:rsidR="00713A33">
              <w:fldChar w:fldCharType="begin"/>
            </w:r>
            <w:r w:rsidR="00713A33">
              <w:instrText>PAGEREF _Toc54429276 \h</w:instrText>
            </w:r>
            <w:r w:rsidR="00713A33">
              <w:fldChar w:fldCharType="separate"/>
            </w:r>
            <w:r w:rsidR="1F559257" w:rsidRPr="1F559257">
              <w:rPr>
                <w:rStyle w:val="Hyperlink"/>
              </w:rPr>
              <w:t>42</w:t>
            </w:r>
            <w:r w:rsidR="00713A33">
              <w:fldChar w:fldCharType="end"/>
            </w:r>
          </w:hyperlink>
        </w:p>
        <w:p w14:paraId="02FB2A28" w14:textId="29574513" w:rsidR="00713A33" w:rsidRDefault="001110A8" w:rsidP="1F559257">
          <w:pPr>
            <w:pStyle w:val="TOC2"/>
            <w:tabs>
              <w:tab w:val="right" w:leader="dot" w:pos="10620"/>
            </w:tabs>
            <w:rPr>
              <w:rStyle w:val="Hyperlink"/>
              <w:noProof/>
              <w:kern w:val="2"/>
              <w:lang w:eastAsia="zh-CN"/>
              <w14:ligatures w14:val="standardContextual"/>
            </w:rPr>
          </w:pPr>
          <w:hyperlink w:anchor="_Toc247049977">
            <w:r w:rsidR="1F559257" w:rsidRPr="1F559257">
              <w:rPr>
                <w:rStyle w:val="Hyperlink"/>
              </w:rPr>
              <w:t>15.3 NOTIFICATION OF TRUANCY (NOT)</w:t>
            </w:r>
            <w:r w:rsidR="00713A33">
              <w:tab/>
            </w:r>
            <w:r w:rsidR="00713A33">
              <w:fldChar w:fldCharType="begin"/>
            </w:r>
            <w:r w:rsidR="00713A33">
              <w:instrText>PAGEREF _Toc247049977 \h</w:instrText>
            </w:r>
            <w:r w:rsidR="00713A33">
              <w:fldChar w:fldCharType="separate"/>
            </w:r>
            <w:r w:rsidR="1F559257" w:rsidRPr="1F559257">
              <w:rPr>
                <w:rStyle w:val="Hyperlink"/>
              </w:rPr>
              <w:t>42</w:t>
            </w:r>
            <w:r w:rsidR="00713A33">
              <w:fldChar w:fldCharType="end"/>
            </w:r>
          </w:hyperlink>
        </w:p>
        <w:p w14:paraId="788CE624" w14:textId="4B43A2E3" w:rsidR="00713A33" w:rsidRDefault="001110A8" w:rsidP="1F559257">
          <w:pPr>
            <w:pStyle w:val="TOC2"/>
            <w:tabs>
              <w:tab w:val="right" w:leader="dot" w:pos="10620"/>
            </w:tabs>
            <w:rPr>
              <w:rStyle w:val="Hyperlink"/>
              <w:noProof/>
              <w:kern w:val="2"/>
              <w:lang w:eastAsia="zh-CN"/>
              <w14:ligatures w14:val="standardContextual"/>
            </w:rPr>
          </w:pPr>
          <w:hyperlink w:anchor="_Toc1924555902">
            <w:r w:rsidR="1F559257" w:rsidRPr="1F559257">
              <w:rPr>
                <w:rStyle w:val="Hyperlink"/>
              </w:rPr>
              <w:t>15.4 SCHOOL ATTENDANCE REVIEW TEAM (SART)</w:t>
            </w:r>
            <w:r w:rsidR="00713A33">
              <w:tab/>
            </w:r>
            <w:r w:rsidR="00713A33">
              <w:fldChar w:fldCharType="begin"/>
            </w:r>
            <w:r w:rsidR="00713A33">
              <w:instrText>PAGEREF _Toc1924555902 \h</w:instrText>
            </w:r>
            <w:r w:rsidR="00713A33">
              <w:fldChar w:fldCharType="separate"/>
            </w:r>
            <w:r w:rsidR="1F559257" w:rsidRPr="1F559257">
              <w:rPr>
                <w:rStyle w:val="Hyperlink"/>
              </w:rPr>
              <w:t>43</w:t>
            </w:r>
            <w:r w:rsidR="00713A33">
              <w:fldChar w:fldCharType="end"/>
            </w:r>
          </w:hyperlink>
        </w:p>
        <w:p w14:paraId="5065FA53" w14:textId="2DBAD4D9" w:rsidR="00713A33" w:rsidRDefault="001110A8" w:rsidP="1F559257">
          <w:pPr>
            <w:pStyle w:val="TOC2"/>
            <w:tabs>
              <w:tab w:val="right" w:leader="dot" w:pos="10620"/>
            </w:tabs>
            <w:rPr>
              <w:rStyle w:val="Hyperlink"/>
              <w:noProof/>
              <w:kern w:val="2"/>
              <w:lang w:eastAsia="zh-CN"/>
              <w14:ligatures w14:val="standardContextual"/>
            </w:rPr>
          </w:pPr>
          <w:hyperlink w:anchor="_Toc2107530050">
            <w:r w:rsidR="1F559257" w:rsidRPr="1F559257">
              <w:rPr>
                <w:rStyle w:val="Hyperlink"/>
              </w:rPr>
              <w:t>15.5 RESOURCE PANEL</w:t>
            </w:r>
            <w:r w:rsidR="00713A33">
              <w:tab/>
            </w:r>
            <w:r w:rsidR="00713A33">
              <w:fldChar w:fldCharType="begin"/>
            </w:r>
            <w:r w:rsidR="00713A33">
              <w:instrText>PAGEREF _Toc2107530050 \h</w:instrText>
            </w:r>
            <w:r w:rsidR="00713A33">
              <w:fldChar w:fldCharType="separate"/>
            </w:r>
            <w:r w:rsidR="1F559257" w:rsidRPr="1F559257">
              <w:rPr>
                <w:rStyle w:val="Hyperlink"/>
              </w:rPr>
              <w:t>43</w:t>
            </w:r>
            <w:r w:rsidR="00713A33">
              <w:fldChar w:fldCharType="end"/>
            </w:r>
          </w:hyperlink>
        </w:p>
        <w:p w14:paraId="73412DAC" w14:textId="47BC07F2" w:rsidR="00713A33" w:rsidRDefault="001110A8" w:rsidP="1F559257">
          <w:pPr>
            <w:pStyle w:val="TOC2"/>
            <w:tabs>
              <w:tab w:val="right" w:leader="dot" w:pos="10620"/>
            </w:tabs>
            <w:rPr>
              <w:rStyle w:val="Hyperlink"/>
              <w:noProof/>
              <w:kern w:val="2"/>
              <w:lang w:eastAsia="zh-CN"/>
              <w14:ligatures w14:val="standardContextual"/>
            </w:rPr>
          </w:pPr>
          <w:hyperlink w:anchor="_Toc108389706">
            <w:r w:rsidR="1F559257" w:rsidRPr="1F559257">
              <w:rPr>
                <w:rStyle w:val="Hyperlink"/>
              </w:rPr>
              <w:t>15.6 SCHOOL ATTENDANCE REVIEW BOARD (SARB)</w:t>
            </w:r>
            <w:r w:rsidR="00713A33">
              <w:tab/>
            </w:r>
            <w:r w:rsidR="00713A33">
              <w:fldChar w:fldCharType="begin"/>
            </w:r>
            <w:r w:rsidR="00713A33">
              <w:instrText>PAGEREF _Toc108389706 \h</w:instrText>
            </w:r>
            <w:r w:rsidR="00713A33">
              <w:fldChar w:fldCharType="separate"/>
            </w:r>
            <w:r w:rsidR="1F559257" w:rsidRPr="1F559257">
              <w:rPr>
                <w:rStyle w:val="Hyperlink"/>
              </w:rPr>
              <w:t>43</w:t>
            </w:r>
            <w:r w:rsidR="00713A33">
              <w:fldChar w:fldCharType="end"/>
            </w:r>
          </w:hyperlink>
        </w:p>
        <w:p w14:paraId="2682126D" w14:textId="14F9CAAB" w:rsidR="00713A33" w:rsidRDefault="001110A8" w:rsidP="1F559257">
          <w:pPr>
            <w:pStyle w:val="TOC1"/>
            <w:tabs>
              <w:tab w:val="right" w:leader="dot" w:pos="10620"/>
            </w:tabs>
            <w:rPr>
              <w:rStyle w:val="Hyperlink"/>
              <w:noProof/>
              <w:kern w:val="2"/>
              <w:lang w:eastAsia="zh-CN"/>
              <w14:ligatures w14:val="standardContextual"/>
            </w:rPr>
          </w:pPr>
          <w:hyperlink w:anchor="_Toc1402548816">
            <w:r w:rsidR="1F559257" w:rsidRPr="1F559257">
              <w:rPr>
                <w:rStyle w:val="Hyperlink"/>
              </w:rPr>
              <w:t>16. AUDITS</w:t>
            </w:r>
            <w:r w:rsidR="00713A33">
              <w:tab/>
            </w:r>
            <w:r w:rsidR="00713A33">
              <w:fldChar w:fldCharType="begin"/>
            </w:r>
            <w:r w:rsidR="00713A33">
              <w:instrText>PAGEREF _Toc1402548816 \h</w:instrText>
            </w:r>
            <w:r w:rsidR="00713A33">
              <w:fldChar w:fldCharType="separate"/>
            </w:r>
            <w:r w:rsidR="1F559257" w:rsidRPr="1F559257">
              <w:rPr>
                <w:rStyle w:val="Hyperlink"/>
              </w:rPr>
              <w:t>43</w:t>
            </w:r>
            <w:r w:rsidR="00713A33">
              <w:fldChar w:fldCharType="end"/>
            </w:r>
          </w:hyperlink>
        </w:p>
        <w:p w14:paraId="6709AB7F" w14:textId="205AA12F" w:rsidR="00713A33" w:rsidRDefault="001110A8" w:rsidP="1F559257">
          <w:pPr>
            <w:pStyle w:val="TOC2"/>
            <w:tabs>
              <w:tab w:val="right" w:leader="dot" w:pos="10620"/>
            </w:tabs>
            <w:rPr>
              <w:rStyle w:val="Hyperlink"/>
              <w:noProof/>
              <w:kern w:val="2"/>
              <w:lang w:eastAsia="zh-CN"/>
              <w14:ligatures w14:val="standardContextual"/>
            </w:rPr>
          </w:pPr>
          <w:hyperlink w:anchor="_Toc42573486">
            <w:r w:rsidR="1F559257" w:rsidRPr="1F559257">
              <w:rPr>
                <w:rStyle w:val="Hyperlink"/>
              </w:rPr>
              <w:t>16.1 SCHOOL RESPONSIBILITIES</w:t>
            </w:r>
            <w:r w:rsidR="00713A33">
              <w:tab/>
            </w:r>
            <w:r w:rsidR="00713A33">
              <w:fldChar w:fldCharType="begin"/>
            </w:r>
            <w:r w:rsidR="00713A33">
              <w:instrText>PAGEREF _Toc42573486 \h</w:instrText>
            </w:r>
            <w:r w:rsidR="00713A33">
              <w:fldChar w:fldCharType="separate"/>
            </w:r>
            <w:r w:rsidR="1F559257" w:rsidRPr="1F559257">
              <w:rPr>
                <w:rStyle w:val="Hyperlink"/>
              </w:rPr>
              <w:t>43</w:t>
            </w:r>
            <w:r w:rsidR="00713A33">
              <w:fldChar w:fldCharType="end"/>
            </w:r>
          </w:hyperlink>
        </w:p>
        <w:p w14:paraId="79052769" w14:textId="2216F525" w:rsidR="00713A33" w:rsidRDefault="001110A8" w:rsidP="1F559257">
          <w:pPr>
            <w:pStyle w:val="TOC2"/>
            <w:tabs>
              <w:tab w:val="right" w:leader="dot" w:pos="10620"/>
            </w:tabs>
            <w:rPr>
              <w:rStyle w:val="Hyperlink"/>
              <w:noProof/>
              <w:kern w:val="2"/>
              <w:lang w:eastAsia="zh-CN"/>
              <w14:ligatures w14:val="standardContextual"/>
            </w:rPr>
          </w:pPr>
          <w:hyperlink w:anchor="_Toc1292074233">
            <w:r w:rsidR="1F559257" w:rsidRPr="1F559257">
              <w:rPr>
                <w:rStyle w:val="Hyperlink"/>
              </w:rPr>
              <w:t>16.2 ENSURING ACCURATE STUDENT RECORDS</w:t>
            </w:r>
            <w:r w:rsidR="00713A33">
              <w:tab/>
            </w:r>
            <w:r w:rsidR="00713A33">
              <w:fldChar w:fldCharType="begin"/>
            </w:r>
            <w:r w:rsidR="00713A33">
              <w:instrText>PAGEREF _Toc1292074233 \h</w:instrText>
            </w:r>
            <w:r w:rsidR="00713A33">
              <w:fldChar w:fldCharType="separate"/>
            </w:r>
            <w:r w:rsidR="1F559257" w:rsidRPr="1F559257">
              <w:rPr>
                <w:rStyle w:val="Hyperlink"/>
              </w:rPr>
              <w:t>44</w:t>
            </w:r>
            <w:r w:rsidR="00713A33">
              <w:fldChar w:fldCharType="end"/>
            </w:r>
          </w:hyperlink>
          <w:r w:rsidR="00713A33">
            <w:fldChar w:fldCharType="end"/>
          </w:r>
        </w:p>
      </w:sdtContent>
    </w:sdt>
    <w:p w14:paraId="59DF75EE" w14:textId="55C5E626" w:rsidR="00533D7E" w:rsidRPr="00270F95" w:rsidRDefault="00533D7E" w:rsidP="00270F95">
      <w:pPr>
        <w:pStyle w:val="TOC2"/>
        <w:tabs>
          <w:tab w:val="right" w:leader="dot" w:pos="5655"/>
        </w:tabs>
        <w:ind w:left="0"/>
        <w:rPr>
          <w:b w:val="0"/>
          <w:bCs w:val="0"/>
          <w:noProof/>
          <w:color w:val="0000FF"/>
          <w:kern w:val="2"/>
          <w:u w:val="single"/>
          <w14:ligatures w14:val="standardContextual"/>
        </w:rPr>
        <w:sectPr w:rsidR="00533D7E" w:rsidRPr="00270F95" w:rsidSect="006410E8">
          <w:type w:val="continuous"/>
          <w:pgSz w:w="12240" w:h="15840"/>
          <w:pgMar w:top="1341" w:right="326" w:bottom="1440" w:left="420" w:header="720" w:footer="306" w:gutter="0"/>
          <w:pgNumType w:start="0" w:chapStyle="1" w:chapSep="period"/>
          <w:cols w:num="2" w:sep="1" w:space="160"/>
          <w:titlePg/>
          <w:docGrid w:linePitch="360"/>
        </w:sectPr>
      </w:pPr>
    </w:p>
    <w:p w14:paraId="22D40BC7" w14:textId="3BD49D7F" w:rsidR="00C92BE0" w:rsidRPr="006410E8" w:rsidRDefault="00C92BE0" w:rsidP="006410E8">
      <w:pPr>
        <w:spacing w:line="240" w:lineRule="auto"/>
        <w:rPr>
          <w:rFonts w:ascii="Arial" w:hAnsi="Arial" w:cs="Arial"/>
        </w:rPr>
      </w:pPr>
    </w:p>
    <w:p w14:paraId="0C3B6DFD" w14:textId="0CDD4CAE" w:rsidR="00C92BE0" w:rsidRPr="006410E8" w:rsidRDefault="00E0570B" w:rsidP="00270F95">
      <w:pPr>
        <w:pStyle w:val="Heading1"/>
        <w:spacing w:line="240" w:lineRule="auto"/>
        <w:rPr>
          <w:rFonts w:ascii="Arial" w:hAnsi="Arial" w:cs="Arial"/>
          <w:sz w:val="20"/>
          <w:szCs w:val="20"/>
        </w:rPr>
      </w:pPr>
      <w:bookmarkStart w:id="3" w:name="_Toc563020658"/>
      <w:r w:rsidRPr="006410E8">
        <w:rPr>
          <w:rFonts w:ascii="Arial" w:hAnsi="Arial" w:cs="Arial"/>
          <w:sz w:val="20"/>
          <w:szCs w:val="20"/>
        </w:rPr>
        <w:t>1. ATTENDANCE ACCOUNTING OVERVIEW</w:t>
      </w:r>
      <w:bookmarkEnd w:id="3"/>
      <w:r w:rsidRPr="006410E8">
        <w:rPr>
          <w:rFonts w:ascii="Arial" w:hAnsi="Arial" w:cs="Arial"/>
          <w:sz w:val="20"/>
          <w:szCs w:val="20"/>
        </w:rPr>
        <w:t xml:space="preserve"> </w:t>
      </w:r>
    </w:p>
    <w:p w14:paraId="4D4D215E" w14:textId="66C4F148" w:rsidR="00C92BE0" w:rsidRPr="006410E8" w:rsidRDefault="00730BB5" w:rsidP="00E71D3F">
      <w:pPr>
        <w:pStyle w:val="Heading2"/>
      </w:pPr>
      <w:bookmarkStart w:id="4" w:name="_Toc1043073609"/>
      <w:r w:rsidRPr="3A219545">
        <w:t>1.1 COMPULSORY EDUCATION LAWS</w:t>
      </w:r>
      <w:r>
        <w:tab/>
      </w:r>
      <w:bookmarkEnd w:id="4"/>
    </w:p>
    <w:p w14:paraId="0A631A52" w14:textId="46D10E21" w:rsidR="003D5071" w:rsidRPr="006410E8" w:rsidRDefault="00EA144A" w:rsidP="0008735F">
      <w:pPr>
        <w:pStyle w:val="BodyText"/>
        <w:rPr>
          <w:rFonts w:ascii="Arial" w:hAnsi="Arial" w:cs="Arial"/>
          <w:w w:val="105"/>
          <w:sz w:val="20"/>
          <w:szCs w:val="20"/>
        </w:rPr>
      </w:pPr>
      <w:r w:rsidRPr="006410E8">
        <w:rPr>
          <w:rFonts w:ascii="Arial" w:hAnsi="Arial" w:cs="Arial"/>
          <w:w w:val="105"/>
          <w:sz w:val="20"/>
          <w:szCs w:val="20"/>
        </w:rPr>
        <w:t xml:space="preserve">Each person between the ages of 6 and 18 years, not exempted, is subject to compulsory full-time education and each parent/guardian, or other person having control or charge of the pupil </w:t>
      </w:r>
      <w:r w:rsidR="001F4ECA" w:rsidRPr="002933E8">
        <w:rPr>
          <w:rFonts w:ascii="Arial" w:hAnsi="Arial" w:cs="Arial"/>
          <w:w w:val="105"/>
          <w:sz w:val="20"/>
          <w:szCs w:val="20"/>
        </w:rPr>
        <w:t>should</w:t>
      </w:r>
      <w:r w:rsidRPr="006410E8">
        <w:rPr>
          <w:rFonts w:ascii="Arial" w:hAnsi="Arial" w:cs="Arial"/>
          <w:w w:val="105"/>
          <w:sz w:val="20"/>
          <w:szCs w:val="20"/>
        </w:rPr>
        <w:t xml:space="preserve"> send the pupil to the public full-time day school or continuation</w:t>
      </w:r>
      <w:r w:rsidRPr="006410E8">
        <w:rPr>
          <w:rFonts w:ascii="Arial" w:hAnsi="Arial" w:cs="Arial"/>
          <w:spacing w:val="-14"/>
          <w:w w:val="105"/>
          <w:sz w:val="20"/>
          <w:szCs w:val="20"/>
        </w:rPr>
        <w:t xml:space="preserve"> </w:t>
      </w:r>
      <w:r w:rsidRPr="006410E8">
        <w:rPr>
          <w:rFonts w:ascii="Arial" w:hAnsi="Arial" w:cs="Arial"/>
          <w:w w:val="105"/>
          <w:sz w:val="20"/>
          <w:szCs w:val="20"/>
        </w:rPr>
        <w:t>school</w:t>
      </w:r>
      <w:r w:rsidRPr="006410E8">
        <w:rPr>
          <w:rFonts w:ascii="Arial" w:hAnsi="Arial" w:cs="Arial"/>
          <w:spacing w:val="-11"/>
          <w:w w:val="105"/>
          <w:sz w:val="20"/>
          <w:szCs w:val="20"/>
        </w:rPr>
        <w:t xml:space="preserve"> </w:t>
      </w:r>
      <w:r w:rsidRPr="006410E8">
        <w:rPr>
          <w:rFonts w:ascii="Arial" w:hAnsi="Arial" w:cs="Arial"/>
          <w:w w:val="105"/>
          <w:sz w:val="20"/>
          <w:szCs w:val="20"/>
        </w:rPr>
        <w:t>or</w:t>
      </w:r>
      <w:r w:rsidRPr="006410E8">
        <w:rPr>
          <w:rFonts w:ascii="Arial" w:hAnsi="Arial" w:cs="Arial"/>
          <w:spacing w:val="-13"/>
          <w:w w:val="105"/>
          <w:sz w:val="20"/>
          <w:szCs w:val="20"/>
        </w:rPr>
        <w:t xml:space="preserve"> </w:t>
      </w:r>
      <w:r w:rsidRPr="006410E8">
        <w:rPr>
          <w:rFonts w:ascii="Arial" w:hAnsi="Arial" w:cs="Arial"/>
          <w:w w:val="105"/>
          <w:sz w:val="20"/>
          <w:szCs w:val="20"/>
        </w:rPr>
        <w:t>classes</w:t>
      </w:r>
      <w:r w:rsidRPr="006410E8">
        <w:rPr>
          <w:rFonts w:ascii="Arial" w:hAnsi="Arial" w:cs="Arial"/>
          <w:spacing w:val="-10"/>
          <w:w w:val="105"/>
          <w:sz w:val="20"/>
          <w:szCs w:val="20"/>
        </w:rPr>
        <w:t xml:space="preserve"> </w:t>
      </w:r>
      <w:r w:rsidRPr="006410E8">
        <w:rPr>
          <w:rFonts w:ascii="Arial" w:hAnsi="Arial" w:cs="Arial"/>
          <w:w w:val="105"/>
          <w:sz w:val="20"/>
          <w:szCs w:val="20"/>
        </w:rPr>
        <w:t>for</w:t>
      </w:r>
      <w:r w:rsidRPr="006410E8">
        <w:rPr>
          <w:rFonts w:ascii="Arial" w:hAnsi="Arial" w:cs="Arial"/>
          <w:spacing w:val="-10"/>
          <w:w w:val="105"/>
          <w:sz w:val="20"/>
          <w:szCs w:val="20"/>
        </w:rPr>
        <w:t xml:space="preserve"> </w:t>
      </w:r>
      <w:r w:rsidRPr="006410E8">
        <w:rPr>
          <w:rFonts w:ascii="Arial" w:hAnsi="Arial" w:cs="Arial"/>
          <w:w w:val="105"/>
          <w:sz w:val="20"/>
          <w:szCs w:val="20"/>
        </w:rPr>
        <w:t>his/her</w:t>
      </w:r>
      <w:r w:rsidRPr="006410E8">
        <w:rPr>
          <w:rFonts w:ascii="Arial" w:hAnsi="Arial" w:cs="Arial"/>
          <w:spacing w:val="-10"/>
          <w:w w:val="105"/>
          <w:sz w:val="20"/>
          <w:szCs w:val="20"/>
        </w:rPr>
        <w:t xml:space="preserve"> </w:t>
      </w:r>
      <w:r w:rsidRPr="006410E8">
        <w:rPr>
          <w:rFonts w:ascii="Arial" w:hAnsi="Arial" w:cs="Arial"/>
          <w:w w:val="105"/>
          <w:sz w:val="20"/>
          <w:szCs w:val="20"/>
        </w:rPr>
        <w:t>residence</w:t>
      </w:r>
      <w:r w:rsidRPr="006410E8">
        <w:rPr>
          <w:rFonts w:ascii="Arial" w:hAnsi="Arial" w:cs="Arial"/>
          <w:spacing w:val="-12"/>
          <w:w w:val="105"/>
          <w:sz w:val="20"/>
          <w:szCs w:val="20"/>
        </w:rPr>
        <w:t xml:space="preserve"> </w:t>
      </w:r>
      <w:r w:rsidRPr="006410E8">
        <w:rPr>
          <w:rFonts w:ascii="Arial" w:hAnsi="Arial" w:cs="Arial"/>
          <w:w w:val="105"/>
          <w:sz w:val="20"/>
          <w:szCs w:val="20"/>
        </w:rPr>
        <w:t>area</w:t>
      </w:r>
      <w:r w:rsidRPr="006410E8">
        <w:rPr>
          <w:rFonts w:ascii="Arial" w:hAnsi="Arial" w:cs="Arial"/>
          <w:spacing w:val="-10"/>
          <w:w w:val="105"/>
          <w:sz w:val="20"/>
          <w:szCs w:val="20"/>
        </w:rPr>
        <w:t xml:space="preserve"> </w:t>
      </w:r>
      <w:r w:rsidRPr="006410E8">
        <w:rPr>
          <w:rFonts w:ascii="Arial" w:hAnsi="Arial" w:cs="Arial"/>
          <w:w w:val="105"/>
          <w:sz w:val="20"/>
          <w:szCs w:val="20"/>
        </w:rPr>
        <w:t>for</w:t>
      </w:r>
      <w:r w:rsidRPr="006410E8">
        <w:rPr>
          <w:rFonts w:ascii="Arial" w:hAnsi="Arial" w:cs="Arial"/>
          <w:spacing w:val="-10"/>
          <w:w w:val="105"/>
          <w:sz w:val="20"/>
          <w:szCs w:val="20"/>
        </w:rPr>
        <w:t xml:space="preserve"> </w:t>
      </w:r>
      <w:r w:rsidRPr="006410E8">
        <w:rPr>
          <w:rFonts w:ascii="Arial" w:hAnsi="Arial" w:cs="Arial"/>
          <w:w w:val="105"/>
          <w:sz w:val="20"/>
          <w:szCs w:val="20"/>
        </w:rPr>
        <w:t>the</w:t>
      </w:r>
      <w:r w:rsidRPr="006410E8">
        <w:rPr>
          <w:rFonts w:ascii="Arial" w:hAnsi="Arial" w:cs="Arial"/>
          <w:spacing w:val="-10"/>
          <w:w w:val="105"/>
          <w:sz w:val="20"/>
          <w:szCs w:val="20"/>
        </w:rPr>
        <w:t xml:space="preserve"> </w:t>
      </w:r>
      <w:r w:rsidRPr="006410E8">
        <w:rPr>
          <w:rFonts w:ascii="Arial" w:hAnsi="Arial" w:cs="Arial"/>
          <w:w w:val="105"/>
          <w:sz w:val="20"/>
          <w:szCs w:val="20"/>
        </w:rPr>
        <w:t>full-time designated as the length of the school day (E</w:t>
      </w:r>
      <w:r w:rsidR="001D7661" w:rsidRPr="006410E8">
        <w:rPr>
          <w:rFonts w:ascii="Arial" w:hAnsi="Arial" w:cs="Arial"/>
          <w:w w:val="105"/>
          <w:sz w:val="20"/>
          <w:szCs w:val="20"/>
        </w:rPr>
        <w:t>.C. §</w:t>
      </w:r>
      <w:r w:rsidRPr="006410E8">
        <w:rPr>
          <w:rFonts w:ascii="Arial" w:hAnsi="Arial" w:cs="Arial"/>
          <w:w w:val="105"/>
          <w:sz w:val="20"/>
          <w:szCs w:val="20"/>
        </w:rPr>
        <w:t xml:space="preserve"> 48200).</w:t>
      </w:r>
    </w:p>
    <w:p w14:paraId="6F8A26FC" w14:textId="2AA79736" w:rsidR="00412921" w:rsidRPr="006410E8" w:rsidRDefault="000622FD" w:rsidP="00E71D3F">
      <w:pPr>
        <w:pStyle w:val="Heading2"/>
        <w:rPr>
          <w:w w:val="105"/>
        </w:rPr>
      </w:pPr>
      <w:bookmarkStart w:id="5" w:name="_Toc483892020"/>
      <w:r w:rsidRPr="006410E8">
        <w:rPr>
          <w:w w:val="105"/>
        </w:rPr>
        <w:t xml:space="preserve">1.2 </w:t>
      </w:r>
      <w:r w:rsidR="00412921" w:rsidRPr="006410E8">
        <w:rPr>
          <w:w w:val="105"/>
        </w:rPr>
        <w:t>PREPARATION PROCEDURES FOR OPENING DAY</w:t>
      </w:r>
      <w:bookmarkEnd w:id="5"/>
    </w:p>
    <w:p w14:paraId="6ED263D8" w14:textId="28CFDFD0" w:rsidR="000622FD" w:rsidRPr="006410E8" w:rsidRDefault="00412921" w:rsidP="006410E8">
      <w:pPr>
        <w:pStyle w:val="BodyText"/>
        <w:contextualSpacing/>
        <w:rPr>
          <w:rFonts w:ascii="Arial" w:hAnsi="Arial" w:cs="Arial"/>
          <w:w w:val="105"/>
          <w:sz w:val="20"/>
          <w:szCs w:val="20"/>
        </w:rPr>
      </w:pPr>
      <w:r w:rsidRPr="006410E8">
        <w:rPr>
          <w:rFonts w:ascii="Arial" w:hAnsi="Arial" w:cs="Arial"/>
          <w:w w:val="105"/>
          <w:sz w:val="20"/>
          <w:szCs w:val="20"/>
        </w:rPr>
        <w:t xml:space="preserve">To ensure a smooth opening with MiSiS, schools shall complete all relevant tasks prior </w:t>
      </w:r>
      <w:r w:rsidR="00974228">
        <w:rPr>
          <w:rFonts w:ascii="Arial" w:hAnsi="Arial" w:cs="Arial"/>
          <w:w w:val="105"/>
          <w:sz w:val="20"/>
          <w:szCs w:val="20"/>
        </w:rPr>
        <w:t>to</w:t>
      </w:r>
      <w:r w:rsidRPr="006410E8">
        <w:rPr>
          <w:rFonts w:ascii="Arial" w:hAnsi="Arial" w:cs="Arial"/>
          <w:w w:val="105"/>
          <w:sz w:val="20"/>
          <w:szCs w:val="20"/>
        </w:rPr>
        <w:t xml:space="preserve"> the first instructional day. To plan for a successful opening o</w:t>
      </w:r>
      <w:r w:rsidR="0094064E" w:rsidRPr="006410E8">
        <w:rPr>
          <w:rFonts w:ascii="Arial" w:hAnsi="Arial" w:cs="Arial"/>
          <w:w w:val="105"/>
          <w:sz w:val="20"/>
          <w:szCs w:val="20"/>
        </w:rPr>
        <w:t>f the</w:t>
      </w:r>
      <w:r w:rsidRPr="006410E8">
        <w:rPr>
          <w:rFonts w:ascii="Arial" w:hAnsi="Arial" w:cs="Arial"/>
          <w:w w:val="105"/>
          <w:sz w:val="20"/>
          <w:szCs w:val="20"/>
        </w:rPr>
        <w:t xml:space="preserve"> school year, please refer to</w:t>
      </w:r>
      <w:r w:rsidR="0094064E" w:rsidRPr="006410E8">
        <w:rPr>
          <w:rFonts w:ascii="Arial" w:hAnsi="Arial" w:cs="Arial"/>
          <w:w w:val="105"/>
          <w:sz w:val="20"/>
          <w:szCs w:val="20"/>
        </w:rPr>
        <w:t xml:space="preserve"> the</w:t>
      </w:r>
      <w:r w:rsidRPr="006410E8">
        <w:rPr>
          <w:rFonts w:ascii="Arial" w:hAnsi="Arial" w:cs="Arial"/>
          <w:w w:val="105"/>
          <w:sz w:val="20"/>
          <w:szCs w:val="20"/>
        </w:rPr>
        <w:t xml:space="preserve"> </w:t>
      </w:r>
      <w:r w:rsidRPr="006410E8">
        <w:rPr>
          <w:rFonts w:ascii="Arial" w:hAnsi="Arial" w:cs="Arial"/>
          <w:i/>
          <w:iCs/>
          <w:w w:val="105"/>
          <w:sz w:val="20"/>
          <w:szCs w:val="20"/>
        </w:rPr>
        <w:t>MiSiS Opening of School Year Checklist</w:t>
      </w:r>
      <w:r w:rsidRPr="006410E8">
        <w:rPr>
          <w:rFonts w:ascii="Arial" w:hAnsi="Arial" w:cs="Arial"/>
          <w:w w:val="105"/>
          <w:sz w:val="20"/>
          <w:szCs w:val="20"/>
        </w:rPr>
        <w:t>.</w:t>
      </w:r>
    </w:p>
    <w:p w14:paraId="368410B9" w14:textId="00F7A2D1" w:rsidR="0099661F" w:rsidRPr="006410E8" w:rsidRDefault="00730BB5" w:rsidP="00E71D3F">
      <w:pPr>
        <w:pStyle w:val="Heading2"/>
        <w:contextualSpacing/>
      </w:pPr>
      <w:bookmarkStart w:id="6" w:name="_Toc1839652213"/>
      <w:r w:rsidRPr="3A219545">
        <w:t>1.</w:t>
      </w:r>
      <w:r w:rsidR="0094064E" w:rsidRPr="3A219545">
        <w:t>3</w:t>
      </w:r>
      <w:r w:rsidRPr="3A219545">
        <w:t xml:space="preserve"> DATA ACCURACY</w:t>
      </w:r>
      <w:bookmarkEnd w:id="6"/>
    </w:p>
    <w:p w14:paraId="5C97E35A" w14:textId="53721A6A" w:rsidR="0099661F" w:rsidRPr="006410E8" w:rsidRDefault="0009711C" w:rsidP="0008735F">
      <w:pPr>
        <w:pStyle w:val="BodyText"/>
        <w:spacing w:before="230"/>
        <w:contextualSpacing/>
        <w:rPr>
          <w:rFonts w:ascii="Arial" w:hAnsi="Arial" w:cs="Arial"/>
          <w:sz w:val="20"/>
          <w:szCs w:val="20"/>
        </w:rPr>
      </w:pPr>
      <w:r w:rsidRPr="006410E8">
        <w:rPr>
          <w:rFonts w:ascii="Arial" w:hAnsi="Arial" w:cs="Arial"/>
          <w:sz w:val="20"/>
          <w:szCs w:val="20"/>
        </w:rPr>
        <w:t>Principals</w:t>
      </w:r>
      <w:r w:rsidRPr="006410E8">
        <w:rPr>
          <w:rFonts w:ascii="Arial" w:hAnsi="Arial" w:cs="Arial"/>
          <w:spacing w:val="-2"/>
          <w:sz w:val="20"/>
          <w:szCs w:val="20"/>
        </w:rPr>
        <w:t xml:space="preserve"> </w:t>
      </w:r>
      <w:r w:rsidRPr="006410E8">
        <w:rPr>
          <w:rFonts w:ascii="Arial" w:hAnsi="Arial" w:cs="Arial"/>
          <w:sz w:val="20"/>
          <w:szCs w:val="20"/>
        </w:rPr>
        <w:t>must</w:t>
      </w:r>
      <w:r w:rsidRPr="006410E8">
        <w:rPr>
          <w:rFonts w:ascii="Arial" w:hAnsi="Arial" w:cs="Arial"/>
          <w:spacing w:val="-2"/>
          <w:sz w:val="20"/>
          <w:szCs w:val="20"/>
        </w:rPr>
        <w:t xml:space="preserve"> </w:t>
      </w:r>
      <w:r w:rsidRPr="006410E8">
        <w:rPr>
          <w:rFonts w:ascii="Arial" w:hAnsi="Arial" w:cs="Arial"/>
          <w:sz w:val="20"/>
          <w:szCs w:val="20"/>
        </w:rPr>
        <w:t>make</w:t>
      </w:r>
      <w:r w:rsidRPr="006410E8">
        <w:rPr>
          <w:rFonts w:ascii="Arial" w:hAnsi="Arial" w:cs="Arial"/>
          <w:spacing w:val="-3"/>
          <w:sz w:val="20"/>
          <w:szCs w:val="20"/>
        </w:rPr>
        <w:t xml:space="preserve"> </w:t>
      </w:r>
      <w:r w:rsidRPr="006410E8">
        <w:rPr>
          <w:rFonts w:ascii="Arial" w:hAnsi="Arial" w:cs="Arial"/>
          <w:sz w:val="20"/>
          <w:szCs w:val="20"/>
        </w:rPr>
        <w:t>a</w:t>
      </w:r>
      <w:r w:rsidRPr="006410E8">
        <w:rPr>
          <w:rFonts w:ascii="Arial" w:hAnsi="Arial" w:cs="Arial"/>
          <w:spacing w:val="-3"/>
          <w:sz w:val="20"/>
          <w:szCs w:val="20"/>
        </w:rPr>
        <w:t xml:space="preserve"> </w:t>
      </w:r>
      <w:r w:rsidRPr="006410E8">
        <w:rPr>
          <w:rFonts w:ascii="Arial" w:hAnsi="Arial" w:cs="Arial"/>
          <w:sz w:val="20"/>
          <w:szCs w:val="20"/>
        </w:rPr>
        <w:t>concerted effort</w:t>
      </w:r>
      <w:r w:rsidRPr="006410E8">
        <w:rPr>
          <w:rFonts w:ascii="Arial" w:hAnsi="Arial" w:cs="Arial"/>
          <w:spacing w:val="-2"/>
          <w:sz w:val="20"/>
          <w:szCs w:val="20"/>
        </w:rPr>
        <w:t xml:space="preserve"> </w:t>
      </w:r>
      <w:r w:rsidRPr="006410E8">
        <w:rPr>
          <w:rFonts w:ascii="Arial" w:hAnsi="Arial" w:cs="Arial"/>
          <w:sz w:val="20"/>
          <w:szCs w:val="20"/>
        </w:rPr>
        <w:t>to</w:t>
      </w:r>
      <w:r w:rsidRPr="006410E8">
        <w:rPr>
          <w:rFonts w:ascii="Arial" w:hAnsi="Arial" w:cs="Arial"/>
          <w:spacing w:val="-2"/>
          <w:sz w:val="20"/>
          <w:szCs w:val="20"/>
        </w:rPr>
        <w:t xml:space="preserve"> </w:t>
      </w:r>
      <w:r w:rsidRPr="006410E8">
        <w:rPr>
          <w:rFonts w:ascii="Arial" w:hAnsi="Arial" w:cs="Arial"/>
          <w:sz w:val="20"/>
          <w:szCs w:val="20"/>
        </w:rPr>
        <w:t>ensure</w:t>
      </w:r>
      <w:r w:rsidRPr="006410E8">
        <w:rPr>
          <w:rFonts w:ascii="Arial" w:hAnsi="Arial" w:cs="Arial"/>
          <w:spacing w:val="-2"/>
          <w:sz w:val="20"/>
          <w:szCs w:val="20"/>
        </w:rPr>
        <w:t xml:space="preserve"> </w:t>
      </w:r>
      <w:r w:rsidRPr="006410E8">
        <w:rPr>
          <w:rFonts w:ascii="Arial" w:hAnsi="Arial" w:cs="Arial"/>
          <w:sz w:val="20"/>
          <w:szCs w:val="20"/>
        </w:rPr>
        <w:t>data</w:t>
      </w:r>
      <w:r w:rsidRPr="006410E8">
        <w:rPr>
          <w:rFonts w:ascii="Arial" w:hAnsi="Arial" w:cs="Arial"/>
          <w:spacing w:val="-2"/>
          <w:sz w:val="20"/>
          <w:szCs w:val="20"/>
        </w:rPr>
        <w:t xml:space="preserve"> </w:t>
      </w:r>
      <w:r w:rsidRPr="006410E8">
        <w:rPr>
          <w:rFonts w:ascii="Arial" w:hAnsi="Arial" w:cs="Arial"/>
          <w:sz w:val="20"/>
          <w:szCs w:val="20"/>
        </w:rPr>
        <w:t>accuracy</w:t>
      </w:r>
      <w:r w:rsidRPr="006410E8">
        <w:rPr>
          <w:rFonts w:ascii="Arial" w:hAnsi="Arial" w:cs="Arial"/>
          <w:spacing w:val="-3"/>
          <w:sz w:val="20"/>
          <w:szCs w:val="20"/>
        </w:rPr>
        <w:t xml:space="preserve"> </w:t>
      </w:r>
      <w:r w:rsidRPr="006410E8">
        <w:rPr>
          <w:rFonts w:ascii="Arial" w:hAnsi="Arial" w:cs="Arial"/>
          <w:sz w:val="20"/>
          <w:szCs w:val="20"/>
        </w:rPr>
        <w:t>by establishing</w:t>
      </w:r>
      <w:r w:rsidRPr="006410E8">
        <w:rPr>
          <w:rFonts w:ascii="Arial" w:hAnsi="Arial" w:cs="Arial"/>
          <w:spacing w:val="-4"/>
          <w:sz w:val="20"/>
          <w:szCs w:val="20"/>
        </w:rPr>
        <w:t xml:space="preserve"> </w:t>
      </w:r>
      <w:r w:rsidRPr="006410E8">
        <w:rPr>
          <w:rFonts w:ascii="Arial" w:hAnsi="Arial" w:cs="Arial"/>
          <w:sz w:val="20"/>
          <w:szCs w:val="20"/>
        </w:rPr>
        <w:t>ongoing</w:t>
      </w:r>
      <w:r w:rsidRPr="006410E8">
        <w:rPr>
          <w:rFonts w:ascii="Arial" w:hAnsi="Arial" w:cs="Arial"/>
          <w:spacing w:val="-4"/>
          <w:sz w:val="20"/>
          <w:szCs w:val="20"/>
        </w:rPr>
        <w:t xml:space="preserve"> </w:t>
      </w:r>
      <w:r w:rsidRPr="006410E8">
        <w:rPr>
          <w:rFonts w:ascii="Arial" w:hAnsi="Arial" w:cs="Arial"/>
          <w:sz w:val="20"/>
          <w:szCs w:val="20"/>
        </w:rPr>
        <w:t>procedures</w:t>
      </w:r>
      <w:r w:rsidRPr="006410E8">
        <w:rPr>
          <w:rFonts w:ascii="Arial" w:hAnsi="Arial" w:cs="Arial"/>
          <w:spacing w:val="-1"/>
          <w:sz w:val="20"/>
          <w:szCs w:val="20"/>
        </w:rPr>
        <w:t xml:space="preserve"> </w:t>
      </w:r>
      <w:r w:rsidRPr="006410E8">
        <w:rPr>
          <w:rFonts w:ascii="Arial" w:hAnsi="Arial" w:cs="Arial"/>
          <w:sz w:val="20"/>
          <w:szCs w:val="20"/>
        </w:rPr>
        <w:t>to</w:t>
      </w:r>
      <w:r w:rsidRPr="006410E8">
        <w:rPr>
          <w:rFonts w:ascii="Arial" w:hAnsi="Arial" w:cs="Arial"/>
          <w:spacing w:val="-1"/>
          <w:sz w:val="20"/>
          <w:szCs w:val="20"/>
        </w:rPr>
        <w:t xml:space="preserve"> </w:t>
      </w:r>
      <w:r w:rsidRPr="006410E8">
        <w:rPr>
          <w:rFonts w:ascii="Arial" w:hAnsi="Arial" w:cs="Arial"/>
          <w:sz w:val="20"/>
          <w:szCs w:val="20"/>
        </w:rPr>
        <w:t>review and</w:t>
      </w:r>
      <w:r w:rsidRPr="006410E8">
        <w:rPr>
          <w:rFonts w:ascii="Arial" w:hAnsi="Arial" w:cs="Arial"/>
          <w:spacing w:val="-1"/>
          <w:sz w:val="20"/>
          <w:szCs w:val="20"/>
        </w:rPr>
        <w:t xml:space="preserve"> </w:t>
      </w:r>
      <w:r w:rsidRPr="006410E8">
        <w:rPr>
          <w:rFonts w:ascii="Arial" w:hAnsi="Arial" w:cs="Arial"/>
          <w:sz w:val="20"/>
          <w:szCs w:val="20"/>
        </w:rPr>
        <w:t>validate</w:t>
      </w:r>
      <w:r w:rsidRPr="006410E8">
        <w:rPr>
          <w:rFonts w:ascii="Arial" w:hAnsi="Arial" w:cs="Arial"/>
          <w:spacing w:val="-2"/>
          <w:sz w:val="20"/>
          <w:szCs w:val="20"/>
        </w:rPr>
        <w:t xml:space="preserve"> </w:t>
      </w:r>
      <w:r w:rsidRPr="006410E8">
        <w:rPr>
          <w:rFonts w:ascii="Arial" w:hAnsi="Arial" w:cs="Arial"/>
          <w:sz w:val="20"/>
          <w:szCs w:val="20"/>
        </w:rPr>
        <w:t>student</w:t>
      </w:r>
      <w:r w:rsidRPr="006410E8">
        <w:rPr>
          <w:rFonts w:ascii="Arial" w:hAnsi="Arial" w:cs="Arial"/>
          <w:spacing w:val="-2"/>
          <w:sz w:val="20"/>
          <w:szCs w:val="20"/>
        </w:rPr>
        <w:t xml:space="preserve"> </w:t>
      </w:r>
      <w:r w:rsidRPr="006410E8">
        <w:rPr>
          <w:rFonts w:ascii="Arial" w:hAnsi="Arial" w:cs="Arial"/>
          <w:spacing w:val="-5"/>
          <w:sz w:val="20"/>
          <w:szCs w:val="20"/>
        </w:rPr>
        <w:t>and</w:t>
      </w:r>
      <w:r w:rsidRPr="006410E8">
        <w:rPr>
          <w:rFonts w:ascii="Arial" w:hAnsi="Arial" w:cs="Arial"/>
          <w:sz w:val="20"/>
          <w:szCs w:val="20"/>
        </w:rPr>
        <w:t xml:space="preserve"> </w:t>
      </w:r>
      <w:r w:rsidR="0099661F" w:rsidRPr="006410E8">
        <w:rPr>
          <w:rFonts w:ascii="Arial" w:hAnsi="Arial" w:cs="Arial"/>
          <w:sz w:val="20"/>
          <w:szCs w:val="20"/>
        </w:rPr>
        <w:t>staff data throughout the year. Th</w:t>
      </w:r>
      <w:r w:rsidR="006A7351" w:rsidRPr="006410E8">
        <w:rPr>
          <w:rFonts w:ascii="Arial" w:hAnsi="Arial" w:cs="Arial"/>
          <w:sz w:val="20"/>
          <w:szCs w:val="20"/>
        </w:rPr>
        <w:t xml:space="preserve">e </w:t>
      </w:r>
      <w:r w:rsidR="006A7351" w:rsidRPr="1CCA4E07">
        <w:rPr>
          <w:rFonts w:ascii="Arial" w:hAnsi="Arial" w:cs="Arial"/>
          <w:i/>
          <w:iCs/>
          <w:sz w:val="20"/>
          <w:szCs w:val="20"/>
        </w:rPr>
        <w:t xml:space="preserve">Elevate </w:t>
      </w:r>
      <w:r w:rsidR="009C263C" w:rsidRPr="1CCA4E07">
        <w:rPr>
          <w:rFonts w:ascii="Arial" w:hAnsi="Arial" w:cs="Arial"/>
          <w:i/>
          <w:iCs/>
          <w:sz w:val="20"/>
          <w:szCs w:val="20"/>
        </w:rPr>
        <w:t>D</w:t>
      </w:r>
      <w:r w:rsidR="0099661F" w:rsidRPr="1CCA4E07">
        <w:rPr>
          <w:rFonts w:ascii="Arial" w:hAnsi="Arial" w:cs="Arial"/>
          <w:i/>
          <w:iCs/>
          <w:sz w:val="20"/>
          <w:szCs w:val="20"/>
        </w:rPr>
        <w:t>ata</w:t>
      </w:r>
      <w:r w:rsidR="009C263C" w:rsidRPr="1CCA4E07">
        <w:rPr>
          <w:rFonts w:ascii="Arial" w:hAnsi="Arial" w:cs="Arial"/>
          <w:i/>
          <w:iCs/>
          <w:sz w:val="20"/>
          <w:szCs w:val="20"/>
        </w:rPr>
        <w:t xml:space="preserve"> Quality</w:t>
      </w:r>
      <w:r w:rsidR="00281856" w:rsidRPr="006410E8">
        <w:rPr>
          <w:rFonts w:ascii="Arial" w:hAnsi="Arial" w:cs="Arial"/>
          <w:sz w:val="20"/>
          <w:szCs w:val="20"/>
        </w:rPr>
        <w:t xml:space="preserve"> (</w:t>
      </w:r>
      <w:hyperlink r:id="rId15" w:history="1">
        <w:r w:rsidR="00281856" w:rsidRPr="00693D1A">
          <w:rPr>
            <w:rStyle w:val="Hyperlink"/>
            <w:rFonts w:ascii="Arial" w:hAnsi="Arial" w:cs="Arial"/>
            <w:sz w:val="20"/>
            <w:szCs w:val="20"/>
          </w:rPr>
          <w:t>https://datatool.lausd.net</w:t>
        </w:r>
      </w:hyperlink>
      <w:r w:rsidR="00281856" w:rsidRPr="00693D1A">
        <w:rPr>
          <w:rFonts w:ascii="Arial" w:hAnsi="Arial" w:cs="Arial"/>
          <w:sz w:val="20"/>
          <w:szCs w:val="20"/>
        </w:rPr>
        <w:t>)</w:t>
      </w:r>
      <w:r w:rsidR="0099661F" w:rsidRPr="006410E8">
        <w:rPr>
          <w:rFonts w:ascii="Arial" w:hAnsi="Arial" w:cs="Arial"/>
          <w:sz w:val="20"/>
          <w:szCs w:val="20"/>
        </w:rPr>
        <w:t xml:space="preserve"> sends email notifications two times per week to designated school staff. Principals must select and assign via the Principal’s Portal (</w:t>
      </w:r>
      <w:hyperlink r:id="rId16">
        <w:r w:rsidR="0099661F" w:rsidRPr="006410E8">
          <w:rPr>
            <w:rFonts w:ascii="Arial" w:hAnsi="Arial" w:cs="Arial"/>
            <w:color w:val="0000FF"/>
            <w:sz w:val="20"/>
            <w:szCs w:val="20"/>
            <w:u w:val="single" w:color="0000FF"/>
          </w:rPr>
          <w:t>https://principalportal.lausd.net/</w:t>
        </w:r>
      </w:hyperlink>
      <w:r w:rsidR="0099661F" w:rsidRPr="006410E8">
        <w:rPr>
          <w:rFonts w:ascii="Arial" w:hAnsi="Arial" w:cs="Arial"/>
          <w:sz w:val="20"/>
          <w:szCs w:val="20"/>
        </w:rPr>
        <w:t xml:space="preserve">) the designated staff to receive the Enrollment &amp; Demographics, Attendance, Scheduling, English Learner, and Discipline notifications. The </w:t>
      </w:r>
      <w:r w:rsidR="00281856" w:rsidRPr="1CCA4E07">
        <w:rPr>
          <w:rFonts w:ascii="Arial" w:hAnsi="Arial" w:cs="Arial"/>
          <w:i/>
          <w:iCs/>
          <w:sz w:val="20"/>
          <w:szCs w:val="20"/>
        </w:rPr>
        <w:t>Elevate Data Quality</w:t>
      </w:r>
      <w:r w:rsidR="0099661F" w:rsidRPr="1CCA4E07">
        <w:rPr>
          <w:rFonts w:ascii="Arial" w:hAnsi="Arial" w:cs="Arial"/>
          <w:i/>
          <w:iCs/>
          <w:sz w:val="20"/>
          <w:szCs w:val="20"/>
        </w:rPr>
        <w:t xml:space="preserve"> </w:t>
      </w:r>
      <w:r w:rsidR="0099661F" w:rsidRPr="006410E8">
        <w:rPr>
          <w:rFonts w:ascii="Arial" w:hAnsi="Arial" w:cs="Arial"/>
          <w:sz w:val="20"/>
          <w:szCs w:val="20"/>
        </w:rPr>
        <w:t>report notifications will</w:t>
      </w:r>
      <w:r w:rsidR="0099661F" w:rsidRPr="006410E8">
        <w:rPr>
          <w:rFonts w:ascii="Arial" w:hAnsi="Arial" w:cs="Arial"/>
          <w:spacing w:val="-3"/>
          <w:sz w:val="20"/>
          <w:szCs w:val="20"/>
        </w:rPr>
        <w:t xml:space="preserve"> </w:t>
      </w:r>
      <w:r w:rsidR="0099661F" w:rsidRPr="006410E8">
        <w:rPr>
          <w:rFonts w:ascii="Arial" w:hAnsi="Arial" w:cs="Arial"/>
          <w:sz w:val="20"/>
          <w:szCs w:val="20"/>
        </w:rPr>
        <w:t>begin</w:t>
      </w:r>
      <w:r w:rsidR="0099661F" w:rsidRPr="006410E8">
        <w:rPr>
          <w:rFonts w:ascii="Arial" w:hAnsi="Arial" w:cs="Arial"/>
          <w:spacing w:val="-3"/>
          <w:sz w:val="20"/>
          <w:szCs w:val="20"/>
        </w:rPr>
        <w:t xml:space="preserve"> </w:t>
      </w:r>
      <w:r w:rsidR="0099661F" w:rsidRPr="006410E8">
        <w:rPr>
          <w:rFonts w:ascii="Arial" w:hAnsi="Arial" w:cs="Arial"/>
          <w:sz w:val="20"/>
          <w:szCs w:val="20"/>
        </w:rPr>
        <w:t>the</w:t>
      </w:r>
      <w:r w:rsidR="0099661F" w:rsidRPr="006410E8">
        <w:rPr>
          <w:rFonts w:ascii="Arial" w:hAnsi="Arial" w:cs="Arial"/>
          <w:spacing w:val="-4"/>
          <w:sz w:val="20"/>
          <w:szCs w:val="20"/>
        </w:rPr>
        <w:t xml:space="preserve"> </w:t>
      </w:r>
      <w:r w:rsidR="0099661F" w:rsidRPr="006410E8">
        <w:rPr>
          <w:rFonts w:ascii="Arial" w:hAnsi="Arial" w:cs="Arial"/>
          <w:sz w:val="20"/>
          <w:szCs w:val="20"/>
        </w:rPr>
        <w:t>second</w:t>
      </w:r>
      <w:r w:rsidR="0099661F" w:rsidRPr="006410E8">
        <w:rPr>
          <w:rFonts w:ascii="Arial" w:hAnsi="Arial" w:cs="Arial"/>
          <w:spacing w:val="-3"/>
          <w:sz w:val="20"/>
          <w:szCs w:val="20"/>
        </w:rPr>
        <w:t xml:space="preserve"> </w:t>
      </w:r>
      <w:r w:rsidR="0099661F" w:rsidRPr="006410E8">
        <w:rPr>
          <w:rFonts w:ascii="Arial" w:hAnsi="Arial" w:cs="Arial"/>
          <w:sz w:val="20"/>
          <w:szCs w:val="20"/>
        </w:rPr>
        <w:t>week</w:t>
      </w:r>
      <w:r w:rsidR="0099661F" w:rsidRPr="006410E8">
        <w:rPr>
          <w:rFonts w:ascii="Arial" w:hAnsi="Arial" w:cs="Arial"/>
          <w:spacing w:val="-3"/>
          <w:sz w:val="20"/>
          <w:szCs w:val="20"/>
        </w:rPr>
        <w:t xml:space="preserve"> </w:t>
      </w:r>
      <w:r w:rsidR="0099661F" w:rsidRPr="006410E8">
        <w:rPr>
          <w:rFonts w:ascii="Arial" w:hAnsi="Arial" w:cs="Arial"/>
          <w:sz w:val="20"/>
          <w:szCs w:val="20"/>
        </w:rPr>
        <w:t>of</w:t>
      </w:r>
      <w:r w:rsidR="0099661F" w:rsidRPr="006410E8">
        <w:rPr>
          <w:rFonts w:ascii="Arial" w:hAnsi="Arial" w:cs="Arial"/>
          <w:spacing w:val="-3"/>
          <w:sz w:val="20"/>
          <w:szCs w:val="20"/>
        </w:rPr>
        <w:t xml:space="preserve"> </w:t>
      </w:r>
      <w:r w:rsidR="0099661F" w:rsidRPr="006410E8">
        <w:rPr>
          <w:rFonts w:ascii="Arial" w:hAnsi="Arial" w:cs="Arial"/>
          <w:sz w:val="20"/>
          <w:szCs w:val="20"/>
        </w:rPr>
        <w:t>school</w:t>
      </w:r>
      <w:r w:rsidR="0099661F" w:rsidRPr="006410E8">
        <w:rPr>
          <w:rFonts w:ascii="Arial" w:hAnsi="Arial" w:cs="Arial"/>
          <w:spacing w:val="-3"/>
          <w:sz w:val="20"/>
          <w:szCs w:val="20"/>
        </w:rPr>
        <w:t xml:space="preserve"> </w:t>
      </w:r>
      <w:r w:rsidR="0099661F" w:rsidRPr="006410E8">
        <w:rPr>
          <w:rFonts w:ascii="Arial" w:hAnsi="Arial" w:cs="Arial"/>
          <w:sz w:val="20"/>
          <w:szCs w:val="20"/>
        </w:rPr>
        <w:t>in</w:t>
      </w:r>
      <w:r w:rsidR="0099661F" w:rsidRPr="006410E8">
        <w:rPr>
          <w:rFonts w:ascii="Arial" w:hAnsi="Arial" w:cs="Arial"/>
          <w:spacing w:val="-3"/>
          <w:sz w:val="20"/>
          <w:szCs w:val="20"/>
        </w:rPr>
        <w:t xml:space="preserve"> </w:t>
      </w:r>
      <w:r w:rsidR="0099661F" w:rsidRPr="006410E8">
        <w:rPr>
          <w:rFonts w:ascii="Arial" w:hAnsi="Arial" w:cs="Arial"/>
          <w:sz w:val="20"/>
          <w:szCs w:val="20"/>
        </w:rPr>
        <w:t>the</w:t>
      </w:r>
      <w:r w:rsidR="0099661F" w:rsidRPr="006410E8">
        <w:rPr>
          <w:rFonts w:ascii="Arial" w:hAnsi="Arial" w:cs="Arial"/>
          <w:spacing w:val="-3"/>
          <w:sz w:val="20"/>
          <w:szCs w:val="20"/>
        </w:rPr>
        <w:t xml:space="preserve"> </w:t>
      </w:r>
      <w:r w:rsidR="0099661F" w:rsidRPr="006410E8">
        <w:rPr>
          <w:rFonts w:ascii="Arial" w:hAnsi="Arial" w:cs="Arial"/>
          <w:sz w:val="20"/>
          <w:szCs w:val="20"/>
        </w:rPr>
        <w:t>Fall and</w:t>
      </w:r>
      <w:r w:rsidR="0099661F" w:rsidRPr="006410E8">
        <w:rPr>
          <w:rFonts w:ascii="Arial" w:hAnsi="Arial" w:cs="Arial"/>
          <w:spacing w:val="-3"/>
          <w:sz w:val="20"/>
          <w:szCs w:val="20"/>
        </w:rPr>
        <w:t xml:space="preserve"> </w:t>
      </w:r>
      <w:r w:rsidR="0400B6A4" w:rsidRPr="006410E8">
        <w:rPr>
          <w:rFonts w:ascii="Arial" w:hAnsi="Arial" w:cs="Arial"/>
          <w:sz w:val="20"/>
          <w:szCs w:val="20"/>
        </w:rPr>
        <w:t>are</w:t>
      </w:r>
      <w:r w:rsidR="0099661F" w:rsidRPr="006410E8">
        <w:rPr>
          <w:rFonts w:ascii="Arial" w:hAnsi="Arial" w:cs="Arial"/>
          <w:spacing w:val="-3"/>
          <w:sz w:val="20"/>
          <w:szCs w:val="20"/>
        </w:rPr>
        <w:t xml:space="preserve"> </w:t>
      </w:r>
      <w:r w:rsidR="0099661F" w:rsidRPr="006410E8">
        <w:rPr>
          <w:rFonts w:ascii="Arial" w:hAnsi="Arial" w:cs="Arial"/>
          <w:sz w:val="20"/>
          <w:szCs w:val="20"/>
        </w:rPr>
        <w:t>emailed</w:t>
      </w:r>
      <w:r w:rsidR="0099661F" w:rsidRPr="006410E8">
        <w:rPr>
          <w:rFonts w:ascii="Arial" w:hAnsi="Arial" w:cs="Arial"/>
          <w:spacing w:val="-3"/>
          <w:sz w:val="20"/>
          <w:szCs w:val="20"/>
        </w:rPr>
        <w:t xml:space="preserve"> </w:t>
      </w:r>
      <w:r w:rsidR="0099661F" w:rsidRPr="006410E8">
        <w:rPr>
          <w:rFonts w:ascii="Arial" w:hAnsi="Arial" w:cs="Arial"/>
          <w:sz w:val="20"/>
          <w:szCs w:val="20"/>
        </w:rPr>
        <w:t>directly to the designated staff assigned by the principal. The School Data Designee</w:t>
      </w:r>
      <w:r w:rsidR="0099661F" w:rsidRPr="006410E8">
        <w:rPr>
          <w:rFonts w:ascii="Arial" w:hAnsi="Arial" w:cs="Arial"/>
          <w:spacing w:val="-2"/>
          <w:sz w:val="20"/>
          <w:szCs w:val="20"/>
        </w:rPr>
        <w:t xml:space="preserve"> </w:t>
      </w:r>
      <w:r w:rsidR="0099661F" w:rsidRPr="006410E8">
        <w:rPr>
          <w:rFonts w:ascii="Arial" w:hAnsi="Arial" w:cs="Arial"/>
          <w:sz w:val="20"/>
          <w:szCs w:val="20"/>
        </w:rPr>
        <w:t>Form</w:t>
      </w:r>
      <w:r w:rsidR="0099661F" w:rsidRPr="006410E8">
        <w:rPr>
          <w:rFonts w:ascii="Arial" w:hAnsi="Arial" w:cs="Arial"/>
          <w:spacing w:val="-3"/>
          <w:sz w:val="20"/>
          <w:szCs w:val="20"/>
        </w:rPr>
        <w:t xml:space="preserve"> </w:t>
      </w:r>
      <w:r w:rsidR="0099661F" w:rsidRPr="006410E8">
        <w:rPr>
          <w:rFonts w:ascii="Arial" w:hAnsi="Arial" w:cs="Arial"/>
          <w:sz w:val="20"/>
          <w:szCs w:val="20"/>
        </w:rPr>
        <w:t>is</w:t>
      </w:r>
      <w:r w:rsidR="0099661F" w:rsidRPr="006410E8">
        <w:rPr>
          <w:rFonts w:ascii="Arial" w:hAnsi="Arial" w:cs="Arial"/>
          <w:spacing w:val="-3"/>
          <w:sz w:val="20"/>
          <w:szCs w:val="20"/>
        </w:rPr>
        <w:t xml:space="preserve"> </w:t>
      </w:r>
      <w:r w:rsidR="0099661F" w:rsidRPr="006410E8">
        <w:rPr>
          <w:rFonts w:ascii="Arial" w:hAnsi="Arial" w:cs="Arial"/>
          <w:sz w:val="20"/>
          <w:szCs w:val="20"/>
        </w:rPr>
        <w:t>located</w:t>
      </w:r>
      <w:r w:rsidR="0099661F" w:rsidRPr="006410E8">
        <w:rPr>
          <w:rFonts w:ascii="Arial" w:hAnsi="Arial" w:cs="Arial"/>
          <w:spacing w:val="-2"/>
          <w:sz w:val="20"/>
          <w:szCs w:val="20"/>
        </w:rPr>
        <w:t xml:space="preserve"> </w:t>
      </w:r>
      <w:r w:rsidR="0099661F" w:rsidRPr="006410E8">
        <w:rPr>
          <w:rFonts w:ascii="Arial" w:hAnsi="Arial" w:cs="Arial"/>
          <w:sz w:val="20"/>
          <w:szCs w:val="20"/>
        </w:rPr>
        <w:t>on</w:t>
      </w:r>
      <w:r w:rsidR="0099661F" w:rsidRPr="006410E8">
        <w:rPr>
          <w:rFonts w:ascii="Arial" w:hAnsi="Arial" w:cs="Arial"/>
          <w:spacing w:val="-3"/>
          <w:sz w:val="20"/>
          <w:szCs w:val="20"/>
        </w:rPr>
        <w:t xml:space="preserve"> </w:t>
      </w:r>
      <w:r w:rsidR="0099661F" w:rsidRPr="006410E8">
        <w:rPr>
          <w:rFonts w:ascii="Arial" w:hAnsi="Arial" w:cs="Arial"/>
          <w:sz w:val="20"/>
          <w:szCs w:val="20"/>
        </w:rPr>
        <w:t>the</w:t>
      </w:r>
      <w:r w:rsidR="0099661F" w:rsidRPr="006410E8">
        <w:rPr>
          <w:rFonts w:ascii="Arial" w:hAnsi="Arial" w:cs="Arial"/>
          <w:spacing w:val="-3"/>
          <w:sz w:val="20"/>
          <w:szCs w:val="20"/>
        </w:rPr>
        <w:t xml:space="preserve"> </w:t>
      </w:r>
      <w:r w:rsidR="0099661F" w:rsidRPr="006410E8">
        <w:rPr>
          <w:rFonts w:ascii="Arial" w:hAnsi="Arial" w:cs="Arial"/>
          <w:sz w:val="20"/>
          <w:szCs w:val="20"/>
        </w:rPr>
        <w:t>Principal’s</w:t>
      </w:r>
      <w:r w:rsidR="0099661F" w:rsidRPr="006410E8">
        <w:rPr>
          <w:rFonts w:ascii="Arial" w:hAnsi="Arial" w:cs="Arial"/>
          <w:spacing w:val="-4"/>
          <w:sz w:val="20"/>
          <w:szCs w:val="20"/>
        </w:rPr>
        <w:t xml:space="preserve"> </w:t>
      </w:r>
      <w:r w:rsidR="0099661F" w:rsidRPr="006410E8">
        <w:rPr>
          <w:rFonts w:ascii="Arial" w:hAnsi="Arial" w:cs="Arial"/>
          <w:sz w:val="20"/>
          <w:szCs w:val="20"/>
        </w:rPr>
        <w:t>Portal</w:t>
      </w:r>
      <w:r w:rsidR="0099661F" w:rsidRPr="006410E8">
        <w:rPr>
          <w:rFonts w:ascii="Arial" w:hAnsi="Arial" w:cs="Arial"/>
          <w:spacing w:val="-3"/>
          <w:sz w:val="20"/>
          <w:szCs w:val="20"/>
        </w:rPr>
        <w:t xml:space="preserve"> </w:t>
      </w:r>
      <w:r w:rsidR="0099661F" w:rsidRPr="006410E8">
        <w:rPr>
          <w:rFonts w:ascii="Arial" w:hAnsi="Arial" w:cs="Arial"/>
          <w:sz w:val="20"/>
          <w:szCs w:val="20"/>
        </w:rPr>
        <w:t>web</w:t>
      </w:r>
      <w:r w:rsidR="0099661F" w:rsidRPr="006410E8">
        <w:rPr>
          <w:rFonts w:ascii="Arial" w:hAnsi="Arial" w:cs="Arial"/>
          <w:spacing w:val="-3"/>
          <w:sz w:val="20"/>
          <w:szCs w:val="20"/>
        </w:rPr>
        <w:t xml:space="preserve"> </w:t>
      </w:r>
      <w:r w:rsidR="0099661F" w:rsidRPr="006410E8">
        <w:rPr>
          <w:rFonts w:ascii="Arial" w:hAnsi="Arial" w:cs="Arial"/>
          <w:sz w:val="20"/>
          <w:szCs w:val="20"/>
        </w:rPr>
        <w:t>page,</w:t>
      </w:r>
      <w:r w:rsidR="0099661F" w:rsidRPr="006410E8">
        <w:rPr>
          <w:rFonts w:ascii="Arial" w:hAnsi="Arial" w:cs="Arial"/>
          <w:spacing w:val="-3"/>
          <w:sz w:val="20"/>
          <w:szCs w:val="20"/>
        </w:rPr>
        <w:t xml:space="preserve"> </w:t>
      </w:r>
      <w:r w:rsidR="0099661F" w:rsidRPr="006410E8">
        <w:rPr>
          <w:rFonts w:ascii="Arial" w:hAnsi="Arial" w:cs="Arial"/>
          <w:sz w:val="20"/>
          <w:szCs w:val="20"/>
        </w:rPr>
        <w:t>under</w:t>
      </w:r>
      <w:r w:rsidR="0099661F" w:rsidRPr="006410E8">
        <w:rPr>
          <w:rFonts w:ascii="Arial" w:hAnsi="Arial" w:cs="Arial"/>
          <w:spacing w:val="-3"/>
          <w:sz w:val="20"/>
          <w:szCs w:val="20"/>
        </w:rPr>
        <w:t xml:space="preserve"> </w:t>
      </w:r>
      <w:r w:rsidR="0099661F" w:rsidRPr="006410E8">
        <w:rPr>
          <w:rFonts w:ascii="Arial" w:hAnsi="Arial" w:cs="Arial"/>
          <w:sz w:val="20"/>
          <w:szCs w:val="20"/>
        </w:rPr>
        <w:t>the ACTIONS tab</w:t>
      </w:r>
      <w:r w:rsidR="00A04562">
        <w:rPr>
          <w:rFonts w:ascii="Arial" w:hAnsi="Arial" w:cs="Arial"/>
          <w:sz w:val="20"/>
          <w:szCs w:val="20"/>
        </w:rPr>
        <w:t xml:space="preserve">. </w:t>
      </w:r>
      <w:r w:rsidR="00F05328" w:rsidRPr="006410E8">
        <w:rPr>
          <w:rFonts w:ascii="Arial" w:hAnsi="Arial" w:cs="Arial"/>
          <w:color w:val="000000"/>
          <w:sz w:val="20"/>
          <w:szCs w:val="20"/>
        </w:rPr>
        <w:t xml:space="preserve">The principal must designate at least </w:t>
      </w:r>
      <w:r w:rsidR="00804C82" w:rsidRPr="006410E8">
        <w:rPr>
          <w:rFonts w:ascii="Arial" w:hAnsi="Arial" w:cs="Arial"/>
          <w:color w:val="000000" w:themeColor="text1"/>
          <w:sz w:val="20"/>
          <w:szCs w:val="20"/>
        </w:rPr>
        <w:t>one</w:t>
      </w:r>
      <w:r w:rsidR="00F05328" w:rsidRPr="006410E8">
        <w:rPr>
          <w:rFonts w:ascii="Arial" w:hAnsi="Arial" w:cs="Arial"/>
          <w:color w:val="000000"/>
          <w:sz w:val="20"/>
          <w:szCs w:val="20"/>
        </w:rPr>
        <w:t xml:space="preserve"> person for each </w:t>
      </w:r>
      <w:r w:rsidR="00910416" w:rsidRPr="002933E8">
        <w:rPr>
          <w:rFonts w:ascii="Arial" w:hAnsi="Arial" w:cs="Arial"/>
          <w:color w:val="000000"/>
          <w:sz w:val="20"/>
          <w:szCs w:val="20"/>
        </w:rPr>
        <w:t>area but</w:t>
      </w:r>
      <w:r w:rsidR="00F05328" w:rsidRPr="006410E8">
        <w:rPr>
          <w:rFonts w:ascii="Arial" w:hAnsi="Arial" w:cs="Arial"/>
          <w:color w:val="000000"/>
          <w:sz w:val="20"/>
          <w:szCs w:val="20"/>
        </w:rPr>
        <w:t xml:space="preserve"> has the ability to add an additional person for each area.</w:t>
      </w:r>
    </w:p>
    <w:p w14:paraId="49F9D3E7" w14:textId="77777777" w:rsidR="0099661F" w:rsidRPr="006410E8" w:rsidRDefault="0099661F" w:rsidP="0008735F">
      <w:pPr>
        <w:pStyle w:val="BodyText"/>
        <w:rPr>
          <w:rFonts w:ascii="Arial" w:hAnsi="Arial" w:cs="Arial"/>
          <w:sz w:val="20"/>
          <w:szCs w:val="20"/>
        </w:rPr>
      </w:pPr>
    </w:p>
    <w:p w14:paraId="10432774" w14:textId="58EF49F9" w:rsidR="0099661F" w:rsidRPr="006410E8" w:rsidRDefault="0099661F" w:rsidP="0008735F">
      <w:pPr>
        <w:pStyle w:val="BodyText"/>
        <w:rPr>
          <w:rFonts w:ascii="Arial" w:hAnsi="Arial" w:cs="Arial"/>
          <w:sz w:val="20"/>
          <w:szCs w:val="20"/>
        </w:rPr>
      </w:pPr>
      <w:r w:rsidRPr="006410E8">
        <w:rPr>
          <w:rFonts w:ascii="Arial" w:hAnsi="Arial" w:cs="Arial"/>
          <w:sz w:val="20"/>
          <w:szCs w:val="20"/>
        </w:rPr>
        <w:t xml:space="preserve">Principals will automatically be given access to the </w:t>
      </w:r>
      <w:r w:rsidR="00631026" w:rsidRPr="006410E8">
        <w:rPr>
          <w:rFonts w:ascii="Arial" w:hAnsi="Arial" w:cs="Arial"/>
          <w:i/>
          <w:iCs/>
          <w:sz w:val="20"/>
          <w:szCs w:val="20"/>
        </w:rPr>
        <w:t>Elevate</w:t>
      </w:r>
      <w:r w:rsidRPr="006410E8">
        <w:rPr>
          <w:rFonts w:ascii="Arial" w:hAnsi="Arial" w:cs="Arial"/>
          <w:i/>
          <w:iCs/>
          <w:sz w:val="20"/>
          <w:szCs w:val="20"/>
        </w:rPr>
        <w:t xml:space="preserve"> </w:t>
      </w:r>
      <w:r w:rsidR="00647B0E" w:rsidRPr="006410E8">
        <w:rPr>
          <w:rFonts w:ascii="Arial" w:hAnsi="Arial" w:cs="Arial"/>
          <w:i/>
          <w:iCs/>
          <w:sz w:val="20"/>
          <w:szCs w:val="20"/>
        </w:rPr>
        <w:t>D</w:t>
      </w:r>
      <w:r w:rsidRPr="006410E8">
        <w:rPr>
          <w:rFonts w:ascii="Arial" w:hAnsi="Arial" w:cs="Arial"/>
          <w:i/>
          <w:iCs/>
          <w:sz w:val="20"/>
          <w:szCs w:val="20"/>
        </w:rPr>
        <w:t xml:space="preserve">ata </w:t>
      </w:r>
      <w:r w:rsidR="00647B0E" w:rsidRPr="006410E8">
        <w:rPr>
          <w:rFonts w:ascii="Arial" w:hAnsi="Arial" w:cs="Arial"/>
          <w:i/>
          <w:iCs/>
          <w:sz w:val="20"/>
          <w:szCs w:val="20"/>
        </w:rPr>
        <w:t>Quality</w:t>
      </w:r>
      <w:r w:rsidR="00647B0E" w:rsidRPr="006410E8">
        <w:rPr>
          <w:rFonts w:ascii="Arial" w:hAnsi="Arial" w:cs="Arial"/>
          <w:sz w:val="20"/>
          <w:szCs w:val="20"/>
        </w:rPr>
        <w:t xml:space="preserve"> </w:t>
      </w:r>
      <w:r w:rsidR="00647B0E" w:rsidRPr="004E6962">
        <w:rPr>
          <w:rFonts w:ascii="Arial" w:hAnsi="Arial" w:cs="Arial"/>
          <w:i/>
          <w:sz w:val="20"/>
          <w:szCs w:val="20"/>
        </w:rPr>
        <w:t>application</w:t>
      </w:r>
      <w:r w:rsidRPr="006410E8">
        <w:rPr>
          <w:rFonts w:ascii="Arial" w:hAnsi="Arial" w:cs="Arial"/>
          <w:sz w:val="20"/>
          <w:szCs w:val="20"/>
        </w:rPr>
        <w:t xml:space="preserve"> and receive a </w:t>
      </w:r>
      <w:r w:rsidRPr="00270F95">
        <w:rPr>
          <w:rFonts w:ascii="Arial" w:hAnsi="Arial" w:cs="Arial"/>
          <w:sz w:val="20"/>
          <w:szCs w:val="20"/>
        </w:rPr>
        <w:t>monthly email</w:t>
      </w:r>
      <w:r w:rsidRPr="006410E8">
        <w:rPr>
          <w:rFonts w:ascii="Arial" w:hAnsi="Arial" w:cs="Arial"/>
          <w:sz w:val="20"/>
          <w:szCs w:val="20"/>
        </w:rPr>
        <w:t xml:space="preserve"> notification of </w:t>
      </w:r>
      <w:r w:rsidRPr="006410E8">
        <w:rPr>
          <w:rFonts w:ascii="Arial" w:hAnsi="Arial" w:cs="Arial"/>
          <w:i/>
          <w:sz w:val="20"/>
          <w:szCs w:val="20"/>
        </w:rPr>
        <w:t xml:space="preserve">all </w:t>
      </w:r>
      <w:r w:rsidR="00647B0E" w:rsidRPr="006410E8">
        <w:rPr>
          <w:rFonts w:ascii="Arial" w:hAnsi="Arial" w:cs="Arial"/>
          <w:i/>
          <w:iCs/>
          <w:sz w:val="20"/>
          <w:szCs w:val="20"/>
        </w:rPr>
        <w:t>Elevate Data Quality</w:t>
      </w:r>
      <w:r w:rsidRPr="006410E8">
        <w:rPr>
          <w:rFonts w:ascii="Arial" w:hAnsi="Arial" w:cs="Arial"/>
          <w:sz w:val="20"/>
          <w:szCs w:val="20"/>
        </w:rPr>
        <w:t xml:space="preserve"> subject areas during</w:t>
      </w:r>
      <w:r w:rsidRPr="006410E8">
        <w:rPr>
          <w:rFonts w:ascii="Arial" w:hAnsi="Arial" w:cs="Arial"/>
          <w:spacing w:val="-6"/>
          <w:sz w:val="20"/>
          <w:szCs w:val="20"/>
        </w:rPr>
        <w:t xml:space="preserve"> </w:t>
      </w:r>
      <w:r w:rsidRPr="006410E8">
        <w:rPr>
          <w:rFonts w:ascii="Arial" w:hAnsi="Arial" w:cs="Arial"/>
          <w:sz w:val="20"/>
          <w:szCs w:val="20"/>
        </w:rPr>
        <w:t>the</w:t>
      </w:r>
      <w:r w:rsidRPr="006410E8">
        <w:rPr>
          <w:rFonts w:ascii="Arial" w:hAnsi="Arial" w:cs="Arial"/>
          <w:spacing w:val="-3"/>
          <w:sz w:val="20"/>
          <w:szCs w:val="20"/>
        </w:rPr>
        <w:t xml:space="preserve"> </w:t>
      </w:r>
      <w:r w:rsidRPr="006410E8">
        <w:rPr>
          <w:rFonts w:ascii="Arial" w:hAnsi="Arial" w:cs="Arial"/>
          <w:sz w:val="20"/>
          <w:szCs w:val="20"/>
        </w:rPr>
        <w:t>last</w:t>
      </w:r>
      <w:r w:rsidRPr="006410E8">
        <w:rPr>
          <w:rFonts w:ascii="Arial" w:hAnsi="Arial" w:cs="Arial"/>
          <w:spacing w:val="-3"/>
          <w:sz w:val="20"/>
          <w:szCs w:val="20"/>
        </w:rPr>
        <w:t xml:space="preserve"> </w:t>
      </w:r>
      <w:r w:rsidRPr="006410E8">
        <w:rPr>
          <w:rFonts w:ascii="Arial" w:hAnsi="Arial" w:cs="Arial"/>
          <w:sz w:val="20"/>
          <w:szCs w:val="20"/>
        </w:rPr>
        <w:t>week</w:t>
      </w:r>
      <w:r w:rsidRPr="006410E8">
        <w:rPr>
          <w:rFonts w:ascii="Arial" w:hAnsi="Arial" w:cs="Arial"/>
          <w:spacing w:val="-3"/>
          <w:sz w:val="20"/>
          <w:szCs w:val="20"/>
        </w:rPr>
        <w:t xml:space="preserve"> </w:t>
      </w:r>
      <w:r w:rsidRPr="006410E8">
        <w:rPr>
          <w:rFonts w:ascii="Arial" w:hAnsi="Arial" w:cs="Arial"/>
          <w:sz w:val="20"/>
          <w:szCs w:val="20"/>
        </w:rPr>
        <w:t>of</w:t>
      </w:r>
      <w:r w:rsidRPr="006410E8">
        <w:rPr>
          <w:rFonts w:ascii="Arial" w:hAnsi="Arial" w:cs="Arial"/>
          <w:spacing w:val="-3"/>
          <w:sz w:val="20"/>
          <w:szCs w:val="20"/>
        </w:rPr>
        <w:t xml:space="preserve"> </w:t>
      </w:r>
      <w:r w:rsidRPr="006410E8">
        <w:rPr>
          <w:rFonts w:ascii="Arial" w:hAnsi="Arial" w:cs="Arial"/>
          <w:sz w:val="20"/>
          <w:szCs w:val="20"/>
        </w:rPr>
        <w:t>the</w:t>
      </w:r>
      <w:r w:rsidRPr="006410E8">
        <w:rPr>
          <w:rFonts w:ascii="Arial" w:hAnsi="Arial" w:cs="Arial"/>
          <w:spacing w:val="-4"/>
          <w:sz w:val="20"/>
          <w:szCs w:val="20"/>
        </w:rPr>
        <w:t xml:space="preserve"> </w:t>
      </w:r>
      <w:r w:rsidRPr="006410E8">
        <w:rPr>
          <w:rFonts w:ascii="Arial" w:hAnsi="Arial" w:cs="Arial"/>
          <w:sz w:val="20"/>
          <w:szCs w:val="20"/>
        </w:rPr>
        <w:t>month</w:t>
      </w:r>
      <w:r w:rsidRPr="006410E8">
        <w:rPr>
          <w:rFonts w:ascii="Arial" w:hAnsi="Arial" w:cs="Arial"/>
          <w:spacing w:val="-3"/>
          <w:sz w:val="20"/>
          <w:szCs w:val="20"/>
        </w:rPr>
        <w:t xml:space="preserve"> </w:t>
      </w:r>
      <w:r w:rsidRPr="006410E8">
        <w:rPr>
          <w:rFonts w:ascii="Arial" w:hAnsi="Arial" w:cs="Arial"/>
          <w:sz w:val="20"/>
          <w:szCs w:val="20"/>
        </w:rPr>
        <w:t>to</w:t>
      </w:r>
      <w:r w:rsidRPr="006410E8">
        <w:rPr>
          <w:rFonts w:ascii="Arial" w:hAnsi="Arial" w:cs="Arial"/>
          <w:spacing w:val="-3"/>
          <w:sz w:val="20"/>
          <w:szCs w:val="20"/>
        </w:rPr>
        <w:t xml:space="preserve"> </w:t>
      </w:r>
      <w:r w:rsidRPr="006410E8">
        <w:rPr>
          <w:rFonts w:ascii="Arial" w:hAnsi="Arial" w:cs="Arial"/>
          <w:sz w:val="20"/>
          <w:szCs w:val="20"/>
        </w:rPr>
        <w:t>assist</w:t>
      </w:r>
      <w:r w:rsidRPr="006410E8">
        <w:rPr>
          <w:rFonts w:ascii="Arial" w:hAnsi="Arial" w:cs="Arial"/>
          <w:spacing w:val="-3"/>
          <w:sz w:val="20"/>
          <w:szCs w:val="20"/>
        </w:rPr>
        <w:t xml:space="preserve"> </w:t>
      </w:r>
      <w:r w:rsidRPr="006410E8">
        <w:rPr>
          <w:rFonts w:ascii="Arial" w:hAnsi="Arial" w:cs="Arial"/>
          <w:sz w:val="20"/>
          <w:szCs w:val="20"/>
        </w:rPr>
        <w:t>in</w:t>
      </w:r>
      <w:r w:rsidRPr="006410E8">
        <w:rPr>
          <w:rFonts w:ascii="Arial" w:hAnsi="Arial" w:cs="Arial"/>
          <w:spacing w:val="-3"/>
          <w:sz w:val="20"/>
          <w:szCs w:val="20"/>
        </w:rPr>
        <w:t xml:space="preserve"> </w:t>
      </w:r>
      <w:r w:rsidRPr="006410E8">
        <w:rPr>
          <w:rFonts w:ascii="Arial" w:hAnsi="Arial" w:cs="Arial"/>
          <w:sz w:val="20"/>
          <w:szCs w:val="20"/>
        </w:rPr>
        <w:t>monitoring.</w:t>
      </w:r>
      <w:r w:rsidRPr="006410E8">
        <w:rPr>
          <w:rFonts w:ascii="Arial" w:hAnsi="Arial" w:cs="Arial"/>
          <w:spacing w:val="40"/>
          <w:sz w:val="20"/>
          <w:szCs w:val="20"/>
        </w:rPr>
        <w:t xml:space="preserve"> </w:t>
      </w:r>
      <w:r w:rsidRPr="006410E8">
        <w:rPr>
          <w:rFonts w:ascii="Arial" w:hAnsi="Arial" w:cs="Arial"/>
          <w:sz w:val="20"/>
          <w:szCs w:val="20"/>
        </w:rPr>
        <w:t>Depending upon the size of the school and available personnel, some designees may need to be assigned to multiple subject areas.</w:t>
      </w:r>
    </w:p>
    <w:p w14:paraId="7B4D3B25" w14:textId="695F9958" w:rsidR="0099661F" w:rsidRPr="006410E8" w:rsidRDefault="0099661F" w:rsidP="0008735F">
      <w:pPr>
        <w:pStyle w:val="BodyText"/>
        <w:spacing w:before="193"/>
        <w:rPr>
          <w:rFonts w:ascii="Arial" w:hAnsi="Arial" w:cs="Arial"/>
          <w:sz w:val="20"/>
          <w:szCs w:val="20"/>
        </w:rPr>
      </w:pPr>
      <w:r w:rsidRPr="006410E8">
        <w:rPr>
          <w:rFonts w:ascii="Arial" w:hAnsi="Arial" w:cs="Arial"/>
          <w:sz w:val="20"/>
          <w:szCs w:val="20"/>
        </w:rPr>
        <w:t>Principals must ensure that the staff assigned to these areas understand their</w:t>
      </w:r>
      <w:r w:rsidRPr="006410E8">
        <w:rPr>
          <w:rFonts w:ascii="Arial" w:hAnsi="Arial" w:cs="Arial"/>
          <w:spacing w:val="-6"/>
          <w:sz w:val="20"/>
          <w:szCs w:val="20"/>
        </w:rPr>
        <w:t xml:space="preserve"> </w:t>
      </w:r>
      <w:r w:rsidRPr="006410E8">
        <w:rPr>
          <w:rFonts w:ascii="Arial" w:hAnsi="Arial" w:cs="Arial"/>
          <w:sz w:val="20"/>
          <w:szCs w:val="20"/>
        </w:rPr>
        <w:t>data</w:t>
      </w:r>
      <w:r w:rsidRPr="006410E8">
        <w:rPr>
          <w:rFonts w:ascii="Arial" w:hAnsi="Arial" w:cs="Arial"/>
          <w:spacing w:val="-5"/>
          <w:sz w:val="20"/>
          <w:szCs w:val="20"/>
        </w:rPr>
        <w:t xml:space="preserve"> </w:t>
      </w:r>
      <w:r w:rsidRPr="006410E8">
        <w:rPr>
          <w:rFonts w:ascii="Arial" w:hAnsi="Arial" w:cs="Arial"/>
          <w:sz w:val="20"/>
          <w:szCs w:val="20"/>
        </w:rPr>
        <w:t>designee</w:t>
      </w:r>
      <w:r w:rsidRPr="006410E8">
        <w:rPr>
          <w:rFonts w:ascii="Arial" w:hAnsi="Arial" w:cs="Arial"/>
          <w:spacing w:val="-6"/>
          <w:sz w:val="20"/>
          <w:szCs w:val="20"/>
        </w:rPr>
        <w:t xml:space="preserve"> </w:t>
      </w:r>
      <w:r w:rsidRPr="006410E8">
        <w:rPr>
          <w:rFonts w:ascii="Arial" w:hAnsi="Arial" w:cs="Arial"/>
          <w:sz w:val="20"/>
          <w:szCs w:val="20"/>
        </w:rPr>
        <w:t>roles</w:t>
      </w:r>
      <w:r w:rsidRPr="006410E8">
        <w:rPr>
          <w:rFonts w:ascii="Arial" w:hAnsi="Arial" w:cs="Arial"/>
          <w:spacing w:val="-3"/>
          <w:sz w:val="20"/>
          <w:szCs w:val="20"/>
        </w:rPr>
        <w:t xml:space="preserve"> </w:t>
      </w:r>
      <w:r w:rsidRPr="006410E8">
        <w:rPr>
          <w:rFonts w:ascii="Arial" w:hAnsi="Arial" w:cs="Arial"/>
          <w:sz w:val="20"/>
          <w:szCs w:val="20"/>
        </w:rPr>
        <w:t>and</w:t>
      </w:r>
      <w:r w:rsidRPr="006410E8">
        <w:rPr>
          <w:rFonts w:ascii="Arial" w:hAnsi="Arial" w:cs="Arial"/>
          <w:spacing w:val="-5"/>
          <w:sz w:val="20"/>
          <w:szCs w:val="20"/>
        </w:rPr>
        <w:t xml:space="preserve"> </w:t>
      </w:r>
      <w:r w:rsidRPr="006410E8">
        <w:rPr>
          <w:rFonts w:ascii="Arial" w:hAnsi="Arial" w:cs="Arial"/>
          <w:sz w:val="20"/>
          <w:szCs w:val="20"/>
        </w:rPr>
        <w:t>responsibilities</w:t>
      </w:r>
      <w:r w:rsidRPr="006410E8">
        <w:rPr>
          <w:rFonts w:ascii="Arial" w:hAnsi="Arial" w:cs="Arial"/>
          <w:spacing w:val="-5"/>
          <w:sz w:val="20"/>
          <w:szCs w:val="20"/>
        </w:rPr>
        <w:t xml:space="preserve"> </w:t>
      </w:r>
      <w:r w:rsidRPr="006410E8">
        <w:rPr>
          <w:rFonts w:ascii="Arial" w:hAnsi="Arial" w:cs="Arial"/>
          <w:sz w:val="20"/>
          <w:szCs w:val="20"/>
        </w:rPr>
        <w:t>related</w:t>
      </w:r>
      <w:r w:rsidRPr="006410E8">
        <w:rPr>
          <w:rFonts w:ascii="Arial" w:hAnsi="Arial" w:cs="Arial"/>
          <w:spacing w:val="-5"/>
          <w:sz w:val="20"/>
          <w:szCs w:val="20"/>
        </w:rPr>
        <w:t xml:space="preserve"> </w:t>
      </w:r>
      <w:r w:rsidRPr="006410E8">
        <w:rPr>
          <w:rFonts w:ascii="Arial" w:hAnsi="Arial" w:cs="Arial"/>
          <w:sz w:val="20"/>
          <w:szCs w:val="20"/>
        </w:rPr>
        <w:t>to</w:t>
      </w:r>
      <w:r w:rsidRPr="006410E8">
        <w:rPr>
          <w:rFonts w:ascii="Arial" w:hAnsi="Arial" w:cs="Arial"/>
          <w:spacing w:val="-5"/>
          <w:sz w:val="20"/>
          <w:szCs w:val="20"/>
        </w:rPr>
        <w:t xml:space="preserve"> </w:t>
      </w:r>
      <w:r w:rsidRPr="006410E8">
        <w:rPr>
          <w:rFonts w:ascii="Arial" w:hAnsi="Arial" w:cs="Arial"/>
          <w:sz w:val="20"/>
          <w:szCs w:val="20"/>
        </w:rPr>
        <w:t>data</w:t>
      </w:r>
      <w:r w:rsidRPr="006410E8">
        <w:rPr>
          <w:rFonts w:ascii="Arial" w:hAnsi="Arial" w:cs="Arial"/>
          <w:spacing w:val="-6"/>
          <w:sz w:val="20"/>
          <w:szCs w:val="20"/>
        </w:rPr>
        <w:t xml:space="preserve"> </w:t>
      </w:r>
      <w:r w:rsidRPr="006410E8">
        <w:rPr>
          <w:rFonts w:ascii="Arial" w:hAnsi="Arial" w:cs="Arial"/>
          <w:sz w:val="20"/>
          <w:szCs w:val="20"/>
        </w:rPr>
        <w:t>monitoring, and</w:t>
      </w:r>
      <w:r w:rsidRPr="006410E8">
        <w:rPr>
          <w:rFonts w:ascii="Arial" w:hAnsi="Arial" w:cs="Arial"/>
          <w:spacing w:val="-1"/>
          <w:sz w:val="20"/>
          <w:szCs w:val="20"/>
        </w:rPr>
        <w:t xml:space="preserve"> </w:t>
      </w:r>
      <w:r w:rsidRPr="006410E8">
        <w:rPr>
          <w:rFonts w:ascii="Arial" w:hAnsi="Arial" w:cs="Arial"/>
          <w:sz w:val="20"/>
          <w:szCs w:val="20"/>
        </w:rPr>
        <w:t>the</w:t>
      </w:r>
      <w:r w:rsidRPr="006410E8">
        <w:rPr>
          <w:rFonts w:ascii="Arial" w:hAnsi="Arial" w:cs="Arial"/>
          <w:spacing w:val="-1"/>
          <w:sz w:val="20"/>
          <w:szCs w:val="20"/>
        </w:rPr>
        <w:t xml:space="preserve"> </w:t>
      </w:r>
      <w:r w:rsidRPr="006410E8">
        <w:rPr>
          <w:rFonts w:ascii="Arial" w:hAnsi="Arial" w:cs="Arial"/>
          <w:sz w:val="20"/>
          <w:szCs w:val="20"/>
        </w:rPr>
        <w:t>need</w:t>
      </w:r>
      <w:r w:rsidRPr="006410E8">
        <w:rPr>
          <w:rFonts w:ascii="Arial" w:hAnsi="Arial" w:cs="Arial"/>
          <w:spacing w:val="-1"/>
          <w:sz w:val="20"/>
          <w:szCs w:val="20"/>
        </w:rPr>
        <w:t xml:space="preserve"> </w:t>
      </w:r>
      <w:r w:rsidRPr="006410E8">
        <w:rPr>
          <w:rFonts w:ascii="Arial" w:hAnsi="Arial" w:cs="Arial"/>
          <w:sz w:val="20"/>
          <w:szCs w:val="20"/>
        </w:rPr>
        <w:t>to correct</w:t>
      </w:r>
      <w:r w:rsidRPr="006410E8">
        <w:rPr>
          <w:rFonts w:ascii="Arial" w:hAnsi="Arial" w:cs="Arial"/>
          <w:spacing w:val="-1"/>
          <w:sz w:val="20"/>
          <w:szCs w:val="20"/>
        </w:rPr>
        <w:t xml:space="preserve"> </w:t>
      </w:r>
      <w:r w:rsidRPr="006410E8">
        <w:rPr>
          <w:rFonts w:ascii="Arial" w:hAnsi="Arial" w:cs="Arial"/>
          <w:sz w:val="20"/>
          <w:szCs w:val="20"/>
        </w:rPr>
        <w:t>identified</w:t>
      </w:r>
      <w:r w:rsidRPr="006410E8">
        <w:rPr>
          <w:rFonts w:ascii="Arial" w:hAnsi="Arial" w:cs="Arial"/>
          <w:spacing w:val="-1"/>
          <w:sz w:val="20"/>
          <w:szCs w:val="20"/>
        </w:rPr>
        <w:t xml:space="preserve"> </w:t>
      </w:r>
      <w:r w:rsidRPr="006410E8">
        <w:rPr>
          <w:rFonts w:ascii="Arial" w:hAnsi="Arial" w:cs="Arial"/>
          <w:sz w:val="20"/>
          <w:szCs w:val="20"/>
        </w:rPr>
        <w:t>errors</w:t>
      </w:r>
      <w:r w:rsidRPr="006410E8">
        <w:rPr>
          <w:rFonts w:ascii="Arial" w:hAnsi="Arial" w:cs="Arial"/>
          <w:spacing w:val="-1"/>
          <w:sz w:val="20"/>
          <w:szCs w:val="20"/>
        </w:rPr>
        <w:t xml:space="preserve"> </w:t>
      </w:r>
      <w:r w:rsidRPr="006410E8">
        <w:rPr>
          <w:rFonts w:ascii="Arial" w:hAnsi="Arial" w:cs="Arial"/>
          <w:sz w:val="20"/>
          <w:szCs w:val="20"/>
        </w:rPr>
        <w:t>in</w:t>
      </w:r>
      <w:r w:rsidRPr="006410E8">
        <w:rPr>
          <w:rFonts w:ascii="Arial" w:hAnsi="Arial" w:cs="Arial"/>
          <w:spacing w:val="-1"/>
          <w:sz w:val="20"/>
          <w:szCs w:val="20"/>
        </w:rPr>
        <w:t xml:space="preserve"> </w:t>
      </w:r>
      <w:r w:rsidRPr="006410E8">
        <w:rPr>
          <w:rFonts w:ascii="Arial" w:hAnsi="Arial" w:cs="Arial"/>
          <w:sz w:val="20"/>
          <w:szCs w:val="20"/>
        </w:rPr>
        <w:t>a</w:t>
      </w:r>
      <w:r w:rsidRPr="006410E8">
        <w:rPr>
          <w:rFonts w:ascii="Arial" w:hAnsi="Arial" w:cs="Arial"/>
          <w:spacing w:val="-2"/>
          <w:sz w:val="20"/>
          <w:szCs w:val="20"/>
        </w:rPr>
        <w:t xml:space="preserve"> </w:t>
      </w:r>
      <w:r w:rsidRPr="006410E8">
        <w:rPr>
          <w:rFonts w:ascii="Arial" w:hAnsi="Arial" w:cs="Arial"/>
          <w:sz w:val="20"/>
          <w:szCs w:val="20"/>
        </w:rPr>
        <w:t>timely</w:t>
      </w:r>
      <w:r w:rsidRPr="006410E8">
        <w:rPr>
          <w:rFonts w:ascii="Arial" w:hAnsi="Arial" w:cs="Arial"/>
          <w:spacing w:val="-4"/>
          <w:sz w:val="20"/>
          <w:szCs w:val="20"/>
        </w:rPr>
        <w:t xml:space="preserve"> </w:t>
      </w:r>
      <w:r w:rsidRPr="006410E8">
        <w:rPr>
          <w:rFonts w:ascii="Arial" w:hAnsi="Arial" w:cs="Arial"/>
          <w:sz w:val="20"/>
          <w:szCs w:val="20"/>
        </w:rPr>
        <w:t>manner.</w:t>
      </w:r>
      <w:r w:rsidRPr="006410E8">
        <w:rPr>
          <w:rFonts w:ascii="Arial" w:hAnsi="Arial" w:cs="Arial"/>
          <w:spacing w:val="40"/>
          <w:sz w:val="20"/>
          <w:szCs w:val="20"/>
        </w:rPr>
        <w:t xml:space="preserve"> </w:t>
      </w:r>
      <w:r w:rsidRPr="006410E8">
        <w:rPr>
          <w:rFonts w:ascii="Arial" w:hAnsi="Arial" w:cs="Arial"/>
          <w:sz w:val="20"/>
          <w:szCs w:val="20"/>
        </w:rPr>
        <w:t>Designees will</w:t>
      </w:r>
      <w:r w:rsidRPr="006410E8">
        <w:rPr>
          <w:rFonts w:ascii="Arial" w:hAnsi="Arial" w:cs="Arial"/>
          <w:spacing w:val="-5"/>
          <w:sz w:val="20"/>
          <w:szCs w:val="20"/>
        </w:rPr>
        <w:t xml:space="preserve"> </w:t>
      </w:r>
      <w:r w:rsidRPr="00270F95">
        <w:rPr>
          <w:rFonts w:ascii="Arial" w:hAnsi="Arial" w:cs="Arial"/>
          <w:sz w:val="20"/>
          <w:szCs w:val="20"/>
        </w:rPr>
        <w:t>receive</w:t>
      </w:r>
      <w:r w:rsidRPr="00270F95">
        <w:rPr>
          <w:rFonts w:ascii="Arial" w:hAnsi="Arial" w:cs="Arial"/>
          <w:spacing w:val="-4"/>
          <w:sz w:val="20"/>
          <w:szCs w:val="20"/>
        </w:rPr>
        <w:t xml:space="preserve"> </w:t>
      </w:r>
      <w:r w:rsidRPr="00270F95">
        <w:rPr>
          <w:rFonts w:ascii="Arial" w:hAnsi="Arial" w:cs="Arial"/>
          <w:sz w:val="20"/>
          <w:szCs w:val="20"/>
        </w:rPr>
        <w:t>email</w:t>
      </w:r>
      <w:r w:rsidRPr="006410E8">
        <w:rPr>
          <w:rFonts w:ascii="Arial" w:hAnsi="Arial" w:cs="Arial"/>
          <w:spacing w:val="-5"/>
          <w:sz w:val="20"/>
          <w:szCs w:val="20"/>
        </w:rPr>
        <w:t xml:space="preserve"> </w:t>
      </w:r>
      <w:r w:rsidRPr="006410E8">
        <w:rPr>
          <w:rFonts w:ascii="Arial" w:hAnsi="Arial" w:cs="Arial"/>
          <w:sz w:val="20"/>
          <w:szCs w:val="20"/>
        </w:rPr>
        <w:t>notifications</w:t>
      </w:r>
      <w:r w:rsidRPr="006410E8">
        <w:rPr>
          <w:rFonts w:ascii="Arial" w:hAnsi="Arial" w:cs="Arial"/>
          <w:spacing w:val="-5"/>
          <w:sz w:val="20"/>
          <w:szCs w:val="20"/>
        </w:rPr>
        <w:t xml:space="preserve"> </w:t>
      </w:r>
      <w:r w:rsidRPr="006410E8">
        <w:rPr>
          <w:rFonts w:ascii="Arial" w:hAnsi="Arial" w:cs="Arial"/>
          <w:sz w:val="20"/>
          <w:szCs w:val="20"/>
        </w:rPr>
        <w:t>that</w:t>
      </w:r>
      <w:r w:rsidRPr="006410E8">
        <w:rPr>
          <w:rFonts w:ascii="Arial" w:hAnsi="Arial" w:cs="Arial"/>
          <w:spacing w:val="-5"/>
          <w:sz w:val="20"/>
          <w:szCs w:val="20"/>
        </w:rPr>
        <w:t xml:space="preserve"> </w:t>
      </w:r>
      <w:r w:rsidRPr="006410E8">
        <w:rPr>
          <w:rFonts w:ascii="Arial" w:hAnsi="Arial" w:cs="Arial"/>
          <w:sz w:val="20"/>
          <w:szCs w:val="20"/>
        </w:rPr>
        <w:t>include</w:t>
      </w:r>
      <w:r w:rsidRPr="006410E8">
        <w:rPr>
          <w:rFonts w:ascii="Arial" w:hAnsi="Arial" w:cs="Arial"/>
          <w:spacing w:val="-5"/>
          <w:sz w:val="20"/>
          <w:szCs w:val="20"/>
        </w:rPr>
        <w:t xml:space="preserve"> </w:t>
      </w:r>
      <w:r w:rsidRPr="006410E8">
        <w:rPr>
          <w:rFonts w:ascii="Arial" w:hAnsi="Arial" w:cs="Arial"/>
          <w:sz w:val="20"/>
          <w:szCs w:val="20"/>
        </w:rPr>
        <w:t>current</w:t>
      </w:r>
      <w:r w:rsidRPr="006410E8">
        <w:rPr>
          <w:rFonts w:ascii="Arial" w:hAnsi="Arial" w:cs="Arial"/>
          <w:spacing w:val="-5"/>
          <w:sz w:val="20"/>
          <w:szCs w:val="20"/>
        </w:rPr>
        <w:t xml:space="preserve"> </w:t>
      </w:r>
      <w:r w:rsidR="00516591" w:rsidRPr="1CCA4E07">
        <w:rPr>
          <w:rFonts w:ascii="Arial" w:hAnsi="Arial" w:cs="Arial"/>
          <w:i/>
          <w:iCs/>
          <w:sz w:val="20"/>
          <w:szCs w:val="20"/>
        </w:rPr>
        <w:t>Elevate Data Quality</w:t>
      </w:r>
      <w:r w:rsidRPr="006410E8">
        <w:rPr>
          <w:rFonts w:ascii="Arial" w:hAnsi="Arial" w:cs="Arial"/>
          <w:spacing w:val="-10"/>
          <w:sz w:val="20"/>
          <w:szCs w:val="20"/>
        </w:rPr>
        <w:t xml:space="preserve"> </w:t>
      </w:r>
      <w:r w:rsidRPr="006410E8">
        <w:rPr>
          <w:rFonts w:ascii="Arial" w:hAnsi="Arial" w:cs="Arial"/>
          <w:sz w:val="20"/>
          <w:szCs w:val="20"/>
        </w:rPr>
        <w:t xml:space="preserve">monitoring or error reports for the subject areas to which they have been assigned. Note that the designee(s) for Enrollment and Scheduling receive an identical scorecard, but the responsibilities for which report(s) they need to follow up </w:t>
      </w:r>
      <w:r w:rsidR="4CFA67C9" w:rsidRPr="006410E8">
        <w:rPr>
          <w:rFonts w:ascii="Arial" w:hAnsi="Arial" w:cs="Arial"/>
          <w:sz w:val="20"/>
          <w:szCs w:val="20"/>
        </w:rPr>
        <w:t xml:space="preserve">are </w:t>
      </w:r>
      <w:r w:rsidRPr="006410E8">
        <w:rPr>
          <w:rFonts w:ascii="Arial" w:hAnsi="Arial" w:cs="Arial"/>
          <w:sz w:val="20"/>
          <w:szCs w:val="20"/>
        </w:rPr>
        <w:t>based on designee</w:t>
      </w:r>
      <w:r w:rsidR="160C04AA" w:rsidRPr="006410E8">
        <w:rPr>
          <w:rFonts w:ascii="Arial" w:hAnsi="Arial" w:cs="Arial"/>
          <w:sz w:val="20"/>
          <w:szCs w:val="20"/>
        </w:rPr>
        <w:t>’s</w:t>
      </w:r>
      <w:r w:rsidRPr="006410E8">
        <w:rPr>
          <w:rFonts w:ascii="Arial" w:hAnsi="Arial" w:cs="Arial"/>
          <w:sz w:val="20"/>
          <w:szCs w:val="20"/>
        </w:rPr>
        <w:t xml:space="preserve"> assigned role.</w:t>
      </w:r>
    </w:p>
    <w:p w14:paraId="5CE2E882" w14:textId="77777777" w:rsidR="0099661F" w:rsidRPr="006410E8" w:rsidRDefault="0099661F" w:rsidP="0008735F">
      <w:pPr>
        <w:pStyle w:val="BodyText"/>
        <w:rPr>
          <w:rFonts w:ascii="Arial" w:hAnsi="Arial" w:cs="Arial"/>
          <w:sz w:val="20"/>
          <w:szCs w:val="20"/>
        </w:rPr>
      </w:pPr>
    </w:p>
    <w:p w14:paraId="37E284E4" w14:textId="623654A6" w:rsidR="00EE347A" w:rsidRPr="00601CB0" w:rsidRDefault="0099661F" w:rsidP="00475607">
      <w:pPr>
        <w:pStyle w:val="BodyText"/>
        <w:spacing w:after="240"/>
        <w:rPr>
          <w:rStyle w:val="Hyperlink"/>
        </w:rPr>
      </w:pPr>
      <w:r w:rsidRPr="006410E8">
        <w:rPr>
          <w:rFonts w:ascii="Arial" w:hAnsi="Arial" w:cs="Arial"/>
          <w:sz w:val="20"/>
          <w:szCs w:val="20"/>
        </w:rPr>
        <w:t>For</w:t>
      </w:r>
      <w:r w:rsidRPr="006410E8">
        <w:rPr>
          <w:rFonts w:ascii="Arial" w:hAnsi="Arial" w:cs="Arial"/>
          <w:spacing w:val="-15"/>
          <w:sz w:val="20"/>
          <w:szCs w:val="20"/>
        </w:rPr>
        <w:t xml:space="preserve"> </w:t>
      </w:r>
      <w:r w:rsidRPr="006410E8">
        <w:rPr>
          <w:rFonts w:ascii="Arial" w:hAnsi="Arial" w:cs="Arial"/>
          <w:sz w:val="20"/>
          <w:szCs w:val="20"/>
        </w:rPr>
        <w:t>more</w:t>
      </w:r>
      <w:r w:rsidRPr="006410E8">
        <w:rPr>
          <w:rFonts w:ascii="Arial" w:hAnsi="Arial" w:cs="Arial"/>
          <w:spacing w:val="-15"/>
          <w:sz w:val="20"/>
          <w:szCs w:val="20"/>
        </w:rPr>
        <w:t xml:space="preserve"> </w:t>
      </w:r>
      <w:r w:rsidRPr="006410E8">
        <w:rPr>
          <w:rFonts w:ascii="Arial" w:hAnsi="Arial" w:cs="Arial"/>
          <w:sz w:val="20"/>
          <w:szCs w:val="20"/>
        </w:rPr>
        <w:t>information</w:t>
      </w:r>
      <w:r w:rsidRPr="006410E8">
        <w:rPr>
          <w:rFonts w:ascii="Arial" w:hAnsi="Arial" w:cs="Arial"/>
          <w:spacing w:val="-15"/>
          <w:sz w:val="20"/>
          <w:szCs w:val="20"/>
        </w:rPr>
        <w:t xml:space="preserve"> </w:t>
      </w:r>
      <w:r w:rsidRPr="006410E8">
        <w:rPr>
          <w:rFonts w:ascii="Arial" w:hAnsi="Arial" w:cs="Arial"/>
          <w:sz w:val="20"/>
          <w:szCs w:val="20"/>
        </w:rPr>
        <w:t>regarding</w:t>
      </w:r>
      <w:r w:rsidRPr="006410E8">
        <w:rPr>
          <w:rFonts w:ascii="Arial" w:hAnsi="Arial" w:cs="Arial"/>
          <w:spacing w:val="-15"/>
          <w:sz w:val="20"/>
          <w:szCs w:val="20"/>
        </w:rPr>
        <w:t xml:space="preserve"> </w:t>
      </w:r>
      <w:r w:rsidRPr="006410E8">
        <w:rPr>
          <w:rFonts w:ascii="Arial" w:hAnsi="Arial" w:cs="Arial"/>
          <w:sz w:val="20"/>
          <w:szCs w:val="20"/>
        </w:rPr>
        <w:t>the</w:t>
      </w:r>
      <w:r w:rsidRPr="006410E8">
        <w:rPr>
          <w:rFonts w:ascii="Arial" w:hAnsi="Arial" w:cs="Arial"/>
          <w:spacing w:val="-15"/>
          <w:sz w:val="20"/>
          <w:szCs w:val="20"/>
        </w:rPr>
        <w:t xml:space="preserve"> </w:t>
      </w:r>
      <w:r w:rsidR="00516591" w:rsidRPr="3A219545">
        <w:rPr>
          <w:rFonts w:ascii="Arial" w:hAnsi="Arial" w:cs="Arial"/>
          <w:i/>
          <w:iCs/>
          <w:sz w:val="20"/>
          <w:szCs w:val="20"/>
        </w:rPr>
        <w:t>Elevate Data Quality</w:t>
      </w:r>
      <w:r w:rsidR="00516591" w:rsidRPr="006410E8">
        <w:rPr>
          <w:rFonts w:ascii="Arial" w:hAnsi="Arial" w:cs="Arial"/>
          <w:sz w:val="20"/>
          <w:szCs w:val="20"/>
        </w:rPr>
        <w:t xml:space="preserve"> </w:t>
      </w:r>
      <w:r w:rsidR="00F44823" w:rsidRPr="004E6962">
        <w:rPr>
          <w:rFonts w:ascii="Arial" w:hAnsi="Arial" w:cs="Arial"/>
          <w:i/>
          <w:sz w:val="20"/>
          <w:szCs w:val="20"/>
        </w:rPr>
        <w:t>application</w:t>
      </w:r>
      <w:r w:rsidRPr="006410E8">
        <w:rPr>
          <w:rFonts w:ascii="Arial" w:hAnsi="Arial" w:cs="Arial"/>
          <w:sz w:val="20"/>
          <w:szCs w:val="20"/>
        </w:rPr>
        <w:t>,</w:t>
      </w:r>
      <w:r w:rsidRPr="006410E8">
        <w:rPr>
          <w:rFonts w:ascii="Arial" w:hAnsi="Arial" w:cs="Arial"/>
          <w:spacing w:val="-15"/>
          <w:sz w:val="20"/>
          <w:szCs w:val="20"/>
        </w:rPr>
        <w:t xml:space="preserve"> </w:t>
      </w:r>
      <w:r w:rsidRPr="006410E8">
        <w:rPr>
          <w:rFonts w:ascii="Arial" w:hAnsi="Arial" w:cs="Arial"/>
          <w:sz w:val="20"/>
          <w:szCs w:val="20"/>
        </w:rPr>
        <w:t>including</w:t>
      </w:r>
      <w:r w:rsidRPr="006410E8">
        <w:rPr>
          <w:rFonts w:ascii="Arial" w:hAnsi="Arial" w:cs="Arial"/>
          <w:spacing w:val="-15"/>
          <w:sz w:val="20"/>
          <w:szCs w:val="20"/>
        </w:rPr>
        <w:t xml:space="preserve"> </w:t>
      </w:r>
      <w:r w:rsidRPr="006410E8">
        <w:rPr>
          <w:rFonts w:ascii="Arial" w:hAnsi="Arial" w:cs="Arial"/>
          <w:sz w:val="20"/>
          <w:szCs w:val="20"/>
        </w:rPr>
        <w:t>a</w:t>
      </w:r>
      <w:r w:rsidRPr="006410E8">
        <w:rPr>
          <w:rFonts w:ascii="Arial" w:hAnsi="Arial" w:cs="Arial"/>
          <w:spacing w:val="-14"/>
          <w:sz w:val="20"/>
          <w:szCs w:val="20"/>
        </w:rPr>
        <w:t xml:space="preserve"> </w:t>
      </w:r>
      <w:r w:rsidRPr="006410E8">
        <w:rPr>
          <w:rFonts w:ascii="Arial" w:hAnsi="Arial" w:cs="Arial"/>
          <w:sz w:val="20"/>
          <w:szCs w:val="20"/>
        </w:rPr>
        <w:t xml:space="preserve">Quick </w:t>
      </w:r>
      <w:r w:rsidRPr="006410E8">
        <w:rPr>
          <w:rFonts w:ascii="Arial" w:hAnsi="Arial" w:cs="Arial"/>
          <w:spacing w:val="-2"/>
          <w:sz w:val="20"/>
          <w:szCs w:val="20"/>
        </w:rPr>
        <w:t>Guide</w:t>
      </w:r>
      <w:r w:rsidRPr="006410E8">
        <w:rPr>
          <w:rFonts w:ascii="Arial" w:hAnsi="Arial" w:cs="Arial"/>
          <w:spacing w:val="-12"/>
          <w:sz w:val="20"/>
          <w:szCs w:val="20"/>
        </w:rPr>
        <w:t xml:space="preserve"> </w:t>
      </w:r>
      <w:r w:rsidRPr="006410E8">
        <w:rPr>
          <w:rFonts w:ascii="Arial" w:hAnsi="Arial" w:cs="Arial"/>
          <w:spacing w:val="-2"/>
          <w:sz w:val="20"/>
          <w:szCs w:val="20"/>
        </w:rPr>
        <w:t>and</w:t>
      </w:r>
      <w:r w:rsidRPr="006410E8">
        <w:rPr>
          <w:rFonts w:ascii="Arial" w:hAnsi="Arial" w:cs="Arial"/>
          <w:spacing w:val="-13"/>
          <w:sz w:val="20"/>
          <w:szCs w:val="20"/>
        </w:rPr>
        <w:t xml:space="preserve"> </w:t>
      </w:r>
      <w:r w:rsidRPr="006410E8">
        <w:rPr>
          <w:rFonts w:ascii="Arial" w:hAnsi="Arial" w:cs="Arial"/>
          <w:spacing w:val="-2"/>
          <w:sz w:val="20"/>
          <w:szCs w:val="20"/>
        </w:rPr>
        <w:t>link</w:t>
      </w:r>
      <w:r w:rsidRPr="006410E8">
        <w:rPr>
          <w:rFonts w:ascii="Arial" w:hAnsi="Arial" w:cs="Arial"/>
          <w:spacing w:val="-13"/>
          <w:sz w:val="20"/>
          <w:szCs w:val="20"/>
        </w:rPr>
        <w:t xml:space="preserve"> </w:t>
      </w:r>
      <w:r w:rsidRPr="006410E8">
        <w:rPr>
          <w:rFonts w:ascii="Arial" w:hAnsi="Arial" w:cs="Arial"/>
          <w:spacing w:val="-2"/>
          <w:sz w:val="20"/>
          <w:szCs w:val="20"/>
        </w:rPr>
        <w:t>to</w:t>
      </w:r>
      <w:r w:rsidRPr="006410E8">
        <w:rPr>
          <w:rFonts w:ascii="Arial" w:hAnsi="Arial" w:cs="Arial"/>
          <w:spacing w:val="-10"/>
          <w:sz w:val="20"/>
          <w:szCs w:val="20"/>
        </w:rPr>
        <w:t xml:space="preserve"> </w:t>
      </w:r>
      <w:r w:rsidRPr="006410E8">
        <w:rPr>
          <w:rFonts w:ascii="Arial" w:hAnsi="Arial" w:cs="Arial"/>
          <w:spacing w:val="-2"/>
          <w:sz w:val="20"/>
          <w:szCs w:val="20"/>
        </w:rPr>
        <w:t>a</w:t>
      </w:r>
      <w:r w:rsidRPr="006410E8">
        <w:rPr>
          <w:rFonts w:ascii="Arial" w:hAnsi="Arial" w:cs="Arial"/>
          <w:spacing w:val="-13"/>
          <w:sz w:val="20"/>
          <w:szCs w:val="20"/>
        </w:rPr>
        <w:t xml:space="preserve"> </w:t>
      </w:r>
      <w:r w:rsidRPr="006410E8">
        <w:rPr>
          <w:rFonts w:ascii="Arial" w:hAnsi="Arial" w:cs="Arial"/>
          <w:spacing w:val="-2"/>
          <w:sz w:val="20"/>
          <w:szCs w:val="20"/>
        </w:rPr>
        <w:t>training</w:t>
      </w:r>
      <w:r w:rsidRPr="006410E8">
        <w:rPr>
          <w:rFonts w:ascii="Arial" w:hAnsi="Arial" w:cs="Arial"/>
          <w:spacing w:val="-13"/>
          <w:sz w:val="20"/>
          <w:szCs w:val="20"/>
        </w:rPr>
        <w:t xml:space="preserve"> </w:t>
      </w:r>
      <w:r w:rsidRPr="006410E8">
        <w:rPr>
          <w:rFonts w:ascii="Arial" w:hAnsi="Arial" w:cs="Arial"/>
          <w:spacing w:val="-2"/>
          <w:sz w:val="20"/>
          <w:szCs w:val="20"/>
        </w:rPr>
        <w:t>video,</w:t>
      </w:r>
      <w:r w:rsidRPr="006410E8">
        <w:rPr>
          <w:rFonts w:ascii="Arial" w:hAnsi="Arial" w:cs="Arial"/>
          <w:spacing w:val="-10"/>
          <w:sz w:val="20"/>
          <w:szCs w:val="20"/>
        </w:rPr>
        <w:t xml:space="preserve"> </w:t>
      </w:r>
      <w:r w:rsidRPr="006410E8">
        <w:rPr>
          <w:rFonts w:ascii="Arial" w:hAnsi="Arial" w:cs="Arial"/>
          <w:spacing w:val="-2"/>
          <w:sz w:val="20"/>
          <w:szCs w:val="20"/>
        </w:rPr>
        <w:t>access,</w:t>
      </w:r>
      <w:r w:rsidRPr="006410E8">
        <w:rPr>
          <w:rFonts w:ascii="Arial" w:hAnsi="Arial" w:cs="Arial"/>
          <w:spacing w:val="-13"/>
          <w:sz w:val="20"/>
          <w:szCs w:val="20"/>
        </w:rPr>
        <w:t xml:space="preserve"> </w:t>
      </w:r>
      <w:r w:rsidRPr="006410E8">
        <w:rPr>
          <w:rFonts w:ascii="Arial" w:hAnsi="Arial" w:cs="Arial"/>
          <w:spacing w:val="-2"/>
          <w:sz w:val="20"/>
          <w:szCs w:val="20"/>
        </w:rPr>
        <w:t>roles</w:t>
      </w:r>
      <w:r w:rsidRPr="006410E8">
        <w:rPr>
          <w:rFonts w:ascii="Arial" w:hAnsi="Arial" w:cs="Arial"/>
          <w:spacing w:val="-12"/>
          <w:sz w:val="20"/>
          <w:szCs w:val="20"/>
        </w:rPr>
        <w:t xml:space="preserve"> </w:t>
      </w:r>
      <w:r w:rsidRPr="006410E8">
        <w:rPr>
          <w:rFonts w:ascii="Arial" w:hAnsi="Arial" w:cs="Arial"/>
          <w:spacing w:val="-2"/>
          <w:sz w:val="20"/>
          <w:szCs w:val="20"/>
        </w:rPr>
        <w:t>and</w:t>
      </w:r>
      <w:r w:rsidRPr="006410E8">
        <w:rPr>
          <w:rFonts w:ascii="Arial" w:hAnsi="Arial" w:cs="Arial"/>
          <w:spacing w:val="-13"/>
          <w:sz w:val="20"/>
          <w:szCs w:val="20"/>
        </w:rPr>
        <w:t xml:space="preserve"> </w:t>
      </w:r>
      <w:r w:rsidRPr="006410E8">
        <w:rPr>
          <w:rFonts w:ascii="Arial" w:hAnsi="Arial" w:cs="Arial"/>
          <w:spacing w:val="-2"/>
          <w:sz w:val="20"/>
          <w:szCs w:val="20"/>
        </w:rPr>
        <w:t>responsibilities,</w:t>
      </w:r>
      <w:r w:rsidRPr="006410E8">
        <w:rPr>
          <w:rFonts w:ascii="Arial" w:hAnsi="Arial" w:cs="Arial"/>
          <w:spacing w:val="-10"/>
          <w:sz w:val="20"/>
          <w:szCs w:val="20"/>
        </w:rPr>
        <w:t xml:space="preserve"> </w:t>
      </w:r>
      <w:r w:rsidRPr="006410E8">
        <w:rPr>
          <w:rFonts w:ascii="Arial" w:hAnsi="Arial" w:cs="Arial"/>
          <w:spacing w:val="-2"/>
          <w:sz w:val="20"/>
          <w:szCs w:val="20"/>
        </w:rPr>
        <w:t>refer to</w:t>
      </w:r>
      <w:r w:rsidRPr="006410E8">
        <w:rPr>
          <w:rFonts w:ascii="Arial" w:hAnsi="Arial" w:cs="Arial"/>
          <w:spacing w:val="-13"/>
          <w:sz w:val="20"/>
          <w:szCs w:val="20"/>
        </w:rPr>
        <w:t xml:space="preserve"> </w:t>
      </w:r>
      <w:hyperlink r:id="rId17" w:history="1">
        <w:r w:rsidR="002D149A" w:rsidRPr="00270F95">
          <w:rPr>
            <w:rStyle w:val="Hyperlink"/>
            <w:rFonts w:ascii="Arial" w:hAnsi="Arial" w:cs="Arial"/>
            <w:spacing w:val="-13"/>
            <w:sz w:val="20"/>
            <w:szCs w:val="20"/>
          </w:rPr>
          <w:t>REF-6885.6</w:t>
        </w:r>
      </w:hyperlink>
      <w:r w:rsidRPr="00425053">
        <w:rPr>
          <w:rFonts w:ascii="Arial" w:hAnsi="Arial" w:cs="Arial"/>
          <w:spacing w:val="-2"/>
          <w:sz w:val="20"/>
          <w:szCs w:val="20"/>
        </w:rPr>
        <w:t xml:space="preserve">, </w:t>
      </w:r>
      <w:r w:rsidR="00F44823" w:rsidRPr="00270F95">
        <w:rPr>
          <w:rFonts w:ascii="Arial" w:hAnsi="Arial" w:cs="Arial"/>
          <w:i/>
          <w:iCs/>
          <w:spacing w:val="-2"/>
          <w:sz w:val="20"/>
          <w:szCs w:val="20"/>
        </w:rPr>
        <w:t xml:space="preserve">Elevate Data Quality Tool </w:t>
      </w:r>
      <w:r w:rsidRPr="00270F95">
        <w:rPr>
          <w:rFonts w:ascii="Arial" w:hAnsi="Arial" w:cs="Arial"/>
          <w:i/>
          <w:iCs/>
          <w:spacing w:val="-2"/>
          <w:sz w:val="20"/>
          <w:szCs w:val="20"/>
        </w:rPr>
        <w:t xml:space="preserve">Policy </w:t>
      </w:r>
      <w:r w:rsidR="002D149A" w:rsidRPr="00270F95">
        <w:rPr>
          <w:rFonts w:ascii="Arial" w:hAnsi="Arial" w:cs="Arial"/>
          <w:i/>
          <w:iCs/>
          <w:spacing w:val="-2"/>
          <w:sz w:val="20"/>
          <w:szCs w:val="20"/>
        </w:rPr>
        <w:t>&amp;</w:t>
      </w:r>
      <w:r w:rsidRPr="00270F95">
        <w:rPr>
          <w:rFonts w:ascii="Arial" w:hAnsi="Arial" w:cs="Arial"/>
          <w:i/>
          <w:iCs/>
          <w:spacing w:val="-2"/>
          <w:sz w:val="20"/>
          <w:szCs w:val="20"/>
        </w:rPr>
        <w:t xml:space="preserve"> Procedures</w:t>
      </w:r>
      <w:r w:rsidR="002D149A" w:rsidRPr="00270F95">
        <w:rPr>
          <w:rFonts w:ascii="Arial" w:hAnsi="Arial" w:cs="Arial"/>
          <w:spacing w:val="-2"/>
          <w:sz w:val="20"/>
          <w:szCs w:val="20"/>
        </w:rPr>
        <w:t>, dated July 31, 2023</w:t>
      </w:r>
      <w:r w:rsidRPr="00270F95">
        <w:rPr>
          <w:rFonts w:ascii="Arial" w:hAnsi="Arial" w:cs="Arial"/>
          <w:spacing w:val="-2"/>
          <w:sz w:val="20"/>
          <w:szCs w:val="20"/>
        </w:rPr>
        <w:t>.</w:t>
      </w:r>
      <w:r w:rsidRPr="002D149A">
        <w:rPr>
          <w:rFonts w:ascii="Arial" w:hAnsi="Arial" w:cs="Arial"/>
          <w:spacing w:val="-2"/>
          <w:sz w:val="20"/>
          <w:szCs w:val="20"/>
        </w:rPr>
        <w:t xml:space="preserve"> For </w:t>
      </w:r>
      <w:r w:rsidRPr="002D149A">
        <w:rPr>
          <w:rFonts w:ascii="Arial" w:hAnsi="Arial" w:cs="Arial"/>
          <w:sz w:val="20"/>
          <w:szCs w:val="20"/>
        </w:rPr>
        <w:t>addition</w:t>
      </w:r>
      <w:r w:rsidR="5C1475ED" w:rsidRPr="002D149A">
        <w:rPr>
          <w:rFonts w:ascii="Arial" w:hAnsi="Arial" w:cs="Arial"/>
          <w:sz w:val="20"/>
          <w:szCs w:val="20"/>
        </w:rPr>
        <w:t>al</w:t>
      </w:r>
      <w:r w:rsidRPr="002D149A">
        <w:rPr>
          <w:rFonts w:ascii="Arial" w:hAnsi="Arial" w:cs="Arial"/>
          <w:sz w:val="20"/>
          <w:szCs w:val="20"/>
        </w:rPr>
        <w:t xml:space="preserve"> resources, refer to</w:t>
      </w:r>
      <w:r w:rsidR="00C50CC9" w:rsidRPr="002D149A">
        <w:rPr>
          <w:rFonts w:ascii="Arial" w:hAnsi="Arial" w:cs="Arial"/>
          <w:sz w:val="20"/>
          <w:szCs w:val="20"/>
        </w:rPr>
        <w:t xml:space="preserve"> </w:t>
      </w:r>
      <w:r w:rsidR="00D90912" w:rsidRPr="002D149A">
        <w:rPr>
          <w:rFonts w:ascii="Arial" w:hAnsi="Arial" w:cs="Arial"/>
          <w:sz w:val="20"/>
          <w:szCs w:val="20"/>
        </w:rPr>
        <w:t xml:space="preserve">the </w:t>
      </w:r>
      <w:hyperlink r:id="rId18" w:history="1">
        <w:r w:rsidR="00D90912" w:rsidRPr="002D149A">
          <w:rPr>
            <w:rStyle w:val="Hyperlink"/>
            <w:rFonts w:ascii="Arial" w:hAnsi="Arial" w:cs="Arial"/>
            <w:sz w:val="20"/>
            <w:szCs w:val="20"/>
          </w:rPr>
          <w:t>data tool</w:t>
        </w:r>
      </w:hyperlink>
      <w:r w:rsidR="00D90912" w:rsidRPr="002D149A">
        <w:rPr>
          <w:rFonts w:ascii="Arial" w:hAnsi="Arial" w:cs="Arial"/>
          <w:sz w:val="20"/>
          <w:szCs w:val="20"/>
        </w:rPr>
        <w:t>.</w:t>
      </w:r>
    </w:p>
    <w:p w14:paraId="7DDB4B27" w14:textId="646E5666" w:rsidR="00C83BB5" w:rsidRPr="006410E8" w:rsidRDefault="00C83BB5" w:rsidP="00475607">
      <w:pPr>
        <w:pStyle w:val="Heading1"/>
        <w:spacing w:line="240" w:lineRule="auto"/>
        <w:rPr>
          <w:rFonts w:ascii="Arial" w:hAnsi="Arial" w:cs="Arial"/>
          <w:sz w:val="20"/>
          <w:szCs w:val="20"/>
        </w:rPr>
      </w:pPr>
      <w:bookmarkStart w:id="7" w:name="_2._School_ENROLLMENT"/>
      <w:bookmarkStart w:id="8" w:name="_Toc1707988411"/>
      <w:bookmarkEnd w:id="7"/>
      <w:r w:rsidRPr="3A219545">
        <w:rPr>
          <w:rFonts w:ascii="Arial" w:hAnsi="Arial" w:cs="Arial"/>
          <w:sz w:val="20"/>
          <w:szCs w:val="20"/>
        </w:rPr>
        <w:t xml:space="preserve">2. </w:t>
      </w:r>
      <w:r w:rsidR="007B52BD" w:rsidRPr="3A219545">
        <w:rPr>
          <w:rFonts w:ascii="Arial" w:hAnsi="Arial" w:cs="Arial"/>
          <w:sz w:val="20"/>
          <w:szCs w:val="20"/>
        </w:rPr>
        <w:t>S</w:t>
      </w:r>
      <w:r w:rsidR="00743D5C" w:rsidRPr="3A219545">
        <w:rPr>
          <w:rFonts w:ascii="Arial" w:hAnsi="Arial" w:cs="Arial"/>
          <w:sz w:val="20"/>
          <w:szCs w:val="20"/>
        </w:rPr>
        <w:t>CHOOL</w:t>
      </w:r>
      <w:r w:rsidR="007B52BD" w:rsidRPr="3A219545">
        <w:rPr>
          <w:rFonts w:ascii="Arial" w:hAnsi="Arial" w:cs="Arial"/>
          <w:sz w:val="20"/>
          <w:szCs w:val="20"/>
        </w:rPr>
        <w:t xml:space="preserve"> </w:t>
      </w:r>
      <w:r w:rsidR="006377AF" w:rsidRPr="3A219545">
        <w:rPr>
          <w:rFonts w:ascii="Arial" w:hAnsi="Arial" w:cs="Arial"/>
          <w:sz w:val="20"/>
          <w:szCs w:val="20"/>
        </w:rPr>
        <w:t xml:space="preserve">ENROLLMENT </w:t>
      </w:r>
      <w:r w:rsidRPr="3A219545">
        <w:rPr>
          <w:rFonts w:ascii="Arial" w:hAnsi="Arial" w:cs="Arial"/>
          <w:sz w:val="20"/>
          <w:szCs w:val="20"/>
        </w:rPr>
        <w:t>PROCESS</w:t>
      </w:r>
      <w:bookmarkEnd w:id="8"/>
      <w:r w:rsidRPr="3A219545">
        <w:rPr>
          <w:rFonts w:ascii="Arial" w:hAnsi="Arial" w:cs="Arial"/>
          <w:sz w:val="20"/>
          <w:szCs w:val="20"/>
        </w:rPr>
        <w:t xml:space="preserve"> </w:t>
      </w:r>
    </w:p>
    <w:p w14:paraId="45196CB3" w14:textId="136136B6" w:rsidR="006377AF" w:rsidRPr="006410E8" w:rsidRDefault="006377AF" w:rsidP="00826646">
      <w:pPr>
        <w:pStyle w:val="paragraph"/>
        <w:spacing w:before="240" w:beforeAutospacing="0" w:after="0" w:afterAutospacing="0" w:line="240" w:lineRule="auto"/>
        <w:textAlignment w:val="baseline"/>
        <w:rPr>
          <w:rStyle w:val="normaltextrun"/>
          <w:rFonts w:ascii="Arial" w:hAnsi="Arial" w:cs="Arial"/>
        </w:rPr>
      </w:pPr>
      <w:r w:rsidRPr="006410E8">
        <w:rPr>
          <w:rStyle w:val="normaltextrun"/>
          <w:rFonts w:ascii="Arial" w:hAnsi="Arial" w:cs="Arial"/>
        </w:rPr>
        <w:t>Enrollment is defined as both the process of registering (acceptance of all necessary documentation) and the presence of the student in class (elementary) or scheduled class</w:t>
      </w:r>
      <w:r w:rsidR="00C105B4" w:rsidRPr="006410E8">
        <w:rPr>
          <w:rStyle w:val="normaltextrun"/>
          <w:rFonts w:ascii="Arial" w:hAnsi="Arial" w:cs="Arial"/>
        </w:rPr>
        <w:t>es</w:t>
      </w:r>
      <w:r w:rsidRPr="006410E8">
        <w:rPr>
          <w:rStyle w:val="normaltextrun"/>
          <w:rFonts w:ascii="Arial" w:hAnsi="Arial" w:cs="Arial"/>
        </w:rPr>
        <w:t xml:space="preserve"> (secondary).</w:t>
      </w:r>
      <w:r w:rsidRPr="006410E8">
        <w:rPr>
          <w:rStyle w:val="eop"/>
          <w:rFonts w:ascii="Arial" w:hAnsi="Arial" w:cs="Arial"/>
        </w:rPr>
        <w:t>  The enrollment E-date of a student is the first day of in-seat attendance.</w:t>
      </w:r>
      <w:r w:rsidRPr="006410E8">
        <w:rPr>
          <w:rStyle w:val="normaltextrun"/>
          <w:rFonts w:ascii="Arial" w:hAnsi="Arial" w:cs="Arial"/>
        </w:rPr>
        <w:t xml:space="preserve"> </w:t>
      </w:r>
    </w:p>
    <w:p w14:paraId="2364FB4E" w14:textId="577CB7A4" w:rsidR="00DC5B4D" w:rsidRPr="006410E8" w:rsidRDefault="00DC5B4D" w:rsidP="00E71D3F">
      <w:pPr>
        <w:pStyle w:val="Heading2"/>
      </w:pPr>
      <w:bookmarkStart w:id="9" w:name="_Toc1665695183"/>
      <w:r w:rsidRPr="3A219545">
        <w:t>2.1 WHO CAN INITIATE AN ENROLLMENT OF A STUDENT</w:t>
      </w:r>
      <w:bookmarkEnd w:id="9"/>
    </w:p>
    <w:p w14:paraId="062F019E" w14:textId="3526734E" w:rsidR="00454869" w:rsidRPr="006410E8" w:rsidRDefault="00454869" w:rsidP="006410E8">
      <w:pPr>
        <w:spacing w:after="0" w:line="240" w:lineRule="auto"/>
        <w:textAlignment w:val="baseline"/>
        <w:rPr>
          <w:rFonts w:ascii="Arial" w:eastAsia="Times New Roman" w:hAnsi="Arial" w:cs="Arial"/>
        </w:rPr>
      </w:pPr>
      <w:r w:rsidRPr="006410E8">
        <w:rPr>
          <w:rFonts w:ascii="Arial" w:eastAsia="Times New Roman" w:hAnsi="Arial" w:cs="Arial"/>
        </w:rPr>
        <w:t>The following individual</w:t>
      </w:r>
      <w:r w:rsidR="000F5F35">
        <w:rPr>
          <w:rFonts w:ascii="Arial" w:eastAsia="Times New Roman" w:hAnsi="Arial" w:cs="Arial"/>
        </w:rPr>
        <w:t>(s)</w:t>
      </w:r>
      <w:r w:rsidRPr="006410E8">
        <w:rPr>
          <w:rFonts w:ascii="Arial" w:eastAsia="Times New Roman" w:hAnsi="Arial" w:cs="Arial"/>
        </w:rPr>
        <w:t xml:space="preserve"> can initiate an enrollment:</w:t>
      </w:r>
    </w:p>
    <w:p w14:paraId="6EA14EC8" w14:textId="1FD6956C" w:rsidR="00CA2499" w:rsidRPr="002933E8" w:rsidRDefault="00CA2499" w:rsidP="004A2446">
      <w:pPr>
        <w:pStyle w:val="ListParagraph"/>
        <w:numPr>
          <w:ilvl w:val="0"/>
          <w:numId w:val="38"/>
        </w:numPr>
        <w:spacing w:line="240" w:lineRule="auto"/>
        <w:textAlignment w:val="baseline"/>
        <w:rPr>
          <w:rFonts w:ascii="Arial" w:eastAsia="Times New Roman" w:hAnsi="Arial" w:cs="Arial"/>
        </w:rPr>
      </w:pPr>
      <w:r w:rsidRPr="002933E8">
        <w:rPr>
          <w:rFonts w:ascii="Arial" w:eastAsia="Times New Roman" w:hAnsi="Arial" w:cs="Arial"/>
        </w:rPr>
        <w:t>Parent/</w:t>
      </w:r>
      <w:r w:rsidR="00AF303C" w:rsidRPr="002933E8">
        <w:rPr>
          <w:rFonts w:ascii="Arial" w:eastAsia="Times New Roman" w:hAnsi="Arial" w:cs="Arial"/>
        </w:rPr>
        <w:t>L</w:t>
      </w:r>
      <w:r w:rsidRPr="002933E8">
        <w:rPr>
          <w:rFonts w:ascii="Arial" w:eastAsia="Times New Roman" w:hAnsi="Arial" w:cs="Arial"/>
        </w:rPr>
        <w:t xml:space="preserve">egal </w:t>
      </w:r>
      <w:r w:rsidR="00AF303C" w:rsidRPr="002933E8">
        <w:rPr>
          <w:rFonts w:ascii="Arial" w:eastAsia="Times New Roman" w:hAnsi="Arial" w:cs="Arial"/>
        </w:rPr>
        <w:t>G</w:t>
      </w:r>
      <w:r w:rsidRPr="002933E8">
        <w:rPr>
          <w:rFonts w:ascii="Arial" w:eastAsia="Times New Roman" w:hAnsi="Arial" w:cs="Arial"/>
        </w:rPr>
        <w:t>uardian/Educational Rights Holder (ERH)</w:t>
      </w:r>
    </w:p>
    <w:p w14:paraId="06E9EA30" w14:textId="77777777" w:rsidR="00CA2499" w:rsidRPr="002933E8" w:rsidRDefault="00CA2499" w:rsidP="004A2446">
      <w:pPr>
        <w:pStyle w:val="ListParagraph"/>
        <w:numPr>
          <w:ilvl w:val="0"/>
          <w:numId w:val="38"/>
        </w:numPr>
        <w:spacing w:line="240" w:lineRule="auto"/>
        <w:textAlignment w:val="baseline"/>
        <w:rPr>
          <w:rFonts w:ascii="Arial" w:eastAsia="Times New Roman" w:hAnsi="Arial" w:cs="Arial"/>
        </w:rPr>
      </w:pPr>
      <w:r w:rsidRPr="002933E8">
        <w:rPr>
          <w:rFonts w:ascii="Arial" w:eastAsia="Times New Roman" w:hAnsi="Arial" w:cs="Arial"/>
        </w:rPr>
        <w:t>Caregiver</w:t>
      </w:r>
    </w:p>
    <w:p w14:paraId="2574BBD4" w14:textId="4C038EDE" w:rsidR="00714737" w:rsidRPr="002933E8" w:rsidRDefault="00CA2499" w:rsidP="004A2446">
      <w:pPr>
        <w:pStyle w:val="ListParagraph"/>
        <w:numPr>
          <w:ilvl w:val="0"/>
          <w:numId w:val="38"/>
        </w:numPr>
        <w:spacing w:line="240" w:lineRule="auto"/>
        <w:textAlignment w:val="baseline"/>
        <w:rPr>
          <w:rFonts w:ascii="Arial" w:eastAsia="Times New Roman" w:hAnsi="Arial" w:cs="Arial"/>
        </w:rPr>
      </w:pPr>
      <w:r w:rsidRPr="002933E8">
        <w:rPr>
          <w:rFonts w:ascii="Arial" w:eastAsia="Times New Roman" w:hAnsi="Arial" w:cs="Arial"/>
        </w:rPr>
        <w:t>18-year-old student </w:t>
      </w:r>
    </w:p>
    <w:p w14:paraId="4E4A0C10" w14:textId="77777777" w:rsidR="00CA2499" w:rsidRPr="002933E8" w:rsidRDefault="00CA2499" w:rsidP="004A2446">
      <w:pPr>
        <w:pStyle w:val="ListParagraph"/>
        <w:numPr>
          <w:ilvl w:val="0"/>
          <w:numId w:val="38"/>
        </w:numPr>
        <w:spacing w:line="240" w:lineRule="auto"/>
        <w:rPr>
          <w:rFonts w:ascii="Arial" w:eastAsia="Times New Roman" w:hAnsi="Arial" w:cs="Arial"/>
        </w:rPr>
      </w:pPr>
      <w:r w:rsidRPr="002933E8">
        <w:rPr>
          <w:rFonts w:ascii="Arial" w:eastAsia="Times New Roman" w:hAnsi="Arial" w:cs="Arial"/>
        </w:rPr>
        <w:t>Emancipated minor </w:t>
      </w:r>
    </w:p>
    <w:p w14:paraId="7DC98BE4" w14:textId="3B5729B0" w:rsidR="00DC5B4D" w:rsidRPr="006410E8" w:rsidRDefault="00CA2499" w:rsidP="004A2446">
      <w:pPr>
        <w:pStyle w:val="ListParagraph"/>
        <w:numPr>
          <w:ilvl w:val="0"/>
          <w:numId w:val="38"/>
        </w:numPr>
        <w:spacing w:line="240" w:lineRule="auto"/>
        <w:textAlignment w:val="baseline"/>
        <w:rPr>
          <w:rFonts w:ascii="Arial" w:hAnsi="Arial" w:cs="Arial"/>
        </w:rPr>
      </w:pPr>
      <w:r w:rsidRPr="002933E8">
        <w:rPr>
          <w:rFonts w:ascii="Arial" w:eastAsia="Times New Roman" w:hAnsi="Arial" w:cs="Arial"/>
        </w:rPr>
        <w:t>Unaccompanied youth</w:t>
      </w:r>
    </w:p>
    <w:p w14:paraId="52E7366D" w14:textId="6CB219EB" w:rsidR="006377AF" w:rsidRPr="006410E8" w:rsidRDefault="00DC5B4D" w:rsidP="00E71D3F">
      <w:pPr>
        <w:pStyle w:val="Heading2"/>
        <w:rPr>
          <w:rStyle w:val="normaltextrun"/>
          <w:rFonts w:ascii="Arial" w:hAnsi="Arial" w:cs="Arial"/>
        </w:rPr>
      </w:pPr>
      <w:bookmarkStart w:id="10" w:name="_Toc1217507014"/>
      <w:r w:rsidRPr="3A219545">
        <w:rPr>
          <w:rStyle w:val="normaltextrun"/>
          <w:rFonts w:ascii="Arial" w:hAnsi="Arial" w:cs="Arial"/>
        </w:rPr>
        <w:t xml:space="preserve">2.2 </w:t>
      </w:r>
      <w:r w:rsidR="005D1FE9" w:rsidRPr="3A219545">
        <w:rPr>
          <w:rStyle w:val="normaltextrun"/>
          <w:rFonts w:ascii="Arial" w:hAnsi="Arial" w:cs="Arial"/>
        </w:rPr>
        <w:t>ENROLLMENT RESPONSIBILIT</w:t>
      </w:r>
      <w:r w:rsidR="005165B9" w:rsidRPr="3A219545">
        <w:rPr>
          <w:rStyle w:val="normaltextrun"/>
          <w:rFonts w:ascii="Arial" w:hAnsi="Arial" w:cs="Arial"/>
        </w:rPr>
        <w:t>IES</w:t>
      </w:r>
      <w:bookmarkEnd w:id="10"/>
    </w:p>
    <w:p w14:paraId="0332E15A" w14:textId="6A808B8A" w:rsidR="00DC5B4D" w:rsidRPr="006410E8" w:rsidRDefault="00273727" w:rsidP="0001284E">
      <w:pPr>
        <w:pStyle w:val="paragraph"/>
        <w:spacing w:before="0" w:beforeAutospacing="0" w:after="0" w:afterAutospacing="0" w:line="240" w:lineRule="auto"/>
        <w:contextualSpacing/>
        <w:textAlignment w:val="baseline"/>
        <w:rPr>
          <w:rStyle w:val="eop"/>
          <w:rFonts w:ascii="Arial" w:hAnsi="Arial" w:cs="Arial"/>
        </w:rPr>
      </w:pPr>
      <w:r w:rsidRPr="1CCA4E07">
        <w:rPr>
          <w:rStyle w:val="normaltextrun"/>
          <w:rFonts w:ascii="Arial" w:hAnsi="Arial" w:cs="Arial"/>
        </w:rPr>
        <w:t xml:space="preserve">The principal is responsible for the immediate enrollment of all students under their supervision. </w:t>
      </w:r>
      <w:r w:rsidR="00C83BB5" w:rsidRPr="1CCA4E07">
        <w:rPr>
          <w:rStyle w:val="normaltextrun"/>
          <w:rFonts w:ascii="Arial" w:hAnsi="Arial" w:cs="Arial"/>
        </w:rPr>
        <w:t xml:space="preserve">Schools should make every effort to ensure that </w:t>
      </w:r>
      <w:r w:rsidR="0007603E" w:rsidRPr="1CCA4E07">
        <w:rPr>
          <w:rStyle w:val="normaltextrun"/>
          <w:rFonts w:ascii="Arial" w:hAnsi="Arial" w:cs="Arial"/>
        </w:rPr>
        <w:t>all non-enrolled students residing within the school’s attendance boundaries are</w:t>
      </w:r>
      <w:r w:rsidR="00C83BB5" w:rsidRPr="1CCA4E07">
        <w:rPr>
          <w:rStyle w:val="normaltextrun"/>
          <w:rFonts w:ascii="Arial" w:hAnsi="Arial" w:cs="Arial"/>
        </w:rPr>
        <w:t xml:space="preserve"> enrolled immediately</w:t>
      </w:r>
      <w:r w:rsidR="0007603E" w:rsidRPr="1CCA4E07">
        <w:rPr>
          <w:rStyle w:val="normaltextrun"/>
          <w:rFonts w:ascii="Arial" w:hAnsi="Arial" w:cs="Arial"/>
        </w:rPr>
        <w:t xml:space="preserve">, </w:t>
      </w:r>
      <w:r w:rsidR="00A8604C" w:rsidRPr="1CCA4E07">
        <w:rPr>
          <w:rStyle w:val="normaltextrun"/>
          <w:rFonts w:ascii="Arial" w:hAnsi="Arial" w:cs="Arial"/>
        </w:rPr>
        <w:t xml:space="preserve">without delay, </w:t>
      </w:r>
      <w:r w:rsidR="0007603E" w:rsidRPr="1CCA4E07">
        <w:rPr>
          <w:rStyle w:val="normaltextrun"/>
          <w:rFonts w:ascii="Arial" w:hAnsi="Arial" w:cs="Arial"/>
        </w:rPr>
        <w:t>regardless of the time of year</w:t>
      </w:r>
      <w:r w:rsidR="00A8604C" w:rsidRPr="1CCA4E07">
        <w:rPr>
          <w:rStyle w:val="normaltextrun"/>
          <w:rFonts w:ascii="Arial" w:hAnsi="Arial" w:cs="Arial"/>
        </w:rPr>
        <w:t>.</w:t>
      </w:r>
      <w:r w:rsidR="0007603E" w:rsidRPr="1CCA4E07">
        <w:rPr>
          <w:rStyle w:val="normaltextrun"/>
          <w:rFonts w:ascii="Arial" w:hAnsi="Arial" w:cs="Arial"/>
        </w:rPr>
        <w:t xml:space="preserve"> </w:t>
      </w:r>
      <w:r w:rsidR="00C83BB5" w:rsidRPr="1CCA4E07">
        <w:rPr>
          <w:rStyle w:val="normaltextrun"/>
          <w:rFonts w:ascii="Arial" w:hAnsi="Arial" w:cs="Arial"/>
        </w:rPr>
        <w:t>Parents</w:t>
      </w:r>
      <w:r w:rsidR="00F5190C" w:rsidRPr="1CCA4E07">
        <w:rPr>
          <w:rStyle w:val="normaltextrun"/>
          <w:rFonts w:ascii="Arial" w:hAnsi="Arial" w:cs="Arial"/>
        </w:rPr>
        <w:t>, legal guardians</w:t>
      </w:r>
      <w:r w:rsidR="00324364" w:rsidRPr="1CCA4E07">
        <w:rPr>
          <w:rStyle w:val="normaltextrun"/>
          <w:rFonts w:ascii="Arial" w:hAnsi="Arial" w:cs="Arial"/>
        </w:rPr>
        <w:t>, caregivers, Educational Rights Holder, emancipated youth,</w:t>
      </w:r>
      <w:r w:rsidR="00C83BB5" w:rsidRPr="1CCA4E07">
        <w:rPr>
          <w:rStyle w:val="normaltextrun"/>
          <w:rFonts w:ascii="Arial" w:hAnsi="Arial" w:cs="Arial"/>
        </w:rPr>
        <w:t xml:space="preserve"> or unaccompanied youth </w:t>
      </w:r>
      <w:r w:rsidR="001F4ECA" w:rsidRPr="1CCA4E07">
        <w:rPr>
          <w:rStyle w:val="normaltextrun"/>
          <w:rFonts w:ascii="Arial" w:hAnsi="Arial" w:cs="Arial"/>
        </w:rPr>
        <w:t>should</w:t>
      </w:r>
      <w:r w:rsidR="00C83BB5" w:rsidRPr="1CCA4E07">
        <w:rPr>
          <w:rStyle w:val="normaltextrun"/>
          <w:rFonts w:ascii="Arial" w:hAnsi="Arial" w:cs="Arial"/>
        </w:rPr>
        <w:t xml:space="preserve"> not be turned away when seeking </w:t>
      </w:r>
      <w:r w:rsidR="006377AF" w:rsidRPr="1CCA4E07">
        <w:rPr>
          <w:rStyle w:val="normaltextrun"/>
          <w:rFonts w:ascii="Arial" w:hAnsi="Arial" w:cs="Arial"/>
        </w:rPr>
        <w:t>enrollment</w:t>
      </w:r>
      <w:r w:rsidR="00C83BB5" w:rsidRPr="1CCA4E07">
        <w:rPr>
          <w:rStyle w:val="normaltextrun"/>
          <w:rFonts w:ascii="Arial" w:hAnsi="Arial" w:cs="Arial"/>
        </w:rPr>
        <w:t xml:space="preserve">. School offices </w:t>
      </w:r>
      <w:r w:rsidR="001F4ECA" w:rsidRPr="1CCA4E07">
        <w:rPr>
          <w:rStyle w:val="normaltextrun"/>
          <w:rFonts w:ascii="Arial" w:hAnsi="Arial" w:cs="Arial"/>
        </w:rPr>
        <w:t>should</w:t>
      </w:r>
      <w:r w:rsidR="00C83BB5" w:rsidRPr="1CCA4E07">
        <w:rPr>
          <w:rStyle w:val="normaltextrun"/>
          <w:rFonts w:ascii="Arial" w:hAnsi="Arial" w:cs="Arial"/>
        </w:rPr>
        <w:t xml:space="preserve"> not limit enrollment services to certain hours or days of the week and must enroll students during all regular school office hours</w:t>
      </w:r>
      <w:r w:rsidRPr="1CCA4E07">
        <w:rPr>
          <w:rStyle w:val="normaltextrun"/>
          <w:rFonts w:ascii="Arial" w:hAnsi="Arial" w:cs="Arial"/>
        </w:rPr>
        <w:t xml:space="preserve"> and </w:t>
      </w:r>
      <w:r w:rsidR="001F4ECA" w:rsidRPr="1CCA4E07">
        <w:rPr>
          <w:rStyle w:val="normaltextrun"/>
          <w:rFonts w:ascii="Arial" w:hAnsi="Arial" w:cs="Arial"/>
        </w:rPr>
        <w:t>should</w:t>
      </w:r>
      <w:r w:rsidRPr="1CCA4E07">
        <w:rPr>
          <w:rStyle w:val="normaltextrun"/>
          <w:rFonts w:ascii="Arial" w:hAnsi="Arial" w:cs="Arial"/>
        </w:rPr>
        <w:t xml:space="preserve"> not maintain waiting lists for enrollment.</w:t>
      </w:r>
      <w:r w:rsidR="00C83BB5" w:rsidRPr="1CCA4E07">
        <w:rPr>
          <w:rStyle w:val="normaltextrun"/>
          <w:rFonts w:ascii="Arial" w:hAnsi="Arial" w:cs="Arial"/>
        </w:rPr>
        <w:t xml:space="preserve"> Schools that coordinate mass registration events prior to the beginning of a school year (e.g., kindergarten enrollment) must notify parents/guardians at least two weeks in advance.</w:t>
      </w:r>
      <w:r w:rsidR="00A8604C" w:rsidRPr="1CCA4E07">
        <w:rPr>
          <w:rStyle w:val="normaltextrun"/>
          <w:rFonts w:ascii="Arial" w:hAnsi="Arial" w:cs="Arial"/>
        </w:rPr>
        <w:t xml:space="preserve"> To determine </w:t>
      </w:r>
      <w:r w:rsidR="7492BDB6" w:rsidRPr="1CCA4E07">
        <w:rPr>
          <w:rStyle w:val="normaltextrun"/>
          <w:rFonts w:ascii="Arial" w:hAnsi="Arial" w:cs="Arial"/>
        </w:rPr>
        <w:t xml:space="preserve">the </w:t>
      </w:r>
      <w:r w:rsidR="00A8604C" w:rsidRPr="1CCA4E07">
        <w:rPr>
          <w:rStyle w:val="normaltextrun"/>
          <w:rFonts w:ascii="Arial" w:hAnsi="Arial" w:cs="Arial"/>
        </w:rPr>
        <w:t xml:space="preserve">school of residence, visit </w:t>
      </w:r>
      <w:hyperlink r:id="rId19">
        <w:r w:rsidR="00956AD6" w:rsidRPr="1CCA4E07">
          <w:rPr>
            <w:rStyle w:val="Hyperlink"/>
            <w:rFonts w:ascii="Arial" w:hAnsi="Arial" w:cs="Arial"/>
          </w:rPr>
          <w:t>https://rsi.lausd.net/ResidentSchoolIdentifier/</w:t>
        </w:r>
      </w:hyperlink>
      <w:r w:rsidR="00956AD6" w:rsidRPr="1CCA4E07">
        <w:rPr>
          <w:rStyle w:val="normaltextrun"/>
          <w:rFonts w:ascii="Arial" w:hAnsi="Arial" w:cs="Arial"/>
        </w:rPr>
        <w:t>.</w:t>
      </w:r>
    </w:p>
    <w:p w14:paraId="7112AACE" w14:textId="77777777" w:rsidR="00A81191" w:rsidRPr="006410E8" w:rsidRDefault="00A81191" w:rsidP="0001284E">
      <w:pPr>
        <w:pStyle w:val="paragraph"/>
        <w:spacing w:before="0" w:beforeAutospacing="0" w:after="0" w:afterAutospacing="0" w:line="240" w:lineRule="auto"/>
        <w:contextualSpacing/>
        <w:textAlignment w:val="baseline"/>
        <w:rPr>
          <w:rStyle w:val="eop"/>
          <w:rFonts w:ascii="Arial" w:hAnsi="Arial" w:cs="Arial"/>
        </w:rPr>
      </w:pPr>
    </w:p>
    <w:p w14:paraId="4389A8A1" w14:textId="3EEF08D2" w:rsidR="007536B6" w:rsidRPr="006410E8" w:rsidRDefault="007536B6" w:rsidP="0001284E">
      <w:pPr>
        <w:pStyle w:val="paragraph"/>
        <w:spacing w:before="0" w:beforeAutospacing="0" w:after="0" w:afterAutospacing="0" w:line="240" w:lineRule="auto"/>
        <w:contextualSpacing/>
        <w:jc w:val="both"/>
        <w:textAlignment w:val="baseline"/>
        <w:rPr>
          <w:rFonts w:ascii="Arial" w:hAnsi="Arial" w:cs="Arial"/>
        </w:rPr>
      </w:pPr>
      <w:r w:rsidRPr="006410E8">
        <w:rPr>
          <w:rStyle w:val="normaltextrun"/>
          <w:rFonts w:ascii="Arial" w:hAnsi="Arial" w:cs="Arial"/>
        </w:rPr>
        <w:t xml:space="preserve">To facilitate the enrollment process, school personnel </w:t>
      </w:r>
      <w:r w:rsidR="001F4ECA" w:rsidRPr="002933E8">
        <w:rPr>
          <w:rStyle w:val="normaltextrun"/>
          <w:rFonts w:ascii="Arial" w:hAnsi="Arial" w:cs="Arial"/>
        </w:rPr>
        <w:t>should</w:t>
      </w:r>
      <w:r w:rsidRPr="006410E8">
        <w:rPr>
          <w:rStyle w:val="normaltextrun"/>
          <w:rFonts w:ascii="Arial" w:hAnsi="Arial" w:cs="Arial"/>
        </w:rPr>
        <w:t xml:space="preserve"> provide affidavits for any missing but required documents. The following affidavits </w:t>
      </w:r>
      <w:r w:rsidR="001F4ECA" w:rsidRPr="002933E8">
        <w:rPr>
          <w:rStyle w:val="normaltextrun"/>
          <w:rFonts w:ascii="Arial" w:hAnsi="Arial" w:cs="Arial"/>
        </w:rPr>
        <w:t>should</w:t>
      </w:r>
      <w:r w:rsidRPr="006410E8">
        <w:rPr>
          <w:rStyle w:val="normaltextrun"/>
          <w:rFonts w:ascii="Arial" w:hAnsi="Arial" w:cs="Arial"/>
        </w:rPr>
        <w:t xml:space="preserve"> be provided by school personnel as alternative documentation and placed in the student’s cumulative record once the enrollment process has been completed:</w:t>
      </w:r>
      <w:r w:rsidRPr="006410E8">
        <w:rPr>
          <w:rStyle w:val="eop"/>
          <w:rFonts w:ascii="Arial" w:hAnsi="Arial" w:cs="Arial"/>
        </w:rPr>
        <w:t> </w:t>
      </w:r>
    </w:p>
    <w:p w14:paraId="1316F8BD" w14:textId="73322898" w:rsidR="007536B6" w:rsidRPr="006410E8" w:rsidRDefault="001110A8" w:rsidP="004A2446">
      <w:pPr>
        <w:pStyle w:val="paragraph"/>
        <w:numPr>
          <w:ilvl w:val="0"/>
          <w:numId w:val="50"/>
        </w:numPr>
        <w:spacing w:before="0" w:beforeAutospacing="0" w:after="0" w:afterAutospacing="0" w:line="240" w:lineRule="auto"/>
        <w:contextualSpacing/>
        <w:textAlignment w:val="baseline"/>
        <w:rPr>
          <w:rFonts w:ascii="Arial" w:hAnsi="Arial" w:cs="Arial"/>
        </w:rPr>
      </w:pPr>
      <w:hyperlink r:id="rId20" w:history="1">
        <w:r w:rsidR="48BD996E" w:rsidRPr="006410E8">
          <w:rPr>
            <w:rStyle w:val="Hyperlink"/>
            <w:rFonts w:ascii="Arial" w:hAnsi="Arial" w:cs="Arial"/>
          </w:rPr>
          <w:t>Affidavit to Verify Residence</w:t>
        </w:r>
      </w:hyperlink>
      <w:r w:rsidR="7C8F10DC" w:rsidRPr="006410E8">
        <w:rPr>
          <w:rStyle w:val="normaltextrun"/>
          <w:rFonts w:ascii="Arial" w:hAnsi="Arial" w:cs="Arial"/>
        </w:rPr>
        <w:t xml:space="preserve"> </w:t>
      </w:r>
      <w:r w:rsidR="48BD996E" w:rsidRPr="006410E8">
        <w:rPr>
          <w:rStyle w:val="eop"/>
          <w:rFonts w:ascii="Arial" w:hAnsi="Arial" w:cs="Arial"/>
        </w:rPr>
        <w:t> </w:t>
      </w:r>
    </w:p>
    <w:p w14:paraId="735132BD" w14:textId="38F209BC" w:rsidR="007536B6" w:rsidRPr="006410E8" w:rsidRDefault="001110A8" w:rsidP="004A2446">
      <w:pPr>
        <w:pStyle w:val="paragraph"/>
        <w:numPr>
          <w:ilvl w:val="0"/>
          <w:numId w:val="50"/>
        </w:numPr>
        <w:spacing w:before="0" w:beforeAutospacing="0" w:after="0" w:afterAutospacing="0" w:line="240" w:lineRule="auto"/>
        <w:contextualSpacing/>
        <w:textAlignment w:val="baseline"/>
        <w:rPr>
          <w:rStyle w:val="eop"/>
          <w:rFonts w:ascii="Arial" w:hAnsi="Arial" w:cs="Arial"/>
        </w:rPr>
      </w:pPr>
      <w:hyperlink r:id="rId21" w:history="1">
        <w:r w:rsidR="48BD996E" w:rsidRPr="006410E8">
          <w:rPr>
            <w:rStyle w:val="Hyperlink"/>
            <w:rFonts w:ascii="Arial" w:hAnsi="Arial" w:cs="Arial"/>
          </w:rPr>
          <w:t>Affidavit of Temporary Residence</w:t>
        </w:r>
      </w:hyperlink>
      <w:r w:rsidR="48BD996E" w:rsidRPr="006410E8">
        <w:rPr>
          <w:rStyle w:val="normaltextrun"/>
          <w:rFonts w:ascii="Arial" w:hAnsi="Arial" w:cs="Arial"/>
        </w:rPr>
        <w:t xml:space="preserve"> </w:t>
      </w:r>
    </w:p>
    <w:p w14:paraId="0D1472D3" w14:textId="515700AF" w:rsidR="007536B6" w:rsidRPr="006410E8" w:rsidRDefault="001110A8" w:rsidP="004A2446">
      <w:pPr>
        <w:pStyle w:val="paragraph"/>
        <w:numPr>
          <w:ilvl w:val="0"/>
          <w:numId w:val="50"/>
        </w:numPr>
        <w:spacing w:before="0" w:beforeAutospacing="0" w:after="0" w:afterAutospacing="0" w:line="240" w:lineRule="auto"/>
        <w:contextualSpacing/>
        <w:textAlignment w:val="baseline"/>
        <w:rPr>
          <w:rStyle w:val="eop"/>
          <w:rFonts w:ascii="Arial" w:hAnsi="Arial" w:cs="Arial"/>
        </w:rPr>
      </w:pPr>
      <w:hyperlink r:id="rId22" w:history="1">
        <w:r w:rsidR="48BD996E" w:rsidRPr="006410E8">
          <w:rPr>
            <w:rStyle w:val="Hyperlink"/>
            <w:rFonts w:ascii="Arial" w:hAnsi="Arial" w:cs="Arial"/>
          </w:rPr>
          <w:t>Affidavit for Proof of Age of Minor</w:t>
        </w:r>
      </w:hyperlink>
      <w:r w:rsidR="48BD996E" w:rsidRPr="006410E8">
        <w:rPr>
          <w:rStyle w:val="normaltextrun"/>
          <w:rFonts w:ascii="Arial" w:hAnsi="Arial" w:cs="Arial"/>
        </w:rPr>
        <w:t xml:space="preserve"> </w:t>
      </w:r>
    </w:p>
    <w:p w14:paraId="6485CD5C" w14:textId="0DAF1293" w:rsidR="007536B6" w:rsidRPr="006410E8" w:rsidRDefault="001110A8" w:rsidP="004A2446">
      <w:pPr>
        <w:pStyle w:val="paragraph"/>
        <w:numPr>
          <w:ilvl w:val="0"/>
          <w:numId w:val="50"/>
        </w:numPr>
        <w:spacing w:before="0" w:beforeAutospacing="0" w:after="0" w:afterAutospacing="0" w:line="240" w:lineRule="auto"/>
        <w:contextualSpacing/>
        <w:textAlignment w:val="baseline"/>
        <w:rPr>
          <w:rFonts w:ascii="Arial" w:hAnsi="Arial" w:cs="Arial"/>
        </w:rPr>
      </w:pPr>
      <w:hyperlink r:id="rId23" w:history="1">
        <w:r w:rsidR="48BD996E" w:rsidRPr="006410E8">
          <w:rPr>
            <w:rStyle w:val="Hyperlink"/>
            <w:rFonts w:ascii="Arial" w:hAnsi="Arial" w:cs="Arial"/>
          </w:rPr>
          <w:t>Affidavit of Parent/Legal Guardian Identification</w:t>
        </w:r>
      </w:hyperlink>
      <w:r w:rsidR="48BD996E" w:rsidRPr="006410E8">
        <w:rPr>
          <w:rStyle w:val="normaltextrun"/>
          <w:rFonts w:ascii="Arial" w:hAnsi="Arial" w:cs="Arial"/>
        </w:rPr>
        <w:t xml:space="preserve"> </w:t>
      </w:r>
      <w:r w:rsidR="48BD996E" w:rsidRPr="006410E8">
        <w:rPr>
          <w:rStyle w:val="eop"/>
          <w:rFonts w:ascii="Arial" w:hAnsi="Arial" w:cs="Arial"/>
        </w:rPr>
        <w:t> </w:t>
      </w:r>
    </w:p>
    <w:p w14:paraId="22E6683B" w14:textId="5896FB89" w:rsidR="007536B6" w:rsidRDefault="001110A8" w:rsidP="004A2446">
      <w:pPr>
        <w:pStyle w:val="paragraph"/>
        <w:numPr>
          <w:ilvl w:val="0"/>
          <w:numId w:val="50"/>
        </w:numPr>
        <w:spacing w:before="0" w:beforeAutospacing="0" w:after="0" w:afterAutospacing="0" w:line="240" w:lineRule="auto"/>
        <w:contextualSpacing/>
        <w:textAlignment w:val="baseline"/>
        <w:rPr>
          <w:rStyle w:val="normaltextrun"/>
          <w:rFonts w:ascii="Arial" w:hAnsi="Arial" w:cs="Arial"/>
        </w:rPr>
      </w:pPr>
      <w:hyperlink r:id="rId24" w:history="1">
        <w:r w:rsidR="48BD996E" w:rsidRPr="006410E8">
          <w:rPr>
            <w:rStyle w:val="Hyperlink"/>
            <w:rFonts w:ascii="Arial" w:hAnsi="Arial" w:cs="Arial"/>
          </w:rPr>
          <w:t>Caregiver</w:t>
        </w:r>
        <w:r w:rsidR="29F7658F" w:rsidRPr="006410E8">
          <w:rPr>
            <w:rStyle w:val="Hyperlink"/>
            <w:rFonts w:ascii="Arial" w:hAnsi="Arial" w:cs="Arial"/>
          </w:rPr>
          <w:t>’s</w:t>
        </w:r>
        <w:r w:rsidR="48BD996E" w:rsidRPr="006410E8">
          <w:rPr>
            <w:rStyle w:val="Hyperlink"/>
            <w:rFonts w:ascii="Arial" w:hAnsi="Arial" w:cs="Arial"/>
          </w:rPr>
          <w:t xml:space="preserve"> Authorization Affidavit</w:t>
        </w:r>
      </w:hyperlink>
      <w:r w:rsidR="48BD996E" w:rsidRPr="006410E8">
        <w:rPr>
          <w:rStyle w:val="normaltextrun"/>
          <w:rFonts w:ascii="Arial" w:hAnsi="Arial" w:cs="Arial"/>
        </w:rPr>
        <w:t xml:space="preserve"> </w:t>
      </w:r>
    </w:p>
    <w:p w14:paraId="78470E14" w14:textId="77777777" w:rsidR="00452716" w:rsidRPr="006410E8" w:rsidRDefault="00452716" w:rsidP="0001284E">
      <w:pPr>
        <w:pStyle w:val="paragraph"/>
        <w:spacing w:before="0" w:beforeAutospacing="0" w:after="0" w:afterAutospacing="0" w:line="240" w:lineRule="auto"/>
        <w:ind w:left="720"/>
        <w:contextualSpacing/>
        <w:textAlignment w:val="baseline"/>
        <w:rPr>
          <w:rStyle w:val="eop"/>
          <w:rFonts w:ascii="Arial" w:hAnsi="Arial" w:cs="Arial"/>
        </w:rPr>
      </w:pPr>
    </w:p>
    <w:p w14:paraId="15B5D863" w14:textId="475D338B" w:rsidR="0007603E" w:rsidRPr="006410E8" w:rsidRDefault="00FB3E29" w:rsidP="0001284E">
      <w:pPr>
        <w:pStyle w:val="paragraph"/>
        <w:spacing w:before="0" w:beforeAutospacing="0" w:after="0" w:afterAutospacing="0" w:line="240" w:lineRule="auto"/>
        <w:contextualSpacing/>
        <w:textAlignment w:val="baseline"/>
        <w:rPr>
          <w:rStyle w:val="normaltextrun"/>
          <w:rFonts w:ascii="Arial" w:hAnsi="Arial" w:cs="Arial"/>
        </w:rPr>
      </w:pPr>
      <w:r w:rsidRPr="691B8A62">
        <w:rPr>
          <w:rStyle w:val="normaltextrun"/>
          <w:rFonts w:ascii="Arial" w:hAnsi="Arial" w:cs="Arial"/>
        </w:rPr>
        <w:t xml:space="preserve">The affidavits may be renewed annually if warranted. All signed affidavits </w:t>
      </w:r>
      <w:r w:rsidR="0059146D">
        <w:rPr>
          <w:rStyle w:val="normaltextrun"/>
          <w:rFonts w:ascii="Arial" w:hAnsi="Arial" w:cs="Arial"/>
        </w:rPr>
        <w:t>should be retained with</w:t>
      </w:r>
      <w:r w:rsidRPr="691B8A62">
        <w:rPr>
          <w:rStyle w:val="normaltextrun"/>
          <w:rFonts w:ascii="Arial" w:hAnsi="Arial" w:cs="Arial"/>
        </w:rPr>
        <w:t xml:space="preserve"> the cumulative record and should not be destroyed. </w:t>
      </w:r>
    </w:p>
    <w:p w14:paraId="1F88FE96" w14:textId="77777777" w:rsidR="00FB3E29" w:rsidRPr="006410E8" w:rsidRDefault="00FB3E29" w:rsidP="0001284E">
      <w:pPr>
        <w:pStyle w:val="paragraph"/>
        <w:spacing w:before="0" w:beforeAutospacing="0" w:after="0" w:afterAutospacing="0" w:line="240" w:lineRule="auto"/>
        <w:contextualSpacing/>
        <w:textAlignment w:val="baseline"/>
        <w:rPr>
          <w:rStyle w:val="normaltextrun"/>
          <w:rFonts w:ascii="Arial" w:hAnsi="Arial" w:cs="Arial"/>
        </w:rPr>
      </w:pPr>
    </w:p>
    <w:p w14:paraId="0BE296E4" w14:textId="46BC6ED1" w:rsidR="0051193D" w:rsidRPr="006410E8" w:rsidRDefault="00A8604C" w:rsidP="0001284E">
      <w:pPr>
        <w:pStyle w:val="paragraph"/>
        <w:spacing w:before="0" w:beforeAutospacing="0" w:after="0" w:afterAutospacing="0" w:line="240" w:lineRule="auto"/>
        <w:contextualSpacing/>
        <w:textAlignment w:val="baseline"/>
        <w:rPr>
          <w:rFonts w:ascii="Arial" w:hAnsi="Arial" w:cs="Arial"/>
        </w:rPr>
      </w:pPr>
      <w:r w:rsidRPr="006410E8">
        <w:rPr>
          <w:rStyle w:val="normaltextrun"/>
          <w:rFonts w:ascii="Arial" w:hAnsi="Arial" w:cs="Arial"/>
        </w:rPr>
        <w:t>Student</w:t>
      </w:r>
      <w:r w:rsidR="008F6C2E">
        <w:rPr>
          <w:rStyle w:val="normaltextrun"/>
          <w:rFonts w:ascii="Arial" w:hAnsi="Arial" w:cs="Arial"/>
        </w:rPr>
        <w:t>s</w:t>
      </w:r>
      <w:r w:rsidRPr="006410E8">
        <w:rPr>
          <w:rStyle w:val="normaltextrun"/>
          <w:rFonts w:ascii="Arial" w:hAnsi="Arial" w:cs="Arial"/>
        </w:rPr>
        <w:t xml:space="preserve"> with s</w:t>
      </w:r>
      <w:r w:rsidR="00C83BB5" w:rsidRPr="006410E8">
        <w:rPr>
          <w:rStyle w:val="normaltextrun"/>
          <w:rFonts w:ascii="Arial" w:hAnsi="Arial" w:cs="Arial"/>
        </w:rPr>
        <w:t>pecial circumstances (e.g., student</w:t>
      </w:r>
      <w:r w:rsidR="0D45FB1E" w:rsidRPr="006410E8">
        <w:rPr>
          <w:rStyle w:val="normaltextrun"/>
          <w:rFonts w:ascii="Arial" w:hAnsi="Arial" w:cs="Arial"/>
        </w:rPr>
        <w:t>s</w:t>
      </w:r>
      <w:r w:rsidR="00C83BB5" w:rsidRPr="006410E8">
        <w:rPr>
          <w:rStyle w:val="normaltextrun"/>
          <w:rFonts w:ascii="Arial" w:hAnsi="Arial" w:cs="Arial"/>
        </w:rPr>
        <w:t xml:space="preserve"> experiencing homelessness, students in foster care, youth involved in the juvenile justice system, students from military families, recently immigrated youth, unaccompanied youth, and students with IEPs)</w:t>
      </w:r>
      <w:r w:rsidR="0051193D" w:rsidRPr="006410E8">
        <w:rPr>
          <w:rStyle w:val="normaltextrun"/>
          <w:rFonts w:ascii="Arial" w:hAnsi="Arial" w:cs="Arial"/>
        </w:rPr>
        <w:t xml:space="preserve"> </w:t>
      </w:r>
      <w:r w:rsidR="001F4ECA" w:rsidRPr="002933E8">
        <w:rPr>
          <w:rStyle w:val="normaltextrun"/>
          <w:rFonts w:ascii="Arial" w:hAnsi="Arial" w:cs="Arial"/>
        </w:rPr>
        <w:t>should</w:t>
      </w:r>
      <w:r w:rsidRPr="006410E8">
        <w:rPr>
          <w:rStyle w:val="normaltextrun"/>
          <w:rFonts w:ascii="Arial" w:hAnsi="Arial" w:cs="Arial"/>
        </w:rPr>
        <w:t xml:space="preserve"> be enrolled immediately, without delay, </w:t>
      </w:r>
      <w:r w:rsidR="0007603E" w:rsidRPr="006410E8">
        <w:rPr>
          <w:rFonts w:ascii="Arial" w:hAnsi="Arial" w:cs="Arial"/>
        </w:rPr>
        <w:t>regardless of the availability of school records, immunization records, proof of residence,</w:t>
      </w:r>
      <w:r w:rsidR="0007603E" w:rsidRPr="006410E8">
        <w:rPr>
          <w:rFonts w:ascii="Arial" w:hAnsi="Arial" w:cs="Arial"/>
          <w:spacing w:val="-5"/>
        </w:rPr>
        <w:t xml:space="preserve"> </w:t>
      </w:r>
      <w:r w:rsidR="0007603E" w:rsidRPr="006410E8">
        <w:rPr>
          <w:rFonts w:ascii="Arial" w:hAnsi="Arial" w:cs="Arial"/>
        </w:rPr>
        <w:t>school</w:t>
      </w:r>
      <w:r w:rsidR="0007603E" w:rsidRPr="006410E8">
        <w:rPr>
          <w:rFonts w:ascii="Arial" w:hAnsi="Arial" w:cs="Arial"/>
          <w:spacing w:val="-5"/>
        </w:rPr>
        <w:t xml:space="preserve"> </w:t>
      </w:r>
      <w:r w:rsidR="0007603E" w:rsidRPr="006410E8">
        <w:rPr>
          <w:rFonts w:ascii="Arial" w:hAnsi="Arial" w:cs="Arial"/>
        </w:rPr>
        <w:t>uniforms,</w:t>
      </w:r>
      <w:r w:rsidR="0007603E" w:rsidRPr="006410E8">
        <w:rPr>
          <w:rFonts w:ascii="Arial" w:hAnsi="Arial" w:cs="Arial"/>
          <w:spacing w:val="-5"/>
        </w:rPr>
        <w:t xml:space="preserve"> </w:t>
      </w:r>
      <w:r w:rsidR="0007603E" w:rsidRPr="006410E8">
        <w:rPr>
          <w:rFonts w:ascii="Arial" w:hAnsi="Arial" w:cs="Arial"/>
        </w:rPr>
        <w:t>and</w:t>
      </w:r>
      <w:r w:rsidR="0007603E" w:rsidRPr="006410E8">
        <w:rPr>
          <w:rFonts w:ascii="Arial" w:hAnsi="Arial" w:cs="Arial"/>
          <w:spacing w:val="-5"/>
        </w:rPr>
        <w:t xml:space="preserve"> </w:t>
      </w:r>
      <w:r w:rsidR="0007603E" w:rsidRPr="006410E8">
        <w:rPr>
          <w:rFonts w:ascii="Arial" w:hAnsi="Arial" w:cs="Arial"/>
        </w:rPr>
        <w:t>existence</w:t>
      </w:r>
      <w:r w:rsidR="0007603E" w:rsidRPr="006410E8">
        <w:rPr>
          <w:rFonts w:ascii="Arial" w:hAnsi="Arial" w:cs="Arial"/>
          <w:spacing w:val="-6"/>
        </w:rPr>
        <w:t xml:space="preserve"> </w:t>
      </w:r>
      <w:r w:rsidR="0007603E" w:rsidRPr="006410E8">
        <w:rPr>
          <w:rFonts w:ascii="Arial" w:hAnsi="Arial" w:cs="Arial"/>
        </w:rPr>
        <w:t>of</w:t>
      </w:r>
      <w:r w:rsidR="0007603E" w:rsidRPr="006410E8">
        <w:rPr>
          <w:rFonts w:ascii="Arial" w:hAnsi="Arial" w:cs="Arial"/>
          <w:spacing w:val="-5"/>
        </w:rPr>
        <w:t xml:space="preserve"> </w:t>
      </w:r>
      <w:r w:rsidR="0007603E" w:rsidRPr="006410E8">
        <w:rPr>
          <w:rFonts w:ascii="Arial" w:hAnsi="Arial" w:cs="Arial"/>
        </w:rPr>
        <w:t>fines</w:t>
      </w:r>
      <w:r w:rsidR="0007603E" w:rsidRPr="006410E8">
        <w:rPr>
          <w:rFonts w:ascii="Arial" w:hAnsi="Arial" w:cs="Arial"/>
          <w:spacing w:val="-5"/>
        </w:rPr>
        <w:t xml:space="preserve"> </w:t>
      </w:r>
      <w:r w:rsidR="0007603E" w:rsidRPr="006410E8">
        <w:rPr>
          <w:rFonts w:ascii="Arial" w:hAnsi="Arial" w:cs="Arial"/>
        </w:rPr>
        <w:t>from</w:t>
      </w:r>
      <w:r w:rsidR="0007603E" w:rsidRPr="006410E8">
        <w:rPr>
          <w:rFonts w:ascii="Arial" w:hAnsi="Arial" w:cs="Arial"/>
          <w:spacing w:val="-5"/>
        </w:rPr>
        <w:t xml:space="preserve"> </w:t>
      </w:r>
      <w:r w:rsidR="0007603E" w:rsidRPr="006410E8">
        <w:rPr>
          <w:rFonts w:ascii="Arial" w:hAnsi="Arial" w:cs="Arial"/>
        </w:rPr>
        <w:t>a</w:t>
      </w:r>
      <w:r w:rsidR="0007603E" w:rsidRPr="006410E8">
        <w:rPr>
          <w:rFonts w:ascii="Arial" w:hAnsi="Arial" w:cs="Arial"/>
          <w:spacing w:val="-5"/>
        </w:rPr>
        <w:t xml:space="preserve"> </w:t>
      </w:r>
      <w:r w:rsidR="0007603E" w:rsidRPr="006410E8">
        <w:rPr>
          <w:rFonts w:ascii="Arial" w:hAnsi="Arial" w:cs="Arial"/>
        </w:rPr>
        <w:t xml:space="preserve">previous school or any other documentation </w:t>
      </w:r>
      <w:r w:rsidR="0051193D" w:rsidRPr="006410E8">
        <w:rPr>
          <w:rStyle w:val="normaltextrun"/>
          <w:rFonts w:ascii="Arial" w:hAnsi="Arial" w:cs="Arial"/>
        </w:rPr>
        <w:t>(</w:t>
      </w:r>
      <w:r w:rsidR="003F4E8C" w:rsidRPr="006410E8">
        <w:rPr>
          <w:rFonts w:ascii="Arial" w:hAnsi="Arial" w:cs="Arial"/>
          <w:w w:val="105"/>
        </w:rPr>
        <w:t xml:space="preserve">E.C. </w:t>
      </w:r>
      <w:r w:rsidR="0051193D" w:rsidRPr="006410E8">
        <w:rPr>
          <w:rFonts w:ascii="Arial" w:hAnsi="Arial" w:cs="Arial"/>
        </w:rPr>
        <w:t xml:space="preserve">§§ 48432.5, 48853, 48853.5, and </w:t>
      </w:r>
      <w:hyperlink r:id="rId25">
        <w:r w:rsidR="0051193D" w:rsidRPr="1CCA4E07">
          <w:rPr>
            <w:rStyle w:val="Hyperlink"/>
            <w:rFonts w:ascii="Arial" w:hAnsi="Arial" w:cs="Arial"/>
          </w:rPr>
          <w:t>B</w:t>
        </w:r>
        <w:r w:rsidR="00631026" w:rsidRPr="1CCA4E07">
          <w:rPr>
            <w:rStyle w:val="Hyperlink"/>
            <w:rFonts w:ascii="Arial" w:hAnsi="Arial" w:cs="Arial"/>
          </w:rPr>
          <w:t>UL-</w:t>
        </w:r>
        <w:r w:rsidR="0051193D" w:rsidRPr="1CCA4E07">
          <w:rPr>
            <w:rStyle w:val="Hyperlink"/>
            <w:rFonts w:ascii="Arial" w:hAnsi="Arial" w:cs="Arial"/>
          </w:rPr>
          <w:t>6718</w:t>
        </w:r>
        <w:r w:rsidR="002941AB" w:rsidRPr="1CCA4E07">
          <w:rPr>
            <w:rStyle w:val="Hyperlink"/>
            <w:rFonts w:ascii="Arial" w:hAnsi="Arial" w:cs="Arial"/>
          </w:rPr>
          <w:t>.0</w:t>
        </w:r>
      </w:hyperlink>
      <w:r w:rsidR="00934332" w:rsidRPr="002933E8">
        <w:rPr>
          <w:rFonts w:ascii="Arial" w:hAnsi="Arial" w:cs="Arial"/>
        </w:rPr>
        <w:t xml:space="preserve">, </w:t>
      </w:r>
      <w:r w:rsidR="00934332" w:rsidRPr="1CCA4E07">
        <w:rPr>
          <w:rFonts w:ascii="Arial" w:hAnsi="Arial" w:cs="Arial"/>
          <w:i/>
          <w:iCs/>
        </w:rPr>
        <w:t>Educational Rights and Guidelines for Youth in Foster Care, Experiencing Homelessness and/or Involved in the Juvenile Justice System</w:t>
      </w:r>
      <w:r w:rsidR="0051193D" w:rsidRPr="006410E8">
        <w:rPr>
          <w:rFonts w:ascii="Arial" w:hAnsi="Arial" w:cs="Arial"/>
        </w:rPr>
        <w:t>)</w:t>
      </w:r>
      <w:r w:rsidR="0007603E" w:rsidRPr="006410E8">
        <w:rPr>
          <w:rFonts w:ascii="Arial" w:hAnsi="Arial" w:cs="Arial"/>
        </w:rPr>
        <w:t>.</w:t>
      </w:r>
    </w:p>
    <w:p w14:paraId="703DAAE4" w14:textId="0EC35723" w:rsidR="00C83BB5" w:rsidRPr="006410E8" w:rsidRDefault="00C83BB5" w:rsidP="006410E8">
      <w:pPr>
        <w:pStyle w:val="paragraph"/>
        <w:spacing w:before="0" w:beforeAutospacing="0" w:after="0" w:afterAutospacing="0" w:line="240" w:lineRule="auto"/>
        <w:textAlignment w:val="baseline"/>
        <w:rPr>
          <w:rFonts w:ascii="Arial" w:hAnsi="Arial" w:cs="Arial"/>
        </w:rPr>
      </w:pPr>
    </w:p>
    <w:p w14:paraId="08D1DFFF" w14:textId="2A7EE2C9" w:rsidR="00C83BB5" w:rsidRPr="006410E8" w:rsidRDefault="00C83BB5"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 xml:space="preserve">School personnel </w:t>
      </w:r>
      <w:r w:rsidR="001F4ECA" w:rsidRPr="002933E8">
        <w:rPr>
          <w:rStyle w:val="normaltextrun"/>
          <w:rFonts w:ascii="Arial" w:hAnsi="Arial" w:cs="Arial"/>
        </w:rPr>
        <w:t>should</w:t>
      </w:r>
      <w:r w:rsidRPr="006410E8">
        <w:rPr>
          <w:rStyle w:val="normaltextrun"/>
          <w:rFonts w:ascii="Arial" w:hAnsi="Arial" w:cs="Arial"/>
        </w:rPr>
        <w:t xml:space="preserve"> immediately, without delay, register all students with disabilities residing within the school’s attendance boundaries and implement a Free and Appropriate Education (FAPE) as indicated on the student’s </w:t>
      </w:r>
      <w:r w:rsidR="032D931F" w:rsidRPr="006410E8">
        <w:rPr>
          <w:rStyle w:val="normaltextrun"/>
          <w:rFonts w:ascii="Arial" w:hAnsi="Arial" w:cs="Arial"/>
        </w:rPr>
        <w:t xml:space="preserve">Section 504 Plan or </w:t>
      </w:r>
      <w:r w:rsidRPr="006410E8">
        <w:rPr>
          <w:rStyle w:val="normaltextrun"/>
          <w:rFonts w:ascii="Arial" w:hAnsi="Arial" w:cs="Arial"/>
        </w:rPr>
        <w:t xml:space="preserve">Individualized Education Plan (IEP) to the maximum extent possible. Schools should attempt to offer a program with </w:t>
      </w:r>
      <w:r w:rsidR="41C18344" w:rsidRPr="006410E8">
        <w:rPr>
          <w:rStyle w:val="normaltextrun"/>
          <w:rFonts w:ascii="Arial" w:hAnsi="Arial" w:cs="Arial"/>
        </w:rPr>
        <w:t xml:space="preserve">appropriate accommodations per the Section 504 Plan and </w:t>
      </w:r>
      <w:r w:rsidRPr="006410E8">
        <w:rPr>
          <w:rStyle w:val="normaltextrun"/>
          <w:rFonts w:ascii="Arial" w:hAnsi="Arial" w:cs="Arial"/>
        </w:rPr>
        <w:t xml:space="preserve">an appropriate curriculum, setting, and grade span per the IEP, and </w:t>
      </w:r>
      <w:r w:rsidR="001F4ECA" w:rsidRPr="002933E8">
        <w:rPr>
          <w:rStyle w:val="normaltextrun"/>
          <w:rFonts w:ascii="Arial" w:hAnsi="Arial" w:cs="Arial"/>
        </w:rPr>
        <w:t>should</w:t>
      </w:r>
      <w:r w:rsidRPr="006410E8">
        <w:rPr>
          <w:rStyle w:val="normaltextrun"/>
          <w:rFonts w:ascii="Arial" w:hAnsi="Arial" w:cs="Arial"/>
        </w:rPr>
        <w:t xml:space="preserve"> provide comparable services until such time that </w:t>
      </w:r>
      <w:r w:rsidR="3A926CBB" w:rsidRPr="006410E8">
        <w:rPr>
          <w:rStyle w:val="normaltextrun"/>
          <w:rFonts w:ascii="Arial" w:hAnsi="Arial" w:cs="Arial"/>
        </w:rPr>
        <w:t xml:space="preserve">a re-evaluation meeting is held under Section 504 or </w:t>
      </w:r>
      <w:r w:rsidRPr="006410E8">
        <w:rPr>
          <w:rStyle w:val="normaltextrun"/>
          <w:rFonts w:ascii="Arial" w:hAnsi="Arial" w:cs="Arial"/>
        </w:rPr>
        <w:t>an assessment and/or 30-Day IEP is held</w:t>
      </w:r>
      <w:r w:rsidR="00A372E3" w:rsidRPr="006410E8">
        <w:rPr>
          <w:rStyle w:val="normaltextrun"/>
          <w:rFonts w:ascii="Arial" w:hAnsi="Arial" w:cs="Arial"/>
        </w:rPr>
        <w:t>,</w:t>
      </w:r>
      <w:r w:rsidRPr="006410E8">
        <w:rPr>
          <w:rStyle w:val="normaltextrun"/>
          <w:rFonts w:ascii="Arial" w:hAnsi="Arial" w:cs="Arial"/>
        </w:rPr>
        <w:t xml:space="preserve"> and the IEP team determines the offer of FAPE. Refer to Section</w:t>
      </w:r>
      <w:r w:rsidR="005938A2" w:rsidRPr="006410E8">
        <w:rPr>
          <w:rStyle w:val="normaltextrun"/>
          <w:rFonts w:ascii="Arial" w:hAnsi="Arial" w:cs="Arial"/>
        </w:rPr>
        <w:t xml:space="preserve"> </w:t>
      </w:r>
      <w:hyperlink w:anchor="_5.8_SPECIAL_EDUCATION" w:history="1">
        <w:r w:rsidR="005938A2" w:rsidRPr="006410E8">
          <w:rPr>
            <w:rStyle w:val="Hyperlink"/>
            <w:rFonts w:ascii="Arial" w:hAnsi="Arial" w:cs="Arial"/>
          </w:rPr>
          <w:t>4.8 SPECIAL EDUCATION</w:t>
        </w:r>
      </w:hyperlink>
      <w:r w:rsidRPr="006410E8">
        <w:rPr>
          <w:rStyle w:val="normaltextrun"/>
          <w:rFonts w:ascii="Arial" w:hAnsi="Arial" w:cs="Arial"/>
        </w:rPr>
        <w:t xml:space="preserve"> or information regarding the placement of students when schools cannot offer a program with comparable services.</w:t>
      </w:r>
      <w:r w:rsidRPr="006410E8">
        <w:rPr>
          <w:rStyle w:val="eop"/>
          <w:rFonts w:ascii="Arial" w:hAnsi="Arial" w:cs="Arial"/>
        </w:rPr>
        <w:t> </w:t>
      </w:r>
    </w:p>
    <w:p w14:paraId="7175035D" w14:textId="0272E5B7" w:rsidR="00C83BB5" w:rsidRPr="006410E8" w:rsidRDefault="00C83BB5"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2655A336" w14:textId="5C2D1823" w:rsidR="00C83BB5" w:rsidRPr="00AF549B" w:rsidRDefault="00C83BB5" w:rsidP="006410E8">
      <w:pPr>
        <w:pStyle w:val="paragraph"/>
        <w:spacing w:before="0" w:beforeAutospacing="0" w:after="0" w:afterAutospacing="0" w:line="240" w:lineRule="auto"/>
        <w:textAlignment w:val="baseline"/>
        <w:rPr>
          <w:rStyle w:val="normaltextrun"/>
          <w:rFonts w:ascii="Arial" w:hAnsi="Arial" w:cs="Arial"/>
        </w:rPr>
      </w:pPr>
      <w:r w:rsidRPr="006410E8">
        <w:rPr>
          <w:rStyle w:val="normaltextrun"/>
          <w:rFonts w:ascii="Arial" w:hAnsi="Arial" w:cs="Arial"/>
        </w:rPr>
        <w:t xml:space="preserve">Schools may contact the School Enrollment Placement and Assessment Centers (S.E.P.A.) for support and consultation when enrolling students/families who have recently immigrated and who may </w:t>
      </w:r>
      <w:r w:rsidR="006F7BF3" w:rsidRPr="006410E8">
        <w:rPr>
          <w:rStyle w:val="normaltextrun"/>
          <w:rFonts w:ascii="Arial" w:hAnsi="Arial" w:cs="Arial"/>
        </w:rPr>
        <w:t>need</w:t>
      </w:r>
      <w:r w:rsidRPr="006410E8">
        <w:rPr>
          <w:rStyle w:val="normaltextrun"/>
          <w:rFonts w:ascii="Arial" w:hAnsi="Arial" w:cs="Arial"/>
        </w:rPr>
        <w:t xml:space="preserve"> support with vaccinations, school supplies, medical insurance enrollment, and/or other resources. Contact the S.E.P.A. centers: Plasencia Site at (213) 482-3954 or Panorama site at (818) 909-4593 or visit this website for more information:</w:t>
      </w:r>
      <w:r>
        <w:t xml:space="preserve"> </w:t>
      </w:r>
      <w:hyperlink r:id="rId26" w:anchor="spn-content" w:history="1">
        <w:r w:rsidR="003358B4">
          <w:rPr>
            <w:rStyle w:val="Hyperlink"/>
            <w:rFonts w:ascii="Arial" w:hAnsi="Arial" w:cs="Arial"/>
          </w:rPr>
          <w:t>http://lausd.org/Page/11906 - spn-content</w:t>
        </w:r>
      </w:hyperlink>
      <w:r w:rsidRPr="006410E8">
        <w:rPr>
          <w:rStyle w:val="normaltextrun"/>
          <w:rFonts w:ascii="Arial" w:hAnsi="Arial" w:cs="Arial"/>
        </w:rPr>
        <w:t>.</w:t>
      </w:r>
    </w:p>
    <w:p w14:paraId="68D15779" w14:textId="77777777" w:rsidR="00A007DB" w:rsidRPr="006410E8" w:rsidRDefault="00A007DB" w:rsidP="00A007DB">
      <w:pPr>
        <w:pStyle w:val="paragraph"/>
        <w:spacing w:before="0" w:beforeAutospacing="0" w:after="0" w:afterAutospacing="0" w:line="240" w:lineRule="auto"/>
        <w:textAlignment w:val="baseline"/>
        <w:rPr>
          <w:rFonts w:ascii="Arial" w:hAnsi="Arial" w:cs="Arial"/>
        </w:rPr>
      </w:pPr>
    </w:p>
    <w:p w14:paraId="45188223" w14:textId="4F4C44AA" w:rsidR="00E57969" w:rsidRPr="006410E8" w:rsidRDefault="005E5472" w:rsidP="006410E8">
      <w:pPr>
        <w:pStyle w:val="paragraph"/>
        <w:spacing w:before="0" w:beforeAutospacing="0" w:after="0" w:afterAutospacing="0" w:line="240" w:lineRule="auto"/>
        <w:textAlignment w:val="baseline"/>
        <w:rPr>
          <w:rStyle w:val="normaltextrun"/>
          <w:rFonts w:ascii="Arial" w:hAnsi="Arial" w:cs="Arial"/>
        </w:rPr>
      </w:pPr>
      <w:r w:rsidRPr="006410E8">
        <w:rPr>
          <w:rStyle w:val="normaltextrun"/>
          <w:rFonts w:ascii="Arial" w:hAnsi="Arial" w:cs="Arial"/>
        </w:rPr>
        <w:t xml:space="preserve">To assist with immunization and other basic needs, </w:t>
      </w:r>
      <w:r w:rsidR="00C83BB5" w:rsidRPr="006410E8">
        <w:rPr>
          <w:rStyle w:val="normaltextrun"/>
          <w:rFonts w:ascii="Arial" w:hAnsi="Arial" w:cs="Arial"/>
        </w:rPr>
        <w:t xml:space="preserve">schools can refer families to School Based Health Centers </w:t>
      </w:r>
      <w:hyperlink r:id="rId27" w:history="1">
        <w:r w:rsidR="00E71D3F" w:rsidRPr="004A4698">
          <w:rPr>
            <w:rStyle w:val="Hyperlink"/>
            <w:rFonts w:ascii="Arial" w:hAnsi="Arial" w:cs="Arial"/>
          </w:rPr>
          <w:t>https://www.lausd.org/Page/12532</w:t>
        </w:r>
      </w:hyperlink>
      <w:r w:rsidR="00E71D3F">
        <w:rPr>
          <w:rStyle w:val="normaltextrun"/>
          <w:rFonts w:ascii="Arial" w:hAnsi="Arial" w:cs="Arial"/>
        </w:rPr>
        <w:t xml:space="preserve"> </w:t>
      </w:r>
      <w:r w:rsidR="00C83BB5" w:rsidRPr="006410E8">
        <w:rPr>
          <w:rStyle w:val="normaltextrun"/>
          <w:rFonts w:ascii="Arial" w:hAnsi="Arial" w:cs="Arial"/>
        </w:rPr>
        <w:t xml:space="preserve">and Wellness Centers </w:t>
      </w:r>
      <w:hyperlink r:id="rId28" w:history="1">
        <w:r w:rsidR="00E71D3F" w:rsidRPr="004A4698">
          <w:rPr>
            <w:rStyle w:val="Hyperlink"/>
            <w:rFonts w:ascii="Arial" w:hAnsi="Arial" w:cs="Arial"/>
          </w:rPr>
          <w:t>https://www.lausd.org/Page/11905</w:t>
        </w:r>
      </w:hyperlink>
      <w:r w:rsidR="00E71D3F">
        <w:rPr>
          <w:rStyle w:val="normaltextrun"/>
          <w:rFonts w:ascii="Arial" w:hAnsi="Arial" w:cs="Arial"/>
        </w:rPr>
        <w:t xml:space="preserve">. </w:t>
      </w:r>
    </w:p>
    <w:p w14:paraId="2C49AA5C" w14:textId="1E4C9A64" w:rsidR="00E57969" w:rsidRPr="006410E8" w:rsidRDefault="00E57969" w:rsidP="006410E8">
      <w:pPr>
        <w:pStyle w:val="Heading3"/>
        <w:spacing w:line="240" w:lineRule="auto"/>
        <w:rPr>
          <w:rStyle w:val="normaltextrun"/>
          <w:rFonts w:ascii="Arial" w:hAnsi="Arial" w:cs="Arial"/>
        </w:rPr>
      </w:pPr>
      <w:bookmarkStart w:id="11" w:name="_Toc1541727551"/>
      <w:r w:rsidRPr="3A219545">
        <w:rPr>
          <w:rStyle w:val="normaltextrun"/>
          <w:rFonts w:ascii="Arial" w:hAnsi="Arial" w:cs="Arial"/>
        </w:rPr>
        <w:t xml:space="preserve">2.2.1 </w:t>
      </w:r>
      <w:r w:rsidR="00EB34FC" w:rsidRPr="3A219545">
        <w:rPr>
          <w:rStyle w:val="normaltextrun"/>
          <w:rFonts w:ascii="Arial" w:hAnsi="Arial" w:cs="Arial"/>
        </w:rPr>
        <w:t xml:space="preserve">STUDENT </w:t>
      </w:r>
      <w:r w:rsidR="00525606" w:rsidRPr="3A219545">
        <w:rPr>
          <w:rStyle w:val="normaltextrun"/>
          <w:rFonts w:ascii="Arial" w:hAnsi="Arial" w:cs="Arial"/>
        </w:rPr>
        <w:t xml:space="preserve">PRE-ENROLLMENT </w:t>
      </w:r>
      <w:r w:rsidR="00EB34FC" w:rsidRPr="3A219545">
        <w:rPr>
          <w:rStyle w:val="normaltextrun"/>
          <w:rFonts w:ascii="Arial" w:hAnsi="Arial" w:cs="Arial"/>
        </w:rPr>
        <w:t>PORTAL</w:t>
      </w:r>
      <w:bookmarkEnd w:id="11"/>
    </w:p>
    <w:p w14:paraId="322CA99D" w14:textId="1208E7BA" w:rsidR="00DD6EDB" w:rsidRPr="006410E8" w:rsidRDefault="006A53B8" w:rsidP="006410E8">
      <w:pPr>
        <w:spacing w:after="0" w:line="240" w:lineRule="auto"/>
        <w:ind w:left="720" w:right="72"/>
        <w:rPr>
          <w:rFonts w:ascii="Arial" w:hAnsi="Arial" w:cs="Arial"/>
        </w:rPr>
      </w:pPr>
      <w:r w:rsidRPr="006410E8">
        <w:rPr>
          <w:rFonts w:ascii="Arial" w:hAnsi="Arial" w:cs="Arial"/>
        </w:rPr>
        <w:t>The online LAUSD Student Pre-Enrollment Portal supports the submission of enrollment information to schools</w:t>
      </w:r>
      <w:r w:rsidR="008F6C2E">
        <w:rPr>
          <w:rFonts w:ascii="Arial" w:hAnsi="Arial" w:cs="Arial"/>
        </w:rPr>
        <w:t xml:space="preserve"> </w:t>
      </w:r>
      <w:r w:rsidRPr="006410E8">
        <w:rPr>
          <w:rFonts w:ascii="Arial" w:hAnsi="Arial" w:cs="Arial"/>
        </w:rPr>
        <w:t>of residence or applied online, and accepted a placement through Unified Enrollment for students who are new</w:t>
      </w:r>
      <w:r w:rsidR="008F6C2E">
        <w:rPr>
          <w:rFonts w:ascii="Arial" w:hAnsi="Arial" w:cs="Arial"/>
        </w:rPr>
        <w:t xml:space="preserve"> </w:t>
      </w:r>
      <w:r w:rsidRPr="691B8A62">
        <w:rPr>
          <w:rFonts w:ascii="Arial" w:hAnsi="Arial" w:cs="Arial"/>
        </w:rPr>
        <w:t>to LAUSD enrolling in grades TK-12th grade. This portal is not for continuing, transferring, or</w:t>
      </w:r>
      <w:r w:rsidR="000A6EBD" w:rsidRPr="691B8A62">
        <w:rPr>
          <w:rFonts w:ascii="Arial" w:hAnsi="Arial" w:cs="Arial"/>
        </w:rPr>
        <w:t xml:space="preserve"> </w:t>
      </w:r>
      <w:r w:rsidRPr="691B8A62">
        <w:rPr>
          <w:rFonts w:ascii="Arial" w:hAnsi="Arial" w:cs="Arial"/>
        </w:rPr>
        <w:t>matriculating LAUSD students.</w:t>
      </w:r>
      <w:r w:rsidR="009800FD">
        <w:rPr>
          <w:rFonts w:ascii="Arial" w:hAnsi="Arial" w:cs="Arial"/>
        </w:rPr>
        <w:t xml:space="preserve"> </w:t>
      </w:r>
      <w:r w:rsidR="00B37139" w:rsidRPr="006410E8">
        <w:rPr>
          <w:rFonts w:ascii="Arial" w:hAnsi="Arial" w:cs="Arial"/>
        </w:rPr>
        <w:t>Schools are</w:t>
      </w:r>
      <w:r w:rsidR="00DD6EDB" w:rsidRPr="006410E8">
        <w:rPr>
          <w:rFonts w:ascii="Arial" w:hAnsi="Arial" w:cs="Arial"/>
        </w:rPr>
        <w:t xml:space="preserve"> responsib</w:t>
      </w:r>
      <w:r w:rsidR="00B37139" w:rsidRPr="006410E8">
        <w:rPr>
          <w:rFonts w:ascii="Arial" w:hAnsi="Arial" w:cs="Arial"/>
        </w:rPr>
        <w:t>le</w:t>
      </w:r>
      <w:r w:rsidR="00DD6EDB" w:rsidRPr="006410E8">
        <w:rPr>
          <w:rFonts w:ascii="Arial" w:hAnsi="Arial" w:cs="Arial"/>
        </w:rPr>
        <w:t xml:space="preserve"> </w:t>
      </w:r>
      <w:r w:rsidR="00B37139" w:rsidRPr="006410E8">
        <w:rPr>
          <w:rFonts w:ascii="Arial" w:hAnsi="Arial" w:cs="Arial"/>
        </w:rPr>
        <w:t>for the following</w:t>
      </w:r>
      <w:r w:rsidR="00DD6EDB" w:rsidRPr="006410E8">
        <w:rPr>
          <w:rFonts w:ascii="Arial" w:hAnsi="Arial" w:cs="Arial"/>
        </w:rPr>
        <w:t>:</w:t>
      </w:r>
    </w:p>
    <w:p w14:paraId="30A8D585" w14:textId="105B5CD9" w:rsidR="009D49E6" w:rsidRPr="006410E8" w:rsidRDefault="00DD6EDB" w:rsidP="004A2446">
      <w:pPr>
        <w:numPr>
          <w:ilvl w:val="0"/>
          <w:numId w:val="51"/>
        </w:numPr>
        <w:spacing w:after="0" w:line="240" w:lineRule="auto"/>
        <w:ind w:right="72"/>
        <w:rPr>
          <w:rFonts w:ascii="Arial" w:hAnsi="Arial" w:cs="Arial"/>
        </w:rPr>
      </w:pPr>
      <w:r w:rsidRPr="006410E8">
        <w:rPr>
          <w:rFonts w:ascii="Arial" w:hAnsi="Arial" w:cs="Arial"/>
        </w:rPr>
        <w:t>M</w:t>
      </w:r>
      <w:r w:rsidR="006A53B8" w:rsidRPr="006410E8">
        <w:rPr>
          <w:rFonts w:ascii="Arial" w:hAnsi="Arial" w:cs="Arial"/>
        </w:rPr>
        <w:t>onitor</w:t>
      </w:r>
      <w:r w:rsidR="009800FD">
        <w:rPr>
          <w:rFonts w:ascii="Arial" w:hAnsi="Arial" w:cs="Arial"/>
        </w:rPr>
        <w:t>ing</w:t>
      </w:r>
      <w:r w:rsidR="006A53B8" w:rsidRPr="006410E8">
        <w:rPr>
          <w:rFonts w:ascii="Arial" w:hAnsi="Arial" w:cs="Arial"/>
        </w:rPr>
        <w:t xml:space="preserve"> the online Pre-Enrollment portal daily to</w:t>
      </w:r>
      <w:r w:rsidR="009D49E6" w:rsidRPr="006410E8">
        <w:rPr>
          <w:rFonts w:ascii="Arial" w:hAnsi="Arial" w:cs="Arial"/>
        </w:rPr>
        <w:t xml:space="preserve"> </w:t>
      </w:r>
      <w:r w:rsidR="006A53B8" w:rsidRPr="006410E8">
        <w:rPr>
          <w:rFonts w:ascii="Arial" w:hAnsi="Arial" w:cs="Arial"/>
        </w:rPr>
        <w:t>review</w:t>
      </w:r>
      <w:r w:rsidR="00F373E0" w:rsidRPr="006410E8">
        <w:rPr>
          <w:rFonts w:ascii="Arial" w:hAnsi="Arial" w:cs="Arial"/>
        </w:rPr>
        <w:t xml:space="preserve"> the submitted</w:t>
      </w:r>
      <w:r w:rsidR="009D49E6" w:rsidRPr="006410E8">
        <w:rPr>
          <w:rFonts w:ascii="Arial" w:hAnsi="Arial" w:cs="Arial"/>
        </w:rPr>
        <w:t xml:space="preserve">, </w:t>
      </w:r>
      <w:r w:rsidR="00F373E0" w:rsidRPr="006410E8">
        <w:rPr>
          <w:rFonts w:ascii="Arial" w:hAnsi="Arial" w:cs="Arial"/>
        </w:rPr>
        <w:t>in process</w:t>
      </w:r>
      <w:r w:rsidR="009D49E6" w:rsidRPr="006410E8">
        <w:rPr>
          <w:rFonts w:ascii="Arial" w:hAnsi="Arial" w:cs="Arial"/>
        </w:rPr>
        <w:t xml:space="preserve">, </w:t>
      </w:r>
      <w:r w:rsidR="00F373E0" w:rsidRPr="006410E8">
        <w:rPr>
          <w:rFonts w:ascii="Arial" w:hAnsi="Arial" w:cs="Arial"/>
        </w:rPr>
        <w:t>transfer</w:t>
      </w:r>
      <w:r w:rsidR="00D429D7" w:rsidRPr="006410E8">
        <w:rPr>
          <w:rFonts w:ascii="Arial" w:hAnsi="Arial" w:cs="Arial"/>
        </w:rPr>
        <w:t>,</w:t>
      </w:r>
      <w:r w:rsidR="009D49E6" w:rsidRPr="006410E8">
        <w:rPr>
          <w:rFonts w:ascii="Arial" w:hAnsi="Arial" w:cs="Arial"/>
        </w:rPr>
        <w:t xml:space="preserve"> </w:t>
      </w:r>
      <w:r w:rsidR="00F373E0" w:rsidRPr="006410E8">
        <w:rPr>
          <w:rFonts w:ascii="Arial" w:hAnsi="Arial" w:cs="Arial"/>
        </w:rPr>
        <w:t xml:space="preserve">approved statuses </w:t>
      </w:r>
      <w:r w:rsidR="009D49E6" w:rsidRPr="006410E8">
        <w:rPr>
          <w:rFonts w:ascii="Arial" w:hAnsi="Arial" w:cs="Arial"/>
        </w:rPr>
        <w:t xml:space="preserve">applications, </w:t>
      </w:r>
      <w:r w:rsidR="006A53B8" w:rsidRPr="006410E8">
        <w:rPr>
          <w:rFonts w:ascii="Arial" w:hAnsi="Arial" w:cs="Arial"/>
        </w:rPr>
        <w:t>and process enrollmen</w:t>
      </w:r>
      <w:r w:rsidR="000907E6" w:rsidRPr="006410E8">
        <w:rPr>
          <w:rFonts w:ascii="Arial" w:hAnsi="Arial" w:cs="Arial"/>
        </w:rPr>
        <w:t>t</w:t>
      </w:r>
      <w:r w:rsidR="006A53B8" w:rsidRPr="006410E8">
        <w:rPr>
          <w:rFonts w:ascii="Arial" w:hAnsi="Arial" w:cs="Arial"/>
        </w:rPr>
        <w:t xml:space="preserve"> applications</w:t>
      </w:r>
      <w:r w:rsidR="002B10CB">
        <w:rPr>
          <w:rFonts w:ascii="Arial" w:hAnsi="Arial" w:cs="Arial"/>
        </w:rPr>
        <w:t>.</w:t>
      </w:r>
      <w:r w:rsidR="006A53B8" w:rsidRPr="006410E8">
        <w:rPr>
          <w:rFonts w:ascii="Arial" w:hAnsi="Arial" w:cs="Arial"/>
        </w:rPr>
        <w:t xml:space="preserve"> </w:t>
      </w:r>
    </w:p>
    <w:p w14:paraId="3F20726D" w14:textId="2231FD35" w:rsidR="000907E6" w:rsidRPr="006410E8" w:rsidRDefault="00D429D7" w:rsidP="004A2446">
      <w:pPr>
        <w:numPr>
          <w:ilvl w:val="0"/>
          <w:numId w:val="51"/>
        </w:numPr>
        <w:spacing w:after="0" w:line="240" w:lineRule="auto"/>
        <w:ind w:right="72"/>
        <w:rPr>
          <w:rFonts w:ascii="Arial" w:hAnsi="Arial" w:cs="Arial"/>
        </w:rPr>
      </w:pPr>
      <w:r w:rsidRPr="006410E8">
        <w:rPr>
          <w:rFonts w:ascii="Arial" w:hAnsi="Arial" w:cs="Arial"/>
        </w:rPr>
        <w:t>F</w:t>
      </w:r>
      <w:r w:rsidR="006A53B8" w:rsidRPr="006410E8">
        <w:rPr>
          <w:rFonts w:ascii="Arial" w:hAnsi="Arial" w:cs="Arial"/>
        </w:rPr>
        <w:t>ollow</w:t>
      </w:r>
      <w:r w:rsidR="009800FD">
        <w:rPr>
          <w:rFonts w:ascii="Arial" w:hAnsi="Arial" w:cs="Arial"/>
        </w:rPr>
        <w:t>ing</w:t>
      </w:r>
      <w:r w:rsidR="006A53B8" w:rsidRPr="006410E8">
        <w:rPr>
          <w:rFonts w:ascii="Arial" w:hAnsi="Arial" w:cs="Arial"/>
        </w:rPr>
        <w:t xml:space="preserve"> up </w:t>
      </w:r>
      <w:r w:rsidRPr="006410E8">
        <w:rPr>
          <w:rFonts w:ascii="Arial" w:hAnsi="Arial" w:cs="Arial"/>
        </w:rPr>
        <w:t xml:space="preserve">as needed </w:t>
      </w:r>
      <w:r w:rsidR="006A53B8" w:rsidRPr="006410E8">
        <w:rPr>
          <w:rFonts w:ascii="Arial" w:hAnsi="Arial" w:cs="Arial"/>
        </w:rPr>
        <w:t>to ensure students are</w:t>
      </w:r>
      <w:r w:rsidRPr="006410E8">
        <w:rPr>
          <w:rFonts w:ascii="Arial" w:hAnsi="Arial" w:cs="Arial"/>
        </w:rPr>
        <w:t xml:space="preserve"> </w:t>
      </w:r>
      <w:r w:rsidR="006A53B8" w:rsidRPr="006410E8">
        <w:rPr>
          <w:rFonts w:ascii="Arial" w:hAnsi="Arial" w:cs="Arial"/>
        </w:rPr>
        <w:t>immediately enrolled</w:t>
      </w:r>
      <w:r w:rsidR="002B10CB">
        <w:rPr>
          <w:rFonts w:ascii="Arial" w:hAnsi="Arial" w:cs="Arial"/>
        </w:rPr>
        <w:t>.</w:t>
      </w:r>
    </w:p>
    <w:p w14:paraId="02ED67C6" w14:textId="13CDA4BB" w:rsidR="000907E6" w:rsidRPr="006410E8" w:rsidRDefault="009800FD" w:rsidP="004A2446">
      <w:pPr>
        <w:pStyle w:val="ListParagraph"/>
        <w:numPr>
          <w:ilvl w:val="0"/>
          <w:numId w:val="51"/>
        </w:numPr>
        <w:spacing w:after="0" w:line="240" w:lineRule="auto"/>
        <w:ind w:right="72"/>
        <w:rPr>
          <w:rFonts w:ascii="Arial" w:hAnsi="Arial" w:cs="Arial"/>
        </w:rPr>
      </w:pPr>
      <w:r w:rsidRPr="006410E8">
        <w:rPr>
          <w:rFonts w:ascii="Arial" w:hAnsi="Arial" w:cs="Arial"/>
        </w:rPr>
        <w:t>Continui</w:t>
      </w:r>
      <w:r>
        <w:rPr>
          <w:rFonts w:ascii="Arial" w:hAnsi="Arial" w:cs="Arial"/>
        </w:rPr>
        <w:t>ng</w:t>
      </w:r>
      <w:r w:rsidR="000907E6" w:rsidRPr="006410E8">
        <w:rPr>
          <w:rFonts w:ascii="Arial" w:hAnsi="Arial" w:cs="Arial"/>
        </w:rPr>
        <w:t xml:space="preserve"> to offer</w:t>
      </w:r>
      <w:r w:rsidR="006978A9" w:rsidRPr="006410E8">
        <w:rPr>
          <w:rFonts w:ascii="Arial" w:hAnsi="Arial" w:cs="Arial"/>
        </w:rPr>
        <w:t xml:space="preserve"> </w:t>
      </w:r>
      <w:r w:rsidR="000907E6" w:rsidRPr="006410E8">
        <w:rPr>
          <w:rFonts w:ascii="Arial" w:hAnsi="Arial" w:cs="Arial"/>
        </w:rPr>
        <w:t>parents/guardians non-electronic alternatives for enrollment (paper enrollment forms).</w:t>
      </w:r>
    </w:p>
    <w:p w14:paraId="778261F3" w14:textId="77777777" w:rsidR="006978A9" w:rsidRPr="006410E8" w:rsidRDefault="006978A9" w:rsidP="006410E8">
      <w:pPr>
        <w:spacing w:after="0" w:line="240" w:lineRule="auto"/>
        <w:ind w:right="72"/>
        <w:rPr>
          <w:rFonts w:ascii="Arial" w:hAnsi="Arial" w:cs="Arial"/>
        </w:rPr>
      </w:pPr>
    </w:p>
    <w:p w14:paraId="77052E47" w14:textId="3D79AC1B" w:rsidR="006978A9" w:rsidRPr="006410E8" w:rsidRDefault="006978A9" w:rsidP="006410E8">
      <w:pPr>
        <w:spacing w:after="0" w:line="240" w:lineRule="auto"/>
        <w:ind w:left="720" w:right="72"/>
        <w:rPr>
          <w:rFonts w:ascii="Arial" w:hAnsi="Arial" w:cs="Arial"/>
        </w:rPr>
      </w:pPr>
      <w:r w:rsidRPr="1CCA4E07">
        <w:rPr>
          <w:rFonts w:ascii="Arial" w:hAnsi="Arial" w:cs="Arial"/>
        </w:rPr>
        <w:t xml:space="preserve">For more information, download a detailed summary report by school year and enrollment status </w:t>
      </w:r>
      <w:r w:rsidR="2FEDF9DD" w:rsidRPr="1CCA4E07">
        <w:rPr>
          <w:rFonts w:ascii="Arial" w:hAnsi="Arial" w:cs="Arial"/>
        </w:rPr>
        <w:t xml:space="preserve">at </w:t>
      </w:r>
      <w:hyperlink r:id="rId29">
        <w:r w:rsidRPr="1CCA4E07">
          <w:rPr>
            <w:rStyle w:val="Hyperlink"/>
            <w:rFonts w:ascii="Arial" w:hAnsi="Arial" w:cs="Arial"/>
          </w:rPr>
          <w:t>https://enroll.lausd.net</w:t>
        </w:r>
      </w:hyperlink>
      <w:r w:rsidRPr="1CCA4E07">
        <w:rPr>
          <w:rFonts w:ascii="Arial" w:hAnsi="Arial" w:cs="Arial"/>
        </w:rPr>
        <w:t>.</w:t>
      </w:r>
    </w:p>
    <w:p w14:paraId="6A1A630C" w14:textId="2AE39256" w:rsidR="00C83BB5" w:rsidRPr="006410E8" w:rsidRDefault="00E0570B" w:rsidP="00E71D3F">
      <w:pPr>
        <w:pStyle w:val="Heading2"/>
      </w:pPr>
      <w:bookmarkStart w:id="12" w:name="_2.3_RESIDENCE_REQUIREMENTS"/>
      <w:bookmarkStart w:id="13" w:name="_Toc1373049953"/>
      <w:bookmarkEnd w:id="12"/>
      <w:r w:rsidRPr="3A219545">
        <w:t>2.</w:t>
      </w:r>
      <w:r w:rsidR="005165B9" w:rsidRPr="3A219545">
        <w:t>3</w:t>
      </w:r>
      <w:r w:rsidRPr="3A219545">
        <w:t xml:space="preserve"> RESIDENC</w:t>
      </w:r>
      <w:r w:rsidR="00AF1972" w:rsidRPr="3A219545">
        <w:t>E</w:t>
      </w:r>
      <w:r w:rsidRPr="3A219545">
        <w:t xml:space="preserve"> REQUIREMENTS</w:t>
      </w:r>
      <w:bookmarkEnd w:id="13"/>
    </w:p>
    <w:p w14:paraId="33FE9C0C" w14:textId="77777777" w:rsidR="00CE7807" w:rsidRPr="006410E8" w:rsidRDefault="00CE7807"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A student may only have one residence for enrollment purposes:</w:t>
      </w:r>
      <w:r w:rsidRPr="006410E8">
        <w:rPr>
          <w:rStyle w:val="eop"/>
          <w:rFonts w:ascii="Arial" w:hAnsi="Arial" w:cs="Arial"/>
        </w:rPr>
        <w:t> </w:t>
      </w:r>
    </w:p>
    <w:p w14:paraId="45229015" w14:textId="77777777" w:rsidR="00C533A7" w:rsidRPr="006410E8" w:rsidRDefault="00CE7807" w:rsidP="004A2446">
      <w:pPr>
        <w:pStyle w:val="paragraph"/>
        <w:numPr>
          <w:ilvl w:val="0"/>
          <w:numId w:val="3"/>
        </w:numPr>
        <w:spacing w:before="0" w:beforeAutospacing="0" w:after="0" w:afterAutospacing="0" w:line="240" w:lineRule="auto"/>
        <w:textAlignment w:val="baseline"/>
        <w:rPr>
          <w:rFonts w:ascii="Arial" w:hAnsi="Arial" w:cs="Arial"/>
        </w:rPr>
      </w:pPr>
      <w:r w:rsidRPr="006410E8">
        <w:rPr>
          <w:rStyle w:val="normaltextrun"/>
          <w:rFonts w:ascii="Arial" w:hAnsi="Arial" w:cs="Arial"/>
        </w:rPr>
        <w:t>The residence of the student’s parent/guardian who resides within the boundaries of the school district.</w:t>
      </w:r>
      <w:r w:rsidRPr="006410E8">
        <w:rPr>
          <w:rStyle w:val="eop"/>
          <w:rFonts w:ascii="Arial" w:hAnsi="Arial" w:cs="Arial"/>
        </w:rPr>
        <w:t> </w:t>
      </w:r>
    </w:p>
    <w:p w14:paraId="6981DA40" w14:textId="069BAA03" w:rsidR="00C533A7" w:rsidRPr="006410E8" w:rsidRDefault="00CE7807" w:rsidP="004A2446">
      <w:pPr>
        <w:pStyle w:val="paragraph"/>
        <w:numPr>
          <w:ilvl w:val="0"/>
          <w:numId w:val="3"/>
        </w:numPr>
        <w:spacing w:before="0" w:beforeAutospacing="0" w:after="0" w:afterAutospacing="0" w:line="240" w:lineRule="auto"/>
        <w:textAlignment w:val="baseline"/>
        <w:rPr>
          <w:rFonts w:ascii="Arial" w:hAnsi="Arial" w:cs="Arial"/>
        </w:rPr>
      </w:pPr>
      <w:r w:rsidRPr="006410E8">
        <w:rPr>
          <w:rStyle w:val="normaltextrun"/>
          <w:rFonts w:ascii="Arial" w:hAnsi="Arial" w:cs="Arial"/>
        </w:rPr>
        <w:t>A licensed foster or group home.</w:t>
      </w:r>
    </w:p>
    <w:p w14:paraId="4A5F69C2" w14:textId="5838F277" w:rsidR="00C533A7" w:rsidRPr="006410E8" w:rsidRDefault="00CE7807" w:rsidP="004A2446">
      <w:pPr>
        <w:pStyle w:val="paragraph"/>
        <w:numPr>
          <w:ilvl w:val="0"/>
          <w:numId w:val="3"/>
        </w:numPr>
        <w:spacing w:before="0" w:beforeAutospacing="0" w:after="0" w:afterAutospacing="0" w:line="240" w:lineRule="auto"/>
        <w:textAlignment w:val="baseline"/>
        <w:rPr>
          <w:rFonts w:ascii="Arial" w:hAnsi="Arial" w:cs="Arial"/>
        </w:rPr>
      </w:pPr>
      <w:r w:rsidRPr="006410E8">
        <w:rPr>
          <w:rStyle w:val="normaltextrun"/>
          <w:rFonts w:ascii="Arial" w:hAnsi="Arial" w:cs="Arial"/>
        </w:rPr>
        <w:t>The home of an adult caregiver who is located within the boundaries of the school.</w:t>
      </w:r>
    </w:p>
    <w:p w14:paraId="55BA10AA" w14:textId="5FA9238E" w:rsidR="00C533A7" w:rsidRPr="006410E8" w:rsidRDefault="00CE7807" w:rsidP="004A2446">
      <w:pPr>
        <w:pStyle w:val="paragraph"/>
        <w:numPr>
          <w:ilvl w:val="0"/>
          <w:numId w:val="3"/>
        </w:numPr>
        <w:spacing w:before="0" w:beforeAutospacing="0" w:after="0" w:afterAutospacing="0" w:line="240" w:lineRule="auto"/>
        <w:textAlignment w:val="baseline"/>
        <w:rPr>
          <w:rFonts w:ascii="Arial" w:hAnsi="Arial" w:cs="Arial"/>
        </w:rPr>
      </w:pPr>
      <w:r w:rsidRPr="006410E8">
        <w:rPr>
          <w:rStyle w:val="normaltextrun"/>
          <w:rFonts w:ascii="Arial" w:hAnsi="Arial" w:cs="Arial"/>
        </w:rPr>
        <w:t>A state hospital located within the boundaries of the school.</w:t>
      </w:r>
      <w:r w:rsidR="000C4858">
        <w:rPr>
          <w:rStyle w:val="normaltextrun"/>
          <w:rFonts w:ascii="Arial" w:hAnsi="Arial" w:cs="Arial"/>
        </w:rPr>
        <w:t xml:space="preserve"> </w:t>
      </w:r>
      <w:r w:rsidRPr="006410E8">
        <w:rPr>
          <w:rStyle w:val="eop"/>
          <w:rFonts w:ascii="Arial" w:hAnsi="Arial" w:cs="Arial"/>
        </w:rPr>
        <w:t> </w:t>
      </w:r>
    </w:p>
    <w:p w14:paraId="31A72AC7" w14:textId="226538BC" w:rsidR="00C533A7" w:rsidRPr="006410E8" w:rsidRDefault="00CE7807" w:rsidP="004A2446">
      <w:pPr>
        <w:pStyle w:val="paragraph"/>
        <w:numPr>
          <w:ilvl w:val="0"/>
          <w:numId w:val="3"/>
        </w:numPr>
        <w:spacing w:before="0" w:beforeAutospacing="0" w:after="0" w:afterAutospacing="0" w:line="240" w:lineRule="auto"/>
        <w:textAlignment w:val="baseline"/>
        <w:rPr>
          <w:rFonts w:ascii="Arial" w:hAnsi="Arial" w:cs="Arial"/>
        </w:rPr>
      </w:pPr>
      <w:r w:rsidRPr="006410E8">
        <w:rPr>
          <w:rStyle w:val="normaltextrun"/>
          <w:rFonts w:ascii="Arial" w:hAnsi="Arial" w:cs="Arial"/>
        </w:rPr>
        <w:t>Students whose custody is shared by parents living separately have the option of attending the school of residence of either parent. A student may only be enrolled in one school. Dual enrollment due to custody issues is strictly prohibited. The choice of school is at the parents’ discretion, unless otherwise stated by court documentation. Schools cannot and will not mediate custody issues for parents.</w:t>
      </w:r>
      <w:r w:rsidRPr="006410E8">
        <w:rPr>
          <w:rStyle w:val="eop"/>
          <w:rFonts w:ascii="Arial" w:hAnsi="Arial" w:cs="Arial"/>
        </w:rPr>
        <w:t> </w:t>
      </w:r>
    </w:p>
    <w:p w14:paraId="41C0C760" w14:textId="5B6AF75A" w:rsidR="00CE7807" w:rsidRPr="006410E8" w:rsidRDefault="00CE7807" w:rsidP="004A2446">
      <w:pPr>
        <w:pStyle w:val="paragraph"/>
        <w:numPr>
          <w:ilvl w:val="0"/>
          <w:numId w:val="3"/>
        </w:numPr>
        <w:spacing w:before="0" w:beforeAutospacing="0" w:after="0" w:afterAutospacing="0" w:line="240" w:lineRule="auto"/>
        <w:textAlignment w:val="baseline"/>
        <w:rPr>
          <w:rFonts w:ascii="Arial" w:hAnsi="Arial" w:cs="Arial"/>
        </w:rPr>
      </w:pPr>
      <w:r w:rsidRPr="006410E8">
        <w:rPr>
          <w:rStyle w:val="normaltextrun"/>
          <w:rFonts w:ascii="Arial" w:hAnsi="Arial" w:cs="Arial"/>
        </w:rPr>
        <w:t>Some exceptions to residenc</w:t>
      </w:r>
      <w:r w:rsidR="00AF1972" w:rsidRPr="006410E8">
        <w:rPr>
          <w:rStyle w:val="normaltextrun"/>
          <w:rFonts w:ascii="Arial" w:hAnsi="Arial" w:cs="Arial"/>
        </w:rPr>
        <w:t>e</w:t>
      </w:r>
      <w:r w:rsidRPr="006410E8">
        <w:rPr>
          <w:rStyle w:val="normaltextrun"/>
          <w:rFonts w:ascii="Arial" w:hAnsi="Arial" w:cs="Arial"/>
        </w:rPr>
        <w:t xml:space="preserve"> requirements apply for students on permits and/or s</w:t>
      </w:r>
      <w:r w:rsidR="00110A26" w:rsidRPr="006410E8">
        <w:rPr>
          <w:rStyle w:val="normaltextrun"/>
          <w:rFonts w:ascii="Arial" w:hAnsi="Arial" w:cs="Arial"/>
        </w:rPr>
        <w:t>pecial</w:t>
      </w:r>
      <w:r w:rsidRPr="006410E8">
        <w:rPr>
          <w:rStyle w:val="normaltextrun"/>
          <w:rFonts w:ascii="Arial" w:hAnsi="Arial" w:cs="Arial"/>
        </w:rPr>
        <w:t xml:space="preserve"> populations. Please refer to</w:t>
      </w:r>
      <w:r w:rsidR="00151C26" w:rsidRPr="006410E8">
        <w:rPr>
          <w:rStyle w:val="normaltextrun"/>
          <w:rFonts w:ascii="Arial" w:hAnsi="Arial" w:cs="Arial"/>
        </w:rPr>
        <w:t xml:space="preserve"> </w:t>
      </w:r>
      <w:hyperlink w:anchor="_4._ENROLLMENT_OF" w:history="1">
        <w:r w:rsidR="00AB3074" w:rsidRPr="006410E8">
          <w:rPr>
            <w:rStyle w:val="Hyperlink"/>
            <w:rFonts w:ascii="Arial" w:hAnsi="Arial" w:cs="Arial"/>
          </w:rPr>
          <w:t>3. ENROLLMENT OF STUDENT IN SPECIAL POPULATION</w:t>
        </w:r>
      </w:hyperlink>
      <w:r w:rsidR="00AB3074" w:rsidRPr="006410E8">
        <w:rPr>
          <w:rFonts w:ascii="Arial" w:hAnsi="Arial" w:cs="Arial"/>
        </w:rPr>
        <w:t xml:space="preserve"> </w:t>
      </w:r>
      <w:r w:rsidR="00151C26" w:rsidRPr="006410E8">
        <w:rPr>
          <w:rStyle w:val="normaltextrun"/>
          <w:rFonts w:ascii="Arial" w:hAnsi="Arial" w:cs="Arial"/>
        </w:rPr>
        <w:t xml:space="preserve">and </w:t>
      </w:r>
      <w:hyperlink w:anchor="_7._ENROLLMENT_PERMITS" w:history="1">
        <w:r w:rsidR="00A06418" w:rsidRPr="006410E8">
          <w:rPr>
            <w:rStyle w:val="Hyperlink"/>
            <w:rFonts w:ascii="Arial" w:hAnsi="Arial" w:cs="Arial"/>
          </w:rPr>
          <w:t>7. ENROLLMENT PERMITS</w:t>
        </w:r>
      </w:hyperlink>
      <w:r w:rsidRPr="006410E8">
        <w:rPr>
          <w:rStyle w:val="normaltextrun"/>
          <w:rFonts w:ascii="Arial" w:hAnsi="Arial" w:cs="Arial"/>
        </w:rPr>
        <w:t>.</w:t>
      </w:r>
      <w:r w:rsidRPr="006410E8">
        <w:rPr>
          <w:rStyle w:val="eop"/>
          <w:rFonts w:ascii="Arial" w:hAnsi="Arial" w:cs="Arial"/>
        </w:rPr>
        <w:t> </w:t>
      </w:r>
    </w:p>
    <w:p w14:paraId="6C7E3AAA" w14:textId="31A011B0" w:rsidR="00CE7807" w:rsidRPr="006410E8" w:rsidRDefault="004C15DA" w:rsidP="00E71D3F">
      <w:pPr>
        <w:pStyle w:val="Heading2"/>
      </w:pPr>
      <w:bookmarkStart w:id="14" w:name="_Toc663582705"/>
      <w:r w:rsidRPr="3A219545">
        <w:t xml:space="preserve">2.4 </w:t>
      </w:r>
      <w:r w:rsidR="00E0570B" w:rsidRPr="3A219545">
        <w:t>RESIDENC</w:t>
      </w:r>
      <w:r w:rsidR="002B731D" w:rsidRPr="3A219545">
        <w:t>E</w:t>
      </w:r>
      <w:r w:rsidR="00E0570B" w:rsidRPr="3A219545">
        <w:t xml:space="preserve"> VERIFICATION</w:t>
      </w:r>
      <w:bookmarkEnd w:id="14"/>
    </w:p>
    <w:p w14:paraId="07548D3B" w14:textId="7FCC59A0" w:rsidR="00FA103D" w:rsidRPr="006410E8" w:rsidRDefault="00151C26" w:rsidP="006410E8">
      <w:pPr>
        <w:pStyle w:val="BodyText"/>
        <w:ind w:right="-18"/>
        <w:rPr>
          <w:rStyle w:val="normaltextrun"/>
          <w:rFonts w:ascii="Arial" w:hAnsi="Arial" w:cs="Arial"/>
          <w:spacing w:val="15"/>
          <w:sz w:val="20"/>
          <w:szCs w:val="20"/>
        </w:rPr>
      </w:pPr>
      <w:r w:rsidRPr="1CCA4E07">
        <w:rPr>
          <w:rFonts w:ascii="Arial" w:hAnsi="Arial" w:cs="Arial"/>
          <w:sz w:val="20"/>
          <w:szCs w:val="20"/>
        </w:rPr>
        <w:t>The enrollment process requires that a</w:t>
      </w:r>
      <w:r w:rsidR="00CE7807" w:rsidRPr="1CCA4E07">
        <w:rPr>
          <w:rFonts w:ascii="Arial" w:hAnsi="Arial" w:cs="Arial"/>
          <w:sz w:val="20"/>
          <w:szCs w:val="20"/>
        </w:rPr>
        <w:t xml:space="preserve"> parent/guardian </w:t>
      </w:r>
      <w:r w:rsidRPr="1CCA4E07">
        <w:rPr>
          <w:rFonts w:ascii="Arial" w:hAnsi="Arial" w:cs="Arial"/>
          <w:sz w:val="20"/>
          <w:szCs w:val="20"/>
        </w:rPr>
        <w:t>provide current</w:t>
      </w:r>
      <w:r w:rsidR="00CE7807" w:rsidRPr="1CCA4E07">
        <w:rPr>
          <w:rFonts w:ascii="Arial" w:hAnsi="Arial" w:cs="Arial"/>
          <w:sz w:val="20"/>
          <w:szCs w:val="20"/>
        </w:rPr>
        <w:t xml:space="preserve"> documentation that verifies </w:t>
      </w:r>
      <w:r w:rsidR="00E85060" w:rsidRPr="1CCA4E07">
        <w:rPr>
          <w:rFonts w:ascii="Arial" w:hAnsi="Arial" w:cs="Arial"/>
          <w:sz w:val="20"/>
          <w:szCs w:val="20"/>
        </w:rPr>
        <w:t>their</w:t>
      </w:r>
      <w:r w:rsidR="00CE7807" w:rsidRPr="1CCA4E07">
        <w:rPr>
          <w:rFonts w:ascii="Arial" w:hAnsi="Arial" w:cs="Arial"/>
          <w:sz w:val="20"/>
          <w:szCs w:val="20"/>
        </w:rPr>
        <w:t xml:space="preserve"> </w:t>
      </w:r>
      <w:r w:rsidRPr="1CCA4E07">
        <w:rPr>
          <w:rFonts w:ascii="Arial" w:hAnsi="Arial" w:cs="Arial"/>
          <w:sz w:val="20"/>
          <w:szCs w:val="20"/>
        </w:rPr>
        <w:t xml:space="preserve">name and </w:t>
      </w:r>
      <w:r w:rsidR="00CE7807" w:rsidRPr="1CCA4E07">
        <w:rPr>
          <w:rFonts w:ascii="Arial" w:hAnsi="Arial" w:cs="Arial"/>
          <w:sz w:val="20"/>
          <w:szCs w:val="20"/>
        </w:rPr>
        <w:t xml:space="preserve">residence </w:t>
      </w:r>
      <w:r w:rsidRPr="1CCA4E07">
        <w:rPr>
          <w:rFonts w:ascii="Arial" w:hAnsi="Arial" w:cs="Arial"/>
          <w:sz w:val="20"/>
          <w:szCs w:val="20"/>
        </w:rPr>
        <w:t xml:space="preserve">address </w:t>
      </w:r>
      <w:r w:rsidR="00CE7807" w:rsidRPr="1CCA4E07">
        <w:rPr>
          <w:rFonts w:ascii="Arial" w:hAnsi="Arial" w:cs="Arial"/>
          <w:sz w:val="20"/>
          <w:szCs w:val="20"/>
        </w:rPr>
        <w:t>within school boundaries.</w:t>
      </w:r>
      <w:r w:rsidR="00C77A73" w:rsidRPr="1CCA4E07">
        <w:rPr>
          <w:rFonts w:ascii="Arial" w:hAnsi="Arial" w:cs="Arial"/>
          <w:sz w:val="20"/>
          <w:szCs w:val="20"/>
        </w:rPr>
        <w:t xml:space="preserve"> Only one document is required to verify residenc</w:t>
      </w:r>
      <w:r w:rsidR="003C4636" w:rsidRPr="1CCA4E07">
        <w:rPr>
          <w:rFonts w:ascii="Arial" w:hAnsi="Arial" w:cs="Arial"/>
          <w:sz w:val="20"/>
          <w:szCs w:val="20"/>
        </w:rPr>
        <w:t>e</w:t>
      </w:r>
      <w:r w:rsidR="00C77A73" w:rsidRPr="1CCA4E07">
        <w:rPr>
          <w:rFonts w:ascii="Arial" w:hAnsi="Arial" w:cs="Arial"/>
          <w:sz w:val="20"/>
          <w:szCs w:val="20"/>
        </w:rPr>
        <w:t xml:space="preserve">. The examples of documents that may be accepted as proof of residence, </w:t>
      </w:r>
      <w:r w:rsidR="2AB920C6" w:rsidRPr="1CCA4E07">
        <w:rPr>
          <w:rFonts w:ascii="Arial" w:hAnsi="Arial" w:cs="Arial"/>
          <w:sz w:val="20"/>
          <w:szCs w:val="20"/>
        </w:rPr>
        <w:t xml:space="preserve">include </w:t>
      </w:r>
      <w:r w:rsidR="00C77A73" w:rsidRPr="1CCA4E07">
        <w:rPr>
          <w:rFonts w:ascii="Arial" w:hAnsi="Arial" w:cs="Arial"/>
          <w:sz w:val="20"/>
          <w:szCs w:val="20"/>
        </w:rPr>
        <w:t xml:space="preserve">but </w:t>
      </w:r>
      <w:r w:rsidR="2EE68351" w:rsidRPr="1CCA4E07">
        <w:rPr>
          <w:rFonts w:ascii="Arial" w:hAnsi="Arial" w:cs="Arial"/>
          <w:sz w:val="20"/>
          <w:szCs w:val="20"/>
        </w:rPr>
        <w:t xml:space="preserve">are </w:t>
      </w:r>
      <w:r w:rsidR="00C77A73" w:rsidRPr="1CCA4E07">
        <w:rPr>
          <w:rFonts w:ascii="Arial" w:hAnsi="Arial" w:cs="Arial"/>
          <w:sz w:val="20"/>
          <w:szCs w:val="20"/>
        </w:rPr>
        <w:t>not limited to the following documentation:</w:t>
      </w:r>
    </w:p>
    <w:p w14:paraId="5E4DA631" w14:textId="203E36E0" w:rsidR="003B2EB2" w:rsidRPr="006410E8" w:rsidRDefault="00C77A73" w:rsidP="004A2446">
      <w:pPr>
        <w:pStyle w:val="ListParagraph"/>
        <w:numPr>
          <w:ilvl w:val="2"/>
          <w:numId w:val="52"/>
        </w:numPr>
        <w:autoSpaceDE w:val="0"/>
        <w:autoSpaceDN w:val="0"/>
        <w:adjustRightInd w:val="0"/>
        <w:spacing w:after="0" w:line="240" w:lineRule="auto"/>
        <w:rPr>
          <w:rFonts w:ascii="Arial" w:hAnsi="Arial" w:cs="Arial"/>
        </w:rPr>
      </w:pPr>
      <w:r w:rsidRPr="006410E8">
        <w:rPr>
          <w:rFonts w:ascii="Arial" w:hAnsi="Arial" w:cs="Arial"/>
        </w:rPr>
        <w:t>Property tax</w:t>
      </w:r>
      <w:r w:rsidR="003C4636" w:rsidRPr="006410E8">
        <w:rPr>
          <w:rFonts w:ascii="Arial" w:hAnsi="Arial" w:cs="Arial"/>
        </w:rPr>
        <w:t xml:space="preserve"> </w:t>
      </w:r>
      <w:r w:rsidRPr="006410E8">
        <w:rPr>
          <w:rFonts w:ascii="Arial" w:hAnsi="Arial" w:cs="Arial"/>
        </w:rPr>
        <w:t>payment receipts</w:t>
      </w:r>
    </w:p>
    <w:p w14:paraId="6B8F1478" w14:textId="0DCBFA28" w:rsidR="003B2EB2" w:rsidRPr="006410E8" w:rsidRDefault="00C77A73" w:rsidP="004A2446">
      <w:pPr>
        <w:pStyle w:val="ListParagraph"/>
        <w:numPr>
          <w:ilvl w:val="2"/>
          <w:numId w:val="52"/>
        </w:numPr>
        <w:autoSpaceDE w:val="0"/>
        <w:autoSpaceDN w:val="0"/>
        <w:adjustRightInd w:val="0"/>
        <w:spacing w:after="0" w:line="240" w:lineRule="auto"/>
        <w:rPr>
          <w:rFonts w:ascii="Arial" w:hAnsi="Arial" w:cs="Arial"/>
        </w:rPr>
      </w:pPr>
      <w:r w:rsidRPr="006410E8">
        <w:rPr>
          <w:rFonts w:ascii="Arial" w:hAnsi="Arial" w:cs="Arial"/>
        </w:rPr>
        <w:t>Rental property contract, lease, payment receipts</w:t>
      </w:r>
    </w:p>
    <w:p w14:paraId="3C195A65" w14:textId="65488EA5" w:rsidR="003B2EB2" w:rsidRPr="006410E8" w:rsidRDefault="00C77A73" w:rsidP="004A2446">
      <w:pPr>
        <w:pStyle w:val="ListParagraph"/>
        <w:numPr>
          <w:ilvl w:val="2"/>
          <w:numId w:val="52"/>
        </w:numPr>
        <w:autoSpaceDE w:val="0"/>
        <w:autoSpaceDN w:val="0"/>
        <w:adjustRightInd w:val="0"/>
        <w:spacing w:after="0" w:line="240" w:lineRule="auto"/>
        <w:rPr>
          <w:rFonts w:ascii="Arial" w:hAnsi="Arial" w:cs="Arial"/>
        </w:rPr>
      </w:pPr>
      <w:r w:rsidRPr="006410E8">
        <w:rPr>
          <w:rFonts w:ascii="Arial" w:hAnsi="Arial" w:cs="Arial"/>
        </w:rPr>
        <w:t>Utility service contract, statement, or payment receipts</w:t>
      </w:r>
    </w:p>
    <w:p w14:paraId="26C2A4C0" w14:textId="2B954009" w:rsidR="003B2EB2" w:rsidRPr="006410E8" w:rsidRDefault="00C77A73" w:rsidP="004A2446">
      <w:pPr>
        <w:pStyle w:val="ListParagraph"/>
        <w:numPr>
          <w:ilvl w:val="2"/>
          <w:numId w:val="52"/>
        </w:numPr>
        <w:autoSpaceDE w:val="0"/>
        <w:autoSpaceDN w:val="0"/>
        <w:adjustRightInd w:val="0"/>
        <w:spacing w:after="0" w:line="240" w:lineRule="auto"/>
        <w:rPr>
          <w:rFonts w:ascii="Arial" w:hAnsi="Arial" w:cs="Arial"/>
        </w:rPr>
      </w:pPr>
      <w:r w:rsidRPr="006410E8">
        <w:rPr>
          <w:rFonts w:ascii="Arial" w:hAnsi="Arial" w:cs="Arial"/>
        </w:rPr>
        <w:t>Current pay stubs</w:t>
      </w:r>
    </w:p>
    <w:p w14:paraId="41F3EF54" w14:textId="17C668EC" w:rsidR="003B2EB2" w:rsidRPr="006410E8" w:rsidRDefault="00C77A73" w:rsidP="004A2446">
      <w:pPr>
        <w:pStyle w:val="ListParagraph"/>
        <w:numPr>
          <w:ilvl w:val="2"/>
          <w:numId w:val="52"/>
        </w:numPr>
        <w:autoSpaceDE w:val="0"/>
        <w:autoSpaceDN w:val="0"/>
        <w:adjustRightInd w:val="0"/>
        <w:spacing w:after="0" w:line="240" w:lineRule="auto"/>
        <w:rPr>
          <w:rFonts w:ascii="Arial" w:hAnsi="Arial" w:cs="Arial"/>
        </w:rPr>
      </w:pPr>
      <w:r w:rsidRPr="006410E8">
        <w:rPr>
          <w:rFonts w:ascii="Arial" w:hAnsi="Arial" w:cs="Arial"/>
        </w:rPr>
        <w:t>Voter registration</w:t>
      </w:r>
    </w:p>
    <w:p w14:paraId="1F3E89EB" w14:textId="31B3DC6F" w:rsidR="003B2EB2" w:rsidRPr="006410E8" w:rsidRDefault="00C77A73" w:rsidP="004A2446">
      <w:pPr>
        <w:pStyle w:val="ListParagraph"/>
        <w:numPr>
          <w:ilvl w:val="2"/>
          <w:numId w:val="52"/>
        </w:numPr>
        <w:autoSpaceDE w:val="0"/>
        <w:autoSpaceDN w:val="0"/>
        <w:adjustRightInd w:val="0"/>
        <w:spacing w:after="0" w:line="240" w:lineRule="auto"/>
        <w:rPr>
          <w:rFonts w:ascii="Arial" w:hAnsi="Arial" w:cs="Arial"/>
        </w:rPr>
      </w:pPr>
      <w:r w:rsidRPr="006410E8">
        <w:rPr>
          <w:rFonts w:ascii="Arial" w:hAnsi="Arial" w:cs="Arial"/>
        </w:rPr>
        <w:t>Correspondence from a government agency</w:t>
      </w:r>
    </w:p>
    <w:p w14:paraId="6F4CBAFB" w14:textId="4B9F443D" w:rsidR="003B2EB2" w:rsidRPr="006410E8" w:rsidRDefault="003B2EB2" w:rsidP="004A2446">
      <w:pPr>
        <w:pStyle w:val="ListParagraph"/>
        <w:numPr>
          <w:ilvl w:val="2"/>
          <w:numId w:val="52"/>
        </w:numPr>
        <w:autoSpaceDE w:val="0"/>
        <w:autoSpaceDN w:val="0"/>
        <w:adjustRightInd w:val="0"/>
        <w:spacing w:after="0" w:line="240" w:lineRule="auto"/>
        <w:rPr>
          <w:rFonts w:ascii="Arial" w:hAnsi="Arial" w:cs="Arial"/>
        </w:rPr>
      </w:pPr>
      <w:r w:rsidRPr="006410E8">
        <w:rPr>
          <w:rFonts w:ascii="Arial" w:hAnsi="Arial" w:cs="Arial"/>
        </w:rPr>
        <w:t xml:space="preserve">Declaration of residence executed by the parent or legal guardian of a pupil </w:t>
      </w:r>
      <w:hyperlink w:anchor="_2.4.1_AFFIDAVIT_TO" w:history="1">
        <w:r w:rsidR="0017199E" w:rsidRPr="006410E8">
          <w:rPr>
            <w:rStyle w:val="Hyperlink"/>
            <w:rFonts w:ascii="Arial" w:hAnsi="Arial" w:cs="Arial"/>
          </w:rPr>
          <w:t>2.4.1 AFFIDAVIT TO VERIFY RESIDENCE</w:t>
        </w:r>
      </w:hyperlink>
      <w:r w:rsidR="008069CF">
        <w:rPr>
          <w:rStyle w:val="Hyperlink"/>
          <w:rFonts w:ascii="Arial" w:hAnsi="Arial" w:cs="Arial"/>
        </w:rPr>
        <w:t>.</w:t>
      </w:r>
      <w:r w:rsidR="0017199E" w:rsidRPr="006410E8">
        <w:rPr>
          <w:rFonts w:ascii="Arial" w:hAnsi="Arial" w:cs="Arial"/>
        </w:rPr>
        <w:t xml:space="preserve"> </w:t>
      </w:r>
    </w:p>
    <w:p w14:paraId="57940B73" w14:textId="77777777" w:rsidR="00C518D7" w:rsidRDefault="00C518D7" w:rsidP="00CE7B89">
      <w:pPr>
        <w:autoSpaceDE w:val="0"/>
        <w:autoSpaceDN w:val="0"/>
        <w:adjustRightInd w:val="0"/>
        <w:spacing w:after="0" w:line="240" w:lineRule="auto"/>
        <w:rPr>
          <w:rFonts w:ascii="Arial" w:hAnsi="Arial" w:cs="Arial"/>
        </w:rPr>
      </w:pPr>
    </w:p>
    <w:p w14:paraId="201EF472" w14:textId="658831FC" w:rsidR="003B2EB2" w:rsidRPr="006410E8" w:rsidRDefault="003B2EB2" w:rsidP="00CE7B89">
      <w:pPr>
        <w:autoSpaceDE w:val="0"/>
        <w:autoSpaceDN w:val="0"/>
        <w:adjustRightInd w:val="0"/>
        <w:spacing w:after="0" w:line="240" w:lineRule="auto"/>
        <w:rPr>
          <w:rFonts w:ascii="Arial" w:hAnsi="Arial" w:cs="Arial"/>
        </w:rPr>
      </w:pPr>
      <w:r w:rsidRPr="006410E8">
        <w:rPr>
          <w:rFonts w:ascii="Arial" w:hAnsi="Arial" w:cs="Arial"/>
        </w:rPr>
        <w:t xml:space="preserve">Nothing in this section </w:t>
      </w:r>
      <w:r w:rsidR="001F4ECA" w:rsidRPr="002933E8">
        <w:rPr>
          <w:rFonts w:ascii="Arial" w:hAnsi="Arial" w:cs="Arial"/>
        </w:rPr>
        <w:t>should</w:t>
      </w:r>
      <w:r w:rsidRPr="006410E8">
        <w:rPr>
          <w:rFonts w:ascii="Arial" w:hAnsi="Arial" w:cs="Arial"/>
        </w:rPr>
        <w:t xml:space="preserve"> be construed to require a parent or legal guardian of a pupil to show all the items of documentation</w:t>
      </w:r>
      <w:r w:rsidR="008E78C7" w:rsidRPr="006410E8">
        <w:rPr>
          <w:rFonts w:ascii="Arial" w:hAnsi="Arial" w:cs="Arial"/>
        </w:rPr>
        <w:t xml:space="preserve"> listed</w:t>
      </w:r>
      <w:r w:rsidR="00C518D7">
        <w:rPr>
          <w:rFonts w:ascii="Arial" w:hAnsi="Arial" w:cs="Arial"/>
        </w:rPr>
        <w:t>.</w:t>
      </w:r>
      <w:r w:rsidR="008E78C7" w:rsidRPr="006410E8">
        <w:rPr>
          <w:rFonts w:ascii="Arial" w:hAnsi="Arial" w:cs="Arial"/>
        </w:rPr>
        <w:t xml:space="preserve"> </w:t>
      </w:r>
    </w:p>
    <w:p w14:paraId="059EBCA2" w14:textId="77777777" w:rsidR="00E7496C" w:rsidRPr="006410E8" w:rsidRDefault="00E7496C" w:rsidP="0008735F">
      <w:pPr>
        <w:spacing w:after="0" w:line="240" w:lineRule="auto"/>
        <w:textAlignment w:val="baseline"/>
        <w:rPr>
          <w:rFonts w:ascii="Arial" w:eastAsia="Times New Roman" w:hAnsi="Arial" w:cs="Arial"/>
        </w:rPr>
      </w:pPr>
      <w:r w:rsidRPr="006410E8">
        <w:rPr>
          <w:rFonts w:ascii="Arial" w:eastAsia="Times New Roman" w:hAnsi="Arial" w:cs="Arial"/>
        </w:rPr>
        <w:t> </w:t>
      </w:r>
    </w:p>
    <w:p w14:paraId="55DAB61D" w14:textId="70582BF3" w:rsidR="00E7496C" w:rsidRPr="006410E8" w:rsidRDefault="00E7496C" w:rsidP="0008735F">
      <w:pPr>
        <w:spacing w:after="0" w:line="240" w:lineRule="auto"/>
        <w:textAlignment w:val="baseline"/>
        <w:rPr>
          <w:rFonts w:ascii="Arial" w:eastAsia="Times New Roman" w:hAnsi="Arial" w:cs="Arial"/>
        </w:rPr>
      </w:pPr>
      <w:r w:rsidRPr="691B8A62">
        <w:rPr>
          <w:rFonts w:ascii="Arial" w:eastAsia="Times New Roman" w:hAnsi="Arial" w:cs="Arial"/>
        </w:rPr>
        <w:t xml:space="preserve">Other documents may also be considered as proof of residence. However, many of these documents may not be as reliable as those listed above and therefore, may require additional verification. Examples of these documents </w:t>
      </w:r>
      <w:r w:rsidRPr="00C16B86">
        <w:rPr>
          <w:rFonts w:ascii="Arial" w:eastAsia="Times New Roman" w:hAnsi="Arial" w:cs="Arial"/>
        </w:rPr>
        <w:t>include, but are not limited to:</w:t>
      </w:r>
      <w:r w:rsidRPr="691B8A62">
        <w:rPr>
          <w:rFonts w:ascii="Arial" w:eastAsia="Times New Roman" w:hAnsi="Arial" w:cs="Arial"/>
        </w:rPr>
        <w:t> </w:t>
      </w:r>
    </w:p>
    <w:p w14:paraId="6C03B630" w14:textId="5C1C58BA" w:rsidR="00367D9C" w:rsidRPr="006410E8" w:rsidRDefault="00E7496C" w:rsidP="004A2446">
      <w:pPr>
        <w:pStyle w:val="ListParagraph"/>
        <w:numPr>
          <w:ilvl w:val="0"/>
          <w:numId w:val="32"/>
        </w:numPr>
        <w:spacing w:after="0" w:line="240" w:lineRule="auto"/>
        <w:textAlignment w:val="baseline"/>
        <w:rPr>
          <w:rFonts w:ascii="Arial" w:eastAsia="Times New Roman" w:hAnsi="Arial" w:cs="Arial"/>
        </w:rPr>
      </w:pPr>
      <w:r w:rsidRPr="006410E8">
        <w:rPr>
          <w:rFonts w:ascii="Arial" w:eastAsia="Times New Roman" w:hAnsi="Arial" w:cs="Arial"/>
        </w:rPr>
        <w:t>Escrow papers</w:t>
      </w:r>
    </w:p>
    <w:p w14:paraId="0CF46E49" w14:textId="6DB6225F" w:rsidR="00367D9C" w:rsidRPr="006410E8" w:rsidRDefault="00E7496C" w:rsidP="004A2446">
      <w:pPr>
        <w:pStyle w:val="ListParagraph"/>
        <w:numPr>
          <w:ilvl w:val="0"/>
          <w:numId w:val="32"/>
        </w:numPr>
        <w:spacing w:after="0" w:line="240" w:lineRule="auto"/>
        <w:textAlignment w:val="baseline"/>
        <w:rPr>
          <w:rFonts w:ascii="Arial" w:eastAsia="Times New Roman" w:hAnsi="Arial" w:cs="Arial"/>
        </w:rPr>
      </w:pPr>
      <w:r w:rsidRPr="006410E8">
        <w:rPr>
          <w:rFonts w:ascii="Arial" w:eastAsia="Times New Roman" w:hAnsi="Arial" w:cs="Arial"/>
        </w:rPr>
        <w:t>Current bank statements (personal checks will not be accepted as proof of residence)</w:t>
      </w:r>
    </w:p>
    <w:p w14:paraId="7B0DC20F" w14:textId="7F518AA6" w:rsidR="00367D9C" w:rsidRPr="006410E8" w:rsidRDefault="00E7496C" w:rsidP="004A2446">
      <w:pPr>
        <w:pStyle w:val="ListParagraph"/>
        <w:numPr>
          <w:ilvl w:val="0"/>
          <w:numId w:val="32"/>
        </w:numPr>
        <w:spacing w:after="0" w:line="240" w:lineRule="auto"/>
        <w:textAlignment w:val="baseline"/>
        <w:rPr>
          <w:rFonts w:ascii="Arial" w:eastAsia="Times New Roman" w:hAnsi="Arial" w:cs="Arial"/>
        </w:rPr>
      </w:pPr>
      <w:r w:rsidRPr="006410E8">
        <w:rPr>
          <w:rFonts w:ascii="Arial" w:eastAsia="Times New Roman" w:hAnsi="Arial" w:cs="Arial"/>
        </w:rPr>
        <w:t>Moving company receipts</w:t>
      </w:r>
    </w:p>
    <w:p w14:paraId="2BE8777F" w14:textId="3469653D" w:rsidR="006A5ABD" w:rsidRPr="006410E8" w:rsidRDefault="6B264019" w:rsidP="004A2446">
      <w:pPr>
        <w:pStyle w:val="ListParagraph"/>
        <w:numPr>
          <w:ilvl w:val="0"/>
          <w:numId w:val="32"/>
        </w:numPr>
        <w:spacing w:after="0" w:line="240" w:lineRule="auto"/>
        <w:textAlignment w:val="baseline"/>
        <w:rPr>
          <w:rFonts w:ascii="Arial" w:eastAsia="Times New Roman" w:hAnsi="Arial" w:cs="Arial"/>
        </w:rPr>
      </w:pPr>
      <w:r w:rsidRPr="006410E8">
        <w:rPr>
          <w:rFonts w:ascii="Arial" w:eastAsia="Times New Roman" w:hAnsi="Arial" w:cs="Arial"/>
        </w:rPr>
        <w:t>Verification of residency service letter from a utility company</w:t>
      </w:r>
    </w:p>
    <w:p w14:paraId="716AAE16" w14:textId="77777777" w:rsidR="00266F35" w:rsidRPr="006410E8" w:rsidRDefault="00266F35" w:rsidP="0008735F">
      <w:pPr>
        <w:autoSpaceDE w:val="0"/>
        <w:autoSpaceDN w:val="0"/>
        <w:adjustRightInd w:val="0"/>
        <w:spacing w:after="0" w:line="240" w:lineRule="auto"/>
        <w:rPr>
          <w:rStyle w:val="eop"/>
          <w:rFonts w:ascii="Arial" w:hAnsi="Arial" w:cs="Arial"/>
          <w:color w:val="000000"/>
          <w:shd w:val="clear" w:color="auto" w:fill="FFFFFF"/>
        </w:rPr>
      </w:pPr>
    </w:p>
    <w:p w14:paraId="25ABC1A0" w14:textId="1F6E00D2" w:rsidR="00112D24" w:rsidRPr="006410E8" w:rsidRDefault="0035088E" w:rsidP="00D7335F">
      <w:pPr>
        <w:autoSpaceDE w:val="0"/>
        <w:autoSpaceDN w:val="0"/>
        <w:adjustRightInd w:val="0"/>
        <w:spacing w:after="0" w:line="240" w:lineRule="auto"/>
        <w:rPr>
          <w:rStyle w:val="normaltextrun"/>
          <w:rFonts w:ascii="Arial" w:hAnsi="Arial" w:cs="Arial"/>
        </w:rPr>
      </w:pPr>
      <w:r w:rsidRPr="006410E8">
        <w:rPr>
          <w:rStyle w:val="normaltextrun"/>
          <w:rFonts w:ascii="Arial" w:hAnsi="Arial" w:cs="Arial"/>
          <w:color w:val="000000"/>
          <w:shd w:val="clear" w:color="auto" w:fill="FFFFFF"/>
        </w:rPr>
        <w:t>Any documentation offered as proof of residence must show the name of the parent/legal guardian, a current date</w:t>
      </w:r>
      <w:r w:rsidR="00147477" w:rsidRPr="006410E8">
        <w:rPr>
          <w:rStyle w:val="normaltextrun"/>
          <w:rFonts w:ascii="Arial" w:hAnsi="Arial" w:cs="Arial"/>
          <w:color w:val="000000"/>
          <w:shd w:val="clear" w:color="auto" w:fill="FFFFFF"/>
        </w:rPr>
        <w:t>,</w:t>
      </w:r>
      <w:r w:rsidRPr="006410E8">
        <w:rPr>
          <w:rStyle w:val="normaltextrun"/>
          <w:rFonts w:ascii="Arial" w:hAnsi="Arial" w:cs="Arial"/>
          <w:color w:val="000000"/>
          <w:shd w:val="clear" w:color="auto" w:fill="FFFFFF"/>
        </w:rPr>
        <w:t xml:space="preserve"> and the residence address. </w:t>
      </w:r>
      <w:r w:rsidR="002D27E7" w:rsidRPr="006410E8">
        <w:rPr>
          <w:rStyle w:val="normaltextrun"/>
          <w:rFonts w:ascii="Arial" w:hAnsi="Arial" w:cs="Arial"/>
        </w:rPr>
        <w:t xml:space="preserve">LAUSD does not accept </w:t>
      </w:r>
      <w:r w:rsidR="003B2EB2" w:rsidRPr="006410E8">
        <w:rPr>
          <w:rStyle w:val="normaltextrun"/>
          <w:rFonts w:ascii="Arial" w:hAnsi="Arial" w:cs="Arial"/>
        </w:rPr>
        <w:t>bills, driver</w:t>
      </w:r>
      <w:r w:rsidR="37864D8E" w:rsidRPr="006410E8">
        <w:rPr>
          <w:rStyle w:val="normaltextrun"/>
          <w:rFonts w:ascii="Arial" w:hAnsi="Arial" w:cs="Arial"/>
        </w:rPr>
        <w:t>’s</w:t>
      </w:r>
      <w:r w:rsidR="003B2EB2" w:rsidRPr="006410E8">
        <w:rPr>
          <w:rStyle w:val="normaltextrun"/>
          <w:rFonts w:ascii="Arial" w:hAnsi="Arial" w:cs="Arial"/>
        </w:rPr>
        <w:t xml:space="preserve"> </w:t>
      </w:r>
      <w:r w:rsidRPr="006410E8">
        <w:rPr>
          <w:rStyle w:val="normaltextrun"/>
          <w:rFonts w:ascii="Arial" w:hAnsi="Arial" w:cs="Arial"/>
        </w:rPr>
        <w:t>licenses,</w:t>
      </w:r>
      <w:r w:rsidR="003B2EB2" w:rsidRPr="006410E8">
        <w:rPr>
          <w:rStyle w:val="normaltextrun"/>
          <w:rFonts w:ascii="Arial" w:hAnsi="Arial" w:cs="Arial"/>
        </w:rPr>
        <w:t xml:space="preserve"> or Department of Motor Vehicles (DMV) Identification Cards as proof of residence. Licenses or identifications may be used to prove identity, but not to verify an address.</w:t>
      </w:r>
      <w:r w:rsidR="00D7335F">
        <w:rPr>
          <w:rFonts w:ascii="Arial" w:hAnsi="Arial" w:cs="Arial"/>
        </w:rPr>
        <w:t xml:space="preserve"> </w:t>
      </w:r>
      <w:r w:rsidR="0F5A2B8B" w:rsidRPr="691B8A62">
        <w:rPr>
          <w:rStyle w:val="normaltextrun"/>
          <w:rFonts w:ascii="Arial" w:hAnsi="Arial" w:cs="Arial"/>
        </w:rPr>
        <w:t xml:space="preserve">Refer to the </w:t>
      </w:r>
      <w:hyperlink r:id="rId30">
        <w:r w:rsidR="0F5A2B8B" w:rsidRPr="1CCA4E07">
          <w:rPr>
            <w:rStyle w:val="Hyperlink"/>
            <w:rFonts w:ascii="Arial" w:hAnsi="Arial" w:cs="Arial"/>
            <w:i/>
            <w:iCs/>
          </w:rPr>
          <w:t>Guidelines for Verification of Residence</w:t>
        </w:r>
      </w:hyperlink>
      <w:r w:rsidR="0F5A2B8B" w:rsidRPr="1CCA4E07">
        <w:rPr>
          <w:rStyle w:val="normaltextrun"/>
          <w:rFonts w:ascii="Arial" w:hAnsi="Arial" w:cs="Arial"/>
          <w:i/>
          <w:iCs/>
        </w:rPr>
        <w:t xml:space="preserve"> </w:t>
      </w:r>
      <w:r w:rsidR="0F5A2B8B" w:rsidRPr="691B8A62">
        <w:rPr>
          <w:rStyle w:val="normaltextrun"/>
          <w:rFonts w:ascii="Arial" w:hAnsi="Arial" w:cs="Arial"/>
        </w:rPr>
        <w:t>for a complete list of acceptable documentation.</w:t>
      </w:r>
      <w:r w:rsidR="522C8659" w:rsidRPr="691B8A62">
        <w:rPr>
          <w:rStyle w:val="normaltextrun"/>
          <w:rFonts w:ascii="Arial" w:hAnsi="Arial" w:cs="Arial"/>
        </w:rPr>
        <w:t xml:space="preserve"> </w:t>
      </w:r>
    </w:p>
    <w:p w14:paraId="49538812" w14:textId="77777777" w:rsidR="00D7335F" w:rsidRDefault="00D7335F" w:rsidP="0008735F">
      <w:pPr>
        <w:spacing w:after="0" w:line="240" w:lineRule="auto"/>
        <w:textAlignment w:val="baseline"/>
        <w:rPr>
          <w:rFonts w:ascii="Arial" w:eastAsia="Times New Roman" w:hAnsi="Arial" w:cs="Arial"/>
        </w:rPr>
      </w:pPr>
    </w:p>
    <w:p w14:paraId="2D2691BE" w14:textId="78A2E54C" w:rsidR="00C558DF" w:rsidRPr="006410E8" w:rsidRDefault="00C558DF" w:rsidP="00D62E61">
      <w:pPr>
        <w:spacing w:after="0" w:line="240" w:lineRule="auto"/>
        <w:textAlignment w:val="baseline"/>
        <w:rPr>
          <w:rFonts w:ascii="Arial" w:eastAsia="Times New Roman" w:hAnsi="Arial" w:cs="Arial"/>
        </w:rPr>
      </w:pPr>
      <w:r w:rsidRPr="006410E8">
        <w:rPr>
          <w:rFonts w:ascii="Arial" w:eastAsia="Times New Roman" w:hAnsi="Arial" w:cs="Arial"/>
        </w:rPr>
        <w:t>For special circumstances, a student will be allowed to enroll in school. In these cases, one of the following should be accepted in lieu of conventional proof of residence documentation:  </w:t>
      </w:r>
    </w:p>
    <w:p w14:paraId="0020410C" w14:textId="39D35114" w:rsidR="00626ED6" w:rsidRPr="006410E8" w:rsidRDefault="00C558DF" w:rsidP="004A2446">
      <w:pPr>
        <w:pStyle w:val="ListParagraph"/>
        <w:numPr>
          <w:ilvl w:val="0"/>
          <w:numId w:val="33"/>
        </w:numPr>
        <w:spacing w:after="0" w:line="240" w:lineRule="auto"/>
        <w:textAlignment w:val="baseline"/>
        <w:rPr>
          <w:rFonts w:ascii="Arial" w:eastAsia="Times New Roman" w:hAnsi="Arial" w:cs="Arial"/>
        </w:rPr>
      </w:pPr>
      <w:r w:rsidRPr="006410E8">
        <w:rPr>
          <w:rFonts w:ascii="Arial" w:eastAsia="Times New Roman" w:hAnsi="Arial" w:cs="Arial"/>
        </w:rPr>
        <w:t>Student Housing Questionnaire (SHQ)</w:t>
      </w:r>
      <w:r w:rsidR="00AE48AE" w:rsidRPr="006410E8">
        <w:rPr>
          <w:rFonts w:ascii="Arial" w:eastAsia="Times New Roman" w:hAnsi="Arial" w:cs="Arial"/>
        </w:rPr>
        <w:t xml:space="preserve">, see </w:t>
      </w:r>
      <w:hyperlink w:anchor="_4._ENROLLMENT_OF" w:history="1">
        <w:r w:rsidR="00AD60B6" w:rsidRPr="006410E8">
          <w:rPr>
            <w:rStyle w:val="Hyperlink"/>
            <w:rFonts w:ascii="Arial" w:eastAsia="Times New Roman" w:hAnsi="Arial" w:cs="Arial"/>
          </w:rPr>
          <w:t>3. ENROLLMENT OF STUDENT IN SPECIAL POPULATION</w:t>
        </w:r>
      </w:hyperlink>
    </w:p>
    <w:p w14:paraId="5077A0A7" w14:textId="2A78A8F6" w:rsidR="00626ED6" w:rsidRPr="006410E8" w:rsidRDefault="00C558DF" w:rsidP="004A2446">
      <w:pPr>
        <w:pStyle w:val="ListParagraph"/>
        <w:numPr>
          <w:ilvl w:val="0"/>
          <w:numId w:val="33"/>
        </w:numPr>
        <w:spacing w:after="0" w:line="240" w:lineRule="auto"/>
        <w:textAlignment w:val="baseline"/>
        <w:rPr>
          <w:rFonts w:ascii="Arial" w:eastAsia="Times New Roman" w:hAnsi="Arial" w:cs="Arial"/>
        </w:rPr>
      </w:pPr>
      <w:r w:rsidRPr="006410E8">
        <w:rPr>
          <w:rFonts w:ascii="Arial" w:eastAsia="Times New Roman" w:hAnsi="Arial" w:cs="Arial"/>
        </w:rPr>
        <w:t>DCFS Form 1399 “Notification to School of Minor’s Placement Status</w:t>
      </w:r>
      <w:r w:rsidR="004276A1">
        <w:rPr>
          <w:rFonts w:ascii="Arial" w:eastAsia="Times New Roman" w:hAnsi="Arial" w:cs="Arial"/>
        </w:rPr>
        <w:t>,</w:t>
      </w:r>
      <w:r w:rsidRPr="006410E8">
        <w:rPr>
          <w:rFonts w:ascii="Arial" w:eastAsia="Times New Roman" w:hAnsi="Arial" w:cs="Arial"/>
        </w:rPr>
        <w:t>”</w:t>
      </w:r>
      <w:r w:rsidR="004276A1">
        <w:rPr>
          <w:rFonts w:ascii="Arial" w:eastAsia="Times New Roman" w:hAnsi="Arial" w:cs="Arial"/>
        </w:rPr>
        <w:t xml:space="preserve"> see</w:t>
      </w:r>
      <w:r w:rsidRPr="006410E8">
        <w:rPr>
          <w:rFonts w:ascii="Arial" w:eastAsia="Times New Roman" w:hAnsi="Arial" w:cs="Arial"/>
        </w:rPr>
        <w:t> </w:t>
      </w:r>
      <w:hyperlink w:anchor="_4._ENROLLMENT_OF" w:history="1">
        <w:r w:rsidR="00AD60B6" w:rsidRPr="006410E8">
          <w:rPr>
            <w:rStyle w:val="Hyperlink"/>
            <w:rFonts w:ascii="Arial" w:eastAsia="Times New Roman" w:hAnsi="Arial" w:cs="Arial"/>
          </w:rPr>
          <w:t>3. ENROLLMENT OF STUDENT IN SPECIAL POPULATION</w:t>
        </w:r>
      </w:hyperlink>
    </w:p>
    <w:p w14:paraId="41F89244" w14:textId="2C89D429" w:rsidR="00626ED6" w:rsidRPr="006410E8" w:rsidRDefault="00C558DF" w:rsidP="004A2446">
      <w:pPr>
        <w:pStyle w:val="ListParagraph"/>
        <w:numPr>
          <w:ilvl w:val="0"/>
          <w:numId w:val="33"/>
        </w:numPr>
        <w:spacing w:after="0" w:line="240" w:lineRule="auto"/>
        <w:textAlignment w:val="baseline"/>
        <w:rPr>
          <w:rFonts w:ascii="Arial" w:eastAsia="Times New Roman" w:hAnsi="Arial" w:cs="Arial"/>
        </w:rPr>
      </w:pPr>
      <w:r w:rsidRPr="006410E8">
        <w:rPr>
          <w:rFonts w:ascii="Arial" w:eastAsia="Times New Roman" w:hAnsi="Arial" w:cs="Arial"/>
        </w:rPr>
        <w:t>Intra</w:t>
      </w:r>
      <w:r w:rsidR="00C31F8D">
        <w:rPr>
          <w:rFonts w:ascii="Arial" w:eastAsia="Times New Roman" w:hAnsi="Arial" w:cs="Arial"/>
        </w:rPr>
        <w:t>-</w:t>
      </w:r>
      <w:r w:rsidRPr="006410E8">
        <w:rPr>
          <w:rFonts w:ascii="Arial" w:eastAsia="Times New Roman" w:hAnsi="Arial" w:cs="Arial"/>
        </w:rPr>
        <w:t xml:space="preserve"> or Inter-</w:t>
      </w:r>
      <w:r w:rsidR="0098061E">
        <w:rPr>
          <w:rFonts w:ascii="Arial" w:eastAsia="Times New Roman" w:hAnsi="Arial" w:cs="Arial"/>
        </w:rPr>
        <w:t>district</w:t>
      </w:r>
      <w:r w:rsidRPr="006410E8">
        <w:rPr>
          <w:rFonts w:ascii="Arial" w:eastAsia="Times New Roman" w:hAnsi="Arial" w:cs="Arial"/>
        </w:rPr>
        <w:t xml:space="preserve"> Permit</w:t>
      </w:r>
      <w:r w:rsidR="004276A1">
        <w:rPr>
          <w:rFonts w:ascii="Arial" w:eastAsia="Times New Roman" w:hAnsi="Arial" w:cs="Arial"/>
        </w:rPr>
        <w:t>, see</w:t>
      </w:r>
      <w:r w:rsidRPr="006410E8">
        <w:rPr>
          <w:rFonts w:ascii="Arial" w:eastAsia="Times New Roman" w:hAnsi="Arial" w:cs="Arial"/>
        </w:rPr>
        <w:t> </w:t>
      </w:r>
      <w:hyperlink w:anchor="_7._ENROLLMENT_PERMITS" w:history="1">
        <w:r w:rsidR="00AD60B6" w:rsidRPr="006410E8">
          <w:rPr>
            <w:rStyle w:val="Hyperlink"/>
            <w:rFonts w:ascii="Arial" w:eastAsia="Times New Roman" w:hAnsi="Arial" w:cs="Arial"/>
          </w:rPr>
          <w:t>7. ENROLLMENT PERMITS</w:t>
        </w:r>
      </w:hyperlink>
    </w:p>
    <w:p w14:paraId="34B02963" w14:textId="37FC09EB" w:rsidR="00C558DF" w:rsidRPr="006410E8" w:rsidRDefault="00C558DF" w:rsidP="004A2446">
      <w:pPr>
        <w:numPr>
          <w:ilvl w:val="0"/>
          <w:numId w:val="33"/>
        </w:numPr>
        <w:spacing w:after="0" w:line="240" w:lineRule="auto"/>
        <w:textAlignment w:val="baseline"/>
        <w:rPr>
          <w:rFonts w:ascii="Arial" w:eastAsia="Times New Roman" w:hAnsi="Arial" w:cs="Arial"/>
        </w:rPr>
      </w:pPr>
      <w:r w:rsidRPr="006410E8">
        <w:rPr>
          <w:rFonts w:ascii="Arial" w:eastAsia="Times New Roman" w:hAnsi="Arial" w:cs="Arial"/>
        </w:rPr>
        <w:t>Special Education (IEP)</w:t>
      </w:r>
      <w:r w:rsidR="004276A1">
        <w:rPr>
          <w:rFonts w:ascii="Arial" w:eastAsia="Times New Roman" w:hAnsi="Arial" w:cs="Arial"/>
        </w:rPr>
        <w:t>, see</w:t>
      </w:r>
      <w:r w:rsidRPr="006410E8">
        <w:rPr>
          <w:rFonts w:ascii="Arial" w:eastAsia="Times New Roman" w:hAnsi="Arial" w:cs="Arial"/>
        </w:rPr>
        <w:t> </w:t>
      </w:r>
      <w:hyperlink w:anchor="_4.8_SPECIAL_EDUCATION" w:history="1">
        <w:r w:rsidR="00AD60B6" w:rsidRPr="006410E8">
          <w:rPr>
            <w:rStyle w:val="Hyperlink"/>
            <w:rFonts w:ascii="Arial" w:eastAsia="Times New Roman" w:hAnsi="Arial" w:cs="Arial"/>
          </w:rPr>
          <w:t>4.8 SPECIAL EDUCATION</w:t>
        </w:r>
      </w:hyperlink>
    </w:p>
    <w:p w14:paraId="2359A796" w14:textId="62D030FA" w:rsidR="00CE7807" w:rsidRPr="006410E8" w:rsidRDefault="004C74DC" w:rsidP="004B72D7">
      <w:pPr>
        <w:pStyle w:val="Heading3"/>
        <w:spacing w:line="240" w:lineRule="auto"/>
        <w:rPr>
          <w:rFonts w:ascii="Arial" w:hAnsi="Arial" w:cs="Arial"/>
        </w:rPr>
      </w:pPr>
      <w:bookmarkStart w:id="15" w:name="_2.4.1_AFFIDAVIT_TO"/>
      <w:bookmarkStart w:id="16" w:name="_Toc122356804"/>
      <w:bookmarkStart w:id="17" w:name="_Toc773912408"/>
      <w:bookmarkEnd w:id="15"/>
      <w:r w:rsidRPr="3A219545">
        <w:rPr>
          <w:rFonts w:ascii="Arial" w:hAnsi="Arial" w:cs="Arial"/>
        </w:rPr>
        <w:t>2.</w:t>
      </w:r>
      <w:r w:rsidR="005165B9" w:rsidRPr="3A219545">
        <w:rPr>
          <w:rFonts w:ascii="Arial" w:hAnsi="Arial" w:cs="Arial"/>
        </w:rPr>
        <w:t>4</w:t>
      </w:r>
      <w:r w:rsidRPr="3A219545">
        <w:rPr>
          <w:rFonts w:ascii="Arial" w:hAnsi="Arial" w:cs="Arial"/>
        </w:rPr>
        <w:t xml:space="preserve">.1 </w:t>
      </w:r>
      <w:r w:rsidRPr="3A219545">
        <w:rPr>
          <w:rStyle w:val="normaltextrun"/>
          <w:rFonts w:ascii="Arial" w:hAnsi="Arial" w:cs="Arial"/>
        </w:rPr>
        <w:t>AFFIDAVIT TO VERIFY RESIDENCE</w:t>
      </w:r>
      <w:bookmarkEnd w:id="16"/>
      <w:bookmarkEnd w:id="17"/>
      <w:r w:rsidRPr="3A219545">
        <w:rPr>
          <w:rStyle w:val="eop"/>
          <w:rFonts w:ascii="Arial" w:hAnsi="Arial" w:cs="Arial"/>
        </w:rPr>
        <w:t> </w:t>
      </w:r>
    </w:p>
    <w:p w14:paraId="417EE4B2" w14:textId="0AD162F5" w:rsidR="00CE7807" w:rsidRPr="006410E8" w:rsidRDefault="691045F0" w:rsidP="006410E8">
      <w:pPr>
        <w:pStyle w:val="paragraph"/>
        <w:spacing w:before="0" w:beforeAutospacing="0" w:after="0" w:afterAutospacing="0" w:line="240" w:lineRule="auto"/>
        <w:ind w:left="720" w:hanging="720"/>
        <w:textAlignment w:val="baseline"/>
        <w:rPr>
          <w:rFonts w:ascii="Arial" w:hAnsi="Arial" w:cs="Arial"/>
        </w:rPr>
      </w:pPr>
      <w:r w:rsidRPr="006410E8">
        <w:rPr>
          <w:rFonts w:ascii="Arial" w:hAnsi="Arial" w:cs="Arial"/>
          <w:noProof/>
        </w:rPr>
        <w:drawing>
          <wp:inline distT="0" distB="0" distL="0" distR="0" wp14:anchorId="53BFCECF" wp14:editId="7DB498CE">
            <wp:extent cx="29210" cy="14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29210" cy="14605"/>
                    </a:xfrm>
                    <a:prstGeom prst="rect">
                      <a:avLst/>
                    </a:prstGeom>
                  </pic:spPr>
                </pic:pic>
              </a:graphicData>
            </a:graphic>
          </wp:inline>
        </w:drawing>
      </w:r>
      <w:r w:rsidRPr="006410E8">
        <w:rPr>
          <w:rFonts w:ascii="Arial" w:hAnsi="Arial" w:cs="Arial"/>
        </w:rPr>
        <w:tab/>
      </w:r>
      <w:r w:rsidR="00CE7807" w:rsidRPr="006410E8">
        <w:rPr>
          <w:rStyle w:val="normaltextrun"/>
          <w:rFonts w:ascii="Arial" w:hAnsi="Arial" w:cs="Arial"/>
        </w:rPr>
        <w:t xml:space="preserve">If a parent/guardian does not have proof of address, the </w:t>
      </w:r>
      <w:hyperlink r:id="rId32" w:history="1">
        <w:r w:rsidR="005B46C9" w:rsidRPr="006410E8">
          <w:rPr>
            <w:rStyle w:val="Hyperlink"/>
            <w:rFonts w:ascii="Arial" w:hAnsi="Arial" w:cs="Arial"/>
            <w:i/>
            <w:iCs/>
          </w:rPr>
          <w:t>Affidavit to Verify Residence</w:t>
        </w:r>
      </w:hyperlink>
      <w:r w:rsidR="00CE7807" w:rsidRPr="006410E8">
        <w:rPr>
          <w:rStyle w:val="normaltextrun"/>
          <w:rFonts w:ascii="Arial" w:hAnsi="Arial" w:cs="Arial"/>
          <w:i/>
          <w:iCs/>
        </w:rPr>
        <w:t xml:space="preserve"> </w:t>
      </w:r>
      <w:r w:rsidR="001F4ECA" w:rsidRPr="002933E8">
        <w:rPr>
          <w:rStyle w:val="normaltextrun"/>
          <w:rFonts w:ascii="Arial" w:hAnsi="Arial" w:cs="Arial"/>
        </w:rPr>
        <w:t>should</w:t>
      </w:r>
      <w:r w:rsidR="00CE7807" w:rsidRPr="006410E8">
        <w:rPr>
          <w:rStyle w:val="normaltextrun"/>
          <w:rFonts w:ascii="Arial" w:hAnsi="Arial" w:cs="Arial"/>
        </w:rPr>
        <w:t xml:space="preserve"> be completed and accepted to document residence. School staff </w:t>
      </w:r>
      <w:r w:rsidR="001F4ECA" w:rsidRPr="002933E8">
        <w:rPr>
          <w:rStyle w:val="normaltextrun"/>
          <w:rFonts w:ascii="Arial" w:hAnsi="Arial" w:cs="Arial"/>
        </w:rPr>
        <w:t>should</w:t>
      </w:r>
      <w:r w:rsidR="00CE7807" w:rsidRPr="006410E8">
        <w:rPr>
          <w:rStyle w:val="normaltextrun"/>
          <w:rFonts w:ascii="Arial" w:hAnsi="Arial" w:cs="Arial"/>
        </w:rPr>
        <w:t xml:space="preserve"> not request that parents/guardians notarize the affidavit or other documents to prove residenc</w:t>
      </w:r>
      <w:r w:rsidR="00D269FA" w:rsidRPr="006410E8">
        <w:rPr>
          <w:rStyle w:val="normaltextrun"/>
          <w:rFonts w:ascii="Arial" w:hAnsi="Arial" w:cs="Arial"/>
        </w:rPr>
        <w:t>e</w:t>
      </w:r>
      <w:r w:rsidR="00CE7807" w:rsidRPr="006410E8">
        <w:rPr>
          <w:rStyle w:val="normaltextrun"/>
          <w:rFonts w:ascii="Arial" w:hAnsi="Arial" w:cs="Arial"/>
        </w:rPr>
        <w:t xml:space="preserve"> (e.g., rental agreements, or letters from landlords) and </w:t>
      </w:r>
      <w:r w:rsidR="001F4ECA" w:rsidRPr="002933E8">
        <w:rPr>
          <w:rStyle w:val="normaltextrun"/>
          <w:rFonts w:ascii="Arial" w:hAnsi="Arial" w:cs="Arial"/>
        </w:rPr>
        <w:t>should</w:t>
      </w:r>
      <w:r w:rsidR="00CE7807" w:rsidRPr="006410E8">
        <w:rPr>
          <w:rStyle w:val="normaltextrun"/>
          <w:rFonts w:ascii="Arial" w:hAnsi="Arial" w:cs="Arial"/>
        </w:rPr>
        <w:t xml:space="preserve"> begin the enrollment process immediately.</w:t>
      </w:r>
      <w:r w:rsidR="00CE7807" w:rsidRPr="006410E8">
        <w:rPr>
          <w:rStyle w:val="eop"/>
          <w:rFonts w:ascii="Arial" w:hAnsi="Arial" w:cs="Arial"/>
        </w:rPr>
        <w:t> </w:t>
      </w:r>
    </w:p>
    <w:p w14:paraId="3C184F87" w14:textId="77777777" w:rsidR="00CE7807" w:rsidRPr="006410E8" w:rsidRDefault="00CE7807"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0BAFBB86" w14:textId="1DCE0934" w:rsidR="00CE7807" w:rsidRPr="006410E8" w:rsidRDefault="00CE7807" w:rsidP="006410E8">
      <w:pPr>
        <w:pStyle w:val="paragraph"/>
        <w:spacing w:before="0" w:beforeAutospacing="0" w:after="0" w:afterAutospacing="0" w:line="240" w:lineRule="auto"/>
        <w:ind w:firstLine="720"/>
        <w:textAlignment w:val="baseline"/>
        <w:rPr>
          <w:rFonts w:ascii="Arial" w:hAnsi="Arial" w:cs="Arial"/>
        </w:rPr>
      </w:pPr>
      <w:r w:rsidRPr="006410E8">
        <w:rPr>
          <w:rStyle w:val="normaltextrun"/>
          <w:rFonts w:ascii="Arial" w:hAnsi="Arial" w:cs="Arial"/>
        </w:rPr>
        <w:t xml:space="preserve">Schools that receive an </w:t>
      </w:r>
      <w:hyperlink r:id="rId33" w:history="1">
        <w:r w:rsidR="00B65DCC" w:rsidRPr="006410E8">
          <w:rPr>
            <w:rStyle w:val="Hyperlink"/>
            <w:rFonts w:ascii="Arial" w:hAnsi="Arial" w:cs="Arial"/>
            <w:i/>
            <w:iCs/>
          </w:rPr>
          <w:t>Affidavit to Verify Residence</w:t>
        </w:r>
      </w:hyperlink>
      <w:r w:rsidR="00B65DCC" w:rsidRPr="006410E8">
        <w:rPr>
          <w:rStyle w:val="normaltextrun"/>
          <w:rFonts w:ascii="Arial" w:hAnsi="Arial" w:cs="Arial"/>
        </w:rPr>
        <w:t xml:space="preserve"> </w:t>
      </w:r>
      <w:r w:rsidR="001F4ECA" w:rsidRPr="002933E8">
        <w:rPr>
          <w:rStyle w:val="normaltextrun"/>
          <w:rFonts w:ascii="Arial" w:hAnsi="Arial" w:cs="Arial"/>
        </w:rPr>
        <w:t>should</w:t>
      </w:r>
      <w:r w:rsidRPr="006410E8">
        <w:rPr>
          <w:rStyle w:val="normaltextrun"/>
          <w:rFonts w:ascii="Arial" w:hAnsi="Arial" w:cs="Arial"/>
        </w:rPr>
        <w:t xml:space="preserve"> do the following:</w:t>
      </w:r>
      <w:r w:rsidRPr="006410E8">
        <w:rPr>
          <w:rStyle w:val="eop"/>
          <w:rFonts w:ascii="Arial" w:hAnsi="Arial" w:cs="Arial"/>
        </w:rPr>
        <w:t> </w:t>
      </w:r>
    </w:p>
    <w:p w14:paraId="61857042" w14:textId="6EBEAFCD" w:rsidR="00852A72" w:rsidRPr="006410E8" w:rsidRDefault="007536B6" w:rsidP="004A2446">
      <w:pPr>
        <w:pStyle w:val="paragraph"/>
        <w:numPr>
          <w:ilvl w:val="0"/>
          <w:numId w:val="53"/>
        </w:numPr>
        <w:spacing w:before="0" w:beforeAutospacing="0" w:after="0" w:afterAutospacing="0" w:line="240" w:lineRule="auto"/>
        <w:textAlignment w:val="baseline"/>
        <w:rPr>
          <w:rFonts w:ascii="Arial" w:hAnsi="Arial" w:cs="Arial"/>
        </w:rPr>
      </w:pPr>
      <w:r w:rsidRPr="006410E8">
        <w:rPr>
          <w:rStyle w:val="normaltextrun"/>
          <w:rFonts w:ascii="Arial" w:hAnsi="Arial" w:cs="Arial"/>
        </w:rPr>
        <w:t>Inform</w:t>
      </w:r>
      <w:r w:rsidR="00CE7807" w:rsidRPr="006410E8">
        <w:rPr>
          <w:rStyle w:val="normaltextrun"/>
          <w:rFonts w:ascii="Arial" w:hAnsi="Arial" w:cs="Arial"/>
        </w:rPr>
        <w:t xml:space="preserve"> the parent/guardian that they </w:t>
      </w:r>
      <w:r w:rsidRPr="006410E8">
        <w:rPr>
          <w:rStyle w:val="normaltextrun"/>
          <w:rFonts w:ascii="Arial" w:hAnsi="Arial" w:cs="Arial"/>
        </w:rPr>
        <w:t xml:space="preserve">are </w:t>
      </w:r>
      <w:r w:rsidR="00CE7807" w:rsidRPr="006410E8">
        <w:rPr>
          <w:rStyle w:val="normaltextrun"/>
          <w:rFonts w:ascii="Arial" w:hAnsi="Arial" w:cs="Arial"/>
        </w:rPr>
        <w:t>responsible for providing proof of residence within 30 calendar days unless the family has been identified as experiencing homelessness.</w:t>
      </w:r>
      <w:r w:rsidR="00CE7807" w:rsidRPr="006410E8">
        <w:rPr>
          <w:rStyle w:val="eop"/>
          <w:rFonts w:ascii="Arial" w:hAnsi="Arial" w:cs="Arial"/>
        </w:rPr>
        <w:t> </w:t>
      </w:r>
    </w:p>
    <w:p w14:paraId="3FD459A0" w14:textId="70B3DA95" w:rsidR="00852A72" w:rsidRPr="006410E8" w:rsidRDefault="68311498" w:rsidP="004A2446">
      <w:pPr>
        <w:pStyle w:val="paragraph"/>
        <w:numPr>
          <w:ilvl w:val="0"/>
          <w:numId w:val="53"/>
        </w:numPr>
        <w:spacing w:before="0" w:beforeAutospacing="0" w:after="0" w:afterAutospacing="0" w:line="240" w:lineRule="auto"/>
        <w:textAlignment w:val="baseline"/>
        <w:rPr>
          <w:rFonts w:ascii="Arial" w:hAnsi="Arial" w:cs="Arial"/>
        </w:rPr>
      </w:pPr>
      <w:r w:rsidRPr="691B8A62">
        <w:rPr>
          <w:rStyle w:val="normaltextrun"/>
          <w:rFonts w:ascii="Arial" w:hAnsi="Arial" w:cs="Arial"/>
        </w:rPr>
        <w:t xml:space="preserve">Mail the </w:t>
      </w:r>
      <w:hyperlink r:id="rId34">
        <w:r w:rsidRPr="691B8A62">
          <w:rPr>
            <w:rStyle w:val="Hyperlink"/>
            <w:rFonts w:ascii="Arial" w:hAnsi="Arial" w:cs="Arial"/>
            <w:i/>
            <w:iCs/>
          </w:rPr>
          <w:t>Verification of Residence Follow-up Letter</w:t>
        </w:r>
      </w:hyperlink>
      <w:r w:rsidRPr="691B8A62">
        <w:rPr>
          <w:rStyle w:val="normaltextrun"/>
          <w:rFonts w:ascii="Arial" w:hAnsi="Arial" w:cs="Arial"/>
          <w:i/>
          <w:iCs/>
        </w:rPr>
        <w:t xml:space="preserve"> </w:t>
      </w:r>
      <w:r w:rsidR="0081586F" w:rsidRPr="0081586F">
        <w:rPr>
          <w:rStyle w:val="normaltextrun"/>
          <w:rFonts w:ascii="Arial" w:hAnsi="Arial" w:cs="Arial"/>
        </w:rPr>
        <w:t xml:space="preserve">and </w:t>
      </w:r>
      <w:r w:rsidR="0081586F" w:rsidRPr="691B8A62">
        <w:rPr>
          <w:rStyle w:val="normaltextrun"/>
          <w:rFonts w:ascii="Arial" w:hAnsi="Arial" w:cs="Arial"/>
        </w:rPr>
        <w:t xml:space="preserve">a copy of their signed </w:t>
      </w:r>
      <w:hyperlink r:id="rId35">
        <w:r w:rsidR="0081586F" w:rsidRPr="691B8A62">
          <w:rPr>
            <w:rStyle w:val="Hyperlink"/>
            <w:rFonts w:ascii="Arial" w:hAnsi="Arial" w:cs="Arial"/>
            <w:i/>
            <w:iCs/>
          </w:rPr>
          <w:t>Affidavit to Verify Residence</w:t>
        </w:r>
      </w:hyperlink>
      <w:r w:rsidR="0081586F">
        <w:rPr>
          <w:rStyle w:val="normaltextrun"/>
          <w:rFonts w:ascii="Arial" w:hAnsi="Arial" w:cs="Arial"/>
          <w:i/>
          <w:iCs/>
        </w:rPr>
        <w:t xml:space="preserve"> </w:t>
      </w:r>
      <w:r w:rsidRPr="691B8A62">
        <w:rPr>
          <w:rStyle w:val="normaltextrun"/>
          <w:rFonts w:ascii="Arial" w:hAnsi="Arial" w:cs="Arial"/>
        </w:rPr>
        <w:t>the same day the parent/guardian completes enrollment as the 30-day period will begin. Write on the mailing envelope “Do Not Forward: Address Correction Requested”</w:t>
      </w:r>
      <w:r w:rsidR="005F1438">
        <w:rPr>
          <w:rStyle w:val="eop"/>
          <w:rFonts w:ascii="Arial" w:hAnsi="Arial" w:cs="Arial"/>
        </w:rPr>
        <w:t>.</w:t>
      </w:r>
    </w:p>
    <w:p w14:paraId="1BDB018F" w14:textId="01185B6F" w:rsidR="00CE7807" w:rsidRPr="006410E8" w:rsidRDefault="00CE7807" w:rsidP="004A2446">
      <w:pPr>
        <w:pStyle w:val="paragraph"/>
        <w:numPr>
          <w:ilvl w:val="0"/>
          <w:numId w:val="53"/>
        </w:numPr>
        <w:spacing w:before="0" w:beforeAutospacing="0" w:after="0" w:afterAutospacing="0" w:line="240" w:lineRule="auto"/>
        <w:textAlignment w:val="baseline"/>
        <w:rPr>
          <w:rFonts w:ascii="Arial" w:hAnsi="Arial" w:cs="Arial"/>
        </w:rPr>
      </w:pPr>
      <w:r w:rsidRPr="4594FCFA">
        <w:rPr>
          <w:rStyle w:val="normaltextrun"/>
          <w:rFonts w:ascii="Arial" w:hAnsi="Arial" w:cs="Arial"/>
        </w:rPr>
        <w:t xml:space="preserve">Maintain all original </w:t>
      </w:r>
      <w:hyperlink r:id="rId36">
        <w:r w:rsidR="00D862C5" w:rsidRPr="4594FCFA">
          <w:rPr>
            <w:rStyle w:val="Hyperlink"/>
            <w:rFonts w:ascii="Arial" w:hAnsi="Arial" w:cs="Arial"/>
            <w:i/>
            <w:iCs/>
          </w:rPr>
          <w:t>Affidavit to Verify Residence</w:t>
        </w:r>
      </w:hyperlink>
      <w:r w:rsidRPr="4594FCFA">
        <w:rPr>
          <w:rStyle w:val="normaltextrun"/>
          <w:rFonts w:ascii="Arial" w:hAnsi="Arial" w:cs="Arial"/>
          <w:i/>
          <w:iCs/>
        </w:rPr>
        <w:t xml:space="preserve"> </w:t>
      </w:r>
      <w:r w:rsidRPr="4594FCFA">
        <w:rPr>
          <w:rStyle w:val="normaltextrun"/>
          <w:rFonts w:ascii="Arial" w:hAnsi="Arial" w:cs="Arial"/>
        </w:rPr>
        <w:t xml:space="preserve">in a single file or binder, including a log to monitor follow-ups. Once </w:t>
      </w:r>
      <w:r w:rsidR="20A17D6D" w:rsidRPr="4594FCFA">
        <w:rPr>
          <w:rStyle w:val="normaltextrun"/>
          <w:rFonts w:ascii="Arial" w:hAnsi="Arial" w:cs="Arial"/>
        </w:rPr>
        <w:t xml:space="preserve">the </w:t>
      </w:r>
      <w:r w:rsidRPr="4594FCFA">
        <w:rPr>
          <w:rStyle w:val="normaltextrun"/>
          <w:rFonts w:ascii="Arial" w:hAnsi="Arial" w:cs="Arial"/>
        </w:rPr>
        <w:t xml:space="preserve">parent/guardian has provided proof of residence, school personnel </w:t>
      </w:r>
      <w:r w:rsidR="001F4ECA" w:rsidRPr="4594FCFA">
        <w:rPr>
          <w:rStyle w:val="normaltextrun"/>
          <w:rFonts w:ascii="Arial" w:hAnsi="Arial" w:cs="Arial"/>
        </w:rPr>
        <w:t>should</w:t>
      </w:r>
      <w:r w:rsidRPr="4594FCFA">
        <w:rPr>
          <w:rStyle w:val="normaltextrun"/>
          <w:rFonts w:ascii="Arial" w:hAnsi="Arial" w:cs="Arial"/>
        </w:rPr>
        <w:t xml:space="preserve"> place all documentation in </w:t>
      </w:r>
      <w:r w:rsidR="3367969E" w:rsidRPr="4594FCFA">
        <w:rPr>
          <w:rStyle w:val="normaltextrun"/>
          <w:rFonts w:ascii="Arial" w:hAnsi="Arial" w:cs="Arial"/>
        </w:rPr>
        <w:t xml:space="preserve">the </w:t>
      </w:r>
      <w:r w:rsidRPr="4594FCFA">
        <w:rPr>
          <w:rStyle w:val="normaltextrun"/>
          <w:rFonts w:ascii="Arial" w:hAnsi="Arial" w:cs="Arial"/>
        </w:rPr>
        <w:t>student’s cumulative record.</w:t>
      </w:r>
      <w:r w:rsidRPr="4594FCFA">
        <w:rPr>
          <w:rStyle w:val="eop"/>
          <w:rFonts w:ascii="Arial" w:hAnsi="Arial" w:cs="Arial"/>
        </w:rPr>
        <w:t> </w:t>
      </w:r>
    </w:p>
    <w:p w14:paraId="3BD79C52" w14:textId="77777777" w:rsidR="00CE7807" w:rsidRPr="006410E8" w:rsidRDefault="00CE7807"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5994D9AB" w14:textId="560F25F5" w:rsidR="00CE7807" w:rsidRPr="006410E8" w:rsidRDefault="68311498" w:rsidP="1CCA4E07">
      <w:pPr>
        <w:pStyle w:val="paragraph"/>
        <w:spacing w:before="0" w:beforeAutospacing="0" w:after="0" w:afterAutospacing="0" w:line="240" w:lineRule="auto"/>
        <w:ind w:left="720"/>
        <w:textAlignment w:val="baseline"/>
        <w:rPr>
          <w:rFonts w:ascii="Arial" w:hAnsi="Arial" w:cs="Arial"/>
        </w:rPr>
      </w:pPr>
      <w:r w:rsidRPr="4594FCFA">
        <w:rPr>
          <w:rStyle w:val="normaltextrun"/>
          <w:rFonts w:ascii="Arial" w:hAnsi="Arial" w:cs="Arial"/>
        </w:rPr>
        <w:t>If a parent/guardian returns the mailed</w:t>
      </w:r>
      <w:r w:rsidR="5244E27B" w:rsidRPr="4594FCFA">
        <w:rPr>
          <w:rStyle w:val="normaltextrun"/>
          <w:rFonts w:ascii="Arial" w:hAnsi="Arial" w:cs="Arial"/>
        </w:rPr>
        <w:t xml:space="preserve"> </w:t>
      </w:r>
      <w:hyperlink r:id="rId37">
        <w:r w:rsidR="5244E27B" w:rsidRPr="4594FCFA">
          <w:rPr>
            <w:rStyle w:val="Hyperlink"/>
            <w:rFonts w:ascii="Arial" w:hAnsi="Arial" w:cs="Arial"/>
            <w:i/>
            <w:iCs/>
          </w:rPr>
          <w:t>Verification of Residence Follow-up Letter</w:t>
        </w:r>
      </w:hyperlink>
      <w:r w:rsidR="5244E27B" w:rsidRPr="4594FCFA">
        <w:rPr>
          <w:rStyle w:val="normaltextrun"/>
          <w:rFonts w:ascii="Arial" w:hAnsi="Arial" w:cs="Arial"/>
          <w:i/>
          <w:iCs/>
        </w:rPr>
        <w:t xml:space="preserve"> </w:t>
      </w:r>
      <w:r w:rsidRPr="4594FCFA">
        <w:rPr>
          <w:rStyle w:val="normaltextrun"/>
          <w:rFonts w:ascii="Arial" w:hAnsi="Arial" w:cs="Arial"/>
        </w:rPr>
        <w:t>within 30 days to the school, this is legally sufficient to establish residence.</w:t>
      </w:r>
      <w:r w:rsidRPr="4594FCFA">
        <w:rPr>
          <w:rStyle w:val="eop"/>
          <w:rFonts w:ascii="Arial" w:hAnsi="Arial" w:cs="Arial"/>
        </w:rPr>
        <w:t> </w:t>
      </w:r>
    </w:p>
    <w:p w14:paraId="3E6F53D5" w14:textId="77777777" w:rsidR="00CE7807" w:rsidRPr="006410E8" w:rsidRDefault="00CE7807"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4FEFDCA2" w14:textId="56EC76DB" w:rsidR="00CE7807" w:rsidRPr="006410E8" w:rsidRDefault="60BB116D" w:rsidP="691B8A62">
      <w:pPr>
        <w:pStyle w:val="paragraph"/>
        <w:spacing w:before="0" w:beforeAutospacing="0" w:after="0" w:afterAutospacing="0" w:line="240" w:lineRule="auto"/>
        <w:ind w:left="720"/>
        <w:textAlignment w:val="baseline"/>
        <w:rPr>
          <w:rFonts w:ascii="Arial" w:hAnsi="Arial" w:cs="Arial"/>
        </w:rPr>
      </w:pPr>
      <w:r w:rsidRPr="691B8A62">
        <w:rPr>
          <w:rStyle w:val="normaltextrun"/>
          <w:rFonts w:ascii="Arial" w:hAnsi="Arial" w:cs="Arial"/>
        </w:rPr>
        <w:t>If the parent/guardian</w:t>
      </w:r>
      <w:r w:rsidR="000E261F">
        <w:rPr>
          <w:rStyle w:val="normaltextrun"/>
          <w:rFonts w:ascii="Arial" w:hAnsi="Arial" w:cs="Arial"/>
        </w:rPr>
        <w:t>/</w:t>
      </w:r>
      <w:r w:rsidRPr="691B8A62">
        <w:rPr>
          <w:rStyle w:val="normaltextrun"/>
          <w:rFonts w:ascii="Arial" w:hAnsi="Arial" w:cs="Arial"/>
        </w:rPr>
        <w:t xml:space="preserve">caregiver does not return with valid proof or with the </w:t>
      </w:r>
      <w:r w:rsidRPr="691B8A62">
        <w:rPr>
          <w:rStyle w:val="normaltextrun"/>
          <w:rFonts w:ascii="Arial" w:hAnsi="Arial" w:cs="Arial"/>
          <w:i/>
          <w:iCs/>
        </w:rPr>
        <w:t xml:space="preserve">Verification of Residence </w:t>
      </w:r>
      <w:r w:rsidR="7AF01803" w:rsidRPr="691B8A62">
        <w:rPr>
          <w:rStyle w:val="normaltextrun"/>
          <w:rFonts w:ascii="Arial" w:hAnsi="Arial" w:cs="Arial"/>
          <w:i/>
          <w:iCs/>
        </w:rPr>
        <w:t>(</w:t>
      </w:r>
      <w:r w:rsidRPr="691B8A62">
        <w:rPr>
          <w:rStyle w:val="normaltextrun"/>
          <w:rFonts w:ascii="Arial" w:hAnsi="Arial" w:cs="Arial"/>
          <w:i/>
          <w:iCs/>
        </w:rPr>
        <w:t xml:space="preserve">Follow-up </w:t>
      </w:r>
      <w:r w:rsidR="4F863FB0" w:rsidRPr="691B8A62">
        <w:rPr>
          <w:rStyle w:val="normaltextrun"/>
          <w:rFonts w:ascii="Arial" w:hAnsi="Arial" w:cs="Arial"/>
          <w:i/>
          <w:iCs/>
        </w:rPr>
        <w:t>Letter</w:t>
      </w:r>
      <w:r w:rsidR="25183DEA" w:rsidRPr="691B8A62">
        <w:rPr>
          <w:rStyle w:val="normaltextrun"/>
          <w:rFonts w:ascii="Arial" w:hAnsi="Arial" w:cs="Arial"/>
          <w:i/>
          <w:iCs/>
        </w:rPr>
        <w:t xml:space="preserve">) </w:t>
      </w:r>
      <w:r w:rsidRPr="691B8A62">
        <w:rPr>
          <w:rStyle w:val="normaltextrun"/>
          <w:rFonts w:ascii="Arial" w:hAnsi="Arial" w:cs="Arial"/>
        </w:rPr>
        <w:t xml:space="preserve">during the 30-day period, designated school staff </w:t>
      </w:r>
      <w:r w:rsidR="001F4ECA" w:rsidRPr="691B8A62">
        <w:rPr>
          <w:rStyle w:val="normaltextrun"/>
          <w:rFonts w:ascii="Arial" w:hAnsi="Arial" w:cs="Arial"/>
        </w:rPr>
        <w:t>should</w:t>
      </w:r>
      <w:r w:rsidRPr="691B8A62">
        <w:rPr>
          <w:rStyle w:val="normaltextrun"/>
          <w:rFonts w:ascii="Arial" w:hAnsi="Arial" w:cs="Arial"/>
        </w:rPr>
        <w:t xml:space="preserve"> follow-up with the parent/guardian of the need to provide proof of residence. Certificated school site staff may also conduct home visits as needed to verify residence.</w:t>
      </w:r>
      <w:r w:rsidRPr="691B8A62">
        <w:rPr>
          <w:rStyle w:val="eop"/>
          <w:rFonts w:ascii="Arial" w:hAnsi="Arial" w:cs="Arial"/>
        </w:rPr>
        <w:t> </w:t>
      </w:r>
    </w:p>
    <w:p w14:paraId="3FF00CEA" w14:textId="77777777" w:rsidR="00CE7807" w:rsidRPr="006410E8" w:rsidRDefault="00CE7807"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772C5395" w14:textId="321F7A66" w:rsidR="00CE7807" w:rsidRPr="006410E8" w:rsidRDefault="47F572F4" w:rsidP="1CCA4E07">
      <w:pPr>
        <w:pStyle w:val="paragraph"/>
        <w:spacing w:before="0" w:beforeAutospacing="0" w:after="0" w:afterAutospacing="0" w:line="240" w:lineRule="auto"/>
        <w:ind w:left="720"/>
        <w:textAlignment w:val="baseline"/>
        <w:rPr>
          <w:rStyle w:val="normaltextrun"/>
          <w:rFonts w:ascii="Arial" w:hAnsi="Arial" w:cs="Arial"/>
        </w:rPr>
      </w:pPr>
      <w:r w:rsidRPr="4594FCFA">
        <w:rPr>
          <w:rStyle w:val="normaltextrun"/>
          <w:rFonts w:ascii="Arial" w:hAnsi="Arial" w:cs="Arial"/>
        </w:rPr>
        <w:t xml:space="preserve">If the letter is returned “Undeliverable” and with new address information, the administrator </w:t>
      </w:r>
      <w:r w:rsidR="001F4ECA" w:rsidRPr="4594FCFA">
        <w:rPr>
          <w:rStyle w:val="normaltextrun"/>
          <w:rFonts w:ascii="Arial" w:hAnsi="Arial" w:cs="Arial"/>
        </w:rPr>
        <w:t>should</w:t>
      </w:r>
      <w:r w:rsidRPr="4594FCFA">
        <w:rPr>
          <w:rStyle w:val="normaltextrun"/>
          <w:rFonts w:ascii="Arial" w:hAnsi="Arial" w:cs="Arial"/>
        </w:rPr>
        <w:t xml:space="preserve"> notify the parent/guardian, in writing utilizing the </w:t>
      </w:r>
      <w:r w:rsidR="00D65DD9">
        <w:rPr>
          <w:rStyle w:val="normaltextrun"/>
          <w:rFonts w:ascii="Arial" w:hAnsi="Arial" w:cs="Arial"/>
        </w:rPr>
        <w:t>latest</w:t>
      </w:r>
      <w:r w:rsidRPr="4594FCFA">
        <w:rPr>
          <w:rStyle w:val="normaltextrun"/>
          <w:rFonts w:ascii="Arial" w:hAnsi="Arial" w:cs="Arial"/>
        </w:rPr>
        <w:t xml:space="preserve"> </w:t>
      </w:r>
      <w:hyperlink r:id="rId38">
        <w:r w:rsidRPr="4594FCFA">
          <w:rPr>
            <w:rStyle w:val="Hyperlink"/>
            <w:rFonts w:ascii="Arial" w:hAnsi="Arial" w:cs="Arial"/>
            <w:i/>
            <w:iCs/>
          </w:rPr>
          <w:t>Moved, False Address, Forfeit of Permit Letter</w:t>
        </w:r>
        <w:r w:rsidRPr="4594FCFA">
          <w:rPr>
            <w:rStyle w:val="Hyperlink"/>
            <w:rFonts w:ascii="Arial" w:hAnsi="Arial" w:cs="Arial"/>
            <w:u w:val="none"/>
          </w:rPr>
          <w:t xml:space="preserve"> </w:t>
        </w:r>
      </w:hyperlink>
      <w:r w:rsidRPr="4594FCFA">
        <w:rPr>
          <w:rStyle w:val="normaltextrun"/>
          <w:rFonts w:ascii="Arial" w:hAnsi="Arial" w:cs="Arial"/>
        </w:rPr>
        <w:t xml:space="preserve">that the student does not reside in the school’s attendance area and determine the school of residence. If the letter is returned “Undeliverable” without a new address, the administrator </w:t>
      </w:r>
      <w:r w:rsidR="001F4ECA" w:rsidRPr="4594FCFA">
        <w:rPr>
          <w:rStyle w:val="normaltextrun"/>
          <w:rFonts w:ascii="Arial" w:hAnsi="Arial" w:cs="Arial"/>
        </w:rPr>
        <w:t>should</w:t>
      </w:r>
      <w:r w:rsidRPr="4594FCFA">
        <w:rPr>
          <w:rStyle w:val="normaltextrun"/>
          <w:rFonts w:ascii="Arial" w:hAnsi="Arial" w:cs="Arial"/>
        </w:rPr>
        <w:t xml:space="preserve"> contact the parent/guardian to provide </w:t>
      </w:r>
      <w:r w:rsidR="06AA108C" w:rsidRPr="4594FCFA">
        <w:rPr>
          <w:rStyle w:val="normaltextrun"/>
          <w:rFonts w:ascii="Arial" w:hAnsi="Arial" w:cs="Arial"/>
        </w:rPr>
        <w:t xml:space="preserve">request </w:t>
      </w:r>
      <w:r w:rsidRPr="4594FCFA">
        <w:rPr>
          <w:rStyle w:val="normaltextrun"/>
          <w:rFonts w:ascii="Arial" w:hAnsi="Arial" w:cs="Arial"/>
        </w:rPr>
        <w:t xml:space="preserve">proof of residence. </w:t>
      </w:r>
    </w:p>
    <w:p w14:paraId="27928B47" w14:textId="77777777" w:rsidR="00BA3533" w:rsidRPr="006410E8" w:rsidRDefault="00BA3533" w:rsidP="006410E8">
      <w:pPr>
        <w:pStyle w:val="paragraph"/>
        <w:spacing w:before="0" w:beforeAutospacing="0" w:after="0" w:afterAutospacing="0" w:line="240" w:lineRule="auto"/>
        <w:ind w:left="720"/>
        <w:textAlignment w:val="baseline"/>
        <w:rPr>
          <w:rStyle w:val="normaltextrun"/>
          <w:rFonts w:ascii="Arial" w:hAnsi="Arial" w:cs="Arial"/>
        </w:rPr>
      </w:pPr>
    </w:p>
    <w:p w14:paraId="11F46082" w14:textId="59414615" w:rsidR="001524E1" w:rsidRPr="006410E8" w:rsidRDefault="00BA3533" w:rsidP="006410E8">
      <w:pPr>
        <w:pStyle w:val="paragraph"/>
        <w:spacing w:before="0" w:beforeAutospacing="0" w:after="0" w:afterAutospacing="0" w:line="240" w:lineRule="auto"/>
        <w:ind w:left="720"/>
        <w:textAlignment w:val="baseline"/>
        <w:rPr>
          <w:rFonts w:ascii="Arial" w:hAnsi="Arial" w:cs="Arial"/>
        </w:rPr>
      </w:pPr>
      <w:r w:rsidRPr="006410E8">
        <w:rPr>
          <w:rStyle w:val="normaltextrun"/>
          <w:rFonts w:ascii="Arial" w:hAnsi="Arial" w:cs="Arial"/>
        </w:rPr>
        <w:t>For more information regarding the investigation procedures, refer to</w:t>
      </w:r>
      <w:r w:rsidR="001524E1" w:rsidRPr="006410E8">
        <w:rPr>
          <w:rStyle w:val="normaltextrun"/>
          <w:rFonts w:ascii="Arial" w:hAnsi="Arial" w:cs="Arial"/>
        </w:rPr>
        <w:t xml:space="preserve"> </w:t>
      </w:r>
      <w:hyperlink w:anchor="_9.3_INVESTIGATING_FALSE" w:history="1">
        <w:r w:rsidR="001524E1" w:rsidRPr="006410E8">
          <w:rPr>
            <w:rStyle w:val="Hyperlink"/>
            <w:rFonts w:ascii="Arial" w:hAnsi="Arial" w:cs="Arial"/>
          </w:rPr>
          <w:t>9.3 INVESTIGATING FALSE OR SUSPICIOUS ADDRESSES</w:t>
        </w:r>
      </w:hyperlink>
      <w:r w:rsidR="001524E1" w:rsidRPr="006410E8">
        <w:rPr>
          <w:rStyle w:val="normaltextrun"/>
          <w:rFonts w:ascii="Arial" w:hAnsi="Arial" w:cs="Arial"/>
        </w:rPr>
        <w:t>.</w:t>
      </w:r>
    </w:p>
    <w:p w14:paraId="7A8F6E84" w14:textId="382A800D" w:rsidR="00CE7807" w:rsidRPr="006410E8" w:rsidRDefault="00CE7807" w:rsidP="006410E8">
      <w:pPr>
        <w:pStyle w:val="paragraph"/>
        <w:spacing w:before="0" w:beforeAutospacing="0" w:after="0" w:afterAutospacing="0" w:line="240" w:lineRule="auto"/>
        <w:ind w:left="720"/>
        <w:textAlignment w:val="baseline"/>
        <w:rPr>
          <w:rFonts w:ascii="Arial" w:hAnsi="Arial" w:cs="Arial"/>
        </w:rPr>
      </w:pPr>
    </w:p>
    <w:p w14:paraId="02EC6863" w14:textId="4A4EFDB3" w:rsidR="00CE7807" w:rsidRPr="006410E8" w:rsidRDefault="60BB116D" w:rsidP="1CCA4E07">
      <w:pPr>
        <w:pStyle w:val="paragraph"/>
        <w:spacing w:before="0" w:beforeAutospacing="0" w:after="0" w:afterAutospacing="0" w:line="240" w:lineRule="auto"/>
        <w:ind w:left="720"/>
        <w:textAlignment w:val="baseline"/>
        <w:rPr>
          <w:rStyle w:val="eop"/>
          <w:rFonts w:ascii="Arial" w:hAnsi="Arial" w:cs="Arial"/>
        </w:rPr>
      </w:pPr>
      <w:r w:rsidRPr="4594FCFA">
        <w:rPr>
          <w:rStyle w:val="normaltextrun"/>
          <w:rFonts w:ascii="Arial" w:hAnsi="Arial" w:cs="Arial"/>
        </w:rPr>
        <w:t xml:space="preserve">The </w:t>
      </w:r>
      <w:hyperlink r:id="rId39">
        <w:r w:rsidRPr="4594FCFA">
          <w:rPr>
            <w:rStyle w:val="Hyperlink"/>
            <w:rFonts w:ascii="Arial" w:hAnsi="Arial" w:cs="Arial"/>
            <w:i/>
            <w:iCs/>
          </w:rPr>
          <w:t xml:space="preserve">Affidavit of Temporary </w:t>
        </w:r>
        <w:r w:rsidR="79B55E6A" w:rsidRPr="4594FCFA">
          <w:rPr>
            <w:rStyle w:val="Hyperlink"/>
            <w:rFonts w:ascii="Arial" w:hAnsi="Arial" w:cs="Arial"/>
            <w:i/>
            <w:iCs/>
          </w:rPr>
          <w:t>Residence should</w:t>
        </w:r>
      </w:hyperlink>
      <w:r w:rsidRPr="4594FCFA">
        <w:rPr>
          <w:rStyle w:val="normaltextrun"/>
          <w:rFonts w:ascii="Arial" w:hAnsi="Arial" w:cs="Arial"/>
        </w:rPr>
        <w:t xml:space="preserve"> be used only if the student is physically living with a parent/guardian</w:t>
      </w:r>
      <w:r w:rsidR="516BEC8F" w:rsidRPr="4594FCFA">
        <w:rPr>
          <w:rStyle w:val="normaltextrun"/>
          <w:rFonts w:ascii="Arial" w:hAnsi="Arial" w:cs="Arial"/>
        </w:rPr>
        <w:t xml:space="preserve"> </w:t>
      </w:r>
      <w:r w:rsidRPr="4594FCFA">
        <w:rPr>
          <w:rStyle w:val="normaltextrun"/>
          <w:rFonts w:ascii="Arial" w:hAnsi="Arial" w:cs="Arial"/>
        </w:rPr>
        <w:t xml:space="preserve">who has a temporary residence within the </w:t>
      </w:r>
      <w:r w:rsidR="004016FF">
        <w:rPr>
          <w:rStyle w:val="normaltextrun"/>
          <w:rFonts w:ascii="Arial" w:hAnsi="Arial" w:cs="Arial"/>
        </w:rPr>
        <w:t>District</w:t>
      </w:r>
      <w:r w:rsidR="004016FF" w:rsidRPr="4594FCFA">
        <w:rPr>
          <w:rStyle w:val="normaltextrun"/>
          <w:rFonts w:ascii="Arial" w:hAnsi="Arial" w:cs="Arial"/>
        </w:rPr>
        <w:t xml:space="preserve"> </w:t>
      </w:r>
      <w:r w:rsidRPr="4594FCFA">
        <w:rPr>
          <w:rStyle w:val="normaltextrun"/>
          <w:rFonts w:ascii="Arial" w:hAnsi="Arial" w:cs="Arial"/>
        </w:rPr>
        <w:t xml:space="preserve">and </w:t>
      </w:r>
      <w:r w:rsidR="29B01054" w:rsidRPr="4594FCFA">
        <w:rPr>
          <w:rStyle w:val="normaltextrun"/>
          <w:rFonts w:ascii="Arial" w:hAnsi="Arial" w:cs="Arial"/>
        </w:rPr>
        <w:t xml:space="preserve">is </w:t>
      </w:r>
      <w:r w:rsidRPr="4594FCFA">
        <w:rPr>
          <w:rStyle w:val="normaltextrun"/>
          <w:rFonts w:ascii="Arial" w:hAnsi="Arial" w:cs="Arial"/>
        </w:rPr>
        <w:t>unable to provide valid proof of residence at the time of enrollment.</w:t>
      </w:r>
      <w:r w:rsidRPr="4594FCFA">
        <w:rPr>
          <w:rStyle w:val="eop"/>
          <w:rFonts w:ascii="Arial" w:hAnsi="Arial" w:cs="Arial"/>
        </w:rPr>
        <w:t> </w:t>
      </w:r>
    </w:p>
    <w:p w14:paraId="31C35291" w14:textId="77777777" w:rsidR="00775C16" w:rsidRPr="006410E8" w:rsidRDefault="00775C16" w:rsidP="006410E8">
      <w:pPr>
        <w:spacing w:after="0" w:line="240" w:lineRule="auto"/>
        <w:ind w:left="720"/>
        <w:textAlignment w:val="baseline"/>
        <w:rPr>
          <w:rFonts w:ascii="Arial" w:eastAsia="Times New Roman" w:hAnsi="Arial" w:cs="Arial"/>
        </w:rPr>
      </w:pPr>
    </w:p>
    <w:p w14:paraId="322A7092" w14:textId="0725A32E" w:rsidR="00775C16" w:rsidRPr="006410E8" w:rsidRDefault="00775C16" w:rsidP="006410E8">
      <w:pPr>
        <w:spacing w:after="0" w:line="240" w:lineRule="auto"/>
        <w:ind w:left="720"/>
        <w:textAlignment w:val="baseline"/>
        <w:rPr>
          <w:rFonts w:ascii="Arial" w:eastAsia="Times New Roman" w:hAnsi="Arial" w:cs="Arial"/>
        </w:rPr>
      </w:pPr>
      <w:r w:rsidRPr="006410E8">
        <w:rPr>
          <w:rFonts w:ascii="Arial" w:eastAsia="Times New Roman" w:hAnsi="Arial" w:cs="Arial"/>
        </w:rPr>
        <w:t xml:space="preserve">If the procedures outlined above were not followed by the school, and the student has been enrolled for 31 or more days, the parent/guardian </w:t>
      </w:r>
      <w:r w:rsidR="001F4ECA" w:rsidRPr="002933E8">
        <w:rPr>
          <w:rFonts w:ascii="Arial" w:eastAsia="Times New Roman" w:hAnsi="Arial" w:cs="Arial"/>
        </w:rPr>
        <w:t>should</w:t>
      </w:r>
      <w:r w:rsidRPr="006410E8">
        <w:rPr>
          <w:rFonts w:ascii="Arial" w:eastAsia="Times New Roman" w:hAnsi="Arial" w:cs="Arial"/>
        </w:rPr>
        <w:t xml:space="preserve"> be given the option to: </w:t>
      </w:r>
    </w:p>
    <w:p w14:paraId="1DAFEAF0" w14:textId="4CE8DE8A" w:rsidR="00F56DAB" w:rsidRDefault="002B10CB" w:rsidP="004A2446">
      <w:pPr>
        <w:pStyle w:val="ListParagraph"/>
        <w:numPr>
          <w:ilvl w:val="0"/>
          <w:numId w:val="54"/>
        </w:numPr>
        <w:spacing w:after="0" w:line="240" w:lineRule="auto"/>
        <w:textAlignment w:val="baseline"/>
        <w:rPr>
          <w:rFonts w:ascii="Arial" w:eastAsia="Times New Roman" w:hAnsi="Arial" w:cs="Arial"/>
        </w:rPr>
      </w:pPr>
      <w:r>
        <w:rPr>
          <w:rFonts w:ascii="Arial" w:eastAsia="Times New Roman" w:hAnsi="Arial" w:cs="Arial"/>
        </w:rPr>
        <w:t>T</w:t>
      </w:r>
      <w:r w:rsidR="00775C16" w:rsidRPr="006410E8">
        <w:rPr>
          <w:rFonts w:ascii="Arial" w:eastAsia="Times New Roman" w:hAnsi="Arial" w:cs="Arial"/>
        </w:rPr>
        <w:t>ransfer the student to the school of residence</w:t>
      </w:r>
      <w:r w:rsidR="00F56DAB">
        <w:rPr>
          <w:rFonts w:ascii="Arial" w:eastAsia="Times New Roman" w:hAnsi="Arial" w:cs="Arial"/>
        </w:rPr>
        <w:t>;</w:t>
      </w:r>
      <w:r w:rsidR="00775C16" w:rsidRPr="006410E8">
        <w:rPr>
          <w:rFonts w:ascii="Arial" w:eastAsia="Times New Roman" w:hAnsi="Arial" w:cs="Arial"/>
        </w:rPr>
        <w:t xml:space="preserve"> or </w:t>
      </w:r>
    </w:p>
    <w:p w14:paraId="6D0C4174" w14:textId="5F0173D4" w:rsidR="00BD1371" w:rsidRPr="00F56DAB" w:rsidRDefault="002B10CB" w:rsidP="004A2446">
      <w:pPr>
        <w:pStyle w:val="ListParagraph"/>
        <w:numPr>
          <w:ilvl w:val="0"/>
          <w:numId w:val="54"/>
        </w:numPr>
        <w:spacing w:after="0" w:line="240" w:lineRule="auto"/>
        <w:textAlignment w:val="baseline"/>
        <w:rPr>
          <w:rFonts w:ascii="Arial" w:eastAsia="Times New Roman" w:hAnsi="Arial" w:cs="Arial"/>
        </w:rPr>
      </w:pPr>
      <w:r>
        <w:rPr>
          <w:rFonts w:ascii="Arial" w:eastAsia="Times New Roman" w:hAnsi="Arial" w:cs="Arial"/>
        </w:rPr>
        <w:t>H</w:t>
      </w:r>
      <w:r w:rsidR="00775C16" w:rsidRPr="00F56DAB">
        <w:rPr>
          <w:rFonts w:ascii="Arial" w:eastAsia="Times New Roman" w:hAnsi="Arial" w:cs="Arial"/>
        </w:rPr>
        <w:t>ave</w:t>
      </w:r>
      <w:r w:rsidR="00775C16" w:rsidRPr="1CCA4E07">
        <w:rPr>
          <w:rFonts w:ascii="Arial" w:eastAsia="Times New Roman" w:hAnsi="Arial" w:cs="Arial"/>
        </w:rPr>
        <w:t xml:space="preserve"> the student continue at the current school for the remainder of the semester using a Continuing Enrollment Permit, refer to </w:t>
      </w:r>
      <w:hyperlink r:id="rId40">
        <w:r w:rsidR="00775C16" w:rsidRPr="1CCA4E07">
          <w:rPr>
            <w:rStyle w:val="Hyperlink"/>
            <w:rFonts w:ascii="Arial" w:eastAsia="Times New Roman" w:hAnsi="Arial" w:cs="Arial"/>
          </w:rPr>
          <w:t>BUL-5347</w:t>
        </w:r>
        <w:r w:rsidR="002941AB" w:rsidRPr="1CCA4E07">
          <w:rPr>
            <w:rStyle w:val="Hyperlink"/>
            <w:rFonts w:ascii="Arial" w:eastAsia="Times New Roman" w:hAnsi="Arial" w:cs="Arial"/>
          </w:rPr>
          <w:t>.1</w:t>
        </w:r>
      </w:hyperlink>
      <w:r w:rsidR="00775C16" w:rsidRPr="1CCA4E07">
        <w:rPr>
          <w:rFonts w:ascii="Arial" w:eastAsia="Times New Roman" w:hAnsi="Arial" w:cs="Arial"/>
        </w:rPr>
        <w:t xml:space="preserve">, </w:t>
      </w:r>
      <w:r w:rsidR="00775C16" w:rsidRPr="1CCA4E07">
        <w:rPr>
          <w:rFonts w:ascii="Arial" w:eastAsia="Times New Roman" w:hAnsi="Arial" w:cs="Arial"/>
          <w:i/>
          <w:iCs/>
        </w:rPr>
        <w:t>Intra-district (school to school) Permits and Student Transfers in Elementary and Secondary Schools</w:t>
      </w:r>
      <w:r w:rsidR="00775C16" w:rsidRPr="1CCA4E07">
        <w:rPr>
          <w:rFonts w:ascii="Arial" w:eastAsia="Times New Roman" w:hAnsi="Arial" w:cs="Arial"/>
        </w:rPr>
        <w:t xml:space="preserve">.  </w:t>
      </w:r>
    </w:p>
    <w:p w14:paraId="426D5988" w14:textId="5C5B5F45" w:rsidR="00CE7807" w:rsidRPr="006410E8" w:rsidRDefault="00E0570B" w:rsidP="006410E8">
      <w:pPr>
        <w:pStyle w:val="Heading3"/>
        <w:spacing w:line="240" w:lineRule="auto"/>
        <w:rPr>
          <w:rFonts w:ascii="Arial" w:hAnsi="Arial" w:cs="Arial"/>
        </w:rPr>
      </w:pPr>
      <w:bookmarkStart w:id="18" w:name="_Toc122356805"/>
      <w:bookmarkStart w:id="19" w:name="_Toc1745662443"/>
      <w:r w:rsidRPr="3A219545">
        <w:rPr>
          <w:rStyle w:val="normaltextrun"/>
          <w:rFonts w:ascii="Arial" w:hAnsi="Arial" w:cs="Arial"/>
        </w:rPr>
        <w:t>2</w:t>
      </w:r>
      <w:r w:rsidR="00A81191" w:rsidRPr="3A219545">
        <w:rPr>
          <w:rStyle w:val="normaltextrun"/>
          <w:rFonts w:ascii="Arial" w:hAnsi="Arial" w:cs="Arial"/>
        </w:rPr>
        <w:t>.</w:t>
      </w:r>
      <w:r w:rsidR="005165B9" w:rsidRPr="3A219545">
        <w:rPr>
          <w:rStyle w:val="normaltextrun"/>
          <w:rFonts w:ascii="Arial" w:hAnsi="Arial" w:cs="Arial"/>
        </w:rPr>
        <w:t>4</w:t>
      </w:r>
      <w:r w:rsidR="00A81191" w:rsidRPr="3A219545">
        <w:rPr>
          <w:rStyle w:val="normaltextrun"/>
          <w:rFonts w:ascii="Arial" w:hAnsi="Arial" w:cs="Arial"/>
        </w:rPr>
        <w:t>.2</w:t>
      </w:r>
      <w:r w:rsidRPr="3A219545">
        <w:rPr>
          <w:rStyle w:val="normaltextrun"/>
          <w:rFonts w:ascii="Arial" w:hAnsi="Arial" w:cs="Arial"/>
        </w:rPr>
        <w:t xml:space="preserve"> </w:t>
      </w:r>
      <w:r w:rsidR="007536B6" w:rsidRPr="3A219545">
        <w:rPr>
          <w:rStyle w:val="normaltextrun"/>
          <w:rFonts w:ascii="Arial" w:hAnsi="Arial" w:cs="Arial"/>
        </w:rPr>
        <w:t>ENROLLMENT</w:t>
      </w:r>
      <w:r w:rsidR="007536B6" w:rsidRPr="3A219545">
        <w:rPr>
          <w:rStyle w:val="eop"/>
          <w:rFonts w:ascii="Arial" w:hAnsi="Arial" w:cs="Arial"/>
        </w:rPr>
        <w:t> </w:t>
      </w:r>
      <w:r w:rsidR="007536B6" w:rsidRPr="3A219545">
        <w:rPr>
          <w:rStyle w:val="normaltextrun"/>
          <w:rFonts w:ascii="Arial" w:hAnsi="Arial" w:cs="Arial"/>
        </w:rPr>
        <w:t xml:space="preserve">IN </w:t>
      </w:r>
      <w:r w:rsidRPr="3A219545">
        <w:rPr>
          <w:rStyle w:val="normaltextrun"/>
          <w:rFonts w:ascii="Arial" w:hAnsi="Arial" w:cs="Arial"/>
        </w:rPr>
        <w:t>ZONES</w:t>
      </w:r>
      <w:r w:rsidR="007536B6" w:rsidRPr="3A219545">
        <w:rPr>
          <w:rStyle w:val="normaltextrun"/>
          <w:rFonts w:ascii="Arial" w:hAnsi="Arial" w:cs="Arial"/>
        </w:rPr>
        <w:t xml:space="preserve"> </w:t>
      </w:r>
      <w:r w:rsidRPr="3A219545">
        <w:rPr>
          <w:rStyle w:val="normaltextrun"/>
          <w:rFonts w:ascii="Arial" w:hAnsi="Arial" w:cs="Arial"/>
        </w:rPr>
        <w:t>OF CHOICE</w:t>
      </w:r>
      <w:bookmarkEnd w:id="18"/>
      <w:bookmarkEnd w:id="19"/>
      <w:r w:rsidRPr="3A219545">
        <w:rPr>
          <w:rStyle w:val="normaltextrun"/>
          <w:rFonts w:ascii="Arial" w:hAnsi="Arial" w:cs="Arial"/>
        </w:rPr>
        <w:t xml:space="preserve"> </w:t>
      </w:r>
    </w:p>
    <w:p w14:paraId="5DB76900" w14:textId="74EA7D24" w:rsidR="00CE7807" w:rsidRPr="006410E8" w:rsidRDefault="00CE7807" w:rsidP="1CCA4E07">
      <w:pPr>
        <w:pStyle w:val="paragraph"/>
        <w:spacing w:before="0" w:beforeAutospacing="0" w:after="0" w:afterAutospacing="0" w:line="240" w:lineRule="auto"/>
        <w:ind w:left="720"/>
        <w:textAlignment w:val="baseline"/>
        <w:rPr>
          <w:rFonts w:ascii="Arial" w:hAnsi="Arial" w:cs="Arial"/>
        </w:rPr>
      </w:pPr>
      <w:r w:rsidRPr="4594FCFA">
        <w:rPr>
          <w:rStyle w:val="normaltextrun"/>
          <w:rFonts w:ascii="Arial" w:hAnsi="Arial" w:cs="Arial"/>
        </w:rPr>
        <w:t xml:space="preserve">Zones of Choice </w:t>
      </w:r>
      <w:r w:rsidR="007536B6" w:rsidRPr="4594FCFA">
        <w:rPr>
          <w:rStyle w:val="normaltextrun"/>
          <w:rFonts w:ascii="Arial" w:hAnsi="Arial" w:cs="Arial"/>
        </w:rPr>
        <w:t xml:space="preserve">(ZOC) </w:t>
      </w:r>
      <w:r w:rsidRPr="4594FCFA">
        <w:rPr>
          <w:rStyle w:val="normaltextrun"/>
          <w:rFonts w:ascii="Arial" w:hAnsi="Arial" w:cs="Arial"/>
        </w:rPr>
        <w:t xml:space="preserve">are geographic areas comprised of multiple school options. The school options in each </w:t>
      </w:r>
      <w:r w:rsidR="007536B6" w:rsidRPr="4594FCFA">
        <w:rPr>
          <w:rStyle w:val="normaltextrun"/>
          <w:rFonts w:ascii="Arial" w:hAnsi="Arial" w:cs="Arial"/>
        </w:rPr>
        <w:t>z</w:t>
      </w:r>
      <w:r w:rsidRPr="4594FCFA">
        <w:rPr>
          <w:rStyle w:val="normaltextrun"/>
          <w:rFonts w:ascii="Arial" w:hAnsi="Arial" w:cs="Arial"/>
        </w:rPr>
        <w:t>one are open to</w:t>
      </w:r>
      <w:r w:rsidRPr="4594FCFA">
        <w:rPr>
          <w:rStyle w:val="eop"/>
          <w:rFonts w:ascii="Arial" w:hAnsi="Arial" w:cs="Arial"/>
        </w:rPr>
        <w:t> </w:t>
      </w:r>
      <w:r w:rsidRPr="4594FCFA">
        <w:rPr>
          <w:rStyle w:val="normaltextrun"/>
          <w:rFonts w:ascii="Arial" w:hAnsi="Arial" w:cs="Arial"/>
        </w:rPr>
        <w:t xml:space="preserve">all resident students and represent the demographics of the local area. Schools in a ZOC may not directly enroll students. Specific school assignments are made by the ZOC office staff. A ZOC </w:t>
      </w:r>
      <w:r w:rsidR="00901FA2" w:rsidRPr="4594FCFA">
        <w:rPr>
          <w:rStyle w:val="normaltextrun"/>
          <w:rFonts w:ascii="Arial" w:hAnsi="Arial" w:cs="Arial"/>
        </w:rPr>
        <w:t>S</w:t>
      </w:r>
      <w:r w:rsidRPr="4594FCFA">
        <w:rPr>
          <w:rStyle w:val="normaltextrun"/>
          <w:rFonts w:ascii="Arial" w:hAnsi="Arial" w:cs="Arial"/>
        </w:rPr>
        <w:t xml:space="preserve">chool </w:t>
      </w:r>
      <w:r w:rsidR="00901FA2" w:rsidRPr="4594FCFA">
        <w:rPr>
          <w:rStyle w:val="normaltextrun"/>
          <w:rFonts w:ascii="Arial" w:hAnsi="Arial" w:cs="Arial"/>
        </w:rPr>
        <w:t>A</w:t>
      </w:r>
      <w:r w:rsidRPr="4594FCFA">
        <w:rPr>
          <w:rStyle w:val="normaltextrun"/>
          <w:rFonts w:ascii="Arial" w:hAnsi="Arial" w:cs="Arial"/>
        </w:rPr>
        <w:t xml:space="preserve">pplication is required from every student for the specific </w:t>
      </w:r>
      <w:r w:rsidR="007536B6" w:rsidRPr="4594FCFA">
        <w:rPr>
          <w:rStyle w:val="normaltextrun"/>
          <w:rFonts w:ascii="Arial" w:hAnsi="Arial" w:cs="Arial"/>
        </w:rPr>
        <w:t>z</w:t>
      </w:r>
      <w:r w:rsidRPr="4594FCFA">
        <w:rPr>
          <w:rStyle w:val="normaltextrun"/>
          <w:rFonts w:ascii="Arial" w:hAnsi="Arial" w:cs="Arial"/>
        </w:rPr>
        <w:t xml:space="preserve">one, which can be downloaded from </w:t>
      </w:r>
      <w:r w:rsidR="1784B16C" w:rsidRPr="4594FCFA">
        <w:rPr>
          <w:rStyle w:val="normaltextrun"/>
          <w:rFonts w:ascii="Arial" w:hAnsi="Arial" w:cs="Arial"/>
        </w:rPr>
        <w:t xml:space="preserve">the </w:t>
      </w:r>
      <w:r w:rsidRPr="4594FCFA">
        <w:rPr>
          <w:rStyle w:val="normaltextrun"/>
          <w:rFonts w:ascii="Arial" w:hAnsi="Arial" w:cs="Arial"/>
        </w:rPr>
        <w:t xml:space="preserve">ZOC website or requested from </w:t>
      </w:r>
      <w:r w:rsidR="12773D7A" w:rsidRPr="4594FCFA">
        <w:rPr>
          <w:rStyle w:val="normaltextrun"/>
          <w:rFonts w:ascii="Arial" w:hAnsi="Arial" w:cs="Arial"/>
        </w:rPr>
        <w:t xml:space="preserve">the </w:t>
      </w:r>
      <w:r w:rsidRPr="4594FCFA">
        <w:rPr>
          <w:rStyle w:val="normaltextrun"/>
          <w:rFonts w:ascii="Arial" w:hAnsi="Arial" w:cs="Arial"/>
        </w:rPr>
        <w:t>ZOC office</w:t>
      </w:r>
      <w:r w:rsidR="00447B5C" w:rsidRPr="4594FCFA">
        <w:rPr>
          <w:rStyle w:val="normaltextrun"/>
          <w:rFonts w:ascii="Arial" w:hAnsi="Arial" w:cs="Arial"/>
        </w:rPr>
        <w:t xml:space="preserve"> or local school</w:t>
      </w:r>
      <w:r w:rsidRPr="4594FCFA">
        <w:rPr>
          <w:rStyle w:val="normaltextrun"/>
          <w:rFonts w:ascii="Arial" w:hAnsi="Arial" w:cs="Arial"/>
        </w:rPr>
        <w:t>. To determine if students live in a Z</w:t>
      </w:r>
      <w:r w:rsidR="007536B6" w:rsidRPr="4594FCFA">
        <w:rPr>
          <w:rStyle w:val="normaltextrun"/>
          <w:rFonts w:ascii="Arial" w:hAnsi="Arial" w:cs="Arial"/>
        </w:rPr>
        <w:t>OC</w:t>
      </w:r>
      <w:r w:rsidRPr="4594FCFA">
        <w:rPr>
          <w:rStyle w:val="normaltextrun"/>
          <w:rFonts w:ascii="Arial" w:hAnsi="Arial" w:cs="Arial"/>
        </w:rPr>
        <w:t xml:space="preserve"> area, enter the current home address in the </w:t>
      </w:r>
      <w:hyperlink r:id="rId41">
        <w:r w:rsidRPr="00550FFC">
          <w:rPr>
            <w:rStyle w:val="Hyperlink"/>
            <w:rFonts w:asciiTheme="minorBidi" w:hAnsiTheme="minorBidi" w:cstheme="minorBidi"/>
            <w:i/>
          </w:rPr>
          <w:t>Resident School</w:t>
        </w:r>
      </w:hyperlink>
      <w:r w:rsidRPr="00550FFC">
        <w:rPr>
          <w:rStyle w:val="Hyperlink"/>
          <w:rFonts w:asciiTheme="minorBidi" w:hAnsiTheme="minorBidi" w:cstheme="minorBidi"/>
          <w:i/>
        </w:rPr>
        <w:t xml:space="preserve"> </w:t>
      </w:r>
      <w:hyperlink r:id="rId42">
        <w:r w:rsidRPr="00550FFC">
          <w:rPr>
            <w:rStyle w:val="Hyperlink"/>
            <w:rFonts w:asciiTheme="minorBidi" w:hAnsiTheme="minorBidi" w:cstheme="minorBidi"/>
            <w:i/>
          </w:rPr>
          <w:t>Identifier</w:t>
        </w:r>
      </w:hyperlink>
      <w:r w:rsidRPr="4594FCFA">
        <w:rPr>
          <w:rStyle w:val="normaltextrun"/>
          <w:rFonts w:ascii="Arial" w:hAnsi="Arial" w:cs="Arial"/>
          <w:color w:val="0462C1"/>
        </w:rPr>
        <w:t xml:space="preserve"> </w:t>
      </w:r>
      <w:r w:rsidRPr="4594FCFA">
        <w:rPr>
          <w:rStyle w:val="normaltextrun"/>
          <w:rFonts w:ascii="Arial" w:hAnsi="Arial" w:cs="Arial"/>
        </w:rPr>
        <w:t>or call (213) 241-0466.</w:t>
      </w:r>
      <w:r w:rsidRPr="4594FCFA">
        <w:rPr>
          <w:rStyle w:val="eop"/>
          <w:rFonts w:ascii="Arial" w:hAnsi="Arial" w:cs="Arial"/>
        </w:rPr>
        <w:t> </w:t>
      </w:r>
    </w:p>
    <w:p w14:paraId="60441B3C" w14:textId="71783DE7" w:rsidR="00CE7807" w:rsidRPr="006410E8" w:rsidRDefault="00E0570B" w:rsidP="006410E8">
      <w:pPr>
        <w:pStyle w:val="Heading3"/>
        <w:spacing w:line="240" w:lineRule="auto"/>
        <w:rPr>
          <w:rFonts w:ascii="Arial" w:hAnsi="Arial" w:cs="Arial"/>
        </w:rPr>
      </w:pPr>
      <w:bookmarkStart w:id="20" w:name="_Toc122356806"/>
      <w:bookmarkStart w:id="21" w:name="_Toc1550952940"/>
      <w:r w:rsidRPr="3A219545">
        <w:rPr>
          <w:rStyle w:val="normaltextrun"/>
          <w:rFonts w:ascii="Arial" w:hAnsi="Arial" w:cs="Arial"/>
        </w:rPr>
        <w:t>2.</w:t>
      </w:r>
      <w:r w:rsidR="005165B9" w:rsidRPr="3A219545">
        <w:rPr>
          <w:rStyle w:val="normaltextrun"/>
          <w:rFonts w:ascii="Arial" w:hAnsi="Arial" w:cs="Arial"/>
        </w:rPr>
        <w:t>4</w:t>
      </w:r>
      <w:r w:rsidRPr="3A219545">
        <w:rPr>
          <w:rStyle w:val="normaltextrun"/>
          <w:rFonts w:ascii="Arial" w:hAnsi="Arial" w:cs="Arial"/>
        </w:rPr>
        <w:t>.3 OPTIONAL ATTENDANCE AREA</w:t>
      </w:r>
      <w:bookmarkEnd w:id="20"/>
      <w:bookmarkEnd w:id="21"/>
      <w:r w:rsidRPr="3A219545">
        <w:rPr>
          <w:rStyle w:val="eop"/>
          <w:rFonts w:ascii="Arial" w:hAnsi="Arial" w:cs="Arial"/>
        </w:rPr>
        <w:t> </w:t>
      </w:r>
    </w:p>
    <w:p w14:paraId="2AD3514A" w14:textId="54919225" w:rsidR="006F5CD9" w:rsidRPr="006410E8" w:rsidRDefault="005B5BE3" w:rsidP="006410E8">
      <w:pPr>
        <w:pStyle w:val="paragraph"/>
        <w:spacing w:before="0" w:beforeAutospacing="0" w:after="0" w:afterAutospacing="0" w:line="240" w:lineRule="auto"/>
        <w:ind w:left="720"/>
        <w:textAlignment w:val="baseline"/>
        <w:rPr>
          <w:rStyle w:val="eop"/>
          <w:rFonts w:ascii="Arial" w:hAnsi="Arial" w:cs="Arial"/>
        </w:rPr>
      </w:pPr>
      <w:r w:rsidRPr="006410E8">
        <w:rPr>
          <w:rStyle w:val="normaltextrun"/>
          <w:rFonts w:ascii="Arial" w:hAnsi="Arial" w:cs="Arial"/>
        </w:rPr>
        <w:t xml:space="preserve">There are some addresses that fall between multiple schools and/or ZOC boundaries, which provide parents/guardians an option to choose either school(s) or Zone(s). The parent/guardian of a student who moves into an optional attendance area </w:t>
      </w:r>
      <w:r w:rsidR="001F4ECA" w:rsidRPr="002933E8">
        <w:rPr>
          <w:rStyle w:val="normaltextrun"/>
          <w:rFonts w:ascii="Arial" w:hAnsi="Arial" w:cs="Arial"/>
        </w:rPr>
        <w:t>should</w:t>
      </w:r>
      <w:r w:rsidRPr="006410E8">
        <w:rPr>
          <w:rStyle w:val="normaltextrun"/>
          <w:rFonts w:ascii="Arial" w:hAnsi="Arial" w:cs="Arial"/>
        </w:rPr>
        <w:t xml:space="preserve"> have the options explained to them by school personnel when they inquire about the enrollment process. The parent/guardian must sign the</w:t>
      </w:r>
      <w:r w:rsidRPr="006410E8">
        <w:rPr>
          <w:rStyle w:val="normaltextrun"/>
          <w:rFonts w:ascii="Arial" w:hAnsi="Arial" w:cs="Arial"/>
          <w:i/>
          <w:iCs/>
        </w:rPr>
        <w:t xml:space="preserve"> </w:t>
      </w:r>
      <w:hyperlink r:id="rId43">
        <w:r w:rsidRPr="199F2613">
          <w:rPr>
            <w:rStyle w:val="Hyperlink"/>
            <w:rFonts w:ascii="Arial" w:hAnsi="Arial" w:cs="Arial"/>
            <w:i/>
            <w:iCs/>
          </w:rPr>
          <w:t>Optional Area Decision Form</w:t>
        </w:r>
      </w:hyperlink>
      <w:r w:rsidRPr="199F2613">
        <w:rPr>
          <w:rStyle w:val="normaltextrun"/>
          <w:rFonts w:ascii="Arial" w:hAnsi="Arial" w:cs="Arial"/>
          <w:i/>
          <w:iCs/>
        </w:rPr>
        <w:t xml:space="preserve"> </w:t>
      </w:r>
      <w:r w:rsidRPr="199F2613">
        <w:rPr>
          <w:rStyle w:val="normaltextrun"/>
          <w:rFonts w:ascii="Arial" w:hAnsi="Arial" w:cs="Arial"/>
        </w:rPr>
        <w:t xml:space="preserve">which indicates the choice of school. </w:t>
      </w:r>
      <w:r w:rsidRPr="006410E8">
        <w:rPr>
          <w:rStyle w:val="normaltextrun"/>
          <w:rFonts w:ascii="Arial" w:hAnsi="Arial" w:cs="Arial"/>
        </w:rPr>
        <w:t xml:space="preserve">If the parent/guardian selects a zone school, then the school must provide a ZOC School Application for the specific zone, which can be downloaded from </w:t>
      </w:r>
      <w:hyperlink r:id="rId44">
        <w:r w:rsidR="1A3FDE6E" w:rsidRPr="199F2613">
          <w:rPr>
            <w:rStyle w:val="Hyperlink"/>
            <w:rFonts w:ascii="Arial" w:hAnsi="Arial" w:cs="Arial"/>
          </w:rPr>
          <w:t>https://www.lausd.org/ZOC</w:t>
        </w:r>
      </w:hyperlink>
      <w:r w:rsidRPr="199F2613">
        <w:rPr>
          <w:rStyle w:val="normaltextrun"/>
          <w:rFonts w:ascii="Arial" w:hAnsi="Arial" w:cs="Arial"/>
        </w:rPr>
        <w:t xml:space="preserve"> </w:t>
      </w:r>
      <w:r w:rsidRPr="006410E8">
        <w:rPr>
          <w:rStyle w:val="normaltextrun"/>
          <w:rFonts w:ascii="Arial" w:hAnsi="Arial" w:cs="Arial"/>
        </w:rPr>
        <w:t xml:space="preserve">or requested from the ZOC office at (213) 241-0466. When a student matriculates into an optional area, the school </w:t>
      </w:r>
      <w:r w:rsidR="001F4ECA" w:rsidRPr="002933E8">
        <w:rPr>
          <w:rStyle w:val="normaltextrun"/>
          <w:rFonts w:ascii="Arial" w:hAnsi="Arial" w:cs="Arial"/>
        </w:rPr>
        <w:t>should</w:t>
      </w:r>
      <w:r w:rsidRPr="006410E8">
        <w:rPr>
          <w:rStyle w:val="normaltextrun"/>
          <w:rFonts w:ascii="Arial" w:hAnsi="Arial" w:cs="Arial"/>
        </w:rPr>
        <w:t xml:space="preserve"> inform the parent/guardian of this option during the tenth week of the second semester. Completed copies of the</w:t>
      </w:r>
      <w:r w:rsidRPr="006410E8">
        <w:rPr>
          <w:rStyle w:val="normaltextrun"/>
          <w:rFonts w:ascii="Arial" w:hAnsi="Arial" w:cs="Arial"/>
          <w:i/>
          <w:iCs/>
        </w:rPr>
        <w:t xml:space="preserve"> </w:t>
      </w:r>
      <w:hyperlink r:id="rId45">
        <w:r w:rsidRPr="199F2613">
          <w:rPr>
            <w:rStyle w:val="Hyperlink"/>
            <w:rFonts w:ascii="Arial" w:hAnsi="Arial" w:cs="Arial"/>
            <w:i/>
            <w:iCs/>
          </w:rPr>
          <w:t>Optional Area Decision Form</w:t>
        </w:r>
      </w:hyperlink>
      <w:r w:rsidRPr="199F2613">
        <w:rPr>
          <w:rStyle w:val="normaltextrun"/>
          <w:rFonts w:ascii="Arial" w:hAnsi="Arial" w:cs="Arial"/>
          <w:i/>
          <w:iCs/>
        </w:rPr>
        <w:t xml:space="preserve"> </w:t>
      </w:r>
      <w:r w:rsidR="001F4ECA" w:rsidRPr="199F2613">
        <w:rPr>
          <w:rStyle w:val="normaltextrun"/>
          <w:rFonts w:ascii="Arial" w:hAnsi="Arial" w:cs="Arial"/>
        </w:rPr>
        <w:t>should</w:t>
      </w:r>
      <w:r w:rsidRPr="199F2613">
        <w:rPr>
          <w:rStyle w:val="normaltextrun"/>
          <w:rFonts w:ascii="Arial" w:hAnsi="Arial" w:cs="Arial"/>
        </w:rPr>
        <w:t xml:space="preserve"> be forwarded to the schools involved. </w:t>
      </w:r>
      <w:r w:rsidRPr="006410E8">
        <w:rPr>
          <w:rStyle w:val="normaltextrun"/>
          <w:rFonts w:ascii="Arial" w:hAnsi="Arial" w:cs="Arial"/>
        </w:rPr>
        <w:t>The decision must be made prior to the student’s enrollment and is considered final. Once an optional area decision has been made by the parent/guardian, any change of schools thereafter will require a valid permit or District initiated transfer.</w:t>
      </w:r>
      <w:r w:rsidRPr="006410E8">
        <w:rPr>
          <w:rStyle w:val="eop"/>
          <w:rFonts w:ascii="Arial" w:hAnsi="Arial" w:cs="Arial"/>
        </w:rPr>
        <w:t> </w:t>
      </w:r>
    </w:p>
    <w:p w14:paraId="49758E04" w14:textId="5C013D6C" w:rsidR="009B065B" w:rsidRPr="006410E8" w:rsidRDefault="006F5CD9" w:rsidP="006410E8">
      <w:pPr>
        <w:pStyle w:val="Heading3"/>
        <w:spacing w:line="240" w:lineRule="auto"/>
        <w:rPr>
          <w:rFonts w:ascii="Arial" w:hAnsi="Arial" w:cs="Arial"/>
        </w:rPr>
      </w:pPr>
      <w:bookmarkStart w:id="22" w:name="_Toc987435861"/>
      <w:r w:rsidRPr="3A219545">
        <w:rPr>
          <w:rStyle w:val="eop"/>
          <w:rFonts w:ascii="Arial" w:hAnsi="Arial" w:cs="Arial"/>
        </w:rPr>
        <w:t>2.</w:t>
      </w:r>
      <w:r w:rsidR="005165B9" w:rsidRPr="3A219545">
        <w:rPr>
          <w:rStyle w:val="eop"/>
          <w:rFonts w:ascii="Arial" w:hAnsi="Arial" w:cs="Arial"/>
        </w:rPr>
        <w:t>4</w:t>
      </w:r>
      <w:r w:rsidRPr="3A219545">
        <w:rPr>
          <w:rStyle w:val="eop"/>
          <w:rFonts w:ascii="Arial" w:hAnsi="Arial" w:cs="Arial"/>
        </w:rPr>
        <w:t xml:space="preserve">.4 </w:t>
      </w:r>
      <w:r w:rsidR="00AF4D3B" w:rsidRPr="3A219545">
        <w:rPr>
          <w:rStyle w:val="eop"/>
          <w:rFonts w:ascii="Arial" w:hAnsi="Arial" w:cs="Arial"/>
        </w:rPr>
        <w:t>CONVERSION OR PUBLIC SCHOOL CHOICE</w:t>
      </w:r>
      <w:r w:rsidRPr="3A219545">
        <w:rPr>
          <w:rStyle w:val="eop"/>
          <w:rFonts w:ascii="Arial" w:hAnsi="Arial" w:cs="Arial"/>
        </w:rPr>
        <w:t xml:space="preserve"> </w:t>
      </w:r>
      <w:r w:rsidR="00AF4D3B" w:rsidRPr="3A219545">
        <w:rPr>
          <w:rStyle w:val="eop"/>
          <w:rFonts w:ascii="Arial" w:hAnsi="Arial" w:cs="Arial"/>
        </w:rPr>
        <w:t xml:space="preserve">(PSC) </w:t>
      </w:r>
      <w:r w:rsidRPr="3A219545">
        <w:rPr>
          <w:rStyle w:val="eop"/>
          <w:rFonts w:ascii="Arial" w:hAnsi="Arial" w:cs="Arial"/>
        </w:rPr>
        <w:t>CHARTER SCHOOL OPT-OUT</w:t>
      </w:r>
      <w:bookmarkEnd w:id="22"/>
    </w:p>
    <w:p w14:paraId="1EAE5E0C" w14:textId="369E4BA0" w:rsidR="009B065B" w:rsidRPr="006410E8" w:rsidRDefault="009B065B" w:rsidP="006410E8">
      <w:pPr>
        <w:pStyle w:val="paragraph"/>
        <w:spacing w:before="240" w:beforeAutospacing="0" w:after="0" w:afterAutospacing="0" w:line="240" w:lineRule="auto"/>
        <w:ind w:left="720"/>
        <w:textAlignment w:val="baseline"/>
        <w:rPr>
          <w:rStyle w:val="normaltextrun"/>
          <w:rFonts w:ascii="Arial" w:hAnsi="Arial" w:cs="Arial"/>
          <w:color w:val="1F3864" w:themeColor="accent1" w:themeShade="80"/>
          <w:spacing w:val="15"/>
        </w:rPr>
      </w:pPr>
      <w:r w:rsidRPr="006410E8">
        <w:rPr>
          <w:rStyle w:val="normaltextrun"/>
          <w:rFonts w:ascii="Arial" w:hAnsi="Arial" w:cs="Arial"/>
        </w:rPr>
        <w:t xml:space="preserve">Pupils cannot be required to attend a charter school, pursuant to applicable law. (See </w:t>
      </w:r>
      <w:r w:rsidR="003F4E8C" w:rsidRPr="006410E8">
        <w:rPr>
          <w:rFonts w:ascii="Arial" w:hAnsi="Arial" w:cs="Arial"/>
          <w:w w:val="105"/>
        </w:rPr>
        <w:t xml:space="preserve">E.C. § </w:t>
      </w:r>
      <w:r w:rsidRPr="006410E8">
        <w:rPr>
          <w:rStyle w:val="normaltextrun"/>
          <w:rFonts w:ascii="Arial" w:hAnsi="Arial" w:cs="Arial"/>
        </w:rPr>
        <w:t xml:space="preserve">47605 (g) [“The governing board of a school district </w:t>
      </w:r>
      <w:r w:rsidR="001F4ECA" w:rsidRPr="002933E8">
        <w:rPr>
          <w:rStyle w:val="normaltextrun"/>
          <w:rFonts w:ascii="Arial" w:hAnsi="Arial" w:cs="Arial"/>
        </w:rPr>
        <w:t>should</w:t>
      </w:r>
      <w:r w:rsidRPr="006410E8">
        <w:rPr>
          <w:rStyle w:val="normaltextrun"/>
          <w:rFonts w:ascii="Arial" w:hAnsi="Arial" w:cs="Arial"/>
        </w:rPr>
        <w:t xml:space="preserve"> not require a pupil enrolled in the school district to attend a charter school”].)  Although charter schools, in general, do not have attendance boundary requirements, the charter schools that are part of the District’s Public School Choice (PSC) program, or converted from a traditional District school to charter school status, must comply with admission and enrollment requirements that relate to District attendance boundaries.  As a result, these charter schools may be identified and considered as the residential “home school” for these students. </w:t>
      </w:r>
    </w:p>
    <w:p w14:paraId="225AA9CF" w14:textId="77777777" w:rsidR="009B065B" w:rsidRPr="006410E8" w:rsidRDefault="009B065B" w:rsidP="006410E8">
      <w:pPr>
        <w:pStyle w:val="paragraph"/>
        <w:spacing w:before="0" w:beforeAutospacing="0" w:after="0" w:afterAutospacing="0" w:line="240" w:lineRule="auto"/>
        <w:ind w:left="720"/>
        <w:textAlignment w:val="baseline"/>
        <w:rPr>
          <w:rStyle w:val="normaltextrun"/>
          <w:rFonts w:ascii="Arial" w:hAnsi="Arial" w:cs="Arial"/>
        </w:rPr>
      </w:pPr>
    </w:p>
    <w:p w14:paraId="0B312D90" w14:textId="3AF9E641" w:rsidR="009B065B" w:rsidRPr="006410E8" w:rsidRDefault="009B065B" w:rsidP="006410E8">
      <w:pPr>
        <w:pStyle w:val="paragraph"/>
        <w:spacing w:before="0" w:beforeAutospacing="0" w:after="0" w:afterAutospacing="0" w:line="240" w:lineRule="auto"/>
        <w:ind w:left="720"/>
        <w:textAlignment w:val="baseline"/>
        <w:rPr>
          <w:rStyle w:val="eop"/>
          <w:rFonts w:ascii="Arial" w:hAnsi="Arial" w:cs="Arial"/>
        </w:rPr>
      </w:pPr>
      <w:r w:rsidRPr="006410E8">
        <w:rPr>
          <w:rStyle w:val="normaltextrun"/>
          <w:rFonts w:ascii="Arial" w:hAnsi="Arial" w:cs="Arial"/>
        </w:rPr>
        <w:t xml:space="preserve">If a family lives in the attendance boundary of a conversion or PSC charter school, families have the right to “opt-out” of enrollment in the charter school at any time and attend a traditional District school instead.  The parent/guardian should contact School Management Services at </w:t>
      </w:r>
      <w:r w:rsidR="001B6E64" w:rsidRPr="006410E8">
        <w:rPr>
          <w:rStyle w:val="normaltextrun"/>
          <w:rFonts w:ascii="Arial" w:hAnsi="Arial" w:cs="Arial"/>
        </w:rPr>
        <w:t>(213) 241-8044</w:t>
      </w:r>
      <w:r w:rsidR="00D76635">
        <w:rPr>
          <w:rStyle w:val="normaltextrun"/>
          <w:rFonts w:ascii="Arial" w:hAnsi="Arial" w:cs="Arial"/>
        </w:rPr>
        <w:t>,</w:t>
      </w:r>
      <w:r w:rsidR="001B6E64" w:rsidRPr="006410E8">
        <w:rPr>
          <w:rStyle w:val="normaltextrun"/>
          <w:rFonts w:ascii="Arial" w:hAnsi="Arial" w:cs="Arial"/>
        </w:rPr>
        <w:t xml:space="preserve"> </w:t>
      </w:r>
      <w:r w:rsidRPr="006410E8">
        <w:rPr>
          <w:rStyle w:val="normaltextrun"/>
          <w:rFonts w:ascii="Arial" w:hAnsi="Arial" w:cs="Arial"/>
        </w:rPr>
        <w:t>who will facilitate the issuance of a District Placement (redesignated “home school”) for the student’s enrollment. For the parent/guardian exercising their right to opt-out from enrolling their child in</w:t>
      </w:r>
      <w:r w:rsidR="00FF5EC1" w:rsidRPr="006410E8">
        <w:rPr>
          <w:rStyle w:val="normaltextrun"/>
          <w:rFonts w:ascii="Arial" w:hAnsi="Arial" w:cs="Arial"/>
        </w:rPr>
        <w:t>to</w:t>
      </w:r>
      <w:r w:rsidRPr="006410E8">
        <w:rPr>
          <w:rStyle w:val="normaltextrun"/>
          <w:rFonts w:ascii="Arial" w:hAnsi="Arial" w:cs="Arial"/>
        </w:rPr>
        <w:t xml:space="preserve"> the </w:t>
      </w:r>
      <w:r w:rsidR="00E44549" w:rsidRPr="006410E8">
        <w:rPr>
          <w:rStyle w:val="normaltextrun"/>
          <w:rFonts w:ascii="Arial" w:hAnsi="Arial" w:cs="Arial"/>
        </w:rPr>
        <w:t xml:space="preserve">converted and/or PSC </w:t>
      </w:r>
      <w:r w:rsidRPr="006410E8">
        <w:rPr>
          <w:rStyle w:val="normaltextrun"/>
          <w:rFonts w:ascii="Arial" w:hAnsi="Arial" w:cs="Arial"/>
        </w:rPr>
        <w:t xml:space="preserve">charter school and enrolling in a traditional District school, transportation will not be provided. </w:t>
      </w:r>
    </w:p>
    <w:p w14:paraId="78ADAC19" w14:textId="77777777" w:rsidR="009B065B" w:rsidRPr="006410E8" w:rsidRDefault="009B065B" w:rsidP="006410E8">
      <w:pPr>
        <w:pStyle w:val="paragraph"/>
        <w:spacing w:before="0" w:beforeAutospacing="0" w:after="0" w:afterAutospacing="0" w:line="240" w:lineRule="auto"/>
        <w:textAlignment w:val="baseline"/>
        <w:rPr>
          <w:rFonts w:ascii="Arial" w:hAnsi="Arial" w:cs="Arial"/>
        </w:rPr>
      </w:pPr>
    </w:p>
    <w:p w14:paraId="3A1B630B" w14:textId="41DB733E" w:rsidR="009B065B" w:rsidRPr="006410E8" w:rsidRDefault="009B065B" w:rsidP="1CCA4E07">
      <w:pPr>
        <w:pStyle w:val="paragraph"/>
        <w:spacing w:before="0" w:beforeAutospacing="0" w:after="0" w:afterAutospacing="0" w:line="240" w:lineRule="auto"/>
        <w:ind w:left="720"/>
        <w:textAlignment w:val="baseline"/>
        <w:rPr>
          <w:rStyle w:val="normaltextrun"/>
          <w:rFonts w:ascii="Arial" w:hAnsi="Arial" w:cs="Arial"/>
        </w:rPr>
      </w:pPr>
      <w:r w:rsidRPr="4594FCFA">
        <w:rPr>
          <w:rStyle w:val="normaltextrun"/>
          <w:rFonts w:ascii="Arial" w:hAnsi="Arial" w:cs="Arial"/>
        </w:rPr>
        <w:t xml:space="preserve">Once a parent/guardian has exercised </w:t>
      </w:r>
      <w:r w:rsidR="00F86195" w:rsidRPr="4594FCFA">
        <w:rPr>
          <w:rStyle w:val="normaltextrun"/>
          <w:rFonts w:ascii="Arial" w:hAnsi="Arial" w:cs="Arial"/>
        </w:rPr>
        <w:t>the</w:t>
      </w:r>
      <w:r w:rsidRPr="4594FCFA">
        <w:rPr>
          <w:rStyle w:val="normaltextrun"/>
          <w:rFonts w:ascii="Arial" w:hAnsi="Arial" w:cs="Arial"/>
        </w:rPr>
        <w:t xml:space="preserve"> right to opt</w:t>
      </w:r>
      <w:r w:rsidR="0F691951" w:rsidRPr="4594FCFA">
        <w:rPr>
          <w:rStyle w:val="normaltextrun"/>
          <w:rFonts w:ascii="Arial" w:hAnsi="Arial" w:cs="Arial"/>
        </w:rPr>
        <w:t>-</w:t>
      </w:r>
      <w:r w:rsidRPr="4594FCFA">
        <w:rPr>
          <w:rStyle w:val="normaltextrun"/>
          <w:rFonts w:ascii="Arial" w:hAnsi="Arial" w:cs="Arial"/>
        </w:rPr>
        <w:t xml:space="preserve">out, </w:t>
      </w:r>
      <w:r w:rsidR="00BB34AE" w:rsidRPr="4594FCFA">
        <w:rPr>
          <w:rStyle w:val="normaltextrun"/>
          <w:rFonts w:ascii="Arial" w:hAnsi="Arial" w:cs="Arial"/>
        </w:rPr>
        <w:t>they</w:t>
      </w:r>
      <w:r w:rsidRPr="4594FCFA">
        <w:rPr>
          <w:rStyle w:val="normaltextrun"/>
          <w:rFonts w:ascii="Arial" w:hAnsi="Arial" w:cs="Arial"/>
        </w:rPr>
        <w:t xml:space="preserve"> may be unable to re-enroll the child in the charter school for the remainder of the school year, unless the charter school has a seat available in accordance with the capacity set forth in the charter.  At the completion of each academic school year, parents of resident students, regardless of whether they may have opted out previously, </w:t>
      </w:r>
      <w:r w:rsidR="001F4ECA" w:rsidRPr="4594FCFA">
        <w:rPr>
          <w:rStyle w:val="normaltextrun"/>
          <w:rFonts w:ascii="Arial" w:hAnsi="Arial" w:cs="Arial"/>
        </w:rPr>
        <w:t>should</w:t>
      </w:r>
      <w:r w:rsidRPr="4594FCFA">
        <w:rPr>
          <w:rStyle w:val="normaltextrun"/>
          <w:rFonts w:ascii="Arial" w:hAnsi="Arial" w:cs="Arial"/>
        </w:rPr>
        <w:t xml:space="preserve"> have the opportunity to enroll their student(s) at the charter school again.  </w:t>
      </w:r>
    </w:p>
    <w:p w14:paraId="5D6BE380" w14:textId="77777777" w:rsidR="00F00B9C" w:rsidRPr="006410E8" w:rsidRDefault="00F00B9C" w:rsidP="006410E8">
      <w:pPr>
        <w:pStyle w:val="paragraph"/>
        <w:spacing w:before="0" w:beforeAutospacing="0" w:after="0" w:afterAutospacing="0" w:line="240" w:lineRule="auto"/>
        <w:ind w:left="720"/>
        <w:textAlignment w:val="baseline"/>
        <w:rPr>
          <w:rStyle w:val="normaltextrun"/>
          <w:rFonts w:ascii="Arial" w:hAnsi="Arial" w:cs="Arial"/>
        </w:rPr>
      </w:pPr>
    </w:p>
    <w:p w14:paraId="60E14796" w14:textId="6E4A189A" w:rsidR="00F00B9C" w:rsidRPr="006410E8" w:rsidRDefault="00F00B9C" w:rsidP="006410E8">
      <w:pPr>
        <w:pStyle w:val="paragraph"/>
        <w:spacing w:before="0" w:beforeAutospacing="0" w:after="0" w:afterAutospacing="0" w:line="240" w:lineRule="auto"/>
        <w:ind w:left="720"/>
        <w:textAlignment w:val="baseline"/>
        <w:rPr>
          <w:rFonts w:ascii="Arial" w:hAnsi="Arial" w:cs="Arial"/>
        </w:rPr>
      </w:pPr>
      <w:r w:rsidRPr="006410E8">
        <w:rPr>
          <w:rStyle w:val="normaltextrun"/>
          <w:rFonts w:ascii="Arial" w:hAnsi="Arial" w:cs="Arial"/>
        </w:rPr>
        <w:t xml:space="preserve">For additional information, contact School Management Services at </w:t>
      </w:r>
      <w:r w:rsidR="00465709" w:rsidRPr="006410E8">
        <w:rPr>
          <w:rStyle w:val="normaltextrun"/>
          <w:rFonts w:ascii="Arial" w:hAnsi="Arial" w:cs="Arial"/>
        </w:rPr>
        <w:t>(213) 241-8044.</w:t>
      </w:r>
    </w:p>
    <w:p w14:paraId="23C074BB" w14:textId="2F236034" w:rsidR="006377AF" w:rsidRPr="006410E8" w:rsidRDefault="006377AF" w:rsidP="00E71D3F">
      <w:pPr>
        <w:pStyle w:val="Heading2"/>
        <w:rPr>
          <w:rFonts w:eastAsiaTheme="minorEastAsia"/>
        </w:rPr>
      </w:pPr>
      <w:r w:rsidRPr="3A219545">
        <w:t xml:space="preserve"> </w:t>
      </w:r>
      <w:bookmarkStart w:id="23" w:name="_Toc1415003566"/>
      <w:r w:rsidR="00FB6B4C" w:rsidRPr="3A219545">
        <w:t xml:space="preserve">2.5 </w:t>
      </w:r>
      <w:r w:rsidRPr="3A219545">
        <w:t>PROOF OF AGE OF MINOR</w:t>
      </w:r>
      <w:bookmarkEnd w:id="23"/>
      <w:r w:rsidRPr="3A219545">
        <w:t> </w:t>
      </w:r>
    </w:p>
    <w:p w14:paraId="008E163D" w14:textId="7B2E6AA7" w:rsidR="00AC0361" w:rsidRPr="006410E8" w:rsidRDefault="00AC0361" w:rsidP="006410E8">
      <w:pPr>
        <w:spacing w:after="0" w:line="240" w:lineRule="auto"/>
        <w:textAlignment w:val="baseline"/>
        <w:rPr>
          <w:rFonts w:ascii="Arial" w:eastAsia="Times New Roman" w:hAnsi="Arial" w:cs="Arial"/>
        </w:rPr>
      </w:pPr>
      <w:r w:rsidRPr="006410E8">
        <w:rPr>
          <w:rFonts w:ascii="Arial" w:eastAsia="Times New Roman" w:hAnsi="Arial" w:cs="Arial"/>
        </w:rPr>
        <w:t xml:space="preserve">Schools </w:t>
      </w:r>
      <w:r w:rsidR="001F4ECA" w:rsidRPr="002933E8">
        <w:rPr>
          <w:rFonts w:ascii="Arial" w:eastAsia="Times New Roman" w:hAnsi="Arial" w:cs="Arial"/>
        </w:rPr>
        <w:t>should</w:t>
      </w:r>
      <w:r w:rsidRPr="006410E8">
        <w:rPr>
          <w:rFonts w:ascii="Arial" w:eastAsia="Times New Roman" w:hAnsi="Arial" w:cs="Arial"/>
        </w:rPr>
        <w:t xml:space="preserve"> establish student identity with any of the following: </w:t>
      </w:r>
    </w:p>
    <w:p w14:paraId="65F7DB2E" w14:textId="7494C3F6" w:rsidR="00AC0361" w:rsidRPr="006410E8" w:rsidRDefault="00F56DAB" w:rsidP="004A2446">
      <w:pPr>
        <w:pStyle w:val="ListParagraph"/>
        <w:numPr>
          <w:ilvl w:val="0"/>
          <w:numId w:val="8"/>
        </w:numPr>
        <w:tabs>
          <w:tab w:val="clear" w:pos="720"/>
          <w:tab w:val="num" w:pos="2160"/>
        </w:tabs>
        <w:spacing w:after="0" w:line="240" w:lineRule="auto"/>
        <w:textAlignment w:val="baseline"/>
        <w:rPr>
          <w:rFonts w:ascii="Arial" w:eastAsia="Times New Roman" w:hAnsi="Arial" w:cs="Arial"/>
        </w:rPr>
      </w:pPr>
      <w:r>
        <w:rPr>
          <w:rFonts w:ascii="Arial" w:eastAsia="Times New Roman" w:hAnsi="Arial" w:cs="Arial"/>
        </w:rPr>
        <w:t>A</w:t>
      </w:r>
      <w:r w:rsidR="00AC0361" w:rsidRPr="006410E8">
        <w:rPr>
          <w:rFonts w:ascii="Arial" w:eastAsia="Times New Roman" w:hAnsi="Arial" w:cs="Arial"/>
        </w:rPr>
        <w:t xml:space="preserve"> certified copy of a birth record</w:t>
      </w:r>
    </w:p>
    <w:p w14:paraId="70A05651" w14:textId="0A2EB82B" w:rsidR="00AC0361" w:rsidRPr="006410E8" w:rsidRDefault="00F56DAB" w:rsidP="004A2446">
      <w:pPr>
        <w:pStyle w:val="ListParagraph"/>
        <w:numPr>
          <w:ilvl w:val="0"/>
          <w:numId w:val="8"/>
        </w:numPr>
        <w:tabs>
          <w:tab w:val="clear" w:pos="720"/>
          <w:tab w:val="num" w:pos="2160"/>
        </w:tabs>
        <w:spacing w:after="0" w:line="240" w:lineRule="auto"/>
        <w:textAlignment w:val="baseline"/>
        <w:rPr>
          <w:rFonts w:ascii="Arial" w:eastAsia="Times New Roman" w:hAnsi="Arial" w:cs="Arial"/>
        </w:rPr>
      </w:pPr>
      <w:r>
        <w:rPr>
          <w:rFonts w:ascii="Arial" w:eastAsia="Times New Roman" w:hAnsi="Arial" w:cs="Arial"/>
        </w:rPr>
        <w:t>S</w:t>
      </w:r>
      <w:r w:rsidR="00AC0361" w:rsidRPr="006410E8">
        <w:rPr>
          <w:rFonts w:ascii="Arial" w:eastAsia="Times New Roman" w:hAnsi="Arial" w:cs="Arial"/>
        </w:rPr>
        <w:t>tatement by the local registrar or county recorder certifying the date of birth </w:t>
      </w:r>
    </w:p>
    <w:p w14:paraId="521C483A" w14:textId="0FF4D822" w:rsidR="00AC0361" w:rsidRPr="006410E8" w:rsidRDefault="00F56DAB" w:rsidP="004A2446">
      <w:pPr>
        <w:pStyle w:val="ListParagraph"/>
        <w:numPr>
          <w:ilvl w:val="0"/>
          <w:numId w:val="8"/>
        </w:numPr>
        <w:tabs>
          <w:tab w:val="clear" w:pos="720"/>
          <w:tab w:val="num" w:pos="2160"/>
        </w:tabs>
        <w:spacing w:after="0" w:line="240" w:lineRule="auto"/>
        <w:textAlignment w:val="baseline"/>
        <w:rPr>
          <w:rFonts w:ascii="Arial" w:eastAsia="Times New Roman" w:hAnsi="Arial" w:cs="Arial"/>
        </w:rPr>
      </w:pPr>
      <w:r>
        <w:rPr>
          <w:rFonts w:ascii="Arial" w:eastAsia="Times New Roman" w:hAnsi="Arial" w:cs="Arial"/>
        </w:rPr>
        <w:t>B</w:t>
      </w:r>
      <w:r w:rsidR="00AC0361" w:rsidRPr="006410E8">
        <w:rPr>
          <w:rFonts w:ascii="Arial" w:eastAsia="Times New Roman" w:hAnsi="Arial" w:cs="Arial"/>
        </w:rPr>
        <w:t>aptism certificate duly attested</w:t>
      </w:r>
    </w:p>
    <w:p w14:paraId="220BBB01" w14:textId="7FE4AB8F" w:rsidR="00AC0361" w:rsidRPr="006410E8" w:rsidRDefault="00F56DAB" w:rsidP="004A2446">
      <w:pPr>
        <w:pStyle w:val="ListParagraph"/>
        <w:numPr>
          <w:ilvl w:val="0"/>
          <w:numId w:val="8"/>
        </w:numPr>
        <w:tabs>
          <w:tab w:val="clear" w:pos="720"/>
          <w:tab w:val="num" w:pos="2160"/>
        </w:tabs>
        <w:spacing w:after="0" w:line="240" w:lineRule="auto"/>
        <w:textAlignment w:val="baseline"/>
        <w:rPr>
          <w:rFonts w:ascii="Arial" w:eastAsia="Times New Roman" w:hAnsi="Arial" w:cs="Arial"/>
        </w:rPr>
      </w:pPr>
      <w:r>
        <w:rPr>
          <w:rFonts w:ascii="Arial" w:eastAsia="Times New Roman" w:hAnsi="Arial" w:cs="Arial"/>
        </w:rPr>
        <w:t>C</w:t>
      </w:r>
      <w:r w:rsidR="00AC0361" w:rsidRPr="006410E8">
        <w:rPr>
          <w:rFonts w:ascii="Arial" w:eastAsia="Times New Roman" w:hAnsi="Arial" w:cs="Arial"/>
        </w:rPr>
        <w:t>ourt order </w:t>
      </w:r>
    </w:p>
    <w:p w14:paraId="3711D85A" w14:textId="3F144613" w:rsidR="00AC0361" w:rsidRPr="006410E8" w:rsidRDefault="00F56DAB" w:rsidP="004A2446">
      <w:pPr>
        <w:pStyle w:val="ListParagraph"/>
        <w:numPr>
          <w:ilvl w:val="0"/>
          <w:numId w:val="8"/>
        </w:numPr>
        <w:tabs>
          <w:tab w:val="clear" w:pos="720"/>
          <w:tab w:val="num" w:pos="2160"/>
        </w:tabs>
        <w:spacing w:after="0" w:line="240" w:lineRule="auto"/>
        <w:textAlignment w:val="baseline"/>
        <w:rPr>
          <w:rFonts w:ascii="Arial" w:eastAsia="Times New Roman" w:hAnsi="Arial" w:cs="Arial"/>
        </w:rPr>
      </w:pPr>
      <w:r>
        <w:rPr>
          <w:rFonts w:ascii="Arial" w:eastAsia="Times New Roman" w:hAnsi="Arial" w:cs="Arial"/>
        </w:rPr>
        <w:t>L</w:t>
      </w:r>
      <w:r w:rsidR="00AC0361" w:rsidRPr="006410E8">
        <w:rPr>
          <w:rFonts w:ascii="Arial" w:eastAsia="Times New Roman" w:hAnsi="Arial" w:cs="Arial"/>
        </w:rPr>
        <w:t>etter from the Department of Public Social Services (DPSS)</w:t>
      </w:r>
    </w:p>
    <w:p w14:paraId="0BADA1E6" w14:textId="77777777" w:rsidR="00720BEA" w:rsidRDefault="00720BEA" w:rsidP="00720BEA">
      <w:pPr>
        <w:spacing w:after="0" w:line="240" w:lineRule="auto"/>
        <w:textAlignment w:val="baseline"/>
        <w:rPr>
          <w:rFonts w:ascii="Arial" w:eastAsia="Times New Roman" w:hAnsi="Arial" w:cs="Arial"/>
        </w:rPr>
      </w:pPr>
    </w:p>
    <w:p w14:paraId="78588893" w14:textId="763A53DD" w:rsidR="008F3D79" w:rsidRDefault="00F56DAB" w:rsidP="0058115C">
      <w:pPr>
        <w:spacing w:after="0" w:line="240" w:lineRule="auto"/>
        <w:textAlignment w:val="baseline"/>
        <w:rPr>
          <w:rFonts w:ascii="Arial" w:eastAsia="Times New Roman" w:hAnsi="Arial" w:cs="Arial"/>
        </w:rPr>
      </w:pPr>
      <w:r w:rsidRPr="00720BEA">
        <w:rPr>
          <w:rFonts w:ascii="Arial" w:eastAsia="Times New Roman" w:hAnsi="Arial" w:cs="Arial"/>
        </w:rPr>
        <w:t>S</w:t>
      </w:r>
      <w:r w:rsidR="0EFD0C47" w:rsidRPr="00720BEA">
        <w:rPr>
          <w:rFonts w:ascii="Arial" w:eastAsia="Times New Roman" w:hAnsi="Arial" w:cs="Arial"/>
        </w:rPr>
        <w:t>chool</w:t>
      </w:r>
      <w:r w:rsidR="0EFD0C47" w:rsidRPr="4594FCFA">
        <w:rPr>
          <w:rFonts w:ascii="Arial" w:eastAsia="Times New Roman" w:hAnsi="Arial" w:cs="Arial"/>
        </w:rPr>
        <w:t xml:space="preserve"> staff should not request passports, visas or other document</w:t>
      </w:r>
      <w:r w:rsidR="0D8792DF" w:rsidRPr="4594FCFA">
        <w:rPr>
          <w:rFonts w:ascii="Arial" w:eastAsia="Times New Roman" w:hAnsi="Arial" w:cs="Arial"/>
        </w:rPr>
        <w:t>s</w:t>
      </w:r>
      <w:r w:rsidR="0EFD0C47" w:rsidRPr="4594FCFA">
        <w:rPr>
          <w:rFonts w:ascii="Arial" w:eastAsia="Times New Roman" w:hAnsi="Arial" w:cs="Arial"/>
        </w:rPr>
        <w:t xml:space="preserve"> that show immigration status (E.C. </w:t>
      </w:r>
      <w:r w:rsidR="001524E1" w:rsidRPr="4594FCFA">
        <w:rPr>
          <w:rFonts w:ascii="Arial" w:eastAsia="Times New Roman" w:hAnsi="Arial" w:cs="Arial"/>
        </w:rPr>
        <w:t xml:space="preserve">§ </w:t>
      </w:r>
      <w:r w:rsidR="0EFD0C47" w:rsidRPr="4594FCFA">
        <w:rPr>
          <w:rFonts w:ascii="Arial" w:eastAsia="Times New Roman" w:hAnsi="Arial" w:cs="Arial"/>
        </w:rPr>
        <w:t xml:space="preserve">234.7). If a parent/guardian voluntarily provides any of these documents, </w:t>
      </w:r>
      <w:r w:rsidR="62729143" w:rsidRPr="4594FCFA">
        <w:rPr>
          <w:rFonts w:ascii="Arial" w:eastAsia="Times New Roman" w:hAnsi="Arial" w:cs="Arial"/>
        </w:rPr>
        <w:t xml:space="preserve">they </w:t>
      </w:r>
      <w:r w:rsidR="0EFD0C47" w:rsidRPr="4594FCFA">
        <w:rPr>
          <w:rFonts w:ascii="Arial" w:eastAsia="Times New Roman" w:hAnsi="Arial" w:cs="Arial"/>
        </w:rPr>
        <w:t>should not be copied nor placed in cumulative records. Rather on a separate document, school staff can state “Government-issued photo identification review by [name of school staff], initial, date</w:t>
      </w:r>
      <w:r w:rsidRPr="00720BEA">
        <w:rPr>
          <w:rFonts w:ascii="Arial" w:eastAsia="Times New Roman" w:hAnsi="Arial" w:cs="Arial"/>
        </w:rPr>
        <w:t>.</w:t>
      </w:r>
      <w:r w:rsidR="0EFD0C47" w:rsidRPr="00720BEA">
        <w:rPr>
          <w:rFonts w:ascii="Arial" w:eastAsia="Times New Roman" w:hAnsi="Arial" w:cs="Arial"/>
        </w:rPr>
        <w:t>” </w:t>
      </w:r>
    </w:p>
    <w:p w14:paraId="1F840AE8" w14:textId="77777777" w:rsidR="0058115C" w:rsidRDefault="0058115C" w:rsidP="0058115C">
      <w:pPr>
        <w:spacing w:after="0" w:line="240" w:lineRule="auto"/>
        <w:textAlignment w:val="baseline"/>
        <w:rPr>
          <w:rFonts w:ascii="Arial" w:eastAsia="Times New Roman" w:hAnsi="Arial" w:cs="Arial"/>
        </w:rPr>
      </w:pPr>
    </w:p>
    <w:p w14:paraId="008D4B64" w14:textId="1BDC0405" w:rsidR="006377AF" w:rsidRPr="006410E8" w:rsidRDefault="006377AF" w:rsidP="002A4C54">
      <w:pPr>
        <w:spacing w:after="0" w:line="240" w:lineRule="auto"/>
        <w:contextualSpacing/>
        <w:textAlignment w:val="baseline"/>
        <w:rPr>
          <w:rFonts w:ascii="Arial" w:eastAsia="Times New Roman" w:hAnsi="Arial" w:cs="Arial"/>
        </w:rPr>
      </w:pPr>
      <w:r w:rsidRPr="3A219545">
        <w:rPr>
          <w:rFonts w:ascii="Arial" w:eastAsia="Times New Roman" w:hAnsi="Arial" w:cs="Arial"/>
        </w:rPr>
        <w:t xml:space="preserve">If </w:t>
      </w:r>
      <w:r w:rsidR="3ED4D0F9" w:rsidRPr="3A219545">
        <w:rPr>
          <w:rFonts w:ascii="Arial" w:eastAsia="Times New Roman" w:hAnsi="Arial" w:cs="Arial"/>
        </w:rPr>
        <w:t>the parent</w:t>
      </w:r>
      <w:r w:rsidR="00AC0361" w:rsidRPr="3A219545">
        <w:rPr>
          <w:rFonts w:ascii="Arial" w:eastAsia="Times New Roman" w:hAnsi="Arial" w:cs="Arial"/>
        </w:rPr>
        <w:t>/caregiver</w:t>
      </w:r>
      <w:r w:rsidRPr="3A219545">
        <w:rPr>
          <w:rFonts w:ascii="Arial" w:eastAsia="Times New Roman" w:hAnsi="Arial" w:cs="Arial"/>
        </w:rPr>
        <w:t xml:space="preserve"> is unable to provide one of these documents, the parent must complete </w:t>
      </w:r>
      <w:hyperlink r:id="rId46">
        <w:r w:rsidRPr="3A219545">
          <w:rPr>
            <w:rStyle w:val="Hyperlink"/>
            <w:rFonts w:ascii="Arial" w:hAnsi="Arial" w:cs="Arial"/>
            <w:i/>
            <w:iCs/>
          </w:rPr>
          <w:t>Affidavit for Proof of Age of Minor</w:t>
        </w:r>
      </w:hyperlink>
      <w:r w:rsidR="00442302" w:rsidRPr="3A219545">
        <w:rPr>
          <w:rFonts w:ascii="Arial" w:eastAsia="Times New Roman" w:hAnsi="Arial" w:cs="Arial"/>
        </w:rPr>
        <w:t>.</w:t>
      </w:r>
      <w:r w:rsidR="00AC0361" w:rsidRPr="3A219545">
        <w:rPr>
          <w:rFonts w:ascii="Arial" w:eastAsia="Times New Roman" w:hAnsi="Arial" w:cs="Arial"/>
        </w:rPr>
        <w:t xml:space="preserve"> </w:t>
      </w:r>
      <w:r w:rsidRPr="3A219545">
        <w:rPr>
          <w:rFonts w:ascii="Arial" w:eastAsia="Times New Roman" w:hAnsi="Arial" w:cs="Arial"/>
        </w:rPr>
        <w:t xml:space="preserve">If a copy of an original document is provided, attach </w:t>
      </w:r>
      <w:r w:rsidR="00C77B33" w:rsidRPr="3A219545">
        <w:rPr>
          <w:rFonts w:ascii="Arial" w:eastAsia="Times New Roman" w:hAnsi="Arial" w:cs="Arial"/>
        </w:rPr>
        <w:t xml:space="preserve">it </w:t>
      </w:r>
      <w:r w:rsidRPr="3A219545">
        <w:rPr>
          <w:rFonts w:ascii="Arial" w:eastAsia="Times New Roman" w:hAnsi="Arial" w:cs="Arial"/>
        </w:rPr>
        <w:t>to</w:t>
      </w:r>
      <w:r w:rsidR="00C77B33" w:rsidRPr="3A219545">
        <w:rPr>
          <w:rFonts w:ascii="Arial" w:eastAsia="Times New Roman" w:hAnsi="Arial" w:cs="Arial"/>
        </w:rPr>
        <w:t xml:space="preserve"> </w:t>
      </w:r>
      <w:r w:rsidRPr="3A219545">
        <w:rPr>
          <w:rFonts w:ascii="Arial" w:eastAsia="Times New Roman" w:hAnsi="Arial" w:cs="Arial"/>
        </w:rPr>
        <w:t xml:space="preserve">the completed </w:t>
      </w:r>
      <w:hyperlink r:id="rId47">
        <w:r w:rsidRPr="3A219545">
          <w:rPr>
            <w:rStyle w:val="Hyperlink"/>
            <w:rFonts w:ascii="Arial" w:eastAsia="Times New Roman" w:hAnsi="Arial" w:cs="Arial"/>
            <w:i/>
            <w:iCs/>
          </w:rPr>
          <w:t>Affidavit for Proof of Age of Minor</w:t>
        </w:r>
      </w:hyperlink>
      <w:r w:rsidR="0058115C">
        <w:rPr>
          <w:rFonts w:ascii="Arial" w:eastAsia="Times New Roman" w:hAnsi="Arial" w:cs="Arial"/>
        </w:rPr>
        <w:t xml:space="preserve"> form.</w:t>
      </w:r>
    </w:p>
    <w:p w14:paraId="0EEF647D" w14:textId="77777777" w:rsidR="00F56DAB" w:rsidRDefault="64F006A2" w:rsidP="002A4C54">
      <w:pPr>
        <w:spacing w:after="0" w:line="240" w:lineRule="auto"/>
        <w:contextualSpacing/>
        <w:textAlignment w:val="baseline"/>
        <w:rPr>
          <w:rFonts w:ascii="Arial" w:eastAsia="Times New Roman" w:hAnsi="Arial" w:cs="Arial"/>
        </w:rPr>
      </w:pPr>
      <w:r w:rsidRPr="1CCA4E07">
        <w:rPr>
          <w:rFonts w:ascii="Arial" w:eastAsia="Times New Roman" w:hAnsi="Arial" w:cs="Arial"/>
        </w:rPr>
        <w:t>A</w:t>
      </w:r>
      <w:r w:rsidR="479270FF" w:rsidRPr="1CCA4E07">
        <w:rPr>
          <w:rFonts w:ascii="Arial" w:eastAsia="Times New Roman" w:hAnsi="Arial" w:cs="Arial"/>
        </w:rPr>
        <w:t xml:space="preserve"> </w:t>
      </w:r>
      <w:r w:rsidR="40CE349A" w:rsidRPr="1CCA4E07">
        <w:rPr>
          <w:rFonts w:ascii="Arial" w:eastAsia="Times New Roman" w:hAnsi="Arial" w:cs="Arial"/>
        </w:rPr>
        <w:t>parent, legal</w:t>
      </w:r>
      <w:r w:rsidRPr="1CCA4E07">
        <w:rPr>
          <w:rFonts w:ascii="Arial" w:eastAsia="Times New Roman" w:hAnsi="Arial" w:cs="Arial"/>
        </w:rPr>
        <w:t xml:space="preserve"> </w:t>
      </w:r>
      <w:r w:rsidR="30FA5A54" w:rsidRPr="1CCA4E07">
        <w:rPr>
          <w:rFonts w:ascii="Arial" w:eastAsia="Times New Roman" w:hAnsi="Arial" w:cs="Arial"/>
        </w:rPr>
        <w:t>guardian</w:t>
      </w:r>
      <w:r w:rsidRPr="1CCA4E07">
        <w:rPr>
          <w:rFonts w:ascii="Arial" w:eastAsia="Times New Roman" w:hAnsi="Arial" w:cs="Arial"/>
        </w:rPr>
        <w:t xml:space="preserve">, </w:t>
      </w:r>
      <w:r w:rsidR="40CE349A" w:rsidRPr="1CCA4E07">
        <w:rPr>
          <w:rFonts w:ascii="Arial" w:eastAsia="Times New Roman" w:hAnsi="Arial" w:cs="Arial"/>
        </w:rPr>
        <w:t>or eligible</w:t>
      </w:r>
      <w:r w:rsidRPr="1CCA4E07">
        <w:rPr>
          <w:rFonts w:ascii="Arial" w:eastAsia="Times New Roman" w:hAnsi="Arial" w:cs="Arial"/>
        </w:rPr>
        <w:t xml:space="preserve"> student (18 years </w:t>
      </w:r>
      <w:r w:rsidR="03165BA9" w:rsidRPr="1CCA4E07">
        <w:rPr>
          <w:rFonts w:ascii="Arial" w:eastAsia="Times New Roman" w:hAnsi="Arial" w:cs="Arial"/>
        </w:rPr>
        <w:t xml:space="preserve">or older) on behalf of </w:t>
      </w:r>
      <w:r w:rsidR="40CE349A" w:rsidRPr="1CCA4E07">
        <w:rPr>
          <w:rFonts w:ascii="Arial" w:eastAsia="Times New Roman" w:hAnsi="Arial" w:cs="Arial"/>
        </w:rPr>
        <w:t>themselves</w:t>
      </w:r>
      <w:r w:rsidR="03165BA9" w:rsidRPr="1CCA4E07">
        <w:rPr>
          <w:rFonts w:ascii="Arial" w:eastAsia="Times New Roman" w:hAnsi="Arial" w:cs="Arial"/>
        </w:rPr>
        <w:t xml:space="preserve"> or the student, may </w:t>
      </w:r>
      <w:r w:rsidR="479270FF" w:rsidRPr="1CCA4E07">
        <w:rPr>
          <w:rFonts w:ascii="Arial" w:eastAsia="Times New Roman" w:hAnsi="Arial" w:cs="Arial"/>
        </w:rPr>
        <w:t>request regist</w:t>
      </w:r>
      <w:r w:rsidR="03165BA9" w:rsidRPr="1CCA4E07">
        <w:rPr>
          <w:rFonts w:ascii="Arial" w:eastAsia="Times New Roman" w:hAnsi="Arial" w:cs="Arial"/>
        </w:rPr>
        <w:t xml:space="preserve">ration </w:t>
      </w:r>
      <w:r w:rsidR="38EF8F7D" w:rsidRPr="1CCA4E07">
        <w:rPr>
          <w:rFonts w:ascii="Arial" w:eastAsia="Times New Roman" w:hAnsi="Arial" w:cs="Arial"/>
        </w:rPr>
        <w:t>of</w:t>
      </w:r>
      <w:r w:rsidR="479270FF" w:rsidRPr="1CCA4E07">
        <w:rPr>
          <w:rFonts w:ascii="Arial" w:eastAsia="Times New Roman" w:hAnsi="Arial" w:cs="Arial"/>
        </w:rPr>
        <w:t xml:space="preserve"> a student under an additional name and/or gender </w:t>
      </w:r>
      <w:r w:rsidR="38EF8F7D" w:rsidRPr="1CCA4E07">
        <w:rPr>
          <w:rFonts w:ascii="Arial" w:eastAsia="Times New Roman" w:hAnsi="Arial" w:cs="Arial"/>
        </w:rPr>
        <w:t xml:space="preserve">marker </w:t>
      </w:r>
      <w:r w:rsidR="479270FF" w:rsidRPr="1CCA4E07">
        <w:rPr>
          <w:rFonts w:ascii="Arial" w:eastAsia="Times New Roman" w:hAnsi="Arial" w:cs="Arial"/>
        </w:rPr>
        <w:t>differing from the student’s legal name</w:t>
      </w:r>
      <w:r w:rsidR="38EF8F7D" w:rsidRPr="1CCA4E07">
        <w:rPr>
          <w:rFonts w:ascii="Arial" w:eastAsia="Times New Roman" w:hAnsi="Arial" w:cs="Arial"/>
        </w:rPr>
        <w:t xml:space="preserve"> and</w:t>
      </w:r>
      <w:r w:rsidR="479270FF" w:rsidRPr="1CCA4E07">
        <w:rPr>
          <w:rFonts w:ascii="Arial" w:eastAsia="Times New Roman" w:hAnsi="Arial" w:cs="Arial"/>
        </w:rPr>
        <w:t>/</w:t>
      </w:r>
      <w:r w:rsidR="38EF8F7D" w:rsidRPr="1CCA4E07">
        <w:rPr>
          <w:rFonts w:ascii="Arial" w:eastAsia="Times New Roman" w:hAnsi="Arial" w:cs="Arial"/>
        </w:rPr>
        <w:t xml:space="preserve">or </w:t>
      </w:r>
      <w:r w:rsidR="479270FF" w:rsidRPr="1CCA4E07">
        <w:rPr>
          <w:rFonts w:ascii="Arial" w:eastAsia="Times New Roman" w:hAnsi="Arial" w:cs="Arial"/>
        </w:rPr>
        <w:t xml:space="preserve">gender </w:t>
      </w:r>
      <w:r w:rsidR="38EF8F7D" w:rsidRPr="1CCA4E07">
        <w:rPr>
          <w:rFonts w:ascii="Arial" w:eastAsia="Times New Roman" w:hAnsi="Arial" w:cs="Arial"/>
        </w:rPr>
        <w:t>marker</w:t>
      </w:r>
      <w:r w:rsidR="49E9FAF7" w:rsidRPr="1CCA4E07">
        <w:rPr>
          <w:rFonts w:ascii="Arial" w:eastAsia="Times New Roman" w:hAnsi="Arial" w:cs="Arial"/>
        </w:rPr>
        <w:t>. F</w:t>
      </w:r>
      <w:r w:rsidR="479270FF" w:rsidRPr="1CCA4E07">
        <w:rPr>
          <w:rFonts w:ascii="Arial" w:eastAsia="Times New Roman" w:hAnsi="Arial" w:cs="Arial"/>
        </w:rPr>
        <w:t xml:space="preserve">or </w:t>
      </w:r>
      <w:r w:rsidR="49E9FAF7" w:rsidRPr="1CCA4E07">
        <w:rPr>
          <w:rFonts w:ascii="Arial" w:eastAsia="Times New Roman" w:hAnsi="Arial" w:cs="Arial"/>
        </w:rPr>
        <w:t>more information</w:t>
      </w:r>
      <w:r w:rsidR="479270FF" w:rsidRPr="1CCA4E07">
        <w:rPr>
          <w:rFonts w:ascii="Arial" w:eastAsia="Times New Roman" w:hAnsi="Arial" w:cs="Arial"/>
        </w:rPr>
        <w:t xml:space="preserve"> refer to </w:t>
      </w:r>
      <w:hyperlink r:id="rId48">
        <w:r w:rsidR="479270FF" w:rsidRPr="1CCA4E07">
          <w:rPr>
            <w:rStyle w:val="Hyperlink"/>
            <w:rFonts w:ascii="Arial" w:eastAsia="Times New Roman" w:hAnsi="Arial" w:cs="Arial"/>
          </w:rPr>
          <w:t>BUL- 5703.4</w:t>
        </w:r>
      </w:hyperlink>
      <w:r w:rsidR="479270FF" w:rsidRPr="1CCA4E07">
        <w:rPr>
          <w:rFonts w:ascii="Arial" w:eastAsia="Times New Roman" w:hAnsi="Arial" w:cs="Arial"/>
        </w:rPr>
        <w:t xml:space="preserve">, </w:t>
      </w:r>
      <w:r w:rsidR="479270FF" w:rsidRPr="1CCA4E07">
        <w:rPr>
          <w:rFonts w:ascii="Arial" w:eastAsia="Times New Roman" w:hAnsi="Arial" w:cs="Arial"/>
          <w:i/>
          <w:iCs/>
        </w:rPr>
        <w:t>Name and/or Gender of Pupils for Purposes of School Records</w:t>
      </w:r>
      <w:r w:rsidR="40CE349A" w:rsidRPr="1CCA4E07">
        <w:rPr>
          <w:rFonts w:ascii="Arial" w:eastAsia="Times New Roman" w:hAnsi="Arial" w:cs="Arial"/>
        </w:rPr>
        <w:t>,</w:t>
      </w:r>
      <w:r w:rsidR="18FA8737" w:rsidRPr="1CCA4E07">
        <w:rPr>
          <w:rFonts w:ascii="Arial" w:eastAsia="Times New Roman" w:hAnsi="Arial" w:cs="Arial"/>
        </w:rPr>
        <w:t xml:space="preserve"> or Office of Data and Accountability.</w:t>
      </w:r>
      <w:r w:rsidR="75431292" w:rsidRPr="1CCA4E07">
        <w:rPr>
          <w:rFonts w:ascii="Arial" w:eastAsia="Times New Roman" w:hAnsi="Arial" w:cs="Arial"/>
        </w:rPr>
        <w:t xml:space="preserve"> </w:t>
      </w:r>
      <w:r w:rsidR="479270FF" w:rsidRPr="1CCA4E07">
        <w:rPr>
          <w:rFonts w:ascii="Arial" w:eastAsia="Times New Roman" w:hAnsi="Arial" w:cs="Arial"/>
        </w:rPr>
        <w:t xml:space="preserve">This bulletin applies only to school records maintained by </w:t>
      </w:r>
      <w:r w:rsidR="004016FF">
        <w:rPr>
          <w:rFonts w:ascii="Arial" w:eastAsia="Times New Roman" w:hAnsi="Arial" w:cs="Arial"/>
        </w:rPr>
        <w:t>LAUSD</w:t>
      </w:r>
      <w:r w:rsidR="479270FF" w:rsidRPr="1CCA4E07">
        <w:rPr>
          <w:rFonts w:ascii="Arial" w:eastAsia="Times New Roman" w:hAnsi="Arial" w:cs="Arial"/>
        </w:rPr>
        <w:t> </w:t>
      </w:r>
      <w:r w:rsidR="00FB3E29" w:rsidRPr="1CCA4E07">
        <w:rPr>
          <w:rFonts w:ascii="Arial" w:eastAsia="Times New Roman" w:hAnsi="Arial" w:cs="Arial"/>
        </w:rPr>
        <w:t>Schools may provide general information to parents about obtaining birth certificates if the parent is interested</w:t>
      </w:r>
      <w:r w:rsidR="004C0394" w:rsidRPr="1CCA4E07">
        <w:rPr>
          <w:rFonts w:ascii="Arial" w:eastAsia="Times New Roman" w:hAnsi="Arial" w:cs="Arial"/>
        </w:rPr>
        <w:t xml:space="preserve">. </w:t>
      </w:r>
    </w:p>
    <w:p w14:paraId="3594D928" w14:textId="01B4C4D2" w:rsidR="006377AF" w:rsidRPr="006410E8" w:rsidRDefault="004C0394" w:rsidP="002A4C54">
      <w:pPr>
        <w:spacing w:after="0" w:line="240" w:lineRule="auto"/>
        <w:contextualSpacing/>
        <w:textAlignment w:val="baseline"/>
        <w:rPr>
          <w:rFonts w:ascii="Arial" w:eastAsia="Times New Roman" w:hAnsi="Arial" w:cs="Arial"/>
        </w:rPr>
      </w:pPr>
      <w:r w:rsidRPr="1CCA4E07">
        <w:rPr>
          <w:rFonts w:ascii="Arial" w:eastAsia="Times New Roman" w:hAnsi="Arial" w:cs="Arial"/>
        </w:rPr>
        <w:t xml:space="preserve">Refer to </w:t>
      </w:r>
      <w:hyperlink r:id="rId49" w:anchor=":~:text=How%20do%20I%20get%20the,%2C%20Los%20Angeles%2C%20CA%2090012">
        <w:r w:rsidRPr="1CCA4E07">
          <w:rPr>
            <w:rStyle w:val="Hyperlink"/>
            <w:rFonts w:ascii="Arial" w:eastAsia="Times New Roman" w:hAnsi="Arial" w:cs="Arial"/>
          </w:rPr>
          <w:t>htts://www.lavote.gov/recorder/birth-records</w:t>
        </w:r>
      </w:hyperlink>
      <w:r w:rsidR="00C77B33" w:rsidRPr="1CCA4E07">
        <w:rPr>
          <w:rStyle w:val="Hyperlink"/>
          <w:rFonts w:ascii="Arial" w:eastAsia="Times New Roman" w:hAnsi="Arial" w:cs="Arial"/>
        </w:rPr>
        <w:t>.</w:t>
      </w:r>
    </w:p>
    <w:p w14:paraId="2A5BA102" w14:textId="2FBBE39A" w:rsidR="006377AF" w:rsidRPr="006410E8" w:rsidRDefault="006377AF" w:rsidP="002A4C54">
      <w:pPr>
        <w:pStyle w:val="Heading2"/>
        <w:spacing w:after="0"/>
        <w:contextualSpacing/>
      </w:pPr>
      <w:r w:rsidRPr="3A219545">
        <w:t xml:space="preserve"> </w:t>
      </w:r>
      <w:bookmarkStart w:id="24" w:name="_Toc1164123017"/>
      <w:r w:rsidR="00FB6B4C" w:rsidRPr="3A219545">
        <w:t xml:space="preserve">2.6 </w:t>
      </w:r>
      <w:r w:rsidRPr="3A219545">
        <w:t>PARENT/GUARDIAN</w:t>
      </w:r>
      <w:r w:rsidR="007D01D3" w:rsidRPr="3A219545">
        <w:t>/</w:t>
      </w:r>
      <w:r w:rsidR="008C34EF" w:rsidRPr="3A219545">
        <w:t>CAREGIVER</w:t>
      </w:r>
      <w:r w:rsidRPr="3A219545">
        <w:t xml:space="preserve"> IDENTIFICATION</w:t>
      </w:r>
      <w:bookmarkEnd w:id="24"/>
      <w:r w:rsidRPr="3A219545">
        <w:t xml:space="preserve">  </w:t>
      </w:r>
    </w:p>
    <w:p w14:paraId="183C9C86" w14:textId="36408BFC" w:rsidR="006377AF" w:rsidRPr="006410E8" w:rsidRDefault="006377AF" w:rsidP="002A4C54">
      <w:pPr>
        <w:spacing w:after="0" w:line="240" w:lineRule="auto"/>
        <w:contextualSpacing/>
        <w:textAlignment w:val="baseline"/>
        <w:rPr>
          <w:rFonts w:ascii="Arial" w:eastAsia="Times New Roman" w:hAnsi="Arial" w:cs="Arial"/>
        </w:rPr>
      </w:pPr>
      <w:r w:rsidRPr="691B8A62">
        <w:rPr>
          <w:rFonts w:ascii="Arial" w:eastAsia="Times New Roman" w:hAnsi="Arial" w:cs="Arial"/>
        </w:rPr>
        <w:t xml:space="preserve">Schools </w:t>
      </w:r>
      <w:r w:rsidR="001F4ECA" w:rsidRPr="691B8A62">
        <w:rPr>
          <w:rFonts w:ascii="Arial" w:eastAsia="Times New Roman" w:hAnsi="Arial" w:cs="Arial"/>
        </w:rPr>
        <w:t>should</w:t>
      </w:r>
      <w:r w:rsidRPr="691B8A62">
        <w:rPr>
          <w:rFonts w:ascii="Arial" w:eastAsia="Times New Roman" w:hAnsi="Arial" w:cs="Arial"/>
        </w:rPr>
        <w:t xml:space="preserve"> establish </w:t>
      </w:r>
      <w:r w:rsidR="003253F4">
        <w:rPr>
          <w:rFonts w:ascii="Arial" w:eastAsia="Times New Roman" w:hAnsi="Arial" w:cs="Arial"/>
        </w:rPr>
        <w:t xml:space="preserve">a </w:t>
      </w:r>
      <w:r w:rsidRPr="691B8A62">
        <w:rPr>
          <w:rFonts w:ascii="Arial" w:eastAsia="Times New Roman" w:hAnsi="Arial" w:cs="Arial"/>
        </w:rPr>
        <w:t>student’s parent/</w:t>
      </w:r>
      <w:r w:rsidR="00136C1D" w:rsidRPr="691B8A62">
        <w:rPr>
          <w:rFonts w:ascii="Arial" w:eastAsia="Times New Roman" w:hAnsi="Arial" w:cs="Arial"/>
        </w:rPr>
        <w:t>guardian</w:t>
      </w:r>
      <w:r w:rsidR="008C34EF" w:rsidRPr="691B8A62">
        <w:rPr>
          <w:rFonts w:ascii="Arial" w:eastAsia="Times New Roman" w:hAnsi="Arial" w:cs="Arial"/>
        </w:rPr>
        <w:t>/caregiver</w:t>
      </w:r>
      <w:r w:rsidRPr="691B8A62">
        <w:rPr>
          <w:rFonts w:ascii="Arial" w:eastAsia="Times New Roman" w:hAnsi="Arial" w:cs="Arial"/>
        </w:rPr>
        <w:t xml:space="preserve"> (e.g., foster parent, group homes) identity and verify the relationship of the adult to the student as outlined below. </w:t>
      </w:r>
    </w:p>
    <w:p w14:paraId="684D8F81" w14:textId="1C65B6E9" w:rsidR="006377AF" w:rsidRPr="006410E8" w:rsidRDefault="006377AF" w:rsidP="002A4C54">
      <w:pPr>
        <w:spacing w:after="0" w:line="240" w:lineRule="auto"/>
        <w:contextualSpacing/>
        <w:rPr>
          <w:rFonts w:ascii="Arial" w:hAnsi="Arial" w:cs="Arial"/>
        </w:rPr>
      </w:pPr>
      <w:r w:rsidRPr="006410E8">
        <w:rPr>
          <w:rFonts w:ascii="Arial" w:hAnsi="Arial" w:cs="Arial"/>
        </w:rPr>
        <w:t>To verify parent/guardian/caregiver identity</w:t>
      </w:r>
      <w:r w:rsidR="00D50215">
        <w:rPr>
          <w:rFonts w:ascii="Arial" w:hAnsi="Arial" w:cs="Arial"/>
        </w:rPr>
        <w:t>,</w:t>
      </w:r>
      <w:r w:rsidRPr="006410E8">
        <w:rPr>
          <w:rFonts w:ascii="Arial" w:hAnsi="Arial" w:cs="Arial"/>
        </w:rPr>
        <w:t xml:space="preserve"> the following can be used: </w:t>
      </w:r>
    </w:p>
    <w:p w14:paraId="1A709134" w14:textId="77777777" w:rsidR="002A4C54" w:rsidRPr="006410E8" w:rsidRDefault="002A4C54" w:rsidP="002A4C54">
      <w:pPr>
        <w:spacing w:after="0" w:line="240" w:lineRule="auto"/>
        <w:contextualSpacing/>
        <w:rPr>
          <w:rFonts w:ascii="Arial" w:hAnsi="Arial" w:cs="Arial"/>
        </w:rPr>
      </w:pPr>
    </w:p>
    <w:p w14:paraId="02872501" w14:textId="7449890B" w:rsidR="006377AF" w:rsidRPr="006410E8" w:rsidRDefault="006377AF" w:rsidP="004A2446">
      <w:pPr>
        <w:pStyle w:val="ListParagraph"/>
        <w:numPr>
          <w:ilvl w:val="0"/>
          <w:numId w:val="55"/>
        </w:numPr>
        <w:spacing w:line="240" w:lineRule="auto"/>
        <w:textAlignment w:val="baseline"/>
        <w:rPr>
          <w:rFonts w:ascii="Arial" w:eastAsia="Times New Roman" w:hAnsi="Arial" w:cs="Arial"/>
        </w:rPr>
      </w:pPr>
      <w:r w:rsidRPr="006410E8">
        <w:rPr>
          <w:rFonts w:ascii="Arial" w:eastAsia="Times New Roman" w:hAnsi="Arial" w:cs="Arial"/>
        </w:rPr>
        <w:t>Adult’s government-issued photo identification (e.g., driver’s license, DMV Identification Card, DCFS Form 1399, JV-535, Court Orders, Legal Guardianship Order</w:t>
      </w:r>
      <w:r w:rsidR="0058115C">
        <w:rPr>
          <w:rFonts w:ascii="Arial" w:eastAsia="Times New Roman" w:hAnsi="Arial" w:cs="Arial"/>
        </w:rPr>
        <w:t>)</w:t>
      </w:r>
      <w:r w:rsidR="00152A2C">
        <w:rPr>
          <w:rFonts w:ascii="Arial" w:eastAsia="Times New Roman" w:hAnsi="Arial" w:cs="Arial"/>
        </w:rPr>
        <w:t>; and/or</w:t>
      </w:r>
    </w:p>
    <w:p w14:paraId="15A34260" w14:textId="2141B164" w:rsidR="006377AF" w:rsidRPr="006410E8" w:rsidRDefault="006377AF" w:rsidP="004A2446">
      <w:pPr>
        <w:pStyle w:val="ListParagraph"/>
        <w:numPr>
          <w:ilvl w:val="0"/>
          <w:numId w:val="55"/>
        </w:numPr>
        <w:spacing w:line="240" w:lineRule="auto"/>
        <w:textAlignment w:val="baseline"/>
        <w:rPr>
          <w:rFonts w:ascii="Arial" w:eastAsia="Times New Roman" w:hAnsi="Arial" w:cs="Arial"/>
        </w:rPr>
      </w:pPr>
      <w:r w:rsidRPr="4594FCFA">
        <w:rPr>
          <w:rFonts w:ascii="Arial" w:eastAsia="Times New Roman" w:hAnsi="Arial" w:cs="Arial"/>
        </w:rPr>
        <w:t xml:space="preserve">Per Office of General Counsel, </w:t>
      </w:r>
      <w:r w:rsidR="51838834" w:rsidRPr="4594FCFA">
        <w:rPr>
          <w:rFonts w:ascii="Arial" w:eastAsia="Times New Roman" w:hAnsi="Arial" w:cs="Arial"/>
        </w:rPr>
        <w:t xml:space="preserve">a </w:t>
      </w:r>
      <w:r w:rsidRPr="4594FCFA">
        <w:rPr>
          <w:rFonts w:ascii="Arial" w:eastAsia="Times New Roman" w:hAnsi="Arial" w:cs="Arial"/>
        </w:rPr>
        <w:t xml:space="preserve">passport </w:t>
      </w:r>
      <w:r w:rsidR="004C0394" w:rsidRPr="4594FCFA">
        <w:rPr>
          <w:rFonts w:ascii="Arial" w:eastAsia="Times New Roman" w:hAnsi="Arial" w:cs="Arial"/>
        </w:rPr>
        <w:t xml:space="preserve">can be used if provided by the </w:t>
      </w:r>
      <w:r w:rsidR="00256236" w:rsidRPr="4594FCFA">
        <w:rPr>
          <w:rFonts w:ascii="Arial" w:eastAsia="Times New Roman" w:hAnsi="Arial" w:cs="Arial"/>
        </w:rPr>
        <w:t>parent but</w:t>
      </w:r>
      <w:r w:rsidR="004C0394" w:rsidRPr="4594FCFA">
        <w:rPr>
          <w:rFonts w:ascii="Arial" w:eastAsia="Times New Roman" w:hAnsi="Arial" w:cs="Arial"/>
        </w:rPr>
        <w:t xml:space="preserve"> </w:t>
      </w:r>
      <w:r w:rsidRPr="4594FCFA">
        <w:rPr>
          <w:rFonts w:ascii="Arial" w:eastAsia="Times New Roman" w:hAnsi="Arial" w:cs="Arial"/>
        </w:rPr>
        <w:t>should not be copied and placed in cumulative records. On a separate document, school personnel can state “Government-issued photo identification review by [name of school staff], initial, date</w:t>
      </w:r>
      <w:r w:rsidR="00E73169" w:rsidRPr="4594FCFA">
        <w:rPr>
          <w:rFonts w:ascii="Arial" w:eastAsia="Times New Roman" w:hAnsi="Arial" w:cs="Arial"/>
        </w:rPr>
        <w:t>.</w:t>
      </w:r>
      <w:r w:rsidRPr="4594FCFA">
        <w:rPr>
          <w:rFonts w:ascii="Arial" w:eastAsia="Times New Roman" w:hAnsi="Arial" w:cs="Arial"/>
        </w:rPr>
        <w:t>” </w:t>
      </w:r>
    </w:p>
    <w:p w14:paraId="33361A65" w14:textId="77777777" w:rsidR="006377AF" w:rsidRPr="006410E8" w:rsidRDefault="006377AF" w:rsidP="006410E8">
      <w:pPr>
        <w:spacing w:line="240" w:lineRule="auto"/>
        <w:rPr>
          <w:rFonts w:ascii="Arial" w:hAnsi="Arial" w:cs="Arial"/>
        </w:rPr>
      </w:pPr>
      <w:r w:rsidRPr="006410E8">
        <w:rPr>
          <w:rFonts w:ascii="Arial" w:hAnsi="Arial" w:cs="Arial"/>
        </w:rPr>
        <w:t xml:space="preserve">To verify the relationship of the adult to the student the following can be used: </w:t>
      </w:r>
    </w:p>
    <w:p w14:paraId="3D9F640A" w14:textId="0E7230E0" w:rsidR="006377AF" w:rsidRPr="006410E8" w:rsidRDefault="007326EE" w:rsidP="004A2446">
      <w:pPr>
        <w:pStyle w:val="ListParagraph"/>
        <w:numPr>
          <w:ilvl w:val="0"/>
          <w:numId w:val="56"/>
        </w:numPr>
        <w:spacing w:line="240" w:lineRule="auto"/>
        <w:textAlignment w:val="baseline"/>
        <w:rPr>
          <w:rFonts w:ascii="Arial" w:eastAsia="Times New Roman" w:hAnsi="Arial" w:cs="Arial"/>
        </w:rPr>
      </w:pPr>
      <w:r>
        <w:rPr>
          <w:rFonts w:ascii="Arial" w:eastAsia="Times New Roman" w:hAnsi="Arial" w:cs="Arial"/>
        </w:rPr>
        <w:t>C</w:t>
      </w:r>
      <w:r w:rsidR="006377AF" w:rsidRPr="006410E8">
        <w:rPr>
          <w:rFonts w:ascii="Arial" w:eastAsia="Times New Roman" w:hAnsi="Arial" w:cs="Arial"/>
        </w:rPr>
        <w:t>ourt order and parent’s identification establishing the parent/guardian relationship</w:t>
      </w:r>
      <w:r w:rsidR="00237064">
        <w:rPr>
          <w:rFonts w:ascii="Arial" w:eastAsia="Times New Roman" w:hAnsi="Arial" w:cs="Arial"/>
        </w:rPr>
        <w:t>; and/or</w:t>
      </w:r>
    </w:p>
    <w:p w14:paraId="26CDBB30" w14:textId="0268E676" w:rsidR="006377AF" w:rsidRPr="006410E8" w:rsidRDefault="007326EE" w:rsidP="004A2446">
      <w:pPr>
        <w:pStyle w:val="ListParagraph"/>
        <w:numPr>
          <w:ilvl w:val="0"/>
          <w:numId w:val="56"/>
        </w:numPr>
        <w:spacing w:line="240" w:lineRule="auto"/>
        <w:textAlignment w:val="baseline"/>
        <w:rPr>
          <w:rFonts w:ascii="Arial" w:eastAsia="Times New Roman" w:hAnsi="Arial" w:cs="Arial"/>
        </w:rPr>
      </w:pPr>
      <w:r>
        <w:rPr>
          <w:rFonts w:ascii="Arial" w:eastAsia="Times New Roman" w:hAnsi="Arial" w:cs="Arial"/>
        </w:rPr>
        <w:t>S</w:t>
      </w:r>
      <w:r w:rsidR="006377AF" w:rsidRPr="006410E8">
        <w:rPr>
          <w:rFonts w:ascii="Arial" w:eastAsia="Times New Roman" w:hAnsi="Arial" w:cs="Arial"/>
        </w:rPr>
        <w:t xml:space="preserve">tudent’s </w:t>
      </w:r>
      <w:r>
        <w:rPr>
          <w:rFonts w:ascii="Arial" w:eastAsia="Times New Roman" w:hAnsi="Arial" w:cs="Arial"/>
        </w:rPr>
        <w:t>B</w:t>
      </w:r>
      <w:r w:rsidR="006377AF" w:rsidRPr="006410E8">
        <w:rPr>
          <w:rFonts w:ascii="Arial" w:eastAsia="Times New Roman" w:hAnsi="Arial" w:cs="Arial"/>
        </w:rPr>
        <w:t xml:space="preserve">aptismal </w:t>
      </w:r>
      <w:r>
        <w:rPr>
          <w:rFonts w:ascii="Arial" w:eastAsia="Times New Roman" w:hAnsi="Arial" w:cs="Arial"/>
        </w:rPr>
        <w:t>C</w:t>
      </w:r>
      <w:r w:rsidR="006377AF" w:rsidRPr="006410E8">
        <w:rPr>
          <w:rFonts w:ascii="Arial" w:eastAsia="Times New Roman" w:hAnsi="Arial" w:cs="Arial"/>
        </w:rPr>
        <w:t>ertificate </w:t>
      </w:r>
    </w:p>
    <w:p w14:paraId="3D92D4F6" w14:textId="261924A6" w:rsidR="006377AF"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If the parent/guardian</w:t>
      </w:r>
      <w:r w:rsidRPr="00425053">
        <w:rPr>
          <w:rFonts w:ascii="Arial" w:eastAsia="Times New Roman" w:hAnsi="Arial" w:cs="Arial"/>
        </w:rPr>
        <w:t xml:space="preserve"> does not have any legal identification, the adult must complete the </w:t>
      </w:r>
      <w:hyperlink r:id="rId50" w:history="1">
        <w:r w:rsidRPr="00563ECE">
          <w:rPr>
            <w:rStyle w:val="Hyperlink"/>
            <w:rFonts w:ascii="Arial" w:hAnsi="Arial" w:cs="Arial"/>
            <w:i/>
            <w:iCs/>
          </w:rPr>
          <w:t>Affidavit of Parent/Legal Guardian Identificatio</w:t>
        </w:r>
        <w:r w:rsidR="002D149A" w:rsidRPr="00563ECE">
          <w:rPr>
            <w:rStyle w:val="Hyperlink"/>
            <w:rFonts w:ascii="Arial" w:hAnsi="Arial" w:cs="Arial"/>
            <w:i/>
            <w:iCs/>
          </w:rPr>
          <w:t>n</w:t>
        </w:r>
      </w:hyperlink>
      <w:r w:rsidR="0028550C">
        <w:rPr>
          <w:rFonts w:ascii="Arial" w:hAnsi="Arial" w:cs="Arial"/>
        </w:rPr>
        <w:t>.</w:t>
      </w:r>
      <w:r w:rsidRPr="006410E8">
        <w:rPr>
          <w:rFonts w:ascii="Arial" w:eastAsia="Times New Roman" w:hAnsi="Arial" w:cs="Arial"/>
        </w:rPr>
        <w:t xml:space="preserve"> The completed affidavit is to be kept in the student’s cumulative record. As a safety precaution, schools </w:t>
      </w:r>
      <w:r w:rsidR="001F4ECA" w:rsidRPr="002933E8">
        <w:rPr>
          <w:rFonts w:ascii="Arial" w:eastAsia="Times New Roman" w:hAnsi="Arial" w:cs="Arial"/>
        </w:rPr>
        <w:t>should</w:t>
      </w:r>
      <w:r w:rsidRPr="006410E8">
        <w:rPr>
          <w:rFonts w:ascii="Arial" w:eastAsia="Times New Roman" w:hAnsi="Arial" w:cs="Arial"/>
        </w:rPr>
        <w:t xml:space="preserve"> ask parents/guardians without photo identification to take a picture to be kept on file. Schools </w:t>
      </w:r>
      <w:r w:rsidR="001F4ECA" w:rsidRPr="002933E8">
        <w:rPr>
          <w:rFonts w:ascii="Arial" w:eastAsia="Times New Roman" w:hAnsi="Arial" w:cs="Arial"/>
        </w:rPr>
        <w:t>should</w:t>
      </w:r>
      <w:r w:rsidRPr="006410E8">
        <w:rPr>
          <w:rFonts w:ascii="Arial" w:eastAsia="Times New Roman" w:hAnsi="Arial" w:cs="Arial"/>
        </w:rPr>
        <w:t xml:space="preserve"> retain copies of all pertinent documents and file them in the student’s cumulative record. </w:t>
      </w:r>
    </w:p>
    <w:p w14:paraId="4500C7DE" w14:textId="62520991" w:rsidR="006377AF"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On November 3, 2021, the values for Relationship type were changed in MiSiS. This change impact</w:t>
      </w:r>
      <w:r w:rsidR="005F1A6B" w:rsidRPr="006410E8">
        <w:rPr>
          <w:rFonts w:ascii="Arial" w:eastAsia="Times New Roman" w:hAnsi="Arial" w:cs="Arial"/>
        </w:rPr>
        <w:t>s</w:t>
      </w:r>
      <w:r w:rsidRPr="006410E8">
        <w:rPr>
          <w:rFonts w:ascii="Arial" w:eastAsia="Times New Roman" w:hAnsi="Arial" w:cs="Arial"/>
        </w:rPr>
        <w:t xml:space="preserve"> the Parent/Guardian, Emergency Contact, Military Family Member, and Family Member screens. The change was requested by the Office of the General Counsel and Student Health and Human Services to simplify categories, be more inclusive of diverse family systems, and to adhere to confidentiality, as it relates to students in special populations, per federal and state laws and regulations, as well as District policy. Please refer to MiSiS Job Aid, </w:t>
      </w:r>
      <w:hyperlink r:id="rId51" w:history="1">
        <w:r w:rsidR="00CB65A1" w:rsidRPr="006410E8">
          <w:rPr>
            <w:rStyle w:val="Hyperlink"/>
            <w:rFonts w:ascii="Arial" w:eastAsia="Times New Roman" w:hAnsi="Arial" w:cs="Arial"/>
            <w:i/>
            <w:iCs/>
          </w:rPr>
          <w:t>Relationship Type</w:t>
        </w:r>
      </w:hyperlink>
      <w:r w:rsidRPr="006410E8">
        <w:rPr>
          <w:rFonts w:ascii="Arial" w:eastAsia="Times New Roman" w:hAnsi="Arial" w:cs="Arial"/>
          <w:i/>
          <w:iCs/>
        </w:rPr>
        <w:t>.</w:t>
      </w:r>
      <w:r w:rsidRPr="006410E8">
        <w:rPr>
          <w:rFonts w:ascii="Arial" w:eastAsia="Times New Roman" w:hAnsi="Arial" w:cs="Arial"/>
        </w:rPr>
        <w:t> </w:t>
      </w:r>
    </w:p>
    <w:p w14:paraId="4A007C12" w14:textId="0045F3F8" w:rsidR="006377AF" w:rsidRPr="006410E8" w:rsidRDefault="006377AF" w:rsidP="00E71D3F">
      <w:pPr>
        <w:pStyle w:val="Heading2"/>
      </w:pPr>
      <w:r w:rsidRPr="3A219545">
        <w:t xml:space="preserve"> </w:t>
      </w:r>
      <w:bookmarkStart w:id="25" w:name="_Toc750175720"/>
      <w:r w:rsidR="00FB6B4C" w:rsidRPr="3A219545">
        <w:t xml:space="preserve">2.7 </w:t>
      </w:r>
      <w:r w:rsidRPr="3A219545">
        <w:t>CAREGIVER’S AUTHORIZATION</w:t>
      </w:r>
      <w:bookmarkEnd w:id="25"/>
      <w:r w:rsidRPr="3A219545">
        <w:t xml:space="preserve">  </w:t>
      </w:r>
    </w:p>
    <w:p w14:paraId="0FA49203" w14:textId="34FB4795" w:rsidR="006377AF" w:rsidRPr="006410E8" w:rsidRDefault="006377AF" w:rsidP="006410E8">
      <w:pPr>
        <w:spacing w:line="240" w:lineRule="auto"/>
        <w:jc w:val="both"/>
        <w:textAlignment w:val="baseline"/>
        <w:rPr>
          <w:rFonts w:ascii="Arial" w:eastAsia="Times New Roman" w:hAnsi="Arial" w:cs="Arial"/>
        </w:rPr>
      </w:pPr>
      <w:r w:rsidRPr="006410E8">
        <w:rPr>
          <w:rFonts w:ascii="Arial" w:eastAsia="Times New Roman" w:hAnsi="Arial" w:cs="Arial"/>
        </w:rPr>
        <w:t xml:space="preserve">In the absence of a parent, legal guardian, or foster parent, or if the student does not reside with the parent or legal guardian, the school </w:t>
      </w:r>
      <w:r w:rsidR="001F4ECA" w:rsidRPr="002933E8">
        <w:rPr>
          <w:rFonts w:ascii="Arial" w:eastAsia="Times New Roman" w:hAnsi="Arial" w:cs="Arial"/>
        </w:rPr>
        <w:t>should</w:t>
      </w:r>
      <w:r w:rsidRPr="006410E8">
        <w:rPr>
          <w:rFonts w:ascii="Arial" w:eastAsia="Times New Roman" w:hAnsi="Arial" w:cs="Arial"/>
        </w:rPr>
        <w:t xml:space="preserve"> provide the adult who is enrolling the student with a </w:t>
      </w:r>
      <w:hyperlink r:id="rId52" w:history="1">
        <w:r w:rsidRPr="006410E8">
          <w:rPr>
            <w:rStyle w:val="Hyperlink"/>
            <w:rFonts w:ascii="Arial" w:eastAsia="Times New Roman" w:hAnsi="Arial" w:cs="Arial"/>
            <w:i/>
            <w:iCs/>
          </w:rPr>
          <w:t>Caregiver’s Authorization Affidavit</w:t>
        </w:r>
      </w:hyperlink>
      <w:r w:rsidRPr="006410E8">
        <w:rPr>
          <w:rFonts w:ascii="Arial" w:eastAsia="Times New Roman" w:hAnsi="Arial" w:cs="Arial"/>
        </w:rPr>
        <w:t xml:space="preserve">. The adult who enrolls the student must provide all other necessary enrollment documentation, including proof of residence in the attendance area of the school. The </w:t>
      </w:r>
      <w:hyperlink r:id="rId53" w:history="1">
        <w:r w:rsidRPr="006410E8">
          <w:rPr>
            <w:rStyle w:val="Hyperlink"/>
            <w:rFonts w:ascii="Arial" w:eastAsia="Times New Roman" w:hAnsi="Arial" w:cs="Arial"/>
            <w:i/>
            <w:iCs/>
          </w:rPr>
          <w:t>Caregiver’s Authorization Affidavit</w:t>
        </w:r>
      </w:hyperlink>
      <w:r w:rsidRPr="006410E8">
        <w:rPr>
          <w:rFonts w:ascii="Arial" w:eastAsia="Times New Roman" w:hAnsi="Arial" w:cs="Arial"/>
          <w:i/>
          <w:iCs/>
        </w:rPr>
        <w:t xml:space="preserve"> </w:t>
      </w:r>
      <w:r w:rsidRPr="006410E8">
        <w:rPr>
          <w:rFonts w:ascii="Arial" w:eastAsia="Times New Roman" w:hAnsi="Arial" w:cs="Arial"/>
        </w:rPr>
        <w:t>is sufficient proof to determine that a student lives in the caregiver’s home, unless there is a suspicion that the student is residing elsewhere (</w:t>
      </w:r>
      <w:r w:rsidRPr="006410E8">
        <w:rPr>
          <w:rFonts w:ascii="Arial" w:hAnsi="Arial" w:cs="Arial"/>
          <w:w w:val="105"/>
        </w:rPr>
        <w:t xml:space="preserve">E.C. </w:t>
      </w:r>
      <w:r w:rsidR="003F4E8C" w:rsidRPr="006410E8">
        <w:rPr>
          <w:rFonts w:ascii="Arial" w:hAnsi="Arial" w:cs="Arial"/>
          <w:w w:val="105"/>
        </w:rPr>
        <w:t xml:space="preserve">§ </w:t>
      </w:r>
      <w:r w:rsidR="00BB7B07" w:rsidRPr="006410E8">
        <w:rPr>
          <w:rFonts w:ascii="Arial" w:eastAsia="Times New Roman" w:hAnsi="Arial" w:cs="Arial"/>
        </w:rPr>
        <w:t>6550</w:t>
      </w:r>
      <w:r w:rsidRPr="006410E8">
        <w:rPr>
          <w:rFonts w:ascii="Arial" w:eastAsia="Times New Roman" w:hAnsi="Arial" w:cs="Arial"/>
        </w:rPr>
        <w:t>). </w:t>
      </w:r>
    </w:p>
    <w:p w14:paraId="37823DE7" w14:textId="0F6A7124" w:rsidR="006377AF"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 xml:space="preserve">This affidavit must be renewed on a yearly basis. If the minor stops living with the caregiver, the caregiver </w:t>
      </w:r>
      <w:r w:rsidR="001F4ECA" w:rsidRPr="002933E8">
        <w:rPr>
          <w:rFonts w:ascii="Arial" w:eastAsia="Times New Roman" w:hAnsi="Arial" w:cs="Arial"/>
        </w:rPr>
        <w:t>should</w:t>
      </w:r>
      <w:r w:rsidRPr="006410E8">
        <w:rPr>
          <w:rFonts w:ascii="Arial" w:eastAsia="Times New Roman" w:hAnsi="Arial" w:cs="Arial"/>
        </w:rPr>
        <w:t xml:space="preserve"> notify the school and the affidavit </w:t>
      </w:r>
      <w:r w:rsidR="001F4ECA" w:rsidRPr="002933E8">
        <w:rPr>
          <w:rFonts w:ascii="Arial" w:eastAsia="Times New Roman" w:hAnsi="Arial" w:cs="Arial"/>
        </w:rPr>
        <w:t>should</w:t>
      </w:r>
      <w:r w:rsidRPr="006410E8">
        <w:rPr>
          <w:rFonts w:ascii="Arial" w:eastAsia="Times New Roman" w:hAnsi="Arial" w:cs="Arial"/>
        </w:rPr>
        <w:t xml:space="preserve"> be invalid (</w:t>
      </w:r>
      <w:r w:rsidRPr="006410E8">
        <w:rPr>
          <w:rFonts w:ascii="Arial" w:hAnsi="Arial" w:cs="Arial"/>
          <w:w w:val="105"/>
        </w:rPr>
        <w:t xml:space="preserve">E.C. </w:t>
      </w:r>
      <w:r w:rsidR="003F4E8C" w:rsidRPr="006410E8">
        <w:rPr>
          <w:rFonts w:ascii="Arial" w:hAnsi="Arial" w:cs="Arial"/>
          <w:w w:val="105"/>
        </w:rPr>
        <w:t xml:space="preserve">§ </w:t>
      </w:r>
      <w:r w:rsidRPr="006410E8">
        <w:rPr>
          <w:rFonts w:ascii="Arial" w:eastAsia="Times New Roman" w:hAnsi="Arial" w:cs="Arial"/>
        </w:rPr>
        <w:t>6550). This affidavit is used for purposes of enrollment only. It does not grant the caregiver educational rights. For procedures regarding Unaccompanied Youth, refer to</w:t>
      </w:r>
      <w:r w:rsidR="00D3631F" w:rsidRPr="006410E8">
        <w:rPr>
          <w:rFonts w:ascii="Arial" w:eastAsia="Times New Roman" w:hAnsi="Arial" w:cs="Arial"/>
        </w:rPr>
        <w:t xml:space="preserve"> </w:t>
      </w:r>
      <w:hyperlink w:anchor="_4.2_RECENTLY_IMMIGRATED" w:history="1">
        <w:r w:rsidR="00D3631F" w:rsidRPr="006410E8">
          <w:rPr>
            <w:rStyle w:val="Hyperlink"/>
            <w:rFonts w:ascii="Arial" w:eastAsia="Times New Roman" w:hAnsi="Arial" w:cs="Arial"/>
          </w:rPr>
          <w:t>4.2 RECENTLY IMMIGRATED YOUTH</w:t>
        </w:r>
      </w:hyperlink>
      <w:r w:rsidRPr="006410E8">
        <w:rPr>
          <w:rFonts w:ascii="Arial" w:eastAsia="Times New Roman" w:hAnsi="Arial" w:cs="Arial"/>
        </w:rPr>
        <w:t xml:space="preserve"> for additional information. </w:t>
      </w:r>
    </w:p>
    <w:p w14:paraId="1A8DA555" w14:textId="01831FA3" w:rsidR="006377AF" w:rsidRPr="006410E8" w:rsidRDefault="479270FF" w:rsidP="00E71D3F">
      <w:pPr>
        <w:pStyle w:val="Heading2"/>
      </w:pPr>
      <w:r w:rsidRPr="3A219545">
        <w:t xml:space="preserve"> </w:t>
      </w:r>
      <w:bookmarkStart w:id="26" w:name="_Toc1459216973"/>
      <w:r w:rsidR="00FB6B4C" w:rsidRPr="3A219545">
        <w:t xml:space="preserve">2.8 </w:t>
      </w:r>
      <w:r w:rsidRPr="3A219545">
        <w:t>DETERMINING GRADE PLACEMENT</w:t>
      </w:r>
      <w:bookmarkEnd w:id="26"/>
      <w:r w:rsidRPr="3A219545">
        <w:t> </w:t>
      </w:r>
    </w:p>
    <w:p w14:paraId="470C5C42" w14:textId="1E61747A" w:rsidR="006377AF"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 xml:space="preserve">To determine appropriate grade placement, schools </w:t>
      </w:r>
      <w:r w:rsidR="001F4ECA" w:rsidRPr="002933E8">
        <w:rPr>
          <w:rFonts w:ascii="Arial" w:eastAsia="Times New Roman" w:hAnsi="Arial" w:cs="Arial"/>
        </w:rPr>
        <w:t>should</w:t>
      </w:r>
      <w:r w:rsidRPr="006410E8">
        <w:rPr>
          <w:rFonts w:ascii="Arial" w:eastAsia="Times New Roman" w:hAnsi="Arial" w:cs="Arial"/>
        </w:rPr>
        <w:t>: </w:t>
      </w:r>
    </w:p>
    <w:p w14:paraId="180A407E" w14:textId="586C765D" w:rsidR="003E065A" w:rsidRPr="006410E8" w:rsidRDefault="003E065A" w:rsidP="004A2446">
      <w:pPr>
        <w:pStyle w:val="ListParagraph"/>
        <w:widowControl w:val="0"/>
        <w:numPr>
          <w:ilvl w:val="0"/>
          <w:numId w:val="57"/>
        </w:numPr>
        <w:autoSpaceDE w:val="0"/>
        <w:autoSpaceDN w:val="0"/>
        <w:spacing w:after="0" w:line="240" w:lineRule="auto"/>
        <w:ind w:right="540"/>
        <w:rPr>
          <w:rFonts w:ascii="Arial" w:hAnsi="Arial" w:cs="Arial"/>
        </w:rPr>
      </w:pPr>
      <w:r w:rsidRPr="006410E8">
        <w:rPr>
          <w:rFonts w:ascii="Arial" w:hAnsi="Arial" w:cs="Arial"/>
        </w:rPr>
        <w:t>Check MiSiS to determine the last grade the student was enrolled in using the Enroll Student Search and</w:t>
      </w:r>
      <w:r w:rsidRPr="006410E8">
        <w:rPr>
          <w:rFonts w:ascii="Arial" w:hAnsi="Arial" w:cs="Arial"/>
          <w:spacing w:val="-13"/>
        </w:rPr>
        <w:t xml:space="preserve"> </w:t>
      </w:r>
      <w:r w:rsidRPr="006410E8">
        <w:rPr>
          <w:rFonts w:ascii="Arial" w:hAnsi="Arial" w:cs="Arial"/>
        </w:rPr>
        <w:t>Enrollment History</w:t>
      </w:r>
      <w:r w:rsidRPr="006410E8">
        <w:rPr>
          <w:rFonts w:ascii="Arial" w:hAnsi="Arial" w:cs="Arial"/>
          <w:spacing w:val="-11"/>
        </w:rPr>
        <w:t xml:space="preserve"> </w:t>
      </w:r>
      <w:r w:rsidRPr="006410E8">
        <w:rPr>
          <w:rFonts w:ascii="Arial" w:hAnsi="Arial" w:cs="Arial"/>
        </w:rPr>
        <w:t>screen.</w:t>
      </w:r>
    </w:p>
    <w:p w14:paraId="5C58E1FC" w14:textId="305A8938" w:rsidR="003E065A" w:rsidRPr="006410E8" w:rsidRDefault="003E065A" w:rsidP="004A2446">
      <w:pPr>
        <w:pStyle w:val="ListParagraph"/>
        <w:widowControl w:val="0"/>
        <w:numPr>
          <w:ilvl w:val="0"/>
          <w:numId w:val="57"/>
        </w:numPr>
        <w:autoSpaceDE w:val="0"/>
        <w:autoSpaceDN w:val="0"/>
        <w:spacing w:before="5" w:after="0" w:line="240" w:lineRule="auto"/>
        <w:ind w:right="540"/>
        <w:rPr>
          <w:rFonts w:ascii="Arial" w:hAnsi="Arial" w:cs="Arial"/>
        </w:rPr>
      </w:pPr>
      <w:r w:rsidRPr="006410E8">
        <w:rPr>
          <w:rFonts w:ascii="Arial" w:hAnsi="Arial" w:cs="Arial"/>
        </w:rPr>
        <w:t>Review the MiSiS Student Transfer Form, report card, and/or transcript</w:t>
      </w:r>
      <w:r w:rsidR="008D34B8" w:rsidRPr="00B51DBE">
        <w:rPr>
          <w:rFonts w:ascii="Arial" w:hAnsi="Arial" w:cs="Arial"/>
        </w:rPr>
        <w:t>.</w:t>
      </w:r>
    </w:p>
    <w:p w14:paraId="58E273EF" w14:textId="6FB2A510" w:rsidR="003E065A" w:rsidRPr="006410E8" w:rsidRDefault="003E065A" w:rsidP="004A2446">
      <w:pPr>
        <w:pStyle w:val="ListParagraph"/>
        <w:widowControl w:val="0"/>
        <w:numPr>
          <w:ilvl w:val="0"/>
          <w:numId w:val="57"/>
        </w:numPr>
        <w:autoSpaceDE w:val="0"/>
        <w:autoSpaceDN w:val="0"/>
        <w:spacing w:after="0" w:line="240" w:lineRule="auto"/>
        <w:ind w:right="540"/>
        <w:rPr>
          <w:rFonts w:ascii="Arial" w:hAnsi="Arial" w:cs="Arial"/>
        </w:rPr>
      </w:pPr>
      <w:r w:rsidRPr="006410E8">
        <w:rPr>
          <w:rFonts w:ascii="Arial" w:hAnsi="Arial" w:cs="Arial"/>
        </w:rPr>
        <w:t>Contact the last school of</w:t>
      </w:r>
      <w:r w:rsidRPr="006410E8">
        <w:rPr>
          <w:rFonts w:ascii="Arial" w:hAnsi="Arial" w:cs="Arial"/>
          <w:spacing w:val="-3"/>
        </w:rPr>
        <w:t xml:space="preserve"> </w:t>
      </w:r>
      <w:r w:rsidRPr="006410E8">
        <w:rPr>
          <w:rFonts w:ascii="Arial" w:hAnsi="Arial" w:cs="Arial"/>
        </w:rPr>
        <w:t>enrollment</w:t>
      </w:r>
      <w:r w:rsidR="008D34B8" w:rsidRPr="00B51DBE">
        <w:rPr>
          <w:rFonts w:ascii="Arial" w:hAnsi="Arial" w:cs="Arial"/>
        </w:rPr>
        <w:t>.</w:t>
      </w:r>
    </w:p>
    <w:p w14:paraId="02868D8A" w14:textId="77777777" w:rsidR="003E065A" w:rsidRPr="006410E8" w:rsidRDefault="003E065A" w:rsidP="004A2446">
      <w:pPr>
        <w:pStyle w:val="ListParagraph"/>
        <w:widowControl w:val="0"/>
        <w:numPr>
          <w:ilvl w:val="0"/>
          <w:numId w:val="57"/>
        </w:numPr>
        <w:autoSpaceDE w:val="0"/>
        <w:autoSpaceDN w:val="0"/>
        <w:spacing w:after="0" w:line="240" w:lineRule="auto"/>
        <w:ind w:right="540"/>
        <w:rPr>
          <w:rFonts w:ascii="Arial" w:hAnsi="Arial" w:cs="Arial"/>
        </w:rPr>
      </w:pPr>
      <w:r w:rsidRPr="006410E8">
        <w:rPr>
          <w:rFonts w:ascii="Arial" w:hAnsi="Arial" w:cs="Arial"/>
        </w:rPr>
        <w:t>For returning high school students, check cumulative</w:t>
      </w:r>
      <w:r w:rsidRPr="006410E8">
        <w:rPr>
          <w:rFonts w:ascii="Arial" w:hAnsi="Arial" w:cs="Arial"/>
          <w:spacing w:val="-22"/>
        </w:rPr>
        <w:t xml:space="preserve"> </w:t>
      </w:r>
      <w:r w:rsidRPr="006410E8">
        <w:rPr>
          <w:rFonts w:ascii="Arial" w:hAnsi="Arial" w:cs="Arial"/>
        </w:rPr>
        <w:t>high school credits on</w:t>
      </w:r>
      <w:r w:rsidRPr="006410E8">
        <w:rPr>
          <w:rFonts w:ascii="Arial" w:hAnsi="Arial" w:cs="Arial"/>
          <w:spacing w:val="-2"/>
        </w:rPr>
        <w:t xml:space="preserve"> </w:t>
      </w:r>
      <w:r w:rsidRPr="006410E8">
        <w:rPr>
          <w:rFonts w:ascii="Arial" w:hAnsi="Arial" w:cs="Arial"/>
        </w:rPr>
        <w:t>MiSiS/MyData</w:t>
      </w:r>
    </w:p>
    <w:p w14:paraId="0C4B3850" w14:textId="78E4B709" w:rsidR="003E065A" w:rsidRPr="006410E8" w:rsidRDefault="003E065A" w:rsidP="004A2446">
      <w:pPr>
        <w:pStyle w:val="ListParagraph"/>
        <w:widowControl w:val="0"/>
        <w:numPr>
          <w:ilvl w:val="0"/>
          <w:numId w:val="57"/>
        </w:numPr>
        <w:autoSpaceDE w:val="0"/>
        <w:autoSpaceDN w:val="0"/>
        <w:spacing w:after="0" w:line="240" w:lineRule="auto"/>
        <w:ind w:right="540"/>
        <w:rPr>
          <w:rFonts w:ascii="Arial" w:hAnsi="Arial" w:cs="Arial"/>
        </w:rPr>
      </w:pPr>
      <w:r w:rsidRPr="006410E8">
        <w:rPr>
          <w:rFonts w:ascii="Arial" w:hAnsi="Arial" w:cs="Arial"/>
        </w:rPr>
        <w:t xml:space="preserve">Utilize the </w:t>
      </w:r>
      <w:r w:rsidRPr="4594FCFA">
        <w:rPr>
          <w:rFonts w:ascii="Arial" w:hAnsi="Arial" w:cs="Arial"/>
          <w:i/>
          <w:iCs/>
        </w:rPr>
        <w:t xml:space="preserve">Chronological Age Calculator </w:t>
      </w:r>
      <w:hyperlink r:id="rId54" w:history="1">
        <w:r w:rsidRPr="006410E8">
          <w:rPr>
            <w:rStyle w:val="Hyperlink"/>
            <w:rFonts w:ascii="Arial" w:hAnsi="Arial" w:cs="Arial"/>
          </w:rPr>
          <w:t>https://agecalculator.lausd.net</w:t>
        </w:r>
      </w:hyperlink>
      <w:r w:rsidRPr="4594FCFA">
        <w:rPr>
          <w:rFonts w:ascii="Arial" w:hAnsi="Arial" w:cs="Arial"/>
          <w:i/>
          <w:iCs/>
        </w:rPr>
        <w:t xml:space="preserve"> </w:t>
      </w:r>
      <w:r w:rsidRPr="006410E8">
        <w:rPr>
          <w:rFonts w:ascii="Arial" w:hAnsi="Arial" w:cs="Arial"/>
        </w:rPr>
        <w:t>and the</w:t>
      </w:r>
      <w:r w:rsidRPr="006410E8">
        <w:rPr>
          <w:rFonts w:ascii="Arial" w:hAnsi="Arial" w:cs="Arial"/>
          <w:color w:val="0000FF"/>
        </w:rPr>
        <w:t xml:space="preserve"> </w:t>
      </w:r>
      <w:r w:rsidRPr="4594FCFA">
        <w:rPr>
          <w:rFonts w:ascii="Arial" w:hAnsi="Arial" w:cs="Arial"/>
          <w:i/>
          <w:iCs/>
        </w:rPr>
        <w:t>Grade Placement</w:t>
      </w:r>
      <w:r w:rsidR="00313803" w:rsidRPr="4594FCFA">
        <w:rPr>
          <w:rFonts w:ascii="Arial" w:hAnsi="Arial" w:cs="Arial"/>
          <w:i/>
          <w:iCs/>
        </w:rPr>
        <w:t xml:space="preserve"> </w:t>
      </w:r>
      <w:r w:rsidRPr="4594FCFA">
        <w:rPr>
          <w:rFonts w:ascii="Arial" w:hAnsi="Arial" w:cs="Arial"/>
          <w:i/>
          <w:iCs/>
        </w:rPr>
        <w:t xml:space="preserve">Chart </w:t>
      </w:r>
      <w:r w:rsidRPr="006410E8">
        <w:rPr>
          <w:rFonts w:ascii="Arial" w:hAnsi="Arial" w:cs="Arial"/>
        </w:rPr>
        <w:t xml:space="preserve">for guidance on appropriate grade placement. For more information, refer to </w:t>
      </w:r>
      <w:hyperlink r:id="rId55" w:history="1">
        <w:r w:rsidRPr="00863937">
          <w:rPr>
            <w:rStyle w:val="Hyperlink"/>
            <w:rFonts w:ascii="Arial" w:hAnsi="Arial" w:cs="Arial"/>
          </w:rPr>
          <w:t>MEM-6860</w:t>
        </w:r>
        <w:r w:rsidR="00E86276" w:rsidRPr="00863937">
          <w:rPr>
            <w:rStyle w:val="Hyperlink"/>
            <w:rFonts w:ascii="Arial" w:hAnsi="Arial" w:cs="Arial"/>
          </w:rPr>
          <w:t>.</w:t>
        </w:r>
        <w:r w:rsidR="30D20BDF" w:rsidRPr="00863937">
          <w:rPr>
            <w:rStyle w:val="Hyperlink"/>
            <w:rFonts w:ascii="Arial" w:hAnsi="Arial" w:cs="Arial"/>
          </w:rPr>
          <w:t>6</w:t>
        </w:r>
      </w:hyperlink>
      <w:r w:rsidRPr="006410E8">
        <w:rPr>
          <w:rFonts w:ascii="Arial" w:hAnsi="Arial" w:cs="Arial"/>
        </w:rPr>
        <w:t xml:space="preserve">, </w:t>
      </w:r>
      <w:r w:rsidRPr="4594FCFA">
        <w:rPr>
          <w:rFonts w:ascii="Arial" w:hAnsi="Arial" w:cs="Arial"/>
          <w:i/>
          <w:iCs/>
        </w:rPr>
        <w:t>Chronological Age Calculator</w:t>
      </w:r>
      <w:r w:rsidR="003F7431" w:rsidRPr="006410E8">
        <w:rPr>
          <w:rFonts w:ascii="Arial" w:hAnsi="Arial" w:cs="Arial"/>
        </w:rPr>
        <w:t>.</w:t>
      </w:r>
      <w:r w:rsidR="008D34B8" w:rsidRPr="00B51DBE">
        <w:rPr>
          <w:rFonts w:ascii="Arial" w:hAnsi="Arial" w:cs="Arial"/>
        </w:rPr>
        <w:t xml:space="preserve"> </w:t>
      </w:r>
    </w:p>
    <w:p w14:paraId="54A332C6" w14:textId="77777777" w:rsidR="00CB1BDB" w:rsidRPr="006410E8" w:rsidRDefault="00CB1BDB" w:rsidP="00CB1BDB">
      <w:pPr>
        <w:pStyle w:val="ListParagraph"/>
        <w:widowControl w:val="0"/>
        <w:autoSpaceDE w:val="0"/>
        <w:autoSpaceDN w:val="0"/>
        <w:spacing w:after="0" w:line="240" w:lineRule="auto"/>
        <w:ind w:left="1080" w:right="540"/>
        <w:rPr>
          <w:rFonts w:ascii="Arial" w:hAnsi="Arial" w:cs="Arial"/>
        </w:rPr>
      </w:pPr>
    </w:p>
    <w:p w14:paraId="0D4E0895" w14:textId="0FC0A567" w:rsidR="00C424C1"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 xml:space="preserve">For secondary students who are credit deficient, schools </w:t>
      </w:r>
      <w:r w:rsidR="001F4ECA" w:rsidRPr="002933E8">
        <w:rPr>
          <w:rFonts w:ascii="Arial" w:eastAsia="Times New Roman" w:hAnsi="Arial" w:cs="Arial"/>
        </w:rPr>
        <w:t>should</w:t>
      </w:r>
      <w:r w:rsidRPr="006410E8">
        <w:rPr>
          <w:rFonts w:ascii="Arial" w:eastAsia="Times New Roman" w:hAnsi="Arial" w:cs="Arial"/>
        </w:rPr>
        <w:t xml:space="preserve"> immediately enroll, and then refer the student to their </w:t>
      </w:r>
      <w:r w:rsidR="00C50A01" w:rsidRPr="006410E8">
        <w:rPr>
          <w:rFonts w:ascii="Arial" w:eastAsia="Times New Roman" w:hAnsi="Arial" w:cs="Arial"/>
        </w:rPr>
        <w:t xml:space="preserve">school </w:t>
      </w:r>
      <w:r w:rsidRPr="006410E8">
        <w:rPr>
          <w:rFonts w:ascii="Arial" w:eastAsia="Times New Roman" w:hAnsi="Arial" w:cs="Arial"/>
        </w:rPr>
        <w:t xml:space="preserve">counselor for proper educational placement and exploration of their educational options. The student’s </w:t>
      </w:r>
      <w:r w:rsidR="00C50A01" w:rsidRPr="006410E8">
        <w:rPr>
          <w:rFonts w:ascii="Arial" w:eastAsia="Times New Roman" w:hAnsi="Arial" w:cs="Arial"/>
        </w:rPr>
        <w:t xml:space="preserve">school </w:t>
      </w:r>
      <w:r w:rsidRPr="006410E8">
        <w:rPr>
          <w:rFonts w:ascii="Arial" w:eastAsia="Times New Roman" w:hAnsi="Arial" w:cs="Arial"/>
        </w:rPr>
        <w:t xml:space="preserve">counselor </w:t>
      </w:r>
      <w:r w:rsidR="001F4ECA" w:rsidRPr="002933E8">
        <w:rPr>
          <w:rFonts w:ascii="Arial" w:eastAsia="Times New Roman" w:hAnsi="Arial" w:cs="Arial"/>
        </w:rPr>
        <w:t>should</w:t>
      </w:r>
      <w:r w:rsidRPr="006410E8">
        <w:rPr>
          <w:rFonts w:ascii="Arial" w:eastAsia="Times New Roman" w:hAnsi="Arial" w:cs="Arial"/>
        </w:rPr>
        <w:t xml:space="preserve"> subsequently ensure the change of grade placement if it is determined necessary when reviewing the student’s records during scheduling. Schools </w:t>
      </w:r>
      <w:r w:rsidR="001F4ECA" w:rsidRPr="002933E8">
        <w:rPr>
          <w:rFonts w:ascii="Arial" w:eastAsia="Times New Roman" w:hAnsi="Arial" w:cs="Arial"/>
        </w:rPr>
        <w:t>should</w:t>
      </w:r>
      <w:r w:rsidRPr="006410E8">
        <w:rPr>
          <w:rFonts w:ascii="Arial" w:eastAsia="Times New Roman" w:hAnsi="Arial" w:cs="Arial"/>
        </w:rPr>
        <w:t xml:space="preserve"> consider students’ educational history before determining grade placement and not base placement solely on age. Students </w:t>
      </w:r>
      <w:r w:rsidR="001F4ECA" w:rsidRPr="002933E8">
        <w:rPr>
          <w:rFonts w:ascii="Arial" w:eastAsia="Times New Roman" w:hAnsi="Arial" w:cs="Arial"/>
        </w:rPr>
        <w:t>should</w:t>
      </w:r>
      <w:r w:rsidRPr="006410E8">
        <w:rPr>
          <w:rFonts w:ascii="Arial" w:eastAsia="Times New Roman" w:hAnsi="Arial" w:cs="Arial"/>
        </w:rPr>
        <w:t xml:space="preserve"> not be moved grade levels in the middle of a school year. Students </w:t>
      </w:r>
      <w:r w:rsidR="001F4ECA" w:rsidRPr="002933E8">
        <w:rPr>
          <w:rFonts w:ascii="Arial" w:eastAsia="Times New Roman" w:hAnsi="Arial" w:cs="Arial"/>
        </w:rPr>
        <w:t>should</w:t>
      </w:r>
      <w:r w:rsidRPr="006410E8">
        <w:rPr>
          <w:rFonts w:ascii="Arial" w:eastAsia="Times New Roman" w:hAnsi="Arial" w:cs="Arial"/>
        </w:rPr>
        <w:t xml:space="preserve"> not be moved up to a higher-grade level, if they have not completed the grade prior, unless by mutual agreement with parents/guardians and an evaluation of academic needs. </w:t>
      </w:r>
    </w:p>
    <w:p w14:paraId="403C3A86" w14:textId="7C1CE821" w:rsidR="006377AF" w:rsidRPr="006410E8" w:rsidRDefault="00C424C1" w:rsidP="006410E8">
      <w:pPr>
        <w:spacing w:line="240" w:lineRule="auto"/>
        <w:textAlignment w:val="baseline"/>
        <w:rPr>
          <w:rFonts w:ascii="Arial" w:eastAsia="Times New Roman" w:hAnsi="Arial" w:cs="Arial"/>
        </w:rPr>
      </w:pPr>
      <w:r w:rsidRPr="1CCA4E07">
        <w:rPr>
          <w:rFonts w:ascii="Arial" w:eastAsia="Times New Roman" w:hAnsi="Arial" w:cs="Arial"/>
        </w:rPr>
        <w:t>For more information</w:t>
      </w:r>
      <w:r w:rsidR="00230DB0" w:rsidRPr="1CCA4E07">
        <w:rPr>
          <w:rFonts w:ascii="Arial" w:eastAsia="Times New Roman" w:hAnsi="Arial" w:cs="Arial"/>
        </w:rPr>
        <w:t>, refer to</w:t>
      </w:r>
      <w:r w:rsidR="006377AF" w:rsidRPr="1CCA4E07">
        <w:rPr>
          <w:rFonts w:ascii="Arial" w:eastAsia="Times New Roman" w:hAnsi="Arial" w:cs="Arial"/>
        </w:rPr>
        <w:t xml:space="preserve"> </w:t>
      </w:r>
      <w:hyperlink r:id="rId56">
        <w:r w:rsidR="006377AF" w:rsidRPr="1CCA4E07">
          <w:rPr>
            <w:rStyle w:val="Hyperlink"/>
            <w:rFonts w:ascii="Arial" w:eastAsia="Times New Roman" w:hAnsi="Arial" w:cs="Arial"/>
          </w:rPr>
          <w:t>BUL-079501.1</w:t>
        </w:r>
      </w:hyperlink>
      <w:r w:rsidR="006377AF" w:rsidRPr="1CCA4E07">
        <w:rPr>
          <w:rFonts w:ascii="Arial" w:eastAsia="Times New Roman" w:hAnsi="Arial" w:cs="Arial"/>
          <w:i/>
          <w:iCs/>
        </w:rPr>
        <w:t xml:space="preserve">, Graduation Requirements for the Classes of 2020-2025, </w:t>
      </w:r>
      <w:r w:rsidR="006377AF" w:rsidRPr="1CCA4E07">
        <w:rPr>
          <w:rFonts w:ascii="Arial" w:eastAsia="Times New Roman" w:hAnsi="Arial" w:cs="Arial"/>
        </w:rPr>
        <w:t>dated March 14, 2022 for specific guidance on required credits to promote from one grade level to the next. For procedures regarding eighteen (18+) year-old students, refer to</w:t>
      </w:r>
      <w:r w:rsidR="00D3631F" w:rsidRPr="1CCA4E07">
        <w:rPr>
          <w:rFonts w:ascii="Arial" w:eastAsia="Times New Roman" w:hAnsi="Arial" w:cs="Arial"/>
        </w:rPr>
        <w:t xml:space="preserve"> </w:t>
      </w:r>
      <w:hyperlink w:anchor="_4.1_EIGHTEEN_(18)">
        <w:r w:rsidR="00D3631F" w:rsidRPr="1CCA4E07">
          <w:rPr>
            <w:rStyle w:val="Hyperlink"/>
            <w:rFonts w:ascii="Arial" w:eastAsia="Times New Roman" w:hAnsi="Arial" w:cs="Arial"/>
          </w:rPr>
          <w:t>4.1 EIGHTEEN (18) YEARS OF AGE OR OLDER</w:t>
        </w:r>
      </w:hyperlink>
      <w:r w:rsidR="00D3631F" w:rsidRPr="1CCA4E07">
        <w:rPr>
          <w:rFonts w:ascii="Arial" w:eastAsia="Times New Roman" w:hAnsi="Arial" w:cs="Arial"/>
        </w:rPr>
        <w:t xml:space="preserve">. </w:t>
      </w:r>
      <w:r w:rsidR="006377AF" w:rsidRPr="1CCA4E07">
        <w:rPr>
          <w:rFonts w:ascii="Arial" w:eastAsia="Times New Roman" w:hAnsi="Arial" w:cs="Arial"/>
        </w:rPr>
        <w:t xml:space="preserve">Contact the appropriate </w:t>
      </w:r>
      <w:r w:rsidR="004016FF">
        <w:rPr>
          <w:rFonts w:ascii="Arial" w:eastAsia="Times New Roman" w:hAnsi="Arial" w:cs="Arial"/>
        </w:rPr>
        <w:t xml:space="preserve">Region </w:t>
      </w:r>
      <w:r w:rsidR="006377AF" w:rsidRPr="1CCA4E07">
        <w:rPr>
          <w:rFonts w:ascii="Arial" w:eastAsia="Times New Roman" w:hAnsi="Arial" w:cs="Arial"/>
        </w:rPr>
        <w:t>Counseling Coordinator for further guidance. </w:t>
      </w:r>
    </w:p>
    <w:p w14:paraId="73EEBC66" w14:textId="5B66135F" w:rsidR="006377AF" w:rsidRPr="006410E8" w:rsidRDefault="006377AF" w:rsidP="00E71D3F">
      <w:pPr>
        <w:pStyle w:val="Heading2"/>
      </w:pPr>
      <w:r w:rsidRPr="3A219545">
        <w:t xml:space="preserve"> </w:t>
      </w:r>
      <w:bookmarkStart w:id="27" w:name="_Toc1929843135"/>
      <w:r w:rsidR="00FB6B4C" w:rsidRPr="3A219545">
        <w:t xml:space="preserve">2.9 </w:t>
      </w:r>
      <w:r w:rsidRPr="3A219545">
        <w:t xml:space="preserve">TRANSFERS FROM ANOTHER </w:t>
      </w:r>
      <w:r w:rsidR="007953DA">
        <w:t>LAUSD</w:t>
      </w:r>
      <w:r w:rsidRPr="3A219545">
        <w:t xml:space="preserve"> SCHOOL</w:t>
      </w:r>
      <w:bookmarkEnd w:id="27"/>
      <w:r w:rsidRPr="3A219545">
        <w:t> </w:t>
      </w:r>
    </w:p>
    <w:p w14:paraId="28BE95C9" w14:textId="39FA3BD5" w:rsidR="006377AF"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 xml:space="preserve">Students entering from another </w:t>
      </w:r>
      <w:r w:rsidRPr="00254F44">
        <w:rPr>
          <w:rFonts w:ascii="Arial" w:eastAsia="Times New Roman" w:hAnsi="Arial" w:cs="Arial"/>
        </w:rPr>
        <w:t>LAUSD s</w:t>
      </w:r>
      <w:r w:rsidRPr="006410E8">
        <w:rPr>
          <w:rFonts w:ascii="Arial" w:eastAsia="Times New Roman" w:hAnsi="Arial" w:cs="Arial"/>
        </w:rPr>
        <w:t xml:space="preserve">chool or program, including those students with initial and subsequent changes in enrollment, do not require a MiSiS Student Transfer Form. Under no circumstances </w:t>
      </w:r>
      <w:r w:rsidR="001F4ECA" w:rsidRPr="002933E8">
        <w:rPr>
          <w:rFonts w:ascii="Arial" w:eastAsia="Times New Roman" w:hAnsi="Arial" w:cs="Arial"/>
        </w:rPr>
        <w:t>should</w:t>
      </w:r>
      <w:r w:rsidRPr="006410E8">
        <w:rPr>
          <w:rFonts w:ascii="Arial" w:eastAsia="Times New Roman" w:hAnsi="Arial" w:cs="Arial"/>
        </w:rPr>
        <w:t xml:space="preserve"> parents/guardians be required to return to the previous school of attendance for a Student Transfer Form, as all pertinent student information can be accessed in MiSiS. </w:t>
      </w:r>
    </w:p>
    <w:p w14:paraId="3284F5E5" w14:textId="25475581" w:rsidR="006377AF"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 xml:space="preserve">For all current or returning </w:t>
      </w:r>
      <w:r w:rsidRPr="00254F44">
        <w:rPr>
          <w:rFonts w:ascii="Arial" w:eastAsia="Times New Roman" w:hAnsi="Arial" w:cs="Arial"/>
        </w:rPr>
        <w:t>L</w:t>
      </w:r>
      <w:r w:rsidR="004016FF">
        <w:rPr>
          <w:rFonts w:ascii="Arial" w:eastAsia="Times New Roman" w:hAnsi="Arial" w:cs="Arial"/>
        </w:rPr>
        <w:t>AUSD</w:t>
      </w:r>
      <w:r w:rsidRPr="006410E8">
        <w:rPr>
          <w:rFonts w:ascii="Arial" w:eastAsia="Times New Roman" w:hAnsi="Arial" w:cs="Arial"/>
        </w:rPr>
        <w:t xml:space="preserve"> students, a receiving school </w:t>
      </w:r>
      <w:r w:rsidR="001F4ECA" w:rsidRPr="002933E8">
        <w:rPr>
          <w:rFonts w:ascii="Arial" w:eastAsia="Times New Roman" w:hAnsi="Arial" w:cs="Arial"/>
        </w:rPr>
        <w:t>should</w:t>
      </w:r>
      <w:r w:rsidRPr="006410E8">
        <w:rPr>
          <w:rFonts w:ascii="Arial" w:eastAsia="Times New Roman" w:hAnsi="Arial" w:cs="Arial"/>
        </w:rPr>
        <w:t xml:space="preserve"> update the student’s record to reflect the new residence information in MiSiS. </w:t>
      </w:r>
    </w:p>
    <w:p w14:paraId="31DA1CAC" w14:textId="5C177070" w:rsidR="006377AF" w:rsidRPr="006410E8" w:rsidRDefault="006377AF" w:rsidP="006410E8">
      <w:pPr>
        <w:spacing w:line="240" w:lineRule="auto"/>
        <w:textAlignment w:val="baseline"/>
        <w:rPr>
          <w:rFonts w:ascii="Arial" w:eastAsia="Times New Roman" w:hAnsi="Arial" w:cs="Arial"/>
          <w:highlight w:val="yellow"/>
        </w:rPr>
      </w:pPr>
      <w:r w:rsidRPr="1CCA4E07">
        <w:rPr>
          <w:rFonts w:ascii="Arial" w:eastAsia="Times New Roman" w:hAnsi="Arial" w:cs="Arial"/>
        </w:rPr>
        <w:t xml:space="preserve">The enrolling school </w:t>
      </w:r>
      <w:r w:rsidR="001F4ECA" w:rsidRPr="1CCA4E07">
        <w:rPr>
          <w:rFonts w:ascii="Arial" w:eastAsia="Times New Roman" w:hAnsi="Arial" w:cs="Arial"/>
        </w:rPr>
        <w:t>should</w:t>
      </w:r>
      <w:r w:rsidRPr="1CCA4E07">
        <w:rPr>
          <w:rFonts w:ascii="Arial" w:eastAsia="Times New Roman" w:hAnsi="Arial" w:cs="Arial"/>
        </w:rPr>
        <w:t xml:space="preserve"> request the cumulative record from the previous school within two weeks of enrollment. </w:t>
      </w:r>
      <w:r w:rsidR="0DF2089E" w:rsidRPr="1CCA4E07">
        <w:rPr>
          <w:rFonts w:ascii="Arial" w:eastAsia="Times New Roman" w:hAnsi="Arial" w:cs="Arial"/>
        </w:rPr>
        <w:t xml:space="preserve"> </w:t>
      </w:r>
      <w:r w:rsidR="105C858F" w:rsidRPr="1CCA4E07">
        <w:rPr>
          <w:rFonts w:ascii="Arial" w:eastAsia="Times New Roman" w:hAnsi="Arial" w:cs="Arial"/>
        </w:rPr>
        <w:t xml:space="preserve">For students in foster care, and students involved in the juvenile justice system that are defined as being in foster care, cumulative record requests </w:t>
      </w:r>
      <w:r w:rsidR="001F4ECA" w:rsidRPr="1CCA4E07">
        <w:rPr>
          <w:rFonts w:ascii="Arial" w:eastAsia="Times New Roman" w:hAnsi="Arial" w:cs="Arial"/>
        </w:rPr>
        <w:t>should</w:t>
      </w:r>
      <w:r w:rsidR="105C858F" w:rsidRPr="1CCA4E07">
        <w:rPr>
          <w:rFonts w:ascii="Arial" w:eastAsia="Times New Roman" w:hAnsi="Arial" w:cs="Arial"/>
        </w:rPr>
        <w:t xml:space="preserve"> be made within two days of enrollment as required by law</w:t>
      </w:r>
      <w:r w:rsidR="0A2C8D48" w:rsidRPr="1CCA4E07">
        <w:rPr>
          <w:rFonts w:ascii="Arial" w:eastAsia="Times New Roman" w:hAnsi="Arial" w:cs="Arial"/>
        </w:rPr>
        <w:t xml:space="preserve"> (E</w:t>
      </w:r>
      <w:r w:rsidR="00313803" w:rsidRPr="1CCA4E07">
        <w:rPr>
          <w:rFonts w:ascii="Arial" w:eastAsia="Times New Roman" w:hAnsi="Arial" w:cs="Arial"/>
        </w:rPr>
        <w:t>.</w:t>
      </w:r>
      <w:r w:rsidR="0A2C8D48" w:rsidRPr="1CCA4E07">
        <w:rPr>
          <w:rFonts w:ascii="Arial" w:eastAsia="Times New Roman" w:hAnsi="Arial" w:cs="Arial"/>
        </w:rPr>
        <w:t>C</w:t>
      </w:r>
      <w:r w:rsidR="00313803" w:rsidRPr="1CCA4E07">
        <w:rPr>
          <w:rFonts w:ascii="Arial" w:eastAsia="Times New Roman" w:hAnsi="Arial" w:cs="Arial"/>
        </w:rPr>
        <w:t xml:space="preserve">. § </w:t>
      </w:r>
      <w:r w:rsidR="0A2C8D48" w:rsidRPr="1CCA4E07">
        <w:rPr>
          <w:rFonts w:ascii="Arial" w:eastAsia="Times New Roman" w:hAnsi="Arial" w:cs="Arial"/>
        </w:rPr>
        <w:t>48853.5)</w:t>
      </w:r>
      <w:r w:rsidR="105C858F" w:rsidRPr="1CCA4E07">
        <w:rPr>
          <w:rFonts w:ascii="Arial" w:eastAsia="Times New Roman" w:hAnsi="Arial" w:cs="Arial"/>
        </w:rPr>
        <w:t xml:space="preserve">. For students involved in the juvenile justice system </w:t>
      </w:r>
      <w:r w:rsidR="2140413E" w:rsidRPr="1CCA4E07">
        <w:rPr>
          <w:rFonts w:ascii="Arial" w:eastAsia="Times New Roman" w:hAnsi="Arial" w:cs="Arial"/>
        </w:rPr>
        <w:t>who are not defined</w:t>
      </w:r>
      <w:r w:rsidR="105C858F" w:rsidRPr="1CCA4E07">
        <w:rPr>
          <w:rFonts w:ascii="Arial" w:eastAsia="Times New Roman" w:hAnsi="Arial" w:cs="Arial"/>
        </w:rPr>
        <w:t xml:space="preserve"> as students in foster care</w:t>
      </w:r>
      <w:r w:rsidR="49AA27DF" w:rsidRPr="1CCA4E07">
        <w:rPr>
          <w:rFonts w:ascii="Arial" w:eastAsia="Times New Roman" w:hAnsi="Arial" w:cs="Arial"/>
        </w:rPr>
        <w:t>,</w:t>
      </w:r>
      <w:r w:rsidR="105C858F" w:rsidRPr="1CCA4E07">
        <w:rPr>
          <w:rFonts w:ascii="Arial" w:eastAsia="Times New Roman" w:hAnsi="Arial" w:cs="Arial"/>
        </w:rPr>
        <w:t xml:space="preserve"> cumulative record requests </w:t>
      </w:r>
      <w:r w:rsidR="001F4ECA" w:rsidRPr="1CCA4E07">
        <w:rPr>
          <w:rFonts w:ascii="Arial" w:eastAsia="Times New Roman" w:hAnsi="Arial" w:cs="Arial"/>
        </w:rPr>
        <w:t>should</w:t>
      </w:r>
      <w:r w:rsidR="105C858F" w:rsidRPr="1CCA4E07">
        <w:rPr>
          <w:rFonts w:ascii="Arial" w:eastAsia="Times New Roman" w:hAnsi="Arial" w:cs="Arial"/>
        </w:rPr>
        <w:t xml:space="preserve"> be made within five days of enrollment </w:t>
      </w:r>
      <w:r w:rsidR="6960EE1E" w:rsidRPr="1CCA4E07">
        <w:rPr>
          <w:rFonts w:ascii="Arial" w:eastAsia="Times New Roman" w:hAnsi="Arial" w:cs="Arial"/>
        </w:rPr>
        <w:t>per</w:t>
      </w:r>
      <w:r w:rsidR="105C858F" w:rsidRPr="1CCA4E07">
        <w:rPr>
          <w:rFonts w:ascii="Arial" w:eastAsia="Times New Roman" w:hAnsi="Arial" w:cs="Arial"/>
        </w:rPr>
        <w:t xml:space="preserve"> </w:t>
      </w:r>
      <w:hyperlink r:id="rId57">
        <w:r w:rsidR="105C858F" w:rsidRPr="1CCA4E07">
          <w:rPr>
            <w:rStyle w:val="Hyperlink"/>
            <w:rFonts w:ascii="Arial" w:eastAsia="Times New Roman" w:hAnsi="Arial" w:cs="Arial"/>
          </w:rPr>
          <w:t>BUL-2469</w:t>
        </w:r>
        <w:r w:rsidR="00E86276" w:rsidRPr="1CCA4E07">
          <w:rPr>
            <w:rStyle w:val="Hyperlink"/>
            <w:rFonts w:ascii="Arial" w:eastAsia="Times New Roman" w:hAnsi="Arial" w:cs="Arial"/>
          </w:rPr>
          <w:t>.0</w:t>
        </w:r>
      </w:hyperlink>
      <w:r w:rsidR="00EC7DA3" w:rsidRPr="1CCA4E07">
        <w:rPr>
          <w:rFonts w:ascii="Arial" w:eastAsia="Times New Roman" w:hAnsi="Arial" w:cs="Arial"/>
        </w:rPr>
        <w:t xml:space="preserve">, </w:t>
      </w:r>
      <w:r w:rsidR="005C7734" w:rsidRPr="1CCA4E07">
        <w:rPr>
          <w:rFonts w:ascii="Arial" w:eastAsia="Times New Roman" w:hAnsi="Arial" w:cs="Arial"/>
          <w:i/>
          <w:iCs/>
        </w:rPr>
        <w:t>Pupil Records</w:t>
      </w:r>
      <w:r w:rsidR="008E085C" w:rsidRPr="1CCA4E07">
        <w:rPr>
          <w:rFonts w:ascii="Arial" w:eastAsia="Times New Roman" w:hAnsi="Arial" w:cs="Arial"/>
          <w:i/>
          <w:iCs/>
        </w:rPr>
        <w:t>: Access, Confidentiality, and Notice of Educational Rights</w:t>
      </w:r>
      <w:r w:rsidR="105C858F" w:rsidRPr="1CCA4E07">
        <w:rPr>
          <w:rFonts w:ascii="Arial" w:eastAsia="Times New Roman" w:hAnsi="Arial" w:cs="Arial"/>
        </w:rPr>
        <w:t>.</w:t>
      </w:r>
    </w:p>
    <w:p w14:paraId="285EA0F2" w14:textId="08582796" w:rsidR="00C424C1"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 xml:space="preserve">If the enrolling student has established an academic record in the current school year at the previous school, the receiving school </w:t>
      </w:r>
      <w:r w:rsidR="001F4ECA" w:rsidRPr="002933E8">
        <w:rPr>
          <w:rFonts w:ascii="Arial" w:eastAsia="Times New Roman" w:hAnsi="Arial" w:cs="Arial"/>
        </w:rPr>
        <w:t>should</w:t>
      </w:r>
      <w:r w:rsidRPr="006410E8">
        <w:rPr>
          <w:rFonts w:ascii="Arial" w:eastAsia="Times New Roman" w:hAnsi="Arial" w:cs="Arial"/>
        </w:rPr>
        <w:t xml:space="preserve"> contact the previous school to request completion of the student withdrawal </w:t>
      </w:r>
      <w:r w:rsidR="00F156A6" w:rsidRPr="006410E8">
        <w:rPr>
          <w:rFonts w:ascii="Arial" w:eastAsia="Times New Roman" w:hAnsi="Arial" w:cs="Arial"/>
        </w:rPr>
        <w:t>to</w:t>
      </w:r>
      <w:r w:rsidRPr="006410E8">
        <w:rPr>
          <w:rFonts w:ascii="Arial" w:eastAsia="Times New Roman" w:hAnsi="Arial" w:cs="Arial"/>
        </w:rPr>
        <w:t xml:space="preserve"> document final grades in the student’s classes. </w:t>
      </w:r>
    </w:p>
    <w:p w14:paraId="178ABB18" w14:textId="7A8CBD6F" w:rsidR="006377AF" w:rsidRPr="006410E8" w:rsidRDefault="00C424C1" w:rsidP="006410E8">
      <w:pPr>
        <w:spacing w:line="240" w:lineRule="auto"/>
        <w:textAlignment w:val="baseline"/>
        <w:rPr>
          <w:rFonts w:ascii="Arial" w:eastAsia="Times New Roman" w:hAnsi="Arial" w:cs="Arial"/>
        </w:rPr>
      </w:pPr>
      <w:r w:rsidRPr="006410E8">
        <w:rPr>
          <w:rFonts w:ascii="Arial" w:eastAsia="Times New Roman" w:hAnsi="Arial" w:cs="Arial"/>
        </w:rPr>
        <w:t>For further information, r</w:t>
      </w:r>
      <w:r w:rsidR="006377AF" w:rsidRPr="006410E8">
        <w:rPr>
          <w:rFonts w:ascii="Arial" w:eastAsia="Times New Roman" w:hAnsi="Arial" w:cs="Arial"/>
        </w:rPr>
        <w:t xml:space="preserve">efer to MiSiS Job Aids: </w:t>
      </w:r>
      <w:r w:rsidR="006377AF" w:rsidRPr="006410E8">
        <w:rPr>
          <w:rFonts w:ascii="Arial" w:eastAsia="Times New Roman" w:hAnsi="Arial" w:cs="Arial"/>
          <w:i/>
          <w:iCs/>
        </w:rPr>
        <w:t xml:space="preserve">“Enroll Student and Assign Classes, Quick Guide to Enrollment Steps, Legacy Student Enrollment Form and MiSiS Screens, Enrollment Packet Forms &amp; MiSiS Screens and E and L Codes” </w:t>
      </w:r>
      <w:r w:rsidR="006377AF" w:rsidRPr="006410E8">
        <w:rPr>
          <w:rFonts w:ascii="Arial" w:eastAsia="Times New Roman" w:hAnsi="Arial" w:cs="Arial"/>
        </w:rPr>
        <w:t xml:space="preserve">at </w:t>
      </w:r>
      <w:hyperlink r:id="rId58">
        <w:r w:rsidR="4D627EBF" w:rsidRPr="199F2613">
          <w:rPr>
            <w:rStyle w:val="Hyperlink"/>
            <w:rFonts w:ascii="Arial" w:eastAsia="Times New Roman" w:hAnsi="Arial" w:cs="Arial"/>
          </w:rPr>
          <w:t>https://www.lausd.org/Page/4596</w:t>
        </w:r>
      </w:hyperlink>
      <w:r w:rsidR="00713CA7" w:rsidRPr="199F2613">
        <w:rPr>
          <w:rFonts w:ascii="Arial" w:eastAsia="Times New Roman" w:hAnsi="Arial" w:cs="Arial"/>
        </w:rPr>
        <w:t xml:space="preserve"> </w:t>
      </w:r>
      <w:r w:rsidR="006377AF" w:rsidRPr="006410E8">
        <w:rPr>
          <w:rFonts w:ascii="Arial" w:eastAsia="Times New Roman" w:hAnsi="Arial" w:cs="Arial"/>
        </w:rPr>
        <w:t>for steps to enroll a student. </w:t>
      </w:r>
    </w:p>
    <w:p w14:paraId="40383B92" w14:textId="0BBF6E17" w:rsidR="006377AF" w:rsidRPr="006410E8" w:rsidRDefault="005165B9" w:rsidP="00E71D3F">
      <w:pPr>
        <w:pStyle w:val="Heading2"/>
        <w:rPr>
          <w:rStyle w:val="normaltextrun"/>
          <w:rFonts w:ascii="Arial" w:hAnsi="Arial" w:cs="Arial"/>
          <w:b/>
          <w:bCs/>
          <w:u w:val="single"/>
        </w:rPr>
      </w:pPr>
      <w:bookmarkStart w:id="28" w:name="_Toc1448245366"/>
      <w:r w:rsidRPr="3A219545">
        <w:t>2.10</w:t>
      </w:r>
      <w:r w:rsidR="006377AF" w:rsidRPr="3A219545">
        <w:t xml:space="preserve"> MANDA</w:t>
      </w:r>
      <w:r w:rsidRPr="3A219545">
        <w:t>TE</w:t>
      </w:r>
      <w:r w:rsidR="006377AF" w:rsidRPr="3A219545">
        <w:t>D ENROLLMENT CHECKLIST</w:t>
      </w:r>
      <w:bookmarkEnd w:id="28"/>
    </w:p>
    <w:p w14:paraId="115D0297" w14:textId="4697A966" w:rsidR="006377AF" w:rsidRPr="006410E8" w:rsidRDefault="006377AF"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 xml:space="preserve">For </w:t>
      </w:r>
      <w:r w:rsidR="007953DA">
        <w:rPr>
          <w:rStyle w:val="normaltextrun"/>
          <w:rFonts w:ascii="Arial" w:hAnsi="Arial" w:cs="Arial"/>
        </w:rPr>
        <w:t>LAUSD</w:t>
      </w:r>
      <w:r w:rsidRPr="006410E8">
        <w:rPr>
          <w:rStyle w:val="normaltextrun"/>
          <w:rFonts w:ascii="Arial" w:hAnsi="Arial" w:cs="Arial"/>
        </w:rPr>
        <w:t xml:space="preserve"> students, school personnel </w:t>
      </w:r>
      <w:r w:rsidR="001F4ECA" w:rsidRPr="002933E8">
        <w:rPr>
          <w:rStyle w:val="normaltextrun"/>
          <w:rFonts w:ascii="Arial" w:hAnsi="Arial" w:cs="Arial"/>
        </w:rPr>
        <w:t>should</w:t>
      </w:r>
      <w:r w:rsidRPr="006410E8">
        <w:rPr>
          <w:rStyle w:val="normaltextrun"/>
          <w:rFonts w:ascii="Arial" w:hAnsi="Arial" w:cs="Arial"/>
        </w:rPr>
        <w:t xml:space="preserve"> provide parents/guardians with all mandated forms to be completed and returned individually for each student. To access the mandated forms in additional languages, refer to </w:t>
      </w:r>
      <w:r w:rsidR="00FE2EAA" w:rsidRPr="006410E8">
        <w:rPr>
          <w:rStyle w:val="normaltextrun"/>
          <w:rFonts w:ascii="Arial" w:hAnsi="Arial" w:cs="Arial"/>
        </w:rPr>
        <w:t xml:space="preserve">the </w:t>
      </w:r>
      <w:hyperlink r:id="rId59" w:history="1">
        <w:r w:rsidR="00FE2EAA" w:rsidRPr="007D44E4">
          <w:rPr>
            <w:rStyle w:val="Hyperlink"/>
            <w:rFonts w:ascii="Arial" w:hAnsi="Arial" w:cs="Arial"/>
            <w:i/>
          </w:rPr>
          <w:t>Enrollment, Attendance, &amp; Withdrawal Resources</w:t>
        </w:r>
      </w:hyperlink>
      <w:r w:rsidR="00FE2EAA" w:rsidRPr="006410E8">
        <w:rPr>
          <w:rStyle w:val="normaltextrun"/>
          <w:rFonts w:ascii="Arial" w:hAnsi="Arial" w:cs="Arial"/>
        </w:rPr>
        <w:t xml:space="preserve">. </w:t>
      </w:r>
    </w:p>
    <w:p w14:paraId="6A9E2595" w14:textId="1F855442" w:rsidR="004F09B5" w:rsidRPr="002933E8" w:rsidRDefault="004F09B5" w:rsidP="006410E8">
      <w:pPr>
        <w:pStyle w:val="Heading3"/>
        <w:spacing w:line="240" w:lineRule="auto"/>
        <w:rPr>
          <w:rStyle w:val="normaltextrun"/>
          <w:rFonts w:ascii="Arial" w:hAnsi="Arial" w:cs="Arial"/>
        </w:rPr>
      </w:pPr>
      <w:bookmarkStart w:id="29" w:name="_Toc1853609094"/>
      <w:r w:rsidRPr="3A219545">
        <w:rPr>
          <w:rStyle w:val="normaltextrun"/>
          <w:rFonts w:ascii="Arial" w:hAnsi="Arial" w:cs="Arial"/>
        </w:rPr>
        <w:t xml:space="preserve">2.10.1 NEW </w:t>
      </w:r>
      <w:r w:rsidR="007953DA">
        <w:rPr>
          <w:rStyle w:val="normaltextrun"/>
          <w:rFonts w:ascii="Arial" w:hAnsi="Arial" w:cs="Arial"/>
        </w:rPr>
        <w:t>LAUSD</w:t>
      </w:r>
      <w:r w:rsidRPr="3A219545">
        <w:rPr>
          <w:rStyle w:val="normaltextrun"/>
          <w:rFonts w:ascii="Arial" w:hAnsi="Arial" w:cs="Arial"/>
        </w:rPr>
        <w:t xml:space="preserve"> STUDENT ENROLLMENT FORMS</w:t>
      </w:r>
      <w:bookmarkEnd w:id="29"/>
    </w:p>
    <w:p w14:paraId="7E71F55C" w14:textId="66E5AF7B" w:rsidR="006377AF" w:rsidRPr="006410E8" w:rsidRDefault="006377AF" w:rsidP="006410E8">
      <w:pPr>
        <w:pStyle w:val="paragraph"/>
        <w:spacing w:before="0" w:beforeAutospacing="0" w:after="0" w:afterAutospacing="0" w:line="240" w:lineRule="auto"/>
        <w:ind w:left="720"/>
        <w:textAlignment w:val="baseline"/>
        <w:rPr>
          <w:rFonts w:ascii="Arial" w:hAnsi="Arial" w:cs="Arial"/>
        </w:rPr>
      </w:pPr>
      <w:r w:rsidRPr="006410E8">
        <w:rPr>
          <w:rStyle w:val="normaltextrun"/>
          <w:rFonts w:ascii="Arial" w:hAnsi="Arial" w:cs="Arial"/>
        </w:rPr>
        <w:t xml:space="preserve">Forms for new </w:t>
      </w:r>
      <w:r w:rsidR="007953DA">
        <w:rPr>
          <w:rStyle w:val="normaltextrun"/>
          <w:rFonts w:ascii="Arial" w:hAnsi="Arial" w:cs="Arial"/>
        </w:rPr>
        <w:t>LAUSD</w:t>
      </w:r>
      <w:r w:rsidRPr="006410E8">
        <w:rPr>
          <w:rStyle w:val="normaltextrun"/>
          <w:rFonts w:ascii="Arial" w:hAnsi="Arial" w:cs="Arial"/>
        </w:rPr>
        <w:t xml:space="preserve"> students, defined as a student who has not attended any </w:t>
      </w:r>
      <w:r w:rsidR="007953DA">
        <w:rPr>
          <w:rStyle w:val="normaltextrun"/>
          <w:rFonts w:ascii="Arial" w:hAnsi="Arial" w:cs="Arial"/>
        </w:rPr>
        <w:t>LAUSD</w:t>
      </w:r>
      <w:r w:rsidR="004F09B5" w:rsidRPr="002933E8">
        <w:rPr>
          <w:rStyle w:val="normaltextrun"/>
          <w:rFonts w:ascii="Arial" w:hAnsi="Arial" w:cs="Arial"/>
        </w:rPr>
        <w:t xml:space="preserve"> </w:t>
      </w:r>
      <w:r w:rsidRPr="006410E8">
        <w:rPr>
          <w:rStyle w:val="normaltextrun"/>
          <w:rFonts w:ascii="Arial" w:hAnsi="Arial" w:cs="Arial"/>
        </w:rPr>
        <w:t xml:space="preserve">school within the current academic school year, should be provided with the </w:t>
      </w:r>
      <w:hyperlink r:id="rId60" w:history="1">
        <w:r w:rsidRPr="006410E8">
          <w:rPr>
            <w:rStyle w:val="Hyperlink"/>
            <w:rFonts w:ascii="Arial" w:hAnsi="Arial" w:cs="Arial"/>
            <w:i/>
            <w:iCs/>
          </w:rPr>
          <w:t>New LAUSD Student Enrollment Forms</w:t>
        </w:r>
      </w:hyperlink>
      <w:r w:rsidRPr="006410E8">
        <w:rPr>
          <w:rStyle w:val="normaltextrun"/>
          <w:rFonts w:ascii="Arial" w:hAnsi="Arial" w:cs="Arial"/>
          <w:i/>
          <w:iCs/>
        </w:rPr>
        <w:t xml:space="preserve"> </w:t>
      </w:r>
      <w:r w:rsidRPr="006410E8">
        <w:rPr>
          <w:rStyle w:val="normaltextrun"/>
          <w:rFonts w:ascii="Arial" w:hAnsi="Arial" w:cs="Arial"/>
        </w:rPr>
        <w:t>which includes:</w:t>
      </w:r>
      <w:r w:rsidRPr="006410E8">
        <w:rPr>
          <w:rStyle w:val="eop"/>
          <w:rFonts w:ascii="Arial" w:hAnsi="Arial" w:cs="Arial"/>
        </w:rPr>
        <w:t> </w:t>
      </w:r>
    </w:p>
    <w:p w14:paraId="74DEC8D3" w14:textId="77777777" w:rsidR="006377AF" w:rsidRPr="006410E8" w:rsidRDefault="006377AF" w:rsidP="004A2446">
      <w:pPr>
        <w:pStyle w:val="paragraph"/>
        <w:numPr>
          <w:ilvl w:val="0"/>
          <w:numId w:val="10"/>
        </w:numPr>
        <w:tabs>
          <w:tab w:val="clear" w:pos="720"/>
          <w:tab w:val="num" w:pos="288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Enrollment Form</w:t>
      </w:r>
      <w:r w:rsidRPr="006410E8">
        <w:rPr>
          <w:rStyle w:val="eop"/>
          <w:rFonts w:ascii="Arial" w:hAnsi="Arial" w:cs="Arial"/>
        </w:rPr>
        <w:t> </w:t>
      </w:r>
    </w:p>
    <w:p w14:paraId="383952AD" w14:textId="77777777" w:rsidR="00EB0914" w:rsidRPr="006410E8" w:rsidRDefault="006377AF" w:rsidP="004A2446">
      <w:pPr>
        <w:pStyle w:val="paragraph"/>
        <w:numPr>
          <w:ilvl w:val="0"/>
          <w:numId w:val="10"/>
        </w:numPr>
        <w:tabs>
          <w:tab w:val="clear" w:pos="720"/>
          <w:tab w:val="num" w:pos="2880"/>
        </w:tabs>
        <w:spacing w:before="0" w:beforeAutospacing="0" w:after="0" w:afterAutospacing="0" w:line="240" w:lineRule="auto"/>
        <w:ind w:left="1440"/>
        <w:textAlignment w:val="baseline"/>
        <w:rPr>
          <w:rStyle w:val="normaltextrun"/>
          <w:rFonts w:ascii="Arial" w:hAnsi="Arial" w:cs="Arial"/>
        </w:rPr>
      </w:pPr>
      <w:r w:rsidRPr="006410E8">
        <w:rPr>
          <w:rStyle w:val="normaltextrun"/>
          <w:rFonts w:ascii="Arial" w:hAnsi="Arial" w:cs="Arial"/>
        </w:rPr>
        <w:t>Student Emergency Information Form</w:t>
      </w:r>
    </w:p>
    <w:p w14:paraId="0B22B712" w14:textId="05A2E62D" w:rsidR="006377AF" w:rsidRPr="006410E8" w:rsidRDefault="006377AF" w:rsidP="004A2446">
      <w:pPr>
        <w:pStyle w:val="paragraph"/>
        <w:numPr>
          <w:ilvl w:val="0"/>
          <w:numId w:val="10"/>
        </w:numPr>
        <w:tabs>
          <w:tab w:val="clear" w:pos="720"/>
          <w:tab w:val="num" w:pos="288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 xml:space="preserve">Permanent </w:t>
      </w:r>
      <w:r w:rsidR="00EB0914" w:rsidRPr="006410E8">
        <w:rPr>
          <w:rStyle w:val="normaltextrun"/>
          <w:rFonts w:ascii="Arial" w:hAnsi="Arial" w:cs="Arial"/>
        </w:rPr>
        <w:t>Health History</w:t>
      </w:r>
    </w:p>
    <w:p w14:paraId="4DD5F59F" w14:textId="556508E4" w:rsidR="006377AF" w:rsidRPr="006410E8" w:rsidRDefault="010DB917" w:rsidP="004A2446">
      <w:pPr>
        <w:pStyle w:val="paragraph"/>
        <w:numPr>
          <w:ilvl w:val="0"/>
          <w:numId w:val="10"/>
        </w:numPr>
        <w:tabs>
          <w:tab w:val="clear" w:pos="720"/>
          <w:tab w:val="num" w:pos="2880"/>
        </w:tabs>
        <w:spacing w:before="0" w:beforeAutospacing="0" w:after="0" w:afterAutospacing="0" w:line="240" w:lineRule="auto"/>
        <w:ind w:left="1440"/>
        <w:textAlignment w:val="baseline"/>
        <w:rPr>
          <w:rStyle w:val="eop"/>
          <w:rFonts w:ascii="Arial" w:hAnsi="Arial" w:cs="Arial"/>
        </w:rPr>
      </w:pPr>
      <w:r w:rsidRPr="006410E8">
        <w:rPr>
          <w:rStyle w:val="normaltextrun"/>
          <w:rFonts w:ascii="Arial" w:hAnsi="Arial" w:cs="Arial"/>
        </w:rPr>
        <w:t>Guide</w:t>
      </w:r>
      <w:r w:rsidR="006377AF" w:rsidRPr="006410E8">
        <w:rPr>
          <w:rStyle w:val="normaltextrun"/>
          <w:rFonts w:ascii="Arial" w:hAnsi="Arial" w:cs="Arial"/>
        </w:rPr>
        <w:t xml:space="preserve"> to Immunizations Required for School Entry - Grade TK/K-12</w:t>
      </w:r>
      <w:r w:rsidR="006377AF" w:rsidRPr="006410E8">
        <w:rPr>
          <w:rStyle w:val="eop"/>
          <w:rFonts w:ascii="Arial" w:hAnsi="Arial" w:cs="Arial"/>
        </w:rPr>
        <w:t> </w:t>
      </w:r>
    </w:p>
    <w:p w14:paraId="243CA490" w14:textId="489CDA9C" w:rsidR="006377AF" w:rsidRPr="006410E8" w:rsidRDefault="006377AF" w:rsidP="004A2446">
      <w:pPr>
        <w:pStyle w:val="paragraph"/>
        <w:numPr>
          <w:ilvl w:val="0"/>
          <w:numId w:val="10"/>
        </w:numPr>
        <w:tabs>
          <w:tab w:val="clear" w:pos="720"/>
          <w:tab w:val="num" w:pos="216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Oral Health Asse</w:t>
      </w:r>
      <w:r w:rsidR="00A0730A" w:rsidRPr="006410E8">
        <w:rPr>
          <w:rStyle w:val="normaltextrun"/>
          <w:rFonts w:ascii="Arial" w:hAnsi="Arial" w:cs="Arial"/>
        </w:rPr>
        <w:t xml:space="preserve">ssment </w:t>
      </w:r>
      <w:r w:rsidR="0061741F" w:rsidRPr="006410E8">
        <w:rPr>
          <w:rStyle w:val="normaltextrun"/>
          <w:rFonts w:ascii="Arial" w:hAnsi="Arial" w:cs="Arial"/>
        </w:rPr>
        <w:t>Letter</w:t>
      </w:r>
      <w:r w:rsidR="009B19F3" w:rsidRPr="006410E8">
        <w:rPr>
          <w:rStyle w:val="normaltextrun"/>
          <w:rFonts w:ascii="Arial" w:hAnsi="Arial" w:cs="Arial"/>
        </w:rPr>
        <w:t xml:space="preserve">/Waiver Request </w:t>
      </w:r>
      <w:r w:rsidR="003A43B4" w:rsidRPr="006410E8">
        <w:rPr>
          <w:rStyle w:val="normaltextrun"/>
          <w:rFonts w:ascii="Arial" w:hAnsi="Arial" w:cs="Arial"/>
        </w:rPr>
        <w:t>Form</w:t>
      </w:r>
      <w:r w:rsidR="00AD03E1" w:rsidRPr="006410E8">
        <w:rPr>
          <w:rStyle w:val="normaltextrun"/>
          <w:rFonts w:ascii="Arial" w:hAnsi="Arial" w:cs="Arial"/>
        </w:rPr>
        <w:t xml:space="preserve"> (</w:t>
      </w:r>
      <w:r w:rsidR="00AA23C5" w:rsidRPr="006410E8">
        <w:rPr>
          <w:rStyle w:val="normaltextrun"/>
          <w:rFonts w:ascii="Arial" w:hAnsi="Arial" w:cs="Arial"/>
        </w:rPr>
        <w:t xml:space="preserve">only for </w:t>
      </w:r>
      <w:r w:rsidR="00314A7B" w:rsidRPr="006410E8">
        <w:rPr>
          <w:rStyle w:val="normaltextrun"/>
          <w:rFonts w:ascii="Arial" w:hAnsi="Arial" w:cs="Arial"/>
        </w:rPr>
        <w:t>K</w:t>
      </w:r>
      <w:r w:rsidR="00AA23C5" w:rsidRPr="006410E8">
        <w:rPr>
          <w:rStyle w:val="normaltextrun"/>
          <w:rFonts w:ascii="Arial" w:hAnsi="Arial" w:cs="Arial"/>
        </w:rPr>
        <w:t>indergarten or 1</w:t>
      </w:r>
      <w:r w:rsidR="00AA23C5" w:rsidRPr="006410E8">
        <w:rPr>
          <w:rStyle w:val="normaltextrun"/>
          <w:rFonts w:ascii="Arial" w:hAnsi="Arial" w:cs="Arial"/>
          <w:vertAlign w:val="superscript"/>
        </w:rPr>
        <w:t>st</w:t>
      </w:r>
      <w:r w:rsidR="00AA23C5" w:rsidRPr="006410E8">
        <w:rPr>
          <w:rStyle w:val="normaltextrun"/>
          <w:rFonts w:ascii="Arial" w:hAnsi="Arial" w:cs="Arial"/>
        </w:rPr>
        <w:t xml:space="preserve"> grade entry</w:t>
      </w:r>
      <w:r w:rsidR="00314A7B" w:rsidRPr="006410E8">
        <w:rPr>
          <w:rStyle w:val="normaltextrun"/>
          <w:rFonts w:ascii="Arial" w:hAnsi="Arial" w:cs="Arial"/>
        </w:rPr>
        <w:t>)</w:t>
      </w:r>
    </w:p>
    <w:p w14:paraId="246BE871" w14:textId="22892C3B" w:rsidR="006377AF" w:rsidRPr="006410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Student Housing Questionnaire (SHQ)</w:t>
      </w:r>
      <w:r w:rsidRPr="006410E8">
        <w:rPr>
          <w:rStyle w:val="eop"/>
          <w:rFonts w:ascii="Arial" w:hAnsi="Arial" w:cs="Arial"/>
        </w:rPr>
        <w:t> </w:t>
      </w:r>
    </w:p>
    <w:p w14:paraId="5AC0F970" w14:textId="77777777" w:rsidR="006377AF" w:rsidRPr="006410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lang w:val="fr-FR"/>
        </w:rPr>
      </w:pPr>
      <w:r w:rsidRPr="00C50CC9">
        <w:rPr>
          <w:rStyle w:val="normaltextrun"/>
          <w:rFonts w:ascii="Arial" w:hAnsi="Arial" w:cs="Arial"/>
          <w:lang w:val="fr-FR"/>
        </w:rPr>
        <w:t>Title</w:t>
      </w:r>
      <w:r w:rsidRPr="006410E8">
        <w:rPr>
          <w:rStyle w:val="normaltextrun"/>
          <w:rFonts w:ascii="Arial" w:hAnsi="Arial" w:cs="Arial"/>
          <w:lang w:val="fr-FR"/>
        </w:rPr>
        <w:t xml:space="preserve"> III Immigrant Education Program Questionnaire</w:t>
      </w:r>
      <w:r w:rsidRPr="006410E8">
        <w:rPr>
          <w:rStyle w:val="eop"/>
          <w:rFonts w:ascii="Arial" w:hAnsi="Arial" w:cs="Arial"/>
          <w:lang w:val="fr-FR"/>
        </w:rPr>
        <w:t> </w:t>
      </w:r>
    </w:p>
    <w:p w14:paraId="382E14FB" w14:textId="77777777" w:rsidR="006377AF" w:rsidRPr="006410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Style w:val="eop"/>
          <w:rFonts w:ascii="Arial" w:hAnsi="Arial" w:cs="Arial"/>
        </w:rPr>
      </w:pPr>
      <w:r w:rsidRPr="006410E8">
        <w:rPr>
          <w:rStyle w:val="normaltextrun"/>
          <w:rFonts w:ascii="Arial" w:hAnsi="Arial" w:cs="Arial"/>
        </w:rPr>
        <w:t>Migrant Education Program Family Work Questionnaire</w:t>
      </w:r>
      <w:r w:rsidRPr="006410E8">
        <w:rPr>
          <w:rStyle w:val="eop"/>
          <w:rFonts w:ascii="Arial" w:hAnsi="Arial" w:cs="Arial"/>
        </w:rPr>
        <w:t> </w:t>
      </w:r>
    </w:p>
    <w:p w14:paraId="02A15523" w14:textId="77777777" w:rsidR="00D5674F" w:rsidRPr="006410E8" w:rsidRDefault="001639F3" w:rsidP="004A2446">
      <w:pPr>
        <w:pStyle w:val="paragraph"/>
        <w:numPr>
          <w:ilvl w:val="0"/>
          <w:numId w:val="10"/>
        </w:numPr>
        <w:tabs>
          <w:tab w:val="clear" w:pos="720"/>
          <w:tab w:val="num" w:pos="1440"/>
        </w:tabs>
        <w:spacing w:before="0" w:beforeAutospacing="0" w:after="0" w:afterAutospacing="0" w:line="240" w:lineRule="auto"/>
        <w:ind w:left="1440"/>
        <w:textAlignment w:val="baseline"/>
        <w:rPr>
          <w:rStyle w:val="eop"/>
          <w:rFonts w:ascii="Arial" w:hAnsi="Arial" w:cs="Arial"/>
        </w:rPr>
      </w:pPr>
      <w:r w:rsidRPr="006410E8">
        <w:rPr>
          <w:rStyle w:val="eop"/>
          <w:rFonts w:ascii="Arial" w:hAnsi="Arial" w:cs="Arial"/>
        </w:rPr>
        <w:t xml:space="preserve">Title VI, American Indian Education Program Cover Letter and Form </w:t>
      </w:r>
    </w:p>
    <w:p w14:paraId="0EF63EE9" w14:textId="5BA5CC74" w:rsidR="001639F3" w:rsidRPr="006410E8" w:rsidRDefault="001639F3"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eop"/>
          <w:rFonts w:ascii="Arial" w:hAnsi="Arial" w:cs="Arial"/>
        </w:rPr>
        <w:t>Refugee Educational Support Program Eligibility Questionnaire</w:t>
      </w:r>
    </w:p>
    <w:p w14:paraId="39978258" w14:textId="1BB57768" w:rsidR="006377AF" w:rsidRPr="006410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Parent</w:t>
      </w:r>
      <w:r w:rsidR="007B035D" w:rsidRPr="006410E8">
        <w:rPr>
          <w:rStyle w:val="normaltextrun"/>
          <w:rFonts w:ascii="Arial" w:hAnsi="Arial" w:cs="Arial"/>
        </w:rPr>
        <w:t>/Guardian</w:t>
      </w:r>
      <w:r w:rsidRPr="006410E8">
        <w:rPr>
          <w:rStyle w:val="normaltextrun"/>
          <w:rFonts w:ascii="Arial" w:hAnsi="Arial" w:cs="Arial"/>
        </w:rPr>
        <w:t xml:space="preserve"> Acknowledgment </w:t>
      </w:r>
      <w:r w:rsidR="007B035D" w:rsidRPr="006410E8">
        <w:rPr>
          <w:rStyle w:val="normaltextrun"/>
          <w:rFonts w:ascii="Arial" w:hAnsi="Arial" w:cs="Arial"/>
        </w:rPr>
        <w:t xml:space="preserve">(Devices Take Home) Responsibility for </w:t>
      </w:r>
      <w:r w:rsidRPr="006410E8">
        <w:rPr>
          <w:rStyle w:val="normaltextrun"/>
          <w:rFonts w:ascii="Arial" w:hAnsi="Arial" w:cs="Arial"/>
        </w:rPr>
        <w:t>Loaned Computing Devices</w:t>
      </w:r>
      <w:r w:rsidR="007B035D" w:rsidRPr="006410E8">
        <w:rPr>
          <w:rStyle w:val="normaltextrun"/>
          <w:rFonts w:ascii="Arial" w:hAnsi="Arial" w:cs="Arial"/>
        </w:rPr>
        <w:t xml:space="preserve"> Assigned to Students</w:t>
      </w:r>
      <w:r w:rsidRPr="006410E8">
        <w:rPr>
          <w:rStyle w:val="eop"/>
          <w:rFonts w:ascii="Arial" w:hAnsi="Arial" w:cs="Arial"/>
        </w:rPr>
        <w:t> </w:t>
      </w:r>
    </w:p>
    <w:p w14:paraId="607BFE2A" w14:textId="0AE5D310" w:rsidR="006377AF" w:rsidRPr="006410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Parent</w:t>
      </w:r>
      <w:r w:rsidR="00FB683F" w:rsidRPr="006410E8">
        <w:rPr>
          <w:rStyle w:val="normaltextrun"/>
          <w:rFonts w:ascii="Arial" w:hAnsi="Arial" w:cs="Arial"/>
        </w:rPr>
        <w:t xml:space="preserve"> </w:t>
      </w:r>
      <w:r w:rsidRPr="006410E8">
        <w:rPr>
          <w:rStyle w:val="normaltextrun"/>
          <w:rFonts w:ascii="Arial" w:hAnsi="Arial" w:cs="Arial"/>
        </w:rPr>
        <w:t>Student Handbook (updated yearly)</w:t>
      </w:r>
      <w:r w:rsidRPr="006410E8">
        <w:rPr>
          <w:rStyle w:val="eop"/>
          <w:rFonts w:ascii="Arial" w:hAnsi="Arial" w:cs="Arial"/>
        </w:rPr>
        <w:t> </w:t>
      </w:r>
    </w:p>
    <w:p w14:paraId="0FD27F2E" w14:textId="797E5D85" w:rsidR="006377AF" w:rsidRPr="006410E8" w:rsidRDefault="00995568"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 xml:space="preserve">Instructional School Calendar </w:t>
      </w:r>
    </w:p>
    <w:p w14:paraId="1965CD19" w14:textId="77777777" w:rsidR="006377AF" w:rsidRPr="006410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CHAMP Program Brochure</w:t>
      </w:r>
      <w:r w:rsidRPr="006410E8">
        <w:rPr>
          <w:rStyle w:val="eop"/>
          <w:rFonts w:ascii="Arial" w:hAnsi="Arial" w:cs="Arial"/>
        </w:rPr>
        <w:t> </w:t>
      </w:r>
    </w:p>
    <w:p w14:paraId="7179F333" w14:textId="418494FD" w:rsidR="006377AF" w:rsidRPr="006410E8" w:rsidRDefault="003C7A1F"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rPr>
      </w:pPr>
      <w:bookmarkStart w:id="30" w:name="_Hlk137018362"/>
      <w:r>
        <w:rPr>
          <w:rStyle w:val="normaltextrun"/>
          <w:rFonts w:ascii="Arial" w:hAnsi="Arial" w:cs="Arial"/>
        </w:rPr>
        <w:t>All In 2023 Enroll Get Care Renew</w:t>
      </w:r>
    </w:p>
    <w:bookmarkEnd w:id="30"/>
    <w:p w14:paraId="6E73D16D" w14:textId="77777777" w:rsidR="006377AF" w:rsidRPr="006410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Style w:val="normaltextrun"/>
          <w:rFonts w:ascii="Arial" w:hAnsi="Arial" w:cs="Arial"/>
        </w:rPr>
      </w:pPr>
      <w:r w:rsidRPr="006410E8">
        <w:rPr>
          <w:rStyle w:val="normaltextrun"/>
          <w:rFonts w:ascii="Arial" w:hAnsi="Arial" w:cs="Arial"/>
        </w:rPr>
        <w:t xml:space="preserve">Responsible Use Policy (RUP) for District Computer Systems </w:t>
      </w:r>
    </w:p>
    <w:p w14:paraId="6C3643FF" w14:textId="77777777" w:rsidR="006377AF" w:rsidRPr="006410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Parent/Guardian Publicity Authorization and Release</w:t>
      </w:r>
      <w:r w:rsidRPr="006410E8">
        <w:rPr>
          <w:rStyle w:val="eop"/>
          <w:rFonts w:ascii="Arial" w:hAnsi="Arial" w:cs="Arial"/>
        </w:rPr>
        <w:t> </w:t>
      </w:r>
    </w:p>
    <w:p w14:paraId="78DB8226" w14:textId="77777777" w:rsidR="006377AF" w:rsidRPr="006410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School rules, behavior standards, policies, school map including location of restrooms, bell schedules, pedestrian routes, etc.</w:t>
      </w:r>
      <w:r w:rsidRPr="006410E8">
        <w:rPr>
          <w:rStyle w:val="eop"/>
          <w:rFonts w:ascii="Arial" w:hAnsi="Arial" w:cs="Arial"/>
        </w:rPr>
        <w:t> </w:t>
      </w:r>
    </w:p>
    <w:p w14:paraId="181CD708" w14:textId="5259FF6A" w:rsidR="006377AF" w:rsidRPr="002933E8" w:rsidRDefault="006377AF" w:rsidP="004A2446">
      <w:pPr>
        <w:pStyle w:val="paragraph"/>
        <w:numPr>
          <w:ilvl w:val="0"/>
          <w:numId w:val="10"/>
        </w:numPr>
        <w:tabs>
          <w:tab w:val="clear" w:pos="720"/>
          <w:tab w:val="num" w:pos="1440"/>
        </w:tabs>
        <w:spacing w:before="0" w:beforeAutospacing="0" w:after="0" w:afterAutospacing="0" w:line="240" w:lineRule="auto"/>
        <w:ind w:left="1440"/>
        <w:textAlignment w:val="baseline"/>
        <w:rPr>
          <w:rStyle w:val="eop"/>
          <w:rFonts w:ascii="Arial" w:hAnsi="Arial" w:cs="Arial"/>
        </w:rPr>
      </w:pPr>
      <w:r w:rsidRPr="4594FCFA">
        <w:rPr>
          <w:rStyle w:val="normaltextrun"/>
          <w:rFonts w:ascii="Arial" w:hAnsi="Arial" w:cs="Arial"/>
        </w:rPr>
        <w:t xml:space="preserve">School attendance policy and procedures related to absences, tardiness and truancy aligned </w:t>
      </w:r>
      <w:r w:rsidR="2424586E" w:rsidRPr="4594FCFA">
        <w:rPr>
          <w:rStyle w:val="normaltextrun"/>
          <w:rFonts w:ascii="Arial" w:hAnsi="Arial" w:cs="Arial"/>
        </w:rPr>
        <w:t>with</w:t>
      </w:r>
      <w:r w:rsidRPr="4594FCFA">
        <w:rPr>
          <w:rStyle w:val="normaltextrun"/>
          <w:rFonts w:ascii="Arial" w:hAnsi="Arial" w:cs="Arial"/>
        </w:rPr>
        <w:t xml:space="preserve"> District policy.</w:t>
      </w:r>
      <w:r w:rsidRPr="4594FCFA">
        <w:rPr>
          <w:rStyle w:val="eop"/>
          <w:rFonts w:ascii="Arial" w:hAnsi="Arial" w:cs="Arial"/>
        </w:rPr>
        <w:t> </w:t>
      </w:r>
    </w:p>
    <w:p w14:paraId="7834A84A" w14:textId="77777777" w:rsidR="00127F8A" w:rsidRPr="002933E8" w:rsidRDefault="00127F8A" w:rsidP="006410E8">
      <w:pPr>
        <w:pStyle w:val="paragraph"/>
        <w:spacing w:before="0" w:beforeAutospacing="0" w:after="0" w:afterAutospacing="0" w:line="240" w:lineRule="auto"/>
        <w:ind w:left="720"/>
        <w:textAlignment w:val="baseline"/>
        <w:rPr>
          <w:rStyle w:val="eop"/>
          <w:rFonts w:ascii="Arial" w:hAnsi="Arial" w:cs="Arial"/>
        </w:rPr>
      </w:pPr>
    </w:p>
    <w:p w14:paraId="1BE6AA30" w14:textId="0C9CBCF8" w:rsidR="004F09B5" w:rsidRPr="002933E8" w:rsidRDefault="00127F8A" w:rsidP="006410E8">
      <w:pPr>
        <w:pStyle w:val="paragraph"/>
        <w:spacing w:before="0" w:beforeAutospacing="0" w:after="0" w:afterAutospacing="0" w:line="240" w:lineRule="auto"/>
        <w:ind w:left="720"/>
        <w:textAlignment w:val="baseline"/>
        <w:rPr>
          <w:rStyle w:val="eop"/>
          <w:rFonts w:ascii="Arial" w:hAnsi="Arial" w:cs="Arial"/>
        </w:rPr>
      </w:pPr>
      <w:r w:rsidRPr="002933E8">
        <w:rPr>
          <w:rStyle w:val="eop"/>
          <w:rFonts w:ascii="Arial" w:hAnsi="Arial" w:cs="Arial"/>
        </w:rPr>
        <w:t xml:space="preserve">All </w:t>
      </w:r>
      <w:r w:rsidR="007953DA">
        <w:rPr>
          <w:rStyle w:val="eop"/>
          <w:rFonts w:ascii="Arial" w:hAnsi="Arial" w:cs="Arial"/>
        </w:rPr>
        <w:t>LAUSD</w:t>
      </w:r>
      <w:r w:rsidRPr="002933E8">
        <w:rPr>
          <w:rStyle w:val="eop"/>
          <w:rFonts w:ascii="Arial" w:hAnsi="Arial" w:cs="Arial"/>
        </w:rPr>
        <w:t xml:space="preserve"> </w:t>
      </w:r>
      <w:r w:rsidR="009F00D5" w:rsidRPr="002933E8">
        <w:rPr>
          <w:rStyle w:val="eop"/>
          <w:rFonts w:ascii="Arial" w:hAnsi="Arial" w:cs="Arial"/>
        </w:rPr>
        <w:t>K-12 schools</w:t>
      </w:r>
      <w:r w:rsidR="00496771" w:rsidRPr="002933E8">
        <w:rPr>
          <w:rStyle w:val="eop"/>
          <w:rFonts w:ascii="Arial" w:hAnsi="Arial" w:cs="Arial"/>
        </w:rPr>
        <w:t xml:space="preserve"> are operating under </w:t>
      </w:r>
      <w:r w:rsidR="00E24000" w:rsidRPr="002933E8">
        <w:rPr>
          <w:rStyle w:val="eop"/>
          <w:rFonts w:ascii="Arial" w:hAnsi="Arial" w:cs="Arial"/>
        </w:rPr>
        <w:t xml:space="preserve">the Community </w:t>
      </w:r>
      <w:r w:rsidR="005F520F" w:rsidRPr="002933E8">
        <w:rPr>
          <w:rStyle w:val="eop"/>
          <w:rFonts w:ascii="Arial" w:hAnsi="Arial" w:cs="Arial"/>
        </w:rPr>
        <w:t>Eligibility</w:t>
      </w:r>
      <w:r w:rsidR="00E24000" w:rsidRPr="002933E8">
        <w:rPr>
          <w:rStyle w:val="eop"/>
          <w:rFonts w:ascii="Arial" w:hAnsi="Arial" w:cs="Arial"/>
        </w:rPr>
        <w:t xml:space="preserve"> Program </w:t>
      </w:r>
      <w:r w:rsidR="005F520F" w:rsidRPr="002933E8">
        <w:rPr>
          <w:rStyle w:val="eop"/>
          <w:rFonts w:ascii="Arial" w:hAnsi="Arial" w:cs="Arial"/>
        </w:rPr>
        <w:t xml:space="preserve">therefore no meal application is required. </w:t>
      </w:r>
    </w:p>
    <w:p w14:paraId="5EBF8F7C" w14:textId="45C9CDA0" w:rsidR="004F09B5" w:rsidRPr="006410E8" w:rsidRDefault="004F09B5" w:rsidP="006410E8">
      <w:pPr>
        <w:pStyle w:val="Heading3"/>
        <w:spacing w:line="240" w:lineRule="auto"/>
        <w:rPr>
          <w:rFonts w:ascii="Arial" w:hAnsi="Arial" w:cs="Arial"/>
        </w:rPr>
      </w:pPr>
      <w:bookmarkStart w:id="31" w:name="_Toc1867593520"/>
      <w:r w:rsidRPr="3A219545">
        <w:rPr>
          <w:rStyle w:val="normaltextrun"/>
          <w:rFonts w:ascii="Arial" w:hAnsi="Arial" w:cs="Arial"/>
        </w:rPr>
        <w:t xml:space="preserve">2.10.2 MATRICULATING </w:t>
      </w:r>
      <w:r w:rsidR="007953DA">
        <w:rPr>
          <w:rStyle w:val="normaltextrun"/>
          <w:rFonts w:ascii="Arial" w:hAnsi="Arial" w:cs="Arial"/>
        </w:rPr>
        <w:t>LAUSD</w:t>
      </w:r>
      <w:r w:rsidRPr="3A219545">
        <w:rPr>
          <w:rStyle w:val="normaltextrun"/>
          <w:rFonts w:ascii="Arial" w:hAnsi="Arial" w:cs="Arial"/>
        </w:rPr>
        <w:t xml:space="preserve"> STUDENTS DISSEMINATED FORMS</w:t>
      </w:r>
      <w:bookmarkEnd w:id="31"/>
    </w:p>
    <w:p w14:paraId="214462EE" w14:textId="27708B45" w:rsidR="006377AF" w:rsidRPr="006410E8" w:rsidRDefault="006377AF" w:rsidP="006410E8">
      <w:pPr>
        <w:pStyle w:val="paragraph"/>
        <w:spacing w:before="0" w:beforeAutospacing="0" w:after="0" w:afterAutospacing="0" w:line="240" w:lineRule="auto"/>
        <w:ind w:left="720"/>
        <w:textAlignment w:val="baseline"/>
        <w:rPr>
          <w:rFonts w:ascii="Arial" w:hAnsi="Arial" w:cs="Arial"/>
        </w:rPr>
      </w:pPr>
      <w:r w:rsidRPr="006410E8">
        <w:rPr>
          <w:rStyle w:val="normaltextrun"/>
          <w:rFonts w:ascii="Arial" w:hAnsi="Arial" w:cs="Arial"/>
        </w:rPr>
        <w:t xml:space="preserve">Students matriculating and/or transferring within </w:t>
      </w:r>
      <w:r w:rsidR="007953DA">
        <w:rPr>
          <w:rStyle w:val="normaltextrun"/>
          <w:rFonts w:ascii="Arial" w:hAnsi="Arial" w:cs="Arial"/>
        </w:rPr>
        <w:t>LAUSD</w:t>
      </w:r>
      <w:r w:rsidRPr="006410E8">
        <w:rPr>
          <w:rStyle w:val="normaltextrun"/>
          <w:rFonts w:ascii="Arial" w:hAnsi="Arial" w:cs="Arial"/>
        </w:rPr>
        <w:t xml:space="preserve"> </w:t>
      </w:r>
      <w:r w:rsidR="001F4ECA" w:rsidRPr="002933E8">
        <w:rPr>
          <w:rStyle w:val="normaltextrun"/>
          <w:rFonts w:ascii="Arial" w:hAnsi="Arial" w:cs="Arial"/>
        </w:rPr>
        <w:t>should</w:t>
      </w:r>
      <w:r w:rsidRPr="006410E8">
        <w:rPr>
          <w:rStyle w:val="normaltextrun"/>
          <w:rFonts w:ascii="Arial" w:hAnsi="Arial" w:cs="Arial"/>
        </w:rPr>
        <w:t xml:space="preserve"> provide updates through the required annually disseminated forms.</w:t>
      </w:r>
      <w:r w:rsidRPr="006410E8">
        <w:rPr>
          <w:rStyle w:val="eop"/>
          <w:rFonts w:ascii="Arial" w:hAnsi="Arial" w:cs="Arial"/>
        </w:rPr>
        <w:t> </w:t>
      </w:r>
    </w:p>
    <w:p w14:paraId="579418C1" w14:textId="77777777" w:rsidR="006377AF" w:rsidRPr="006410E8" w:rsidRDefault="006377AF" w:rsidP="006410E8">
      <w:pPr>
        <w:pStyle w:val="paragraph"/>
        <w:spacing w:before="0" w:beforeAutospacing="0" w:after="0" w:afterAutospacing="0" w:line="240" w:lineRule="auto"/>
        <w:ind w:left="720"/>
        <w:textAlignment w:val="baseline"/>
        <w:rPr>
          <w:rFonts w:ascii="Arial" w:hAnsi="Arial" w:cs="Arial"/>
        </w:rPr>
      </w:pPr>
      <w:r w:rsidRPr="006410E8">
        <w:rPr>
          <w:rStyle w:val="eop"/>
          <w:rFonts w:ascii="Arial" w:hAnsi="Arial" w:cs="Arial"/>
        </w:rPr>
        <w:t> </w:t>
      </w:r>
    </w:p>
    <w:p w14:paraId="65DC2FE6" w14:textId="697589BA" w:rsidR="00751DF1" w:rsidRPr="006410E8" w:rsidRDefault="0015141A" w:rsidP="006410E8">
      <w:pPr>
        <w:pStyle w:val="paragraph"/>
        <w:spacing w:before="0" w:beforeAutospacing="0" w:after="0" w:afterAutospacing="0" w:line="240" w:lineRule="auto"/>
        <w:ind w:left="720"/>
        <w:textAlignment w:val="baseline"/>
        <w:rPr>
          <w:rStyle w:val="eop"/>
          <w:rFonts w:ascii="Arial" w:hAnsi="Arial" w:cs="Arial"/>
          <w:color w:val="000000"/>
          <w:shd w:val="clear" w:color="auto" w:fill="FFFFFF"/>
        </w:rPr>
      </w:pPr>
      <w:r w:rsidRPr="006410E8">
        <w:rPr>
          <w:rStyle w:val="normaltextrun"/>
          <w:rFonts w:ascii="Arial" w:hAnsi="Arial" w:cs="Arial"/>
          <w:shd w:val="clear" w:color="auto" w:fill="FFFFFF"/>
        </w:rPr>
        <w:t xml:space="preserve">At the beginning of each school year, all enrolled students, </w:t>
      </w:r>
      <w:r w:rsidRPr="006410E8">
        <w:rPr>
          <w:rStyle w:val="normaltextrun"/>
          <w:rFonts w:ascii="Arial" w:hAnsi="Arial" w:cs="Arial"/>
          <w:color w:val="000000"/>
          <w:shd w:val="clear" w:color="auto" w:fill="FFFFFF"/>
        </w:rPr>
        <w:t xml:space="preserve">including matriculating and transferring students, should be provided with the </w:t>
      </w:r>
      <w:hyperlink r:id="rId61" w:history="1">
        <w:r w:rsidRPr="007D44E4">
          <w:rPr>
            <w:rStyle w:val="Hyperlink"/>
            <w:rFonts w:ascii="Arial" w:hAnsi="Arial" w:cs="Arial"/>
            <w:i/>
          </w:rPr>
          <w:t>Continuing LAUSD Student Annually Disseminating Forms</w:t>
        </w:r>
      </w:hyperlink>
      <w:r w:rsidR="6A3128C0" w:rsidRPr="006410E8">
        <w:rPr>
          <w:rStyle w:val="normaltextrun"/>
          <w:rFonts w:ascii="Arial" w:hAnsi="Arial" w:cs="Arial"/>
          <w:color w:val="000000"/>
          <w:shd w:val="clear" w:color="auto" w:fill="FFFFFF"/>
        </w:rPr>
        <w:t>: </w:t>
      </w:r>
      <w:r w:rsidRPr="006410E8">
        <w:rPr>
          <w:rStyle w:val="eop"/>
          <w:rFonts w:ascii="Arial" w:hAnsi="Arial" w:cs="Arial"/>
          <w:color w:val="000000"/>
          <w:shd w:val="clear" w:color="auto" w:fill="FFFFFF"/>
        </w:rPr>
        <w:t> </w:t>
      </w:r>
    </w:p>
    <w:p w14:paraId="2F97946C" w14:textId="5D216994" w:rsidR="006377AF" w:rsidRPr="006410E8" w:rsidRDefault="006377AF" w:rsidP="004A2446">
      <w:pPr>
        <w:pStyle w:val="paragraph"/>
        <w:numPr>
          <w:ilvl w:val="0"/>
          <w:numId w:val="29"/>
        </w:numPr>
        <w:spacing w:before="0" w:beforeAutospacing="0" w:after="0" w:afterAutospacing="0" w:line="240" w:lineRule="auto"/>
        <w:ind w:left="1440"/>
        <w:textAlignment w:val="baseline"/>
        <w:rPr>
          <w:rStyle w:val="eop"/>
          <w:rFonts w:ascii="Arial" w:hAnsi="Arial" w:cs="Arial"/>
        </w:rPr>
      </w:pPr>
      <w:r w:rsidRPr="006410E8">
        <w:rPr>
          <w:rStyle w:val="normaltextrun"/>
          <w:rFonts w:ascii="Arial" w:hAnsi="Arial" w:cs="Arial"/>
        </w:rPr>
        <w:t>Student Emergency Information Form</w:t>
      </w:r>
      <w:r w:rsidRPr="006410E8">
        <w:rPr>
          <w:rStyle w:val="eop"/>
          <w:rFonts w:ascii="Arial" w:hAnsi="Arial" w:cs="Arial"/>
        </w:rPr>
        <w:t> </w:t>
      </w:r>
    </w:p>
    <w:p w14:paraId="6564843E" w14:textId="034C473A" w:rsidR="00375B75" w:rsidRPr="006410E8" w:rsidRDefault="00551F29" w:rsidP="004A2446">
      <w:pPr>
        <w:pStyle w:val="paragraph"/>
        <w:numPr>
          <w:ilvl w:val="0"/>
          <w:numId w:val="11"/>
        </w:numPr>
        <w:tabs>
          <w:tab w:val="clear" w:pos="720"/>
          <w:tab w:val="num" w:pos="2160"/>
        </w:tabs>
        <w:spacing w:before="0" w:beforeAutospacing="0" w:after="0" w:afterAutospacing="0" w:line="240" w:lineRule="auto"/>
        <w:ind w:left="1440"/>
        <w:textAlignment w:val="baseline"/>
        <w:rPr>
          <w:rFonts w:ascii="Arial" w:hAnsi="Arial" w:cs="Arial"/>
        </w:rPr>
      </w:pPr>
      <w:r w:rsidRPr="006410E8">
        <w:rPr>
          <w:rStyle w:val="eop"/>
          <w:rFonts w:ascii="Arial" w:hAnsi="Arial" w:cs="Arial"/>
        </w:rPr>
        <w:t>Guide to Immunizations Required for School Entry – Grade TK/K-12</w:t>
      </w:r>
    </w:p>
    <w:p w14:paraId="6F833736" w14:textId="36A22075" w:rsidR="006377AF" w:rsidRPr="006410E8" w:rsidRDefault="006377AF" w:rsidP="004A2446">
      <w:pPr>
        <w:pStyle w:val="paragraph"/>
        <w:numPr>
          <w:ilvl w:val="0"/>
          <w:numId w:val="11"/>
        </w:numPr>
        <w:tabs>
          <w:tab w:val="clear" w:pos="720"/>
          <w:tab w:val="num" w:pos="216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Student Housing Questionnaire (SHQ)</w:t>
      </w:r>
      <w:r w:rsidRPr="006410E8">
        <w:rPr>
          <w:rStyle w:val="eop"/>
          <w:rFonts w:ascii="Arial" w:hAnsi="Arial" w:cs="Arial"/>
        </w:rPr>
        <w:t> </w:t>
      </w:r>
    </w:p>
    <w:p w14:paraId="32ECB4D5" w14:textId="77777777" w:rsidR="000C436D" w:rsidRPr="006410E8" w:rsidRDefault="000C436D" w:rsidP="004A2446">
      <w:pPr>
        <w:pStyle w:val="paragraph"/>
        <w:numPr>
          <w:ilvl w:val="0"/>
          <w:numId w:val="11"/>
        </w:numPr>
        <w:tabs>
          <w:tab w:val="clear" w:pos="720"/>
          <w:tab w:val="num" w:pos="1440"/>
        </w:tabs>
        <w:spacing w:before="0" w:beforeAutospacing="0" w:after="0" w:afterAutospacing="0" w:line="240" w:lineRule="auto"/>
        <w:ind w:left="1440"/>
        <w:textAlignment w:val="baseline"/>
        <w:rPr>
          <w:rStyle w:val="eop"/>
          <w:rFonts w:ascii="Arial" w:hAnsi="Arial" w:cs="Arial"/>
        </w:rPr>
      </w:pPr>
      <w:r w:rsidRPr="006410E8">
        <w:rPr>
          <w:rStyle w:val="normaltextrun"/>
          <w:rFonts w:ascii="Arial" w:hAnsi="Arial" w:cs="Arial"/>
        </w:rPr>
        <w:t>Parent Student Handbook (updated yearly)</w:t>
      </w:r>
      <w:r w:rsidRPr="006410E8">
        <w:rPr>
          <w:rStyle w:val="eop"/>
          <w:rFonts w:ascii="Arial" w:hAnsi="Arial" w:cs="Arial"/>
        </w:rPr>
        <w:t> </w:t>
      </w:r>
    </w:p>
    <w:p w14:paraId="203B26FC" w14:textId="6969A222" w:rsidR="006377AF" w:rsidRPr="006410E8" w:rsidRDefault="00341233" w:rsidP="004A2446">
      <w:pPr>
        <w:pStyle w:val="paragraph"/>
        <w:numPr>
          <w:ilvl w:val="0"/>
          <w:numId w:val="11"/>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 xml:space="preserve">Instructional </w:t>
      </w:r>
      <w:r w:rsidR="006377AF" w:rsidRPr="006410E8">
        <w:rPr>
          <w:rStyle w:val="normaltextrun"/>
          <w:rFonts w:ascii="Arial" w:hAnsi="Arial" w:cs="Arial"/>
        </w:rPr>
        <w:t>School Calendar</w:t>
      </w:r>
      <w:r w:rsidR="006377AF" w:rsidRPr="006410E8">
        <w:rPr>
          <w:rStyle w:val="eop"/>
          <w:rFonts w:ascii="Arial" w:hAnsi="Arial" w:cs="Arial"/>
        </w:rPr>
        <w:t> </w:t>
      </w:r>
    </w:p>
    <w:p w14:paraId="3A073EBD" w14:textId="77777777" w:rsidR="006377AF" w:rsidRPr="006410E8" w:rsidRDefault="006377AF" w:rsidP="004A2446">
      <w:pPr>
        <w:pStyle w:val="paragraph"/>
        <w:numPr>
          <w:ilvl w:val="0"/>
          <w:numId w:val="11"/>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CHAMP Program Brochure</w:t>
      </w:r>
      <w:r w:rsidRPr="006410E8">
        <w:rPr>
          <w:rStyle w:val="eop"/>
          <w:rFonts w:ascii="Arial" w:hAnsi="Arial" w:cs="Arial"/>
        </w:rPr>
        <w:t> </w:t>
      </w:r>
    </w:p>
    <w:p w14:paraId="0B3F55AA" w14:textId="7E130081" w:rsidR="003C7A1F" w:rsidRPr="006410E8" w:rsidRDefault="003C7A1F" w:rsidP="004A2446">
      <w:pPr>
        <w:pStyle w:val="paragraph"/>
        <w:numPr>
          <w:ilvl w:val="0"/>
          <w:numId w:val="11"/>
        </w:numPr>
        <w:tabs>
          <w:tab w:val="clear" w:pos="720"/>
          <w:tab w:val="num" w:pos="1440"/>
        </w:tabs>
        <w:spacing w:before="0" w:beforeAutospacing="0" w:after="0" w:afterAutospacing="0" w:line="240" w:lineRule="auto"/>
        <w:ind w:left="1440"/>
        <w:textAlignment w:val="baseline"/>
        <w:rPr>
          <w:rFonts w:ascii="Arial" w:hAnsi="Arial" w:cs="Arial"/>
        </w:rPr>
      </w:pPr>
      <w:r>
        <w:rPr>
          <w:rStyle w:val="normaltextrun"/>
          <w:rFonts w:ascii="Arial" w:hAnsi="Arial" w:cs="Arial"/>
        </w:rPr>
        <w:t>All In 2023 Enroll Get Care Renew</w:t>
      </w:r>
    </w:p>
    <w:p w14:paraId="52A49FAE" w14:textId="77777777" w:rsidR="006377AF" w:rsidRPr="006410E8" w:rsidRDefault="006377AF" w:rsidP="004A2446">
      <w:pPr>
        <w:pStyle w:val="paragraph"/>
        <w:numPr>
          <w:ilvl w:val="0"/>
          <w:numId w:val="11"/>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Responsible Use Policy (RUP) for District Computer Systems</w:t>
      </w:r>
      <w:r w:rsidRPr="006410E8">
        <w:rPr>
          <w:rStyle w:val="eop"/>
          <w:rFonts w:ascii="Arial" w:hAnsi="Arial" w:cs="Arial"/>
        </w:rPr>
        <w:t> </w:t>
      </w:r>
    </w:p>
    <w:p w14:paraId="108EABB5" w14:textId="77777777" w:rsidR="006377AF" w:rsidRPr="006410E8" w:rsidRDefault="006377AF" w:rsidP="004A2446">
      <w:pPr>
        <w:pStyle w:val="paragraph"/>
        <w:numPr>
          <w:ilvl w:val="0"/>
          <w:numId w:val="11"/>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Parent/Guardian Publicity Authorization and Release</w:t>
      </w:r>
      <w:r w:rsidRPr="006410E8">
        <w:rPr>
          <w:rStyle w:val="eop"/>
          <w:rFonts w:ascii="Arial" w:hAnsi="Arial" w:cs="Arial"/>
        </w:rPr>
        <w:t> </w:t>
      </w:r>
    </w:p>
    <w:p w14:paraId="4C5DFBE5" w14:textId="77777777" w:rsidR="006377AF" w:rsidRPr="006410E8" w:rsidRDefault="006377AF" w:rsidP="004A2446">
      <w:pPr>
        <w:pStyle w:val="paragraph"/>
        <w:numPr>
          <w:ilvl w:val="0"/>
          <w:numId w:val="11"/>
        </w:numPr>
        <w:tabs>
          <w:tab w:val="clear" w:pos="720"/>
          <w:tab w:val="num" w:pos="1440"/>
        </w:tabs>
        <w:spacing w:before="0" w:beforeAutospacing="0" w:after="0" w:afterAutospacing="0" w:line="240" w:lineRule="auto"/>
        <w:ind w:left="1440"/>
        <w:textAlignment w:val="baseline"/>
        <w:rPr>
          <w:rFonts w:ascii="Arial" w:hAnsi="Arial" w:cs="Arial"/>
        </w:rPr>
      </w:pPr>
      <w:r w:rsidRPr="006410E8">
        <w:rPr>
          <w:rStyle w:val="normaltextrun"/>
          <w:rFonts w:ascii="Arial" w:hAnsi="Arial" w:cs="Arial"/>
        </w:rPr>
        <w:t>School rules, behavior standards, policies, school map including location of restrooms, bell schedules, pedestrian routes, etc.</w:t>
      </w:r>
      <w:r w:rsidRPr="006410E8">
        <w:rPr>
          <w:rStyle w:val="eop"/>
          <w:rFonts w:ascii="Arial" w:hAnsi="Arial" w:cs="Arial"/>
        </w:rPr>
        <w:t> </w:t>
      </w:r>
    </w:p>
    <w:p w14:paraId="4C95626C" w14:textId="288F5D5D" w:rsidR="006377AF" w:rsidRPr="002933E8" w:rsidRDefault="006377AF" w:rsidP="004A2446">
      <w:pPr>
        <w:pStyle w:val="paragraph"/>
        <w:numPr>
          <w:ilvl w:val="0"/>
          <w:numId w:val="11"/>
        </w:numPr>
        <w:tabs>
          <w:tab w:val="clear" w:pos="720"/>
          <w:tab w:val="num" w:pos="1440"/>
        </w:tabs>
        <w:spacing w:before="0" w:beforeAutospacing="0" w:after="0" w:afterAutospacing="0" w:line="240" w:lineRule="auto"/>
        <w:ind w:left="1440"/>
        <w:textAlignment w:val="baseline"/>
        <w:rPr>
          <w:rStyle w:val="eop"/>
          <w:rFonts w:ascii="Arial" w:hAnsi="Arial" w:cs="Arial"/>
        </w:rPr>
      </w:pPr>
      <w:r w:rsidRPr="4594FCFA">
        <w:rPr>
          <w:rStyle w:val="normaltextrun"/>
          <w:rFonts w:ascii="Arial" w:hAnsi="Arial" w:cs="Arial"/>
        </w:rPr>
        <w:t xml:space="preserve">School attendance policy and procedures related to absences, tardiness and truancy aligned </w:t>
      </w:r>
      <w:r w:rsidR="22635132" w:rsidRPr="4594FCFA">
        <w:rPr>
          <w:rStyle w:val="normaltextrun"/>
          <w:rFonts w:ascii="Arial" w:hAnsi="Arial" w:cs="Arial"/>
        </w:rPr>
        <w:t>with</w:t>
      </w:r>
      <w:r w:rsidRPr="4594FCFA">
        <w:rPr>
          <w:rStyle w:val="normaltextrun"/>
          <w:rFonts w:ascii="Arial" w:hAnsi="Arial" w:cs="Arial"/>
        </w:rPr>
        <w:t xml:space="preserve"> District policy.</w:t>
      </w:r>
      <w:r w:rsidRPr="4594FCFA">
        <w:rPr>
          <w:rStyle w:val="eop"/>
          <w:rFonts w:ascii="Arial" w:hAnsi="Arial" w:cs="Arial"/>
        </w:rPr>
        <w:t> </w:t>
      </w:r>
    </w:p>
    <w:p w14:paraId="21D4CF01" w14:textId="77777777" w:rsidR="005F520F" w:rsidRPr="002933E8" w:rsidRDefault="005F520F" w:rsidP="006410E8">
      <w:pPr>
        <w:pStyle w:val="paragraph"/>
        <w:spacing w:before="0" w:beforeAutospacing="0" w:after="0" w:afterAutospacing="0" w:line="240" w:lineRule="auto"/>
        <w:ind w:left="720"/>
        <w:textAlignment w:val="baseline"/>
        <w:rPr>
          <w:rStyle w:val="eop"/>
          <w:rFonts w:ascii="Arial" w:hAnsi="Arial" w:cs="Arial"/>
          <w:highlight w:val="magenta"/>
        </w:rPr>
      </w:pPr>
    </w:p>
    <w:p w14:paraId="6134F098" w14:textId="23B00BE0" w:rsidR="005F520F" w:rsidRPr="002933E8" w:rsidRDefault="005F520F" w:rsidP="006410E8">
      <w:pPr>
        <w:pStyle w:val="paragraph"/>
        <w:spacing w:before="0" w:beforeAutospacing="0" w:after="0" w:afterAutospacing="0" w:line="240" w:lineRule="auto"/>
        <w:ind w:left="720"/>
        <w:textAlignment w:val="baseline"/>
        <w:rPr>
          <w:rFonts w:ascii="Arial" w:hAnsi="Arial" w:cs="Arial"/>
        </w:rPr>
      </w:pPr>
      <w:r w:rsidRPr="006410E8">
        <w:rPr>
          <w:rStyle w:val="eop"/>
          <w:rFonts w:ascii="Arial" w:hAnsi="Arial" w:cs="Arial"/>
        </w:rPr>
        <w:t xml:space="preserve">All </w:t>
      </w:r>
      <w:r w:rsidR="007953DA">
        <w:rPr>
          <w:rStyle w:val="eop"/>
          <w:rFonts w:ascii="Arial" w:hAnsi="Arial" w:cs="Arial"/>
        </w:rPr>
        <w:t>LAUSD</w:t>
      </w:r>
      <w:r w:rsidRPr="006410E8">
        <w:rPr>
          <w:rStyle w:val="eop"/>
          <w:rFonts w:ascii="Arial" w:hAnsi="Arial" w:cs="Arial"/>
        </w:rPr>
        <w:t xml:space="preserve"> K-12 schools are operating under the Community Eligibility Program therefore no meal application is required.</w:t>
      </w:r>
      <w:r w:rsidRPr="002933E8">
        <w:rPr>
          <w:rStyle w:val="eop"/>
          <w:rFonts w:ascii="Arial" w:hAnsi="Arial" w:cs="Arial"/>
        </w:rPr>
        <w:t xml:space="preserve"> </w:t>
      </w:r>
    </w:p>
    <w:p w14:paraId="19EDA819" w14:textId="58B76019" w:rsidR="006377AF" w:rsidRPr="006410E8" w:rsidRDefault="006377AF" w:rsidP="006410E8">
      <w:pPr>
        <w:pStyle w:val="paragraph"/>
        <w:spacing w:before="0" w:beforeAutospacing="0" w:after="0" w:afterAutospacing="0" w:line="240" w:lineRule="auto"/>
        <w:textAlignment w:val="baseline"/>
        <w:rPr>
          <w:rFonts w:ascii="Arial" w:hAnsi="Arial" w:cs="Arial"/>
        </w:rPr>
      </w:pPr>
    </w:p>
    <w:p w14:paraId="4D5678E9" w14:textId="0DEE9745" w:rsidR="006377AF" w:rsidRPr="006410E8" w:rsidRDefault="006377AF" w:rsidP="006410E8">
      <w:pPr>
        <w:pStyle w:val="paragraph"/>
        <w:spacing w:before="0" w:beforeAutospacing="0" w:after="0" w:afterAutospacing="0" w:line="240" w:lineRule="auto"/>
        <w:ind w:left="720"/>
        <w:textAlignment w:val="baseline"/>
        <w:rPr>
          <w:rFonts w:ascii="Arial" w:hAnsi="Arial" w:cs="Arial"/>
        </w:rPr>
      </w:pPr>
      <w:r w:rsidRPr="006410E8">
        <w:rPr>
          <w:rStyle w:val="normaltextrun"/>
          <w:rFonts w:ascii="Arial" w:hAnsi="Arial" w:cs="Arial"/>
        </w:rPr>
        <w:t xml:space="preserve">Schools </w:t>
      </w:r>
      <w:r w:rsidR="001F4ECA" w:rsidRPr="002933E8">
        <w:rPr>
          <w:rStyle w:val="normaltextrun"/>
          <w:rFonts w:ascii="Arial" w:hAnsi="Arial" w:cs="Arial"/>
        </w:rPr>
        <w:t>should</w:t>
      </w:r>
      <w:r w:rsidRPr="006410E8">
        <w:rPr>
          <w:rStyle w:val="normaltextrun"/>
          <w:rFonts w:ascii="Arial" w:hAnsi="Arial" w:cs="Arial"/>
        </w:rPr>
        <w:t xml:space="preserve"> not require matriculating students to complete a new Student Enrollment Form or to provide additional documentation for address verification. Affiliated </w:t>
      </w:r>
      <w:r w:rsidR="1F0A9136" w:rsidRPr="006410E8">
        <w:rPr>
          <w:rStyle w:val="normaltextrun"/>
          <w:rFonts w:ascii="Arial" w:hAnsi="Arial" w:cs="Arial"/>
        </w:rPr>
        <w:t>Charter</w:t>
      </w:r>
      <w:r w:rsidR="293E95C7" w:rsidRPr="002933E8">
        <w:rPr>
          <w:rStyle w:val="normaltextrun"/>
          <w:rFonts w:ascii="Arial" w:hAnsi="Arial" w:cs="Arial"/>
        </w:rPr>
        <w:t>s</w:t>
      </w:r>
      <w:r w:rsidRPr="006410E8">
        <w:rPr>
          <w:rStyle w:val="normaltextrun"/>
          <w:rFonts w:ascii="Arial" w:hAnsi="Arial" w:cs="Arial"/>
        </w:rPr>
        <w:t xml:space="preserve"> must verify residence for all incoming students to prioritize students who live in their attendance boundary and ensure the enrollment of these students.</w:t>
      </w:r>
      <w:r w:rsidRPr="006410E8">
        <w:rPr>
          <w:rStyle w:val="eop"/>
          <w:rFonts w:ascii="Arial" w:hAnsi="Arial" w:cs="Arial"/>
        </w:rPr>
        <w:t> </w:t>
      </w:r>
    </w:p>
    <w:p w14:paraId="09695478" w14:textId="77777777" w:rsidR="006377AF" w:rsidRPr="006410E8" w:rsidRDefault="006377AF" w:rsidP="006410E8">
      <w:pPr>
        <w:pStyle w:val="paragraph"/>
        <w:spacing w:before="0" w:beforeAutospacing="0" w:after="0" w:afterAutospacing="0" w:line="240" w:lineRule="auto"/>
        <w:ind w:left="720"/>
        <w:textAlignment w:val="baseline"/>
        <w:rPr>
          <w:rFonts w:ascii="Arial" w:hAnsi="Arial" w:cs="Arial"/>
        </w:rPr>
      </w:pPr>
      <w:r w:rsidRPr="006410E8">
        <w:rPr>
          <w:rStyle w:val="eop"/>
          <w:rFonts w:ascii="Arial" w:hAnsi="Arial" w:cs="Arial"/>
        </w:rPr>
        <w:t> </w:t>
      </w:r>
    </w:p>
    <w:p w14:paraId="28DA408F" w14:textId="651E0799" w:rsidR="006377AF" w:rsidRPr="006410E8" w:rsidRDefault="006377AF"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 xml:space="preserve">The </w:t>
      </w:r>
      <w:hyperlink r:id="rId62" w:history="1">
        <w:r w:rsidRPr="006410E8">
          <w:rPr>
            <w:rStyle w:val="Hyperlink"/>
            <w:rFonts w:ascii="Arial" w:hAnsi="Arial" w:cs="Arial"/>
            <w:i/>
            <w:iCs/>
          </w:rPr>
          <w:t>Student Enrollment Document Checklist</w:t>
        </w:r>
      </w:hyperlink>
      <w:r w:rsidR="007D7412" w:rsidRPr="002933E8">
        <w:rPr>
          <w:rStyle w:val="normaltextrun"/>
          <w:rFonts w:ascii="Arial" w:hAnsi="Arial" w:cs="Arial"/>
          <w:i/>
          <w:iCs/>
        </w:rPr>
        <w:t xml:space="preserve"> </w:t>
      </w:r>
      <w:r w:rsidRPr="006410E8">
        <w:rPr>
          <w:rStyle w:val="normaltextrun"/>
          <w:rFonts w:ascii="Arial" w:hAnsi="Arial" w:cs="Arial"/>
        </w:rPr>
        <w:t xml:space="preserve">should be used as a quick reference for documents to be included in enrollment packets. Listed as a requirement on the </w:t>
      </w:r>
      <w:hyperlink r:id="rId63" w:history="1">
        <w:r w:rsidRPr="006410E8">
          <w:rPr>
            <w:rStyle w:val="Hyperlink"/>
            <w:rFonts w:ascii="Arial" w:hAnsi="Arial" w:cs="Arial"/>
            <w:i/>
            <w:iCs/>
          </w:rPr>
          <w:t>Student Enrollment Document Checklist</w:t>
        </w:r>
      </w:hyperlink>
      <w:r w:rsidRPr="006410E8">
        <w:rPr>
          <w:rStyle w:val="normaltextrun"/>
          <w:rFonts w:ascii="Arial" w:hAnsi="Arial" w:cs="Arial"/>
          <w:i/>
          <w:iCs/>
        </w:rPr>
        <w:t xml:space="preserve"> </w:t>
      </w:r>
      <w:r w:rsidRPr="006410E8">
        <w:rPr>
          <w:rStyle w:val="normaltextrun"/>
          <w:rFonts w:ascii="Arial" w:hAnsi="Arial" w:cs="Arial"/>
        </w:rPr>
        <w:t xml:space="preserve">is </w:t>
      </w:r>
      <w:r w:rsidR="003C7A1F" w:rsidRPr="003C7A1F">
        <w:rPr>
          <w:rStyle w:val="normaltextrun"/>
          <w:rFonts w:ascii="Arial" w:hAnsi="Arial" w:cs="Arial"/>
          <w:i/>
          <w:iCs/>
        </w:rPr>
        <w:t>All In 2023 Enroll Get Care Renew</w:t>
      </w:r>
      <w:r w:rsidRPr="006410E8">
        <w:rPr>
          <w:rStyle w:val="normaltextrun"/>
          <w:rFonts w:ascii="Arial" w:hAnsi="Arial" w:cs="Arial"/>
        </w:rPr>
        <w:t xml:space="preserve">, as it is required by California Assembly Bill 2706, for schools to provide health coverage information in every student’s enrollment packet, </w:t>
      </w:r>
      <w:r w:rsidRPr="006410E8">
        <w:rPr>
          <w:rStyle w:val="normaltextrun"/>
          <w:rFonts w:ascii="Arial" w:hAnsi="Arial" w:cs="Arial"/>
          <w:i/>
          <w:iCs/>
        </w:rPr>
        <w:t>CHAMP Brochure</w:t>
      </w:r>
      <w:r w:rsidRPr="006410E8">
        <w:rPr>
          <w:rStyle w:val="normaltextrun"/>
          <w:rFonts w:ascii="Arial" w:hAnsi="Arial" w:cs="Arial"/>
        </w:rPr>
        <w:t>.</w:t>
      </w:r>
      <w:r w:rsidRPr="006410E8">
        <w:rPr>
          <w:rStyle w:val="eop"/>
          <w:rFonts w:ascii="Arial" w:hAnsi="Arial" w:cs="Arial"/>
        </w:rPr>
        <w:t> </w:t>
      </w:r>
    </w:p>
    <w:p w14:paraId="57EB73EE" w14:textId="77777777" w:rsidR="006377AF" w:rsidRPr="006410E8" w:rsidRDefault="006377AF"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7ECB6453" w14:textId="3E890C55" w:rsidR="006377AF" w:rsidRPr="006410E8" w:rsidRDefault="006377AF" w:rsidP="3A219545">
      <w:pPr>
        <w:pStyle w:val="paragraph"/>
        <w:spacing w:before="0" w:beforeAutospacing="0" w:after="0" w:afterAutospacing="0" w:line="240" w:lineRule="auto"/>
        <w:textAlignment w:val="baseline"/>
        <w:rPr>
          <w:rFonts w:ascii="Arial" w:hAnsi="Arial" w:cs="Arial"/>
        </w:rPr>
      </w:pPr>
      <w:r w:rsidRPr="3A219545">
        <w:rPr>
          <w:rStyle w:val="normaltextrun"/>
          <w:rFonts w:ascii="Arial" w:hAnsi="Arial" w:cs="Arial"/>
        </w:rPr>
        <w:t xml:space="preserve">The </w:t>
      </w:r>
      <w:hyperlink r:id="rId64">
        <w:r w:rsidRPr="4594FCFA">
          <w:rPr>
            <w:rStyle w:val="Hyperlink"/>
            <w:rFonts w:ascii="Arial" w:hAnsi="Arial" w:cs="Arial"/>
            <w:i/>
            <w:iCs/>
          </w:rPr>
          <w:t>Office Checklist for Student Enrollment</w:t>
        </w:r>
      </w:hyperlink>
      <w:r w:rsidRPr="3A219545">
        <w:rPr>
          <w:rStyle w:val="normaltextrun"/>
          <w:rFonts w:ascii="Arial" w:hAnsi="Arial" w:cs="Arial"/>
        </w:rPr>
        <w:t xml:space="preserve"> must be completed and placed in the cumulative record for all new</w:t>
      </w:r>
      <w:r w:rsidR="1E41F42C" w:rsidRPr="3A219545">
        <w:rPr>
          <w:rStyle w:val="normaltextrun"/>
          <w:rFonts w:ascii="Arial" w:hAnsi="Arial" w:cs="Arial"/>
        </w:rPr>
        <w:t>ly</w:t>
      </w:r>
      <w:r w:rsidRPr="3A219545">
        <w:rPr>
          <w:rStyle w:val="normaltextrun"/>
          <w:rFonts w:ascii="Arial" w:hAnsi="Arial" w:cs="Arial"/>
        </w:rPr>
        <w:t xml:space="preserve"> enrolled students. Refer to </w:t>
      </w:r>
      <w:hyperlink r:id="rId65" w:history="1">
        <w:r w:rsidRPr="008E3CED">
          <w:rPr>
            <w:rStyle w:val="Hyperlink"/>
            <w:rFonts w:ascii="Arial" w:hAnsi="Arial" w:cs="Arial"/>
          </w:rPr>
          <w:t>REF-5259.2</w:t>
        </w:r>
      </w:hyperlink>
      <w:r w:rsidRPr="3A219545">
        <w:rPr>
          <w:rStyle w:val="normaltextrun"/>
          <w:rFonts w:ascii="Arial" w:hAnsi="Arial" w:cs="Arial"/>
        </w:rPr>
        <w:t xml:space="preserve">, </w:t>
      </w:r>
      <w:r w:rsidRPr="008E3CED">
        <w:rPr>
          <w:rFonts w:ascii="Arial" w:hAnsi="Arial" w:cs="Arial"/>
          <w:i/>
          <w:iCs/>
        </w:rPr>
        <w:t>Use of New Student Enrollment Form</w:t>
      </w:r>
      <w:r w:rsidRPr="3A219545">
        <w:rPr>
          <w:rStyle w:val="normaltextrun"/>
          <w:rFonts w:ascii="Arial" w:hAnsi="Arial" w:cs="Arial"/>
        </w:rPr>
        <w:t xml:space="preserve">, August </w:t>
      </w:r>
      <w:r w:rsidR="5FB52F01" w:rsidRPr="3A219545">
        <w:rPr>
          <w:rStyle w:val="normaltextrun"/>
          <w:rFonts w:ascii="Arial" w:hAnsi="Arial" w:cs="Arial"/>
        </w:rPr>
        <w:t>3</w:t>
      </w:r>
      <w:r w:rsidRPr="3A219545">
        <w:rPr>
          <w:rStyle w:val="normaltextrun"/>
          <w:rFonts w:ascii="Arial" w:hAnsi="Arial" w:cs="Arial"/>
        </w:rPr>
        <w:t>, 2020.</w:t>
      </w:r>
      <w:r w:rsidRPr="3A219545">
        <w:rPr>
          <w:rStyle w:val="eop"/>
          <w:rFonts w:ascii="Arial" w:hAnsi="Arial" w:cs="Arial"/>
        </w:rPr>
        <w:t> </w:t>
      </w:r>
    </w:p>
    <w:p w14:paraId="5BD4AF73" w14:textId="77777777" w:rsidR="006377AF" w:rsidRPr="006410E8" w:rsidRDefault="006377AF"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095BACD1" w14:textId="3D39FC74" w:rsidR="006377AF" w:rsidRPr="006410E8" w:rsidRDefault="479270FF"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If a school cannot electronically enroll a student due to technical</w:t>
      </w:r>
      <w:r w:rsidRPr="006410E8">
        <w:rPr>
          <w:rStyle w:val="eop"/>
          <w:rFonts w:ascii="Arial" w:hAnsi="Arial" w:cs="Arial"/>
        </w:rPr>
        <w:t> </w:t>
      </w:r>
      <w:r w:rsidRPr="006410E8">
        <w:rPr>
          <w:rStyle w:val="normaltextrun"/>
          <w:rFonts w:ascii="Arial" w:hAnsi="Arial" w:cs="Arial"/>
        </w:rPr>
        <w:t xml:space="preserve">issues, the school </w:t>
      </w:r>
      <w:r w:rsidR="001F4ECA" w:rsidRPr="002933E8">
        <w:rPr>
          <w:rStyle w:val="normaltextrun"/>
          <w:rFonts w:ascii="Arial" w:hAnsi="Arial" w:cs="Arial"/>
        </w:rPr>
        <w:t>should</w:t>
      </w:r>
      <w:r w:rsidRPr="006410E8">
        <w:rPr>
          <w:rStyle w:val="normaltextrun"/>
          <w:rFonts w:ascii="Arial" w:hAnsi="Arial" w:cs="Arial"/>
        </w:rPr>
        <w:t xml:space="preserve"> process the enrollment and schedule classes on paper. Schools </w:t>
      </w:r>
      <w:r w:rsidR="001F4ECA" w:rsidRPr="002933E8">
        <w:rPr>
          <w:rStyle w:val="normaltextrun"/>
          <w:rFonts w:ascii="Arial" w:hAnsi="Arial" w:cs="Arial"/>
        </w:rPr>
        <w:t>should</w:t>
      </w:r>
      <w:r w:rsidRPr="006410E8">
        <w:rPr>
          <w:rStyle w:val="normaltextrun"/>
          <w:rFonts w:ascii="Arial" w:hAnsi="Arial" w:cs="Arial"/>
        </w:rPr>
        <w:t xml:space="preserve"> retain copies of all enrollment documents, including the enrollment packet and enter the enrollment into MiSiS as soon as possible.</w:t>
      </w:r>
      <w:r w:rsidRPr="006410E8">
        <w:rPr>
          <w:rStyle w:val="eop"/>
          <w:rFonts w:ascii="Arial" w:hAnsi="Arial" w:cs="Arial"/>
        </w:rPr>
        <w:t> </w:t>
      </w:r>
    </w:p>
    <w:p w14:paraId="1D017FD5" w14:textId="77777777" w:rsidR="006377AF" w:rsidRPr="006410E8" w:rsidRDefault="006377AF"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5D91C0CE" w14:textId="7496B71E" w:rsidR="006377AF" w:rsidRPr="006410E8" w:rsidRDefault="006377AF"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 xml:space="preserve">Schools </w:t>
      </w:r>
      <w:r w:rsidR="001F4ECA" w:rsidRPr="002933E8">
        <w:rPr>
          <w:rStyle w:val="normaltextrun"/>
          <w:rFonts w:ascii="Arial" w:hAnsi="Arial" w:cs="Arial"/>
        </w:rPr>
        <w:t>should</w:t>
      </w:r>
      <w:r w:rsidRPr="006410E8">
        <w:rPr>
          <w:rStyle w:val="normaltextrun"/>
          <w:rFonts w:ascii="Arial" w:hAnsi="Arial" w:cs="Arial"/>
        </w:rPr>
        <w:t xml:space="preserve"> utilize information obtained from legal documents (e.g., name, date of birth, parent name, birth country) to prevent the duplication of student records and ensure the correct assignment of the Statewide Student Identifier (SSID), the unique student ID assigned to each California public school student.</w:t>
      </w:r>
      <w:r w:rsidRPr="006410E8">
        <w:rPr>
          <w:rStyle w:val="eop"/>
          <w:rFonts w:ascii="Arial" w:hAnsi="Arial" w:cs="Arial"/>
        </w:rPr>
        <w:t> </w:t>
      </w:r>
    </w:p>
    <w:p w14:paraId="3B9E820B" w14:textId="77777777" w:rsidR="006377AF" w:rsidRPr="006410E8" w:rsidRDefault="006377AF"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7D66E852" w14:textId="041EB02E" w:rsidR="006377AF" w:rsidRPr="006410E8" w:rsidRDefault="006377AF" w:rsidP="3A219545">
      <w:pPr>
        <w:pStyle w:val="paragraph"/>
        <w:spacing w:before="0" w:beforeAutospacing="0" w:after="0" w:afterAutospacing="0" w:line="240" w:lineRule="auto"/>
        <w:textAlignment w:val="baseline"/>
        <w:rPr>
          <w:rFonts w:ascii="Arial" w:hAnsi="Arial" w:cs="Arial"/>
        </w:rPr>
      </w:pPr>
      <w:r w:rsidRPr="4594FCFA">
        <w:rPr>
          <w:rStyle w:val="normaltextrun"/>
          <w:rFonts w:ascii="Arial" w:hAnsi="Arial" w:cs="Arial"/>
        </w:rPr>
        <w:t xml:space="preserve">If two parents are noted on a birth certificate and only information for one is offered on the enrollment form, enter the information provided on the enrollment form in MiSiS. A copy of the birth certificate should remain in the cumulative record in case the other parent should visit the school. School staff </w:t>
      </w:r>
      <w:r w:rsidR="001F4ECA" w:rsidRPr="4594FCFA">
        <w:rPr>
          <w:rStyle w:val="normaltextrun"/>
          <w:rFonts w:ascii="Arial" w:hAnsi="Arial" w:cs="Arial"/>
        </w:rPr>
        <w:t>should</w:t>
      </w:r>
      <w:r w:rsidRPr="4594FCFA">
        <w:rPr>
          <w:rStyle w:val="normaltextrun"/>
          <w:rFonts w:ascii="Arial" w:hAnsi="Arial" w:cs="Arial"/>
        </w:rPr>
        <w:t xml:space="preserve"> utilize the birth certificate and parent’s ID to verify their relationship to the student.</w:t>
      </w:r>
      <w:r w:rsidRPr="4594FCFA">
        <w:rPr>
          <w:rStyle w:val="eop"/>
          <w:rFonts w:ascii="Arial" w:hAnsi="Arial" w:cs="Arial"/>
        </w:rPr>
        <w:t> </w:t>
      </w:r>
      <w:r w:rsidRPr="4594FCFA">
        <w:rPr>
          <w:rStyle w:val="normaltextrun"/>
          <w:rFonts w:ascii="Arial" w:hAnsi="Arial" w:cs="Arial"/>
        </w:rPr>
        <w:t>For instances when two parents are noted on a birth certificate and the enrolling parent includes the parent’s name, but no contact information on the enrollment form, MiSiS allows the entry of a parent/guardian’s name without having to enter an address or phone number.</w:t>
      </w:r>
    </w:p>
    <w:p w14:paraId="6FEB980F" w14:textId="1B2C9DC1" w:rsidR="006377AF" w:rsidRPr="006410E8" w:rsidRDefault="005165B9" w:rsidP="00E71D3F">
      <w:pPr>
        <w:pStyle w:val="Heading2"/>
      </w:pPr>
      <w:bookmarkStart w:id="32" w:name="_Toc449394019"/>
      <w:r w:rsidRPr="3A219545">
        <w:t>2.11</w:t>
      </w:r>
      <w:r w:rsidR="006377AF" w:rsidRPr="3A219545">
        <w:t xml:space="preserve"> STUDENT EMERGENCY INFORMATION FORM</w:t>
      </w:r>
      <w:bookmarkEnd w:id="32"/>
      <w:r w:rsidR="006377AF" w:rsidRPr="3A219545">
        <w:t> </w:t>
      </w:r>
    </w:p>
    <w:p w14:paraId="3C356478" w14:textId="7C5812CF" w:rsidR="006377AF"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For the protection of each student’</w:t>
      </w:r>
      <w:r w:rsidR="2AF9B77C" w:rsidRPr="006410E8">
        <w:rPr>
          <w:rFonts w:ascii="Arial" w:eastAsia="Times New Roman" w:hAnsi="Arial" w:cs="Arial"/>
        </w:rPr>
        <w:t>s</w:t>
      </w:r>
      <w:r w:rsidRPr="006410E8">
        <w:rPr>
          <w:rFonts w:ascii="Arial" w:eastAsia="Times New Roman" w:hAnsi="Arial" w:cs="Arial"/>
        </w:rPr>
        <w:t xml:space="preserve"> health and welfare, and to facilitate immediate communication with the parent/guardian, </w:t>
      </w:r>
      <w:r w:rsidR="007953DA">
        <w:rPr>
          <w:rFonts w:ascii="Arial" w:eastAsia="Times New Roman" w:hAnsi="Arial" w:cs="Arial"/>
        </w:rPr>
        <w:t>LAUSD</w:t>
      </w:r>
      <w:r w:rsidRPr="006410E8">
        <w:rPr>
          <w:rFonts w:ascii="Arial" w:eastAsia="Times New Roman" w:hAnsi="Arial" w:cs="Arial"/>
        </w:rPr>
        <w:t xml:space="preserve">, in accordance with </w:t>
      </w:r>
      <w:r w:rsidRPr="006410E8">
        <w:rPr>
          <w:rFonts w:ascii="Arial" w:hAnsi="Arial" w:cs="Arial"/>
          <w:w w:val="105"/>
        </w:rPr>
        <w:t>E</w:t>
      </w:r>
      <w:r w:rsidR="00055AF3" w:rsidRPr="006410E8">
        <w:rPr>
          <w:rFonts w:ascii="Arial" w:hAnsi="Arial" w:cs="Arial"/>
          <w:w w:val="105"/>
        </w:rPr>
        <w:t xml:space="preserve">.C. </w:t>
      </w:r>
      <w:r w:rsidR="003F4E8C" w:rsidRPr="006410E8">
        <w:rPr>
          <w:rFonts w:ascii="Arial" w:hAnsi="Arial" w:cs="Arial"/>
          <w:w w:val="105"/>
        </w:rPr>
        <w:t xml:space="preserve">§ </w:t>
      </w:r>
      <w:r w:rsidRPr="006410E8">
        <w:rPr>
          <w:rFonts w:ascii="Arial" w:eastAsia="Times New Roman" w:hAnsi="Arial" w:cs="Arial"/>
        </w:rPr>
        <w:t xml:space="preserve">49408, requires the parent/guardian to provide current emergency information on an official </w:t>
      </w:r>
      <w:hyperlink r:id="rId66" w:history="1">
        <w:r w:rsidRPr="4594FCFA">
          <w:rPr>
            <w:rStyle w:val="Hyperlink"/>
            <w:rFonts w:ascii="Arial" w:eastAsia="Times New Roman" w:hAnsi="Arial" w:cs="Arial"/>
            <w:i/>
            <w:iCs/>
          </w:rPr>
          <w:t>Student Emergency Information Form</w:t>
        </w:r>
      </w:hyperlink>
      <w:r w:rsidRPr="006410E8">
        <w:rPr>
          <w:rFonts w:ascii="Arial" w:eastAsia="Times New Roman" w:hAnsi="Arial" w:cs="Arial"/>
        </w:rPr>
        <w:t xml:space="preserve"> at the school site. For additional languages refer to </w:t>
      </w:r>
      <w:hyperlink r:id="rId67">
        <w:r w:rsidR="4D7ED6FB" w:rsidRPr="199F2613">
          <w:rPr>
            <w:rStyle w:val="Hyperlink"/>
            <w:rFonts w:ascii="Arial" w:eastAsia="Times New Roman" w:hAnsi="Arial" w:cs="Arial"/>
          </w:rPr>
          <w:t>https://www.lausd.org/Page/9244</w:t>
        </w:r>
      </w:hyperlink>
      <w:r w:rsidRPr="006410E8">
        <w:rPr>
          <w:rFonts w:ascii="Arial" w:eastAsia="Times New Roman" w:hAnsi="Arial" w:cs="Arial"/>
        </w:rPr>
        <w:t xml:space="preserve">. Refer to </w:t>
      </w:r>
      <w:hyperlink r:id="rId68">
        <w:r w:rsidRPr="1CCA4E07">
          <w:rPr>
            <w:rStyle w:val="Hyperlink"/>
            <w:rFonts w:ascii="Arial" w:eastAsia="Times New Roman" w:hAnsi="Arial" w:cs="Arial"/>
          </w:rPr>
          <w:t>BUL-6303</w:t>
        </w:r>
        <w:r w:rsidR="00156E3D" w:rsidRPr="1CCA4E07">
          <w:rPr>
            <w:rStyle w:val="Hyperlink"/>
            <w:rFonts w:ascii="Arial" w:eastAsia="Times New Roman" w:hAnsi="Arial" w:cs="Arial"/>
          </w:rPr>
          <w:t>.1</w:t>
        </w:r>
      </w:hyperlink>
      <w:r w:rsidR="51451D91" w:rsidRPr="006410E8">
        <w:rPr>
          <w:rFonts w:ascii="Arial" w:eastAsia="Times New Roman" w:hAnsi="Arial" w:cs="Arial"/>
        </w:rPr>
        <w:t>,</w:t>
      </w:r>
      <w:r w:rsidRPr="006410E8">
        <w:rPr>
          <w:rFonts w:ascii="Arial" w:eastAsia="Times New Roman" w:hAnsi="Arial" w:cs="Arial"/>
        </w:rPr>
        <w:t xml:space="preserve"> </w:t>
      </w:r>
      <w:r w:rsidRPr="4594FCFA">
        <w:rPr>
          <w:rFonts w:ascii="Arial" w:eastAsia="Times New Roman" w:hAnsi="Arial" w:cs="Arial"/>
          <w:i/>
          <w:iCs/>
        </w:rPr>
        <w:t>Student Emergency Informational Form.</w:t>
      </w:r>
      <w:r w:rsidRPr="006410E8">
        <w:rPr>
          <w:rFonts w:ascii="Arial" w:eastAsia="Times New Roman" w:hAnsi="Arial" w:cs="Arial"/>
        </w:rPr>
        <w:t> </w:t>
      </w:r>
    </w:p>
    <w:p w14:paraId="5D4E3FD8" w14:textId="39ABED01" w:rsidR="006377AF" w:rsidRPr="006410E8" w:rsidRDefault="006377AF" w:rsidP="006410E8">
      <w:pPr>
        <w:spacing w:after="0" w:line="240" w:lineRule="auto"/>
        <w:textAlignment w:val="baseline"/>
        <w:rPr>
          <w:rFonts w:ascii="Arial" w:eastAsia="Times New Roman" w:hAnsi="Arial" w:cs="Arial"/>
        </w:rPr>
      </w:pPr>
      <w:r w:rsidRPr="006410E8">
        <w:rPr>
          <w:rFonts w:ascii="Arial" w:eastAsia="Times New Roman" w:hAnsi="Arial" w:cs="Arial"/>
        </w:rPr>
        <w:t xml:space="preserve">Every parent/guardian or caregiver must complete a </w:t>
      </w:r>
      <w:hyperlink r:id="rId69" w:history="1">
        <w:r w:rsidRPr="006410E8">
          <w:rPr>
            <w:rStyle w:val="Hyperlink"/>
            <w:rFonts w:ascii="Arial" w:eastAsia="Times New Roman" w:hAnsi="Arial" w:cs="Arial"/>
            <w:i/>
            <w:iCs/>
          </w:rPr>
          <w:t>Student Emergency Information Form</w:t>
        </w:r>
      </w:hyperlink>
      <w:r w:rsidRPr="006410E8">
        <w:rPr>
          <w:rFonts w:ascii="Arial" w:eastAsia="Times New Roman" w:hAnsi="Arial" w:cs="Arial"/>
        </w:rPr>
        <w:t xml:space="preserve"> for each student at the time of enrollment and must submit an updated form as needed, or at least annually. Parents/guardians must provide a manner to receive both written (U.S. Mail) and oral communication (telephone, cell phone) regarding their child. Emergency information should include, but is not limited to the following: </w:t>
      </w:r>
    </w:p>
    <w:p w14:paraId="1DF420C8" w14:textId="03DA9C23" w:rsidR="006377AF" w:rsidRPr="006410E8" w:rsidRDefault="006377AF" w:rsidP="004A2446">
      <w:pPr>
        <w:pStyle w:val="ListParagraph"/>
        <w:numPr>
          <w:ilvl w:val="0"/>
          <w:numId w:val="9"/>
        </w:numPr>
        <w:spacing w:after="0" w:line="240" w:lineRule="auto"/>
        <w:textAlignment w:val="baseline"/>
        <w:rPr>
          <w:rFonts w:ascii="Arial" w:eastAsia="Times New Roman" w:hAnsi="Arial" w:cs="Arial"/>
        </w:rPr>
      </w:pPr>
      <w:r w:rsidRPr="006410E8">
        <w:rPr>
          <w:rFonts w:ascii="Arial" w:eastAsia="Times New Roman" w:hAnsi="Arial" w:cs="Arial"/>
        </w:rPr>
        <w:t>Home address and current telephone, including cell phone and email</w:t>
      </w:r>
      <w:r w:rsidR="00DF0135">
        <w:rPr>
          <w:rFonts w:ascii="Arial" w:eastAsia="Times New Roman" w:hAnsi="Arial" w:cs="Arial"/>
        </w:rPr>
        <w:t>.</w:t>
      </w:r>
    </w:p>
    <w:p w14:paraId="26F286E9" w14:textId="03C2362C" w:rsidR="00D567DE" w:rsidRPr="006410E8" w:rsidRDefault="006377AF" w:rsidP="004A2446">
      <w:pPr>
        <w:pStyle w:val="ListParagraph"/>
        <w:numPr>
          <w:ilvl w:val="0"/>
          <w:numId w:val="9"/>
        </w:numPr>
        <w:spacing w:after="0" w:line="240" w:lineRule="auto"/>
        <w:textAlignment w:val="baseline"/>
        <w:rPr>
          <w:rFonts w:ascii="Arial" w:eastAsia="Times New Roman" w:hAnsi="Arial" w:cs="Arial"/>
        </w:rPr>
      </w:pPr>
      <w:r w:rsidRPr="006410E8">
        <w:rPr>
          <w:rFonts w:ascii="Arial" w:eastAsia="Times New Roman" w:hAnsi="Arial" w:cs="Arial"/>
        </w:rPr>
        <w:t>Employment/business addresses and phone numbers</w:t>
      </w:r>
    </w:p>
    <w:p w14:paraId="2F233476" w14:textId="581EC927" w:rsidR="00D567DE" w:rsidRPr="006410E8" w:rsidRDefault="00BD3CA1" w:rsidP="004A2446">
      <w:pPr>
        <w:pStyle w:val="ListParagraph"/>
        <w:numPr>
          <w:ilvl w:val="0"/>
          <w:numId w:val="9"/>
        </w:numPr>
        <w:spacing w:after="0" w:line="240" w:lineRule="auto"/>
        <w:textAlignment w:val="baseline"/>
        <w:rPr>
          <w:rFonts w:ascii="Arial" w:eastAsia="Times New Roman" w:hAnsi="Arial" w:cs="Arial"/>
        </w:rPr>
      </w:pPr>
      <w:r w:rsidRPr="006410E8">
        <w:rPr>
          <w:rFonts w:ascii="Arial" w:eastAsia="Times New Roman" w:hAnsi="Arial" w:cs="Arial"/>
        </w:rPr>
        <w:t xml:space="preserve">Emergency </w:t>
      </w:r>
      <w:r w:rsidR="0092701B" w:rsidRPr="006410E8">
        <w:rPr>
          <w:rFonts w:ascii="Arial" w:eastAsia="Times New Roman" w:hAnsi="Arial" w:cs="Arial"/>
        </w:rPr>
        <w:t>Contact</w:t>
      </w:r>
      <w:r w:rsidR="006377AF" w:rsidRPr="006410E8">
        <w:rPr>
          <w:rFonts w:ascii="Arial" w:eastAsia="Times New Roman" w:hAnsi="Arial" w:cs="Arial"/>
        </w:rPr>
        <w:t xml:space="preserve"> name, address, and telephone numbers authorized to pick up and care for the student in an emergency if the parent/guardian cannot be reached</w:t>
      </w:r>
      <w:r w:rsidR="00DF0135" w:rsidRPr="006410E8">
        <w:rPr>
          <w:rFonts w:ascii="Arial" w:eastAsia="Times New Roman" w:hAnsi="Arial" w:cs="Arial"/>
        </w:rPr>
        <w:t>.</w:t>
      </w:r>
    </w:p>
    <w:p w14:paraId="48275AF2" w14:textId="778E74C9" w:rsidR="006377AF" w:rsidRPr="006410E8" w:rsidRDefault="006377AF" w:rsidP="004A2446">
      <w:pPr>
        <w:pStyle w:val="ListParagraph"/>
        <w:numPr>
          <w:ilvl w:val="0"/>
          <w:numId w:val="9"/>
        </w:numPr>
        <w:spacing w:after="0" w:line="240" w:lineRule="auto"/>
        <w:textAlignment w:val="baseline"/>
        <w:rPr>
          <w:rFonts w:ascii="Arial" w:eastAsia="Times New Roman" w:hAnsi="Arial" w:cs="Arial"/>
        </w:rPr>
      </w:pPr>
      <w:r w:rsidRPr="006410E8">
        <w:rPr>
          <w:rFonts w:ascii="Arial" w:eastAsia="Times New Roman" w:hAnsi="Arial" w:cs="Arial"/>
        </w:rPr>
        <w:t>If the student rides the school bus to and from school, include their routing information; route number, pick-up and drop off location. Parents/guardians of students with disabilities should also designate another adult who can receive their child in case of an emergency. </w:t>
      </w:r>
    </w:p>
    <w:p w14:paraId="28D8CD35" w14:textId="77777777" w:rsidR="006377AF" w:rsidRPr="006410E8" w:rsidRDefault="006377AF" w:rsidP="006410E8">
      <w:pPr>
        <w:spacing w:after="0" w:line="240" w:lineRule="auto"/>
        <w:ind w:left="480"/>
        <w:textAlignment w:val="baseline"/>
        <w:rPr>
          <w:rFonts w:ascii="Arial" w:eastAsia="Times New Roman" w:hAnsi="Arial" w:cs="Arial"/>
        </w:rPr>
      </w:pPr>
    </w:p>
    <w:p w14:paraId="69133832" w14:textId="5630ED43" w:rsidR="009E73C9" w:rsidRDefault="006377AF" w:rsidP="006410E8">
      <w:pPr>
        <w:spacing w:after="0" w:line="240" w:lineRule="auto"/>
        <w:textAlignment w:val="baseline"/>
        <w:rPr>
          <w:rFonts w:ascii="Arial" w:eastAsia="Times New Roman" w:hAnsi="Arial" w:cs="Arial"/>
        </w:rPr>
      </w:pPr>
      <w:r w:rsidRPr="006410E8">
        <w:rPr>
          <w:rFonts w:ascii="Arial" w:eastAsia="Times New Roman" w:hAnsi="Arial" w:cs="Arial"/>
        </w:rPr>
        <w:t xml:space="preserve">Students will only be released to a person listed on the </w:t>
      </w:r>
      <w:hyperlink r:id="rId70">
        <w:r w:rsidRPr="4A443610">
          <w:rPr>
            <w:rStyle w:val="Hyperlink"/>
            <w:rFonts w:ascii="Arial" w:hAnsi="Arial" w:cs="Arial"/>
            <w:i/>
            <w:iCs/>
          </w:rPr>
          <w:t xml:space="preserve">Student Emergency Information </w:t>
        </w:r>
        <w:r w:rsidR="00157C9F" w:rsidRPr="4A443610">
          <w:rPr>
            <w:rStyle w:val="Hyperlink"/>
            <w:rFonts w:ascii="Arial" w:eastAsia="Times New Roman" w:hAnsi="Arial" w:cs="Arial"/>
            <w:i/>
            <w:iCs/>
          </w:rPr>
          <w:t>Form</w:t>
        </w:r>
      </w:hyperlink>
      <w:r w:rsidR="00157C9F" w:rsidRPr="002933E8">
        <w:rPr>
          <w:rFonts w:ascii="Arial" w:eastAsia="Times New Roman" w:hAnsi="Arial" w:cs="Arial"/>
        </w:rPr>
        <w:t xml:space="preserve"> unless</w:t>
      </w:r>
      <w:r w:rsidRPr="006410E8">
        <w:rPr>
          <w:rFonts w:ascii="Arial" w:eastAsia="Times New Roman" w:hAnsi="Arial" w:cs="Arial"/>
        </w:rPr>
        <w:t xml:space="preserve"> the parents/guardians have provided written authorization on a case-by</w:t>
      </w:r>
      <w:r w:rsidRPr="002933E8">
        <w:rPr>
          <w:rFonts w:ascii="Arial" w:eastAsia="Times New Roman" w:hAnsi="Arial" w:cs="Arial"/>
        </w:rPr>
        <w:t>-case</w:t>
      </w:r>
      <w:r w:rsidRPr="006410E8">
        <w:rPr>
          <w:rFonts w:ascii="Arial" w:eastAsia="Times New Roman" w:hAnsi="Arial" w:cs="Arial"/>
        </w:rPr>
        <w:t xml:space="preserve"> basis. Parents/guardians are required to update emergency information annually and any time there is a change to any </w:t>
      </w:r>
      <w:r w:rsidR="00D567DE" w:rsidRPr="006410E8">
        <w:rPr>
          <w:rFonts w:ascii="Arial" w:eastAsia="Times New Roman" w:hAnsi="Arial" w:cs="Arial"/>
        </w:rPr>
        <w:t xml:space="preserve">emergency </w:t>
      </w:r>
      <w:r w:rsidRPr="006410E8">
        <w:rPr>
          <w:rFonts w:ascii="Arial" w:eastAsia="Times New Roman" w:hAnsi="Arial" w:cs="Arial"/>
        </w:rPr>
        <w:t xml:space="preserve">contact information that was initially provided. The emergency phone number for the parents/guardians and </w:t>
      </w:r>
      <w:r w:rsidR="00E566B1" w:rsidRPr="006410E8">
        <w:rPr>
          <w:rFonts w:ascii="Arial" w:eastAsia="Times New Roman" w:hAnsi="Arial" w:cs="Arial"/>
        </w:rPr>
        <w:t>contact</w:t>
      </w:r>
      <w:r w:rsidRPr="006410E8">
        <w:rPr>
          <w:rFonts w:ascii="Arial" w:eastAsia="Times New Roman" w:hAnsi="Arial" w:cs="Arial"/>
        </w:rPr>
        <w:t xml:space="preserve"> can be changed through the Parent Portal </w:t>
      </w:r>
      <w:hyperlink r:id="rId71">
        <w:r w:rsidRPr="4A443610">
          <w:rPr>
            <w:rFonts w:ascii="Arial" w:eastAsia="Times New Roman" w:hAnsi="Arial" w:cs="Arial"/>
            <w:color w:val="0000FF"/>
            <w:u w:val="single"/>
          </w:rPr>
          <w:t>https://parentportalapp.lausd.net/parentaccess/</w:t>
        </w:r>
      </w:hyperlink>
      <w:r w:rsidRPr="4A443610">
        <w:rPr>
          <w:rFonts w:ascii="Arial" w:eastAsia="Times New Roman" w:hAnsi="Arial" w:cs="Arial"/>
        </w:rPr>
        <w:t>. All other information, such as name or address, must be changed in person. </w:t>
      </w:r>
    </w:p>
    <w:p w14:paraId="39F05A6E" w14:textId="77777777" w:rsidR="00212463" w:rsidRPr="006410E8" w:rsidRDefault="00212463" w:rsidP="006410E8">
      <w:pPr>
        <w:spacing w:after="0" w:line="240" w:lineRule="auto"/>
        <w:textAlignment w:val="baseline"/>
        <w:rPr>
          <w:rFonts w:ascii="Arial" w:eastAsia="Times New Roman" w:hAnsi="Arial" w:cs="Arial"/>
        </w:rPr>
      </w:pPr>
    </w:p>
    <w:p w14:paraId="5CA86B79" w14:textId="45819E0C" w:rsidR="006377AF" w:rsidRPr="006410E8" w:rsidRDefault="006377AF" w:rsidP="006410E8">
      <w:pPr>
        <w:spacing w:after="0" w:line="240" w:lineRule="auto"/>
        <w:jc w:val="both"/>
        <w:textAlignment w:val="baseline"/>
        <w:rPr>
          <w:rFonts w:ascii="Arial" w:eastAsia="Times New Roman" w:hAnsi="Arial" w:cs="Arial"/>
        </w:rPr>
      </w:pPr>
      <w:r w:rsidRPr="006410E8">
        <w:rPr>
          <w:rFonts w:ascii="Arial" w:eastAsia="Times New Roman" w:hAnsi="Arial" w:cs="Arial"/>
        </w:rPr>
        <w:t xml:space="preserve">The </w:t>
      </w:r>
      <w:hyperlink r:id="rId72">
        <w:r w:rsidRPr="4A443610">
          <w:rPr>
            <w:rStyle w:val="Hyperlink"/>
            <w:rFonts w:ascii="Arial" w:eastAsia="Times New Roman" w:hAnsi="Arial" w:cs="Arial"/>
            <w:i/>
            <w:iCs/>
          </w:rPr>
          <w:t>Student Emergency Information Form</w:t>
        </w:r>
      </w:hyperlink>
      <w:r w:rsidRPr="006410E8">
        <w:rPr>
          <w:rFonts w:ascii="Arial" w:eastAsia="Times New Roman" w:hAnsi="Arial" w:cs="Arial"/>
        </w:rPr>
        <w:t xml:space="preserve"> </w:t>
      </w:r>
      <w:r w:rsidR="001F4ECA" w:rsidRPr="002933E8">
        <w:rPr>
          <w:rFonts w:ascii="Arial" w:eastAsia="Times New Roman" w:hAnsi="Arial" w:cs="Arial"/>
        </w:rPr>
        <w:t>should</w:t>
      </w:r>
      <w:r w:rsidRPr="006410E8">
        <w:rPr>
          <w:rFonts w:ascii="Arial" w:eastAsia="Times New Roman" w:hAnsi="Arial" w:cs="Arial"/>
        </w:rPr>
        <w:t xml:space="preserve"> be included in every enrollment packet and disseminated annually</w:t>
      </w:r>
      <w:r w:rsidR="00460FA8" w:rsidRPr="006410E8">
        <w:rPr>
          <w:rFonts w:ascii="Arial" w:eastAsia="Times New Roman" w:hAnsi="Arial" w:cs="Arial"/>
        </w:rPr>
        <w:t>, school</w:t>
      </w:r>
      <w:r w:rsidRPr="006410E8">
        <w:rPr>
          <w:rFonts w:ascii="Arial" w:eastAsia="Times New Roman" w:hAnsi="Arial" w:cs="Arial"/>
        </w:rPr>
        <w:t xml:space="preserve"> </w:t>
      </w:r>
      <w:r w:rsidR="4DB0857E" w:rsidRPr="002933E8">
        <w:rPr>
          <w:rFonts w:ascii="Arial" w:eastAsia="Times New Roman" w:hAnsi="Arial" w:cs="Arial"/>
        </w:rPr>
        <w:t>sites</w:t>
      </w:r>
      <w:r w:rsidRPr="006410E8">
        <w:rPr>
          <w:rFonts w:ascii="Arial" w:eastAsia="Times New Roman" w:hAnsi="Arial" w:cs="Arial"/>
        </w:rPr>
        <w:t xml:space="preserve"> </w:t>
      </w:r>
      <w:r w:rsidR="001F4ECA" w:rsidRPr="002933E8">
        <w:rPr>
          <w:rFonts w:ascii="Arial" w:eastAsia="Times New Roman" w:hAnsi="Arial" w:cs="Arial"/>
        </w:rPr>
        <w:t>should</w:t>
      </w:r>
      <w:r w:rsidRPr="006410E8">
        <w:rPr>
          <w:rFonts w:ascii="Arial" w:eastAsia="Times New Roman" w:hAnsi="Arial" w:cs="Arial"/>
        </w:rPr>
        <w:t xml:space="preserve"> establish a protocol in order to obtain and update student emergency information for all students. All student emergency information </w:t>
      </w:r>
      <w:r w:rsidR="001F4ECA" w:rsidRPr="002933E8">
        <w:rPr>
          <w:rFonts w:ascii="Arial" w:eastAsia="Times New Roman" w:hAnsi="Arial" w:cs="Arial"/>
        </w:rPr>
        <w:t>should</w:t>
      </w:r>
      <w:r w:rsidRPr="006410E8">
        <w:rPr>
          <w:rFonts w:ascii="Arial" w:eastAsia="Times New Roman" w:hAnsi="Arial" w:cs="Arial"/>
        </w:rPr>
        <w:t xml:space="preserve"> be entered into MiSiS within five school days after being received. All schools </w:t>
      </w:r>
      <w:r w:rsidR="001F4ECA" w:rsidRPr="002933E8">
        <w:rPr>
          <w:rFonts w:ascii="Arial" w:eastAsia="Times New Roman" w:hAnsi="Arial" w:cs="Arial"/>
        </w:rPr>
        <w:t>should</w:t>
      </w:r>
      <w:r w:rsidRPr="006410E8">
        <w:rPr>
          <w:rFonts w:ascii="Arial" w:eastAsia="Times New Roman" w:hAnsi="Arial" w:cs="Arial"/>
        </w:rPr>
        <w:t xml:space="preserve"> maintain two copies of each Student Emergency Information Form. Elementary schools must keep one copy in the Nurse’s Office and another in the Main Office. Secondary schools must keep one copy in the Health Office and the other in the Attendance Office or Small Learning Community, as appropriate. In addition, a copy must be placed in the student’s cumulative record whenever a student matriculates to the next school level or upon transfer to another </w:t>
      </w:r>
      <w:r w:rsidR="007953DA">
        <w:rPr>
          <w:rFonts w:ascii="Arial" w:eastAsia="Times New Roman" w:hAnsi="Arial" w:cs="Arial"/>
        </w:rPr>
        <w:t>LAUSD</w:t>
      </w:r>
      <w:r w:rsidRPr="006410E8">
        <w:rPr>
          <w:rFonts w:ascii="Arial" w:eastAsia="Times New Roman" w:hAnsi="Arial" w:cs="Arial"/>
        </w:rPr>
        <w:t xml:space="preserve"> school. An intensive effort </w:t>
      </w:r>
      <w:r w:rsidR="001F4ECA" w:rsidRPr="002933E8">
        <w:rPr>
          <w:rFonts w:ascii="Arial" w:eastAsia="Times New Roman" w:hAnsi="Arial" w:cs="Arial"/>
        </w:rPr>
        <w:t>should</w:t>
      </w:r>
      <w:r w:rsidRPr="006410E8">
        <w:rPr>
          <w:rFonts w:ascii="Arial" w:eastAsia="Times New Roman" w:hAnsi="Arial" w:cs="Arial"/>
        </w:rPr>
        <w:t xml:space="preserve"> be made to secure completed forms for all students. It is every school’s responsibility to maintain the most up to date emergency contact information in MiSiS. This effort </w:t>
      </w:r>
      <w:r w:rsidR="001F4ECA" w:rsidRPr="002933E8">
        <w:rPr>
          <w:rFonts w:ascii="Arial" w:eastAsia="Times New Roman" w:hAnsi="Arial" w:cs="Arial"/>
        </w:rPr>
        <w:t>should</w:t>
      </w:r>
      <w:r w:rsidRPr="006410E8">
        <w:rPr>
          <w:rFonts w:ascii="Arial" w:eastAsia="Times New Roman" w:hAnsi="Arial" w:cs="Arial"/>
        </w:rPr>
        <w:t xml:space="preserve"> include, but is not limited to: </w:t>
      </w:r>
    </w:p>
    <w:p w14:paraId="442FF7B8" w14:textId="4FF2914F" w:rsidR="006377AF" w:rsidRPr="006410E8" w:rsidRDefault="0028283F" w:rsidP="004A2446">
      <w:pPr>
        <w:pStyle w:val="ListParagraph"/>
        <w:numPr>
          <w:ilvl w:val="0"/>
          <w:numId w:val="49"/>
        </w:numPr>
        <w:spacing w:after="0" w:line="240" w:lineRule="auto"/>
        <w:textAlignment w:val="baseline"/>
        <w:rPr>
          <w:rFonts w:ascii="Arial" w:eastAsia="Times New Roman" w:hAnsi="Arial" w:cs="Arial"/>
        </w:rPr>
      </w:pPr>
      <w:r>
        <w:rPr>
          <w:rFonts w:ascii="Arial" w:eastAsia="Times New Roman" w:hAnsi="Arial" w:cs="Arial"/>
        </w:rPr>
        <w:t>C</w:t>
      </w:r>
      <w:r w:rsidR="006377AF" w:rsidRPr="006410E8">
        <w:rPr>
          <w:rFonts w:ascii="Arial" w:eastAsia="Times New Roman" w:hAnsi="Arial" w:cs="Arial"/>
        </w:rPr>
        <w:t>alling student’s home utilizing contact information in MiSiS and Blackboard Connect</w:t>
      </w:r>
      <w:r w:rsidR="00934C5E">
        <w:rPr>
          <w:rFonts w:ascii="Arial" w:eastAsia="Times New Roman" w:hAnsi="Arial" w:cs="Arial"/>
        </w:rPr>
        <w:t>.</w:t>
      </w:r>
    </w:p>
    <w:p w14:paraId="7F3F23DC" w14:textId="1FBF2B98" w:rsidR="006377AF" w:rsidRPr="006410E8" w:rsidRDefault="0028283F" w:rsidP="004A2446">
      <w:pPr>
        <w:pStyle w:val="ListParagraph"/>
        <w:numPr>
          <w:ilvl w:val="0"/>
          <w:numId w:val="49"/>
        </w:numPr>
        <w:spacing w:line="240" w:lineRule="auto"/>
        <w:textAlignment w:val="baseline"/>
        <w:rPr>
          <w:rFonts w:ascii="Arial" w:eastAsia="Times New Roman" w:hAnsi="Arial" w:cs="Arial"/>
        </w:rPr>
      </w:pPr>
      <w:r>
        <w:rPr>
          <w:rFonts w:ascii="Arial" w:eastAsia="Times New Roman" w:hAnsi="Arial" w:cs="Arial"/>
        </w:rPr>
        <w:t>S</w:t>
      </w:r>
      <w:r w:rsidR="006377AF" w:rsidRPr="006410E8">
        <w:rPr>
          <w:rFonts w:ascii="Arial" w:eastAsia="Times New Roman" w:hAnsi="Arial" w:cs="Arial"/>
        </w:rPr>
        <w:t xml:space="preserve">ending an additional </w:t>
      </w:r>
      <w:hyperlink r:id="rId73" w:history="1">
        <w:r w:rsidR="006377AF" w:rsidRPr="006410E8">
          <w:rPr>
            <w:rStyle w:val="Hyperlink"/>
            <w:rFonts w:ascii="Arial" w:eastAsia="Times New Roman" w:hAnsi="Arial" w:cs="Arial"/>
            <w:i/>
            <w:iCs/>
          </w:rPr>
          <w:t>Student Emergency Information Form</w:t>
        </w:r>
      </w:hyperlink>
      <w:r w:rsidR="006377AF" w:rsidRPr="006410E8">
        <w:rPr>
          <w:rFonts w:ascii="Arial" w:eastAsia="Times New Roman" w:hAnsi="Arial" w:cs="Arial"/>
        </w:rPr>
        <w:t xml:space="preserve"> home with the student</w:t>
      </w:r>
      <w:r w:rsidR="00934C5E">
        <w:rPr>
          <w:rFonts w:ascii="Arial" w:eastAsia="Times New Roman" w:hAnsi="Arial" w:cs="Arial"/>
        </w:rPr>
        <w:t>.</w:t>
      </w:r>
      <w:r w:rsidR="006377AF" w:rsidRPr="006410E8">
        <w:rPr>
          <w:rFonts w:ascii="Arial" w:eastAsia="Times New Roman" w:hAnsi="Arial" w:cs="Arial"/>
        </w:rPr>
        <w:t> </w:t>
      </w:r>
    </w:p>
    <w:p w14:paraId="06A7A02F" w14:textId="0BB45E19" w:rsidR="009E73C9" w:rsidRPr="006410E8" w:rsidRDefault="0028283F" w:rsidP="004A2446">
      <w:pPr>
        <w:pStyle w:val="ListParagraph"/>
        <w:numPr>
          <w:ilvl w:val="0"/>
          <w:numId w:val="49"/>
        </w:numPr>
        <w:spacing w:line="240" w:lineRule="auto"/>
        <w:textAlignment w:val="baseline"/>
        <w:rPr>
          <w:rFonts w:ascii="Arial" w:eastAsia="Times New Roman" w:hAnsi="Arial" w:cs="Arial"/>
        </w:rPr>
      </w:pPr>
      <w:r>
        <w:rPr>
          <w:rFonts w:ascii="Arial" w:eastAsia="Times New Roman" w:hAnsi="Arial" w:cs="Arial"/>
        </w:rPr>
        <w:t>M</w:t>
      </w:r>
      <w:r w:rsidR="006377AF" w:rsidRPr="006410E8">
        <w:rPr>
          <w:rFonts w:ascii="Arial" w:eastAsia="Times New Roman" w:hAnsi="Arial" w:cs="Arial"/>
        </w:rPr>
        <w:t xml:space="preserve">ailing the </w:t>
      </w:r>
      <w:hyperlink r:id="rId74" w:history="1">
        <w:r w:rsidR="006377AF" w:rsidRPr="006410E8">
          <w:rPr>
            <w:rStyle w:val="Hyperlink"/>
            <w:rFonts w:ascii="Arial" w:eastAsia="Times New Roman" w:hAnsi="Arial" w:cs="Arial"/>
            <w:i/>
            <w:iCs/>
          </w:rPr>
          <w:t>Student Emergency Information Request Letter</w:t>
        </w:r>
      </w:hyperlink>
      <w:r w:rsidR="006377AF" w:rsidRPr="006410E8">
        <w:rPr>
          <w:rFonts w:ascii="Arial" w:eastAsia="Times New Roman" w:hAnsi="Arial" w:cs="Arial"/>
        </w:rPr>
        <w:t xml:space="preserve"> with “Do Not Forward Address Correction Requested” printed on the </w:t>
      </w:r>
      <w:r w:rsidR="00D5319B" w:rsidRPr="006410E8">
        <w:rPr>
          <w:rFonts w:ascii="Arial" w:eastAsia="Times New Roman" w:hAnsi="Arial" w:cs="Arial"/>
        </w:rPr>
        <w:t>envelope.</w:t>
      </w:r>
      <w:r w:rsidR="006377AF" w:rsidRPr="006410E8">
        <w:rPr>
          <w:rFonts w:ascii="Arial" w:eastAsia="Times New Roman" w:hAnsi="Arial" w:cs="Arial"/>
        </w:rPr>
        <w:t> </w:t>
      </w:r>
    </w:p>
    <w:p w14:paraId="1E44E2BC" w14:textId="3AD82C92" w:rsidR="00652D71" w:rsidRPr="006410E8" w:rsidRDefault="009E73C9" w:rsidP="006410E8">
      <w:pPr>
        <w:pStyle w:val="Heading3"/>
        <w:spacing w:line="240" w:lineRule="auto"/>
        <w:rPr>
          <w:rFonts w:ascii="Arial" w:hAnsi="Arial" w:cs="Arial"/>
        </w:rPr>
      </w:pPr>
      <w:bookmarkStart w:id="33" w:name="_Toc716988205"/>
      <w:r w:rsidRPr="3A219545">
        <w:rPr>
          <w:rFonts w:ascii="Arial" w:hAnsi="Arial" w:cs="Arial"/>
        </w:rPr>
        <w:t>2.</w:t>
      </w:r>
      <w:r w:rsidR="005165B9" w:rsidRPr="3A219545">
        <w:rPr>
          <w:rFonts w:ascii="Arial" w:hAnsi="Arial" w:cs="Arial"/>
        </w:rPr>
        <w:t>11</w:t>
      </w:r>
      <w:r w:rsidRPr="3A219545">
        <w:rPr>
          <w:rFonts w:ascii="Arial" w:hAnsi="Arial" w:cs="Arial"/>
        </w:rPr>
        <w:t xml:space="preserve">.1 </w:t>
      </w:r>
      <w:r w:rsidR="00652D71" w:rsidRPr="3A219545">
        <w:rPr>
          <w:rFonts w:ascii="Arial" w:hAnsi="Arial" w:cs="Arial"/>
        </w:rPr>
        <w:t>STUDENT EMERGENCY INFORMATION FORM AND MILITARY FAMILIES</w:t>
      </w:r>
      <w:bookmarkEnd w:id="33"/>
      <w:r w:rsidR="00652D71" w:rsidRPr="3A219545">
        <w:rPr>
          <w:rFonts w:ascii="Arial" w:hAnsi="Arial" w:cs="Arial"/>
        </w:rPr>
        <w:t xml:space="preserve"> </w:t>
      </w:r>
    </w:p>
    <w:p w14:paraId="245ED8EF" w14:textId="35AE7E94" w:rsidR="00526621" w:rsidRPr="006410E8" w:rsidRDefault="00E63EF8" w:rsidP="006410E8">
      <w:pPr>
        <w:pStyle w:val="paragraph"/>
        <w:spacing w:before="240" w:beforeAutospacing="0" w:after="240" w:afterAutospacing="0" w:line="240" w:lineRule="auto"/>
        <w:ind w:left="720"/>
        <w:textAlignment w:val="baseline"/>
        <w:rPr>
          <w:rFonts w:ascii="Arial" w:hAnsi="Arial" w:cs="Arial"/>
        </w:rPr>
      </w:pPr>
      <w:r w:rsidRPr="006410E8">
        <w:rPr>
          <w:rFonts w:ascii="Arial" w:hAnsi="Arial" w:cs="Arial"/>
        </w:rPr>
        <w:t xml:space="preserve">Under the federal Every Student Succeeds Act, school districts are now required to formally track and monitor the academic progress of students from military families as they move from school base to military base and state to state. </w:t>
      </w:r>
      <w:r w:rsidR="00D72D90" w:rsidRPr="4A443610">
        <w:rPr>
          <w:rFonts w:ascii="Arial" w:hAnsi="Arial" w:cs="Arial"/>
        </w:rPr>
        <w:t>T</w:t>
      </w:r>
      <w:r w:rsidR="00A85B19" w:rsidRPr="4A443610">
        <w:rPr>
          <w:rFonts w:ascii="Arial" w:hAnsi="Arial" w:cs="Arial"/>
        </w:rPr>
        <w:t xml:space="preserve">he </w:t>
      </w:r>
      <w:hyperlink r:id="rId75">
        <w:r w:rsidR="00E2196A" w:rsidRPr="4A443610">
          <w:rPr>
            <w:rStyle w:val="Hyperlink"/>
            <w:rFonts w:ascii="Arial" w:hAnsi="Arial" w:cs="Arial"/>
            <w:i/>
            <w:iCs/>
          </w:rPr>
          <w:t>Student Emergency Information Form</w:t>
        </w:r>
      </w:hyperlink>
      <w:r w:rsidR="00E2196A" w:rsidRPr="4A443610">
        <w:rPr>
          <w:rFonts w:ascii="Arial" w:hAnsi="Arial" w:cs="Arial"/>
          <w:i/>
          <w:iCs/>
        </w:rPr>
        <w:t xml:space="preserve"> </w:t>
      </w:r>
      <w:r w:rsidR="009E73C9" w:rsidRPr="4A443610">
        <w:rPr>
          <w:rFonts w:ascii="Arial" w:hAnsi="Arial" w:cs="Arial"/>
        </w:rPr>
        <w:t>will enable school staff to identify students that come from military families</w:t>
      </w:r>
      <w:r w:rsidR="00554793" w:rsidRPr="4A443610">
        <w:rPr>
          <w:rFonts w:ascii="Arial" w:hAnsi="Arial" w:cs="Arial"/>
        </w:rPr>
        <w:t xml:space="preserve">. </w:t>
      </w:r>
      <w:r w:rsidR="00554793" w:rsidRPr="006410E8">
        <w:rPr>
          <w:rFonts w:ascii="Arial" w:hAnsi="Arial" w:cs="Arial"/>
        </w:rPr>
        <w:t xml:space="preserve">This information should be inputted in MiSiS </w:t>
      </w:r>
      <w:r w:rsidR="00554793" w:rsidRPr="4A443610">
        <w:rPr>
          <w:rFonts w:ascii="Arial" w:hAnsi="Arial" w:cs="Arial"/>
        </w:rPr>
        <w:t>to</w:t>
      </w:r>
      <w:r w:rsidR="00554793" w:rsidRPr="006410E8">
        <w:rPr>
          <w:rFonts w:ascii="Arial" w:hAnsi="Arial" w:cs="Arial"/>
        </w:rPr>
        <w:t xml:space="preserve"> </w:t>
      </w:r>
      <w:r w:rsidR="009E73C9" w:rsidRPr="006410E8">
        <w:rPr>
          <w:rFonts w:ascii="Arial" w:hAnsi="Arial" w:cs="Arial"/>
        </w:rPr>
        <w:t xml:space="preserve">enable </w:t>
      </w:r>
      <w:r w:rsidR="007953DA">
        <w:rPr>
          <w:rFonts w:ascii="Arial" w:hAnsi="Arial" w:cs="Arial"/>
        </w:rPr>
        <w:t>LAUSD</w:t>
      </w:r>
      <w:r w:rsidR="009E73C9" w:rsidRPr="006410E8">
        <w:rPr>
          <w:rFonts w:ascii="Arial" w:hAnsi="Arial" w:cs="Arial"/>
        </w:rPr>
        <w:t xml:space="preserve"> to better support the needs of students from military families. </w:t>
      </w:r>
    </w:p>
    <w:p w14:paraId="3654014A" w14:textId="1894CA37" w:rsidR="009E73C9" w:rsidRPr="006410E8" w:rsidRDefault="009E73C9" w:rsidP="3A219545">
      <w:pPr>
        <w:pStyle w:val="paragraph"/>
        <w:spacing w:before="240" w:beforeAutospacing="0" w:after="240" w:afterAutospacing="0" w:line="240" w:lineRule="auto"/>
        <w:ind w:left="720"/>
        <w:textAlignment w:val="baseline"/>
        <w:rPr>
          <w:rFonts w:ascii="Arial" w:hAnsi="Arial" w:cs="Arial"/>
        </w:rPr>
      </w:pPr>
      <w:r w:rsidRPr="4594FCFA">
        <w:rPr>
          <w:rFonts w:ascii="Arial" w:hAnsi="Arial" w:cs="Arial"/>
        </w:rPr>
        <w:t xml:space="preserve">For </w:t>
      </w:r>
      <w:r w:rsidR="000B39D9" w:rsidRPr="4594FCFA">
        <w:rPr>
          <w:rFonts w:ascii="Arial" w:hAnsi="Arial" w:cs="Arial"/>
        </w:rPr>
        <w:t>further guidance</w:t>
      </w:r>
      <w:r w:rsidRPr="4594FCFA">
        <w:rPr>
          <w:rFonts w:ascii="Arial" w:hAnsi="Arial" w:cs="Arial"/>
        </w:rPr>
        <w:t xml:space="preserve"> on how to update information for military family member</w:t>
      </w:r>
      <w:r w:rsidR="177C5B5E" w:rsidRPr="4594FCFA">
        <w:rPr>
          <w:rFonts w:ascii="Arial" w:hAnsi="Arial" w:cs="Arial"/>
        </w:rPr>
        <w:t>(s)</w:t>
      </w:r>
      <w:r w:rsidRPr="4594FCFA">
        <w:rPr>
          <w:rFonts w:ascii="Arial" w:hAnsi="Arial" w:cs="Arial"/>
        </w:rPr>
        <w:t xml:space="preserve"> in MiSiS, visit the MiSiS website </w:t>
      </w:r>
      <w:hyperlink r:id="rId76" w:history="1">
        <w:r w:rsidR="00934C5E" w:rsidRPr="004A4698">
          <w:rPr>
            <w:rStyle w:val="Hyperlink"/>
            <w:rFonts w:ascii="Arial" w:hAnsi="Arial" w:cs="Arial"/>
          </w:rPr>
          <w:t>https://www.lausd.org/misis</w:t>
        </w:r>
      </w:hyperlink>
      <w:r>
        <w:rPr>
          <w:rFonts w:ascii="Arial" w:hAnsi="Arial" w:cs="Arial"/>
        </w:rPr>
        <w:t xml:space="preserve"> </w:t>
      </w:r>
      <w:r w:rsidRPr="4594FCFA">
        <w:rPr>
          <w:rFonts w:ascii="Arial" w:hAnsi="Arial" w:cs="Arial"/>
        </w:rPr>
        <w:t>and click on Job Aids, Enrollment and select “Enter a Student’s Military Family Information.” </w:t>
      </w:r>
      <w:r w:rsidRPr="4594FCFA">
        <w:rPr>
          <w:rStyle w:val="normaltextrun"/>
          <w:rFonts w:ascii="Arial" w:hAnsi="Arial" w:cs="Arial"/>
        </w:rPr>
        <w:t xml:space="preserve"> </w:t>
      </w:r>
    </w:p>
    <w:p w14:paraId="6D40CFED" w14:textId="3ABB5007" w:rsidR="006377AF" w:rsidRPr="006410E8" w:rsidRDefault="005165B9" w:rsidP="00E71D3F">
      <w:pPr>
        <w:pStyle w:val="Heading2"/>
      </w:pPr>
      <w:bookmarkStart w:id="34" w:name="_Toc466229877"/>
      <w:r w:rsidRPr="3A219545">
        <w:t>2.12</w:t>
      </w:r>
      <w:r w:rsidR="006377AF" w:rsidRPr="3A219545">
        <w:t xml:space="preserve"> HEALTH INFORMATION</w:t>
      </w:r>
      <w:bookmarkEnd w:id="34"/>
      <w:r w:rsidR="006377AF" w:rsidRPr="3A219545">
        <w:t xml:space="preserve">   </w:t>
      </w:r>
    </w:p>
    <w:p w14:paraId="6A759F8C" w14:textId="3EF9FEC6" w:rsidR="006377AF" w:rsidRPr="006410E8" w:rsidRDefault="00A81191" w:rsidP="006410E8">
      <w:pPr>
        <w:pStyle w:val="Heading3"/>
        <w:spacing w:line="240" w:lineRule="auto"/>
        <w:rPr>
          <w:rFonts w:ascii="Arial" w:hAnsi="Arial" w:cs="Arial"/>
        </w:rPr>
      </w:pPr>
      <w:bookmarkStart w:id="35" w:name="_Toc1488496678"/>
      <w:r w:rsidRPr="3A219545">
        <w:rPr>
          <w:rFonts w:ascii="Arial" w:hAnsi="Arial" w:cs="Arial"/>
        </w:rPr>
        <w:t>2.1</w:t>
      </w:r>
      <w:r w:rsidR="005165B9" w:rsidRPr="3A219545">
        <w:rPr>
          <w:rFonts w:ascii="Arial" w:hAnsi="Arial" w:cs="Arial"/>
        </w:rPr>
        <w:t>2</w:t>
      </w:r>
      <w:r w:rsidRPr="3A219545">
        <w:rPr>
          <w:rFonts w:ascii="Arial" w:hAnsi="Arial" w:cs="Arial"/>
        </w:rPr>
        <w:t xml:space="preserve">.1 </w:t>
      </w:r>
      <w:r w:rsidR="006377AF" w:rsidRPr="3A219545">
        <w:rPr>
          <w:rFonts w:ascii="Arial" w:hAnsi="Arial" w:cs="Arial"/>
        </w:rPr>
        <w:t>IMMUNIZATION</w:t>
      </w:r>
      <w:r w:rsidR="00397875" w:rsidRPr="3A219545">
        <w:rPr>
          <w:rFonts w:ascii="Arial" w:hAnsi="Arial" w:cs="Arial"/>
        </w:rPr>
        <w:t>S</w:t>
      </w:r>
      <w:bookmarkEnd w:id="35"/>
    </w:p>
    <w:p w14:paraId="6CD89766" w14:textId="54BB5098" w:rsidR="006236B6" w:rsidRPr="006410E8" w:rsidRDefault="006236B6" w:rsidP="006410E8">
      <w:pPr>
        <w:spacing w:line="240" w:lineRule="auto"/>
        <w:ind w:left="720"/>
        <w:textAlignment w:val="baseline"/>
        <w:rPr>
          <w:rFonts w:ascii="Arial" w:hAnsi="Arial" w:cs="Arial"/>
          <w:color w:val="000000"/>
          <w:shd w:val="clear" w:color="auto" w:fill="FFFFFF"/>
        </w:rPr>
      </w:pPr>
      <w:r w:rsidRPr="006410E8">
        <w:rPr>
          <w:rFonts w:ascii="Arial" w:hAnsi="Arial" w:cs="Arial"/>
          <w:color w:val="000000"/>
          <w:shd w:val="clear" w:color="auto" w:fill="FFFFFF"/>
        </w:rPr>
        <w:t xml:space="preserve">New students to </w:t>
      </w:r>
      <w:r w:rsidR="007953DA">
        <w:rPr>
          <w:rFonts w:ascii="Arial" w:hAnsi="Arial" w:cs="Arial"/>
          <w:color w:val="000000"/>
          <w:shd w:val="clear" w:color="auto" w:fill="FFFFFF"/>
        </w:rPr>
        <w:t>LAUSD</w:t>
      </w:r>
      <w:r w:rsidRPr="006410E8">
        <w:rPr>
          <w:rFonts w:ascii="Arial" w:hAnsi="Arial" w:cs="Arial"/>
          <w:color w:val="000000"/>
          <w:shd w:val="clear" w:color="auto" w:fill="FFFFFF"/>
        </w:rPr>
        <w:t xml:space="preserve"> will not be admitted or enrolled unless a current, complete immunization record provided by a health care provider, or the health department is presented at the time of enrollment. Students may be conditionally admitted and enrolled if missing doses of required vaccines are not yet due. Students who are in foster care, experiencing homelessness, migrant, military family, or who have an Individual Education Plan (IEP) are to be granted Conditional Admission and enrolled immediately, regardless of the availability of immunization records or whether immunizations are up to date or complete. The immunization requirements do not prohibit students from accessing special education and related services required by their IEPs.</w:t>
      </w:r>
    </w:p>
    <w:p w14:paraId="67F2B945" w14:textId="45ABB438" w:rsidR="00281F9B" w:rsidRPr="006410E8" w:rsidRDefault="00281F9B" w:rsidP="006410E8">
      <w:pPr>
        <w:spacing w:line="240" w:lineRule="auto"/>
        <w:ind w:left="720"/>
        <w:textAlignment w:val="baseline"/>
        <w:rPr>
          <w:rFonts w:ascii="Arial" w:hAnsi="Arial" w:cs="Arial"/>
        </w:rPr>
      </w:pPr>
      <w:r w:rsidRPr="006410E8">
        <w:rPr>
          <w:rFonts w:ascii="Arial" w:hAnsi="Arial" w:cs="Arial"/>
          <w:color w:val="000000"/>
          <w:shd w:val="clear" w:color="auto" w:fill="FFFFFF"/>
        </w:rPr>
        <w:t xml:space="preserve">There are no grace periods for students who lack vaccines that are currently due. Students new to </w:t>
      </w:r>
      <w:r w:rsidR="007953DA">
        <w:rPr>
          <w:rFonts w:ascii="Arial" w:hAnsi="Arial" w:cs="Arial"/>
          <w:color w:val="000000"/>
          <w:shd w:val="clear" w:color="auto" w:fill="FFFFFF"/>
        </w:rPr>
        <w:t>LAUSD</w:t>
      </w:r>
      <w:r w:rsidRPr="006410E8">
        <w:rPr>
          <w:rFonts w:ascii="Arial" w:hAnsi="Arial" w:cs="Arial"/>
          <w:color w:val="000000"/>
          <w:shd w:val="clear" w:color="auto" w:fill="FFFFFF"/>
        </w:rPr>
        <w:t xml:space="preserve"> or transfer students within the District must show that they have received all currently required immunizations in order to be enrolled. In addition, all students entering or advancing to 7th grade must show evidence that they have received a pertussis-containing vaccine booster (e.g., Tdap) on or after their 7th birthday. The Td vaccine does not meet the requirement; however, DTap/DTP do</w:t>
      </w:r>
      <w:r w:rsidR="3DB3AADA" w:rsidRPr="006410E8">
        <w:rPr>
          <w:rFonts w:ascii="Arial" w:hAnsi="Arial" w:cs="Arial"/>
          <w:color w:val="000000"/>
          <w:shd w:val="clear" w:color="auto" w:fill="FFFFFF"/>
        </w:rPr>
        <w:t>es</w:t>
      </w:r>
      <w:r w:rsidRPr="006410E8">
        <w:rPr>
          <w:rFonts w:ascii="Arial" w:hAnsi="Arial" w:cs="Arial"/>
          <w:color w:val="000000"/>
          <w:shd w:val="clear" w:color="auto" w:fill="FFFFFF"/>
        </w:rPr>
        <w:t xml:space="preserve"> meet the requirement if administered after the 7th birthday. All students entering or transferring to a different school at any grade level and/or entering or advancing to 7th grade are required to have a second dose of </w:t>
      </w:r>
      <w:r w:rsidR="76CECDF6" w:rsidRPr="006410E8">
        <w:rPr>
          <w:rFonts w:ascii="Arial" w:hAnsi="Arial" w:cs="Arial"/>
          <w:color w:val="000000"/>
          <w:shd w:val="clear" w:color="auto" w:fill="FFFFFF"/>
        </w:rPr>
        <w:t xml:space="preserve">the </w:t>
      </w:r>
      <w:r w:rsidRPr="006410E8">
        <w:rPr>
          <w:rFonts w:ascii="Arial" w:hAnsi="Arial" w:cs="Arial"/>
          <w:color w:val="000000"/>
          <w:shd w:val="clear" w:color="auto" w:fill="FFFFFF"/>
        </w:rPr>
        <w:t>varicella vaccine. Parent</w:t>
      </w:r>
      <w:r w:rsidR="00368BD2" w:rsidRPr="4594FCFA">
        <w:rPr>
          <w:rFonts w:ascii="Arial" w:hAnsi="Arial" w:cs="Arial"/>
          <w:color w:val="000000" w:themeColor="text1"/>
        </w:rPr>
        <w:t>(s)</w:t>
      </w:r>
      <w:r w:rsidRPr="006410E8">
        <w:rPr>
          <w:rFonts w:ascii="Arial" w:hAnsi="Arial" w:cs="Arial"/>
          <w:color w:val="000000"/>
          <w:shd w:val="clear" w:color="auto" w:fill="FFFFFF"/>
        </w:rPr>
        <w:t>/legal guardian</w:t>
      </w:r>
      <w:r w:rsidR="29C07CB1" w:rsidRPr="4594FCFA">
        <w:rPr>
          <w:rFonts w:ascii="Arial" w:hAnsi="Arial" w:cs="Arial"/>
          <w:color w:val="000000" w:themeColor="text1"/>
        </w:rPr>
        <w:t>(</w:t>
      </w:r>
      <w:r w:rsidR="006C7AE3" w:rsidRPr="006410E8">
        <w:rPr>
          <w:rFonts w:ascii="Arial" w:hAnsi="Arial" w:cs="Arial"/>
          <w:color w:val="000000"/>
          <w:shd w:val="clear" w:color="auto" w:fill="FFFFFF"/>
        </w:rPr>
        <w:t>s</w:t>
      </w:r>
      <w:r w:rsidR="4F35C4AB" w:rsidRPr="4594FCFA">
        <w:rPr>
          <w:rFonts w:ascii="Arial" w:hAnsi="Arial" w:cs="Arial"/>
          <w:color w:val="000000" w:themeColor="text1"/>
        </w:rPr>
        <w:t>)</w:t>
      </w:r>
      <w:r w:rsidRPr="006410E8">
        <w:rPr>
          <w:rFonts w:ascii="Arial" w:hAnsi="Arial" w:cs="Arial"/>
          <w:color w:val="000000"/>
          <w:shd w:val="clear" w:color="auto" w:fill="FFFFFF"/>
        </w:rPr>
        <w:t xml:space="preserve"> are encouraged to visit their child’s health care </w:t>
      </w:r>
      <w:r w:rsidR="00A43207" w:rsidRPr="006410E8">
        <w:rPr>
          <w:rFonts w:ascii="Arial" w:hAnsi="Arial" w:cs="Arial"/>
          <w:color w:val="000000"/>
          <w:shd w:val="clear" w:color="auto" w:fill="FFFFFF"/>
        </w:rPr>
        <w:t>provider or visit</w:t>
      </w:r>
      <w:r w:rsidRPr="006410E8">
        <w:rPr>
          <w:rFonts w:ascii="Arial" w:hAnsi="Arial" w:cs="Arial"/>
          <w:color w:val="000000"/>
          <w:shd w:val="clear" w:color="auto" w:fill="FFFFFF"/>
        </w:rPr>
        <w:t> </w:t>
      </w:r>
      <w:hyperlink r:id="rId77" w:tgtFrame="_blank" w:tooltip="Original URL: http://www.shotsforschool.org/. Click or tap if you trust this link." w:history="1">
        <w:r w:rsidRPr="006410E8">
          <w:rPr>
            <w:rStyle w:val="Hyperlink"/>
            <w:rFonts w:ascii="Arial" w:hAnsi="Arial" w:cs="Arial"/>
            <w:bdr w:val="none" w:sz="0" w:space="0" w:color="auto" w:frame="1"/>
          </w:rPr>
          <w:t>www.shotsforschool.org</w:t>
        </w:r>
      </w:hyperlink>
      <w:r w:rsidR="00A43207" w:rsidRPr="006410E8">
        <w:rPr>
          <w:rFonts w:ascii="Arial" w:hAnsi="Arial" w:cs="Arial"/>
        </w:rPr>
        <w:t>.</w:t>
      </w:r>
    </w:p>
    <w:p w14:paraId="29B98147" w14:textId="068C5A55" w:rsidR="00466079" w:rsidRPr="006410E8" w:rsidRDefault="00466079" w:rsidP="006410E8">
      <w:pPr>
        <w:spacing w:line="240" w:lineRule="auto"/>
        <w:ind w:left="720"/>
        <w:textAlignment w:val="baseline"/>
        <w:rPr>
          <w:rStyle w:val="eop"/>
          <w:rFonts w:ascii="Arial" w:hAnsi="Arial" w:cs="Arial"/>
          <w:color w:val="000000"/>
          <w:shd w:val="clear" w:color="auto" w:fill="FFFFFF"/>
        </w:rPr>
      </w:pPr>
      <w:r w:rsidRPr="006410E8">
        <w:rPr>
          <w:rStyle w:val="normaltextrun"/>
          <w:rFonts w:ascii="Arial" w:hAnsi="Arial" w:cs="Arial"/>
          <w:color w:val="000000"/>
          <w:shd w:val="clear" w:color="auto" w:fill="FFFFFF"/>
        </w:rPr>
        <w:t xml:space="preserve">For additional assistance regarding immunizations, refer to </w:t>
      </w:r>
      <w:hyperlink r:id="rId78">
        <w:r w:rsidRPr="1CCA4E07">
          <w:rPr>
            <w:rStyle w:val="Hyperlink"/>
            <w:rFonts w:ascii="Arial" w:hAnsi="Arial" w:cs="Arial"/>
          </w:rPr>
          <w:t>BUL-1660.9</w:t>
        </w:r>
      </w:hyperlink>
      <w:r w:rsidRPr="006410E8">
        <w:rPr>
          <w:rStyle w:val="normaltextrun"/>
          <w:rFonts w:ascii="Arial" w:hAnsi="Arial" w:cs="Arial"/>
          <w:color w:val="000000"/>
          <w:shd w:val="clear" w:color="auto" w:fill="FFFFFF"/>
        </w:rPr>
        <w:t xml:space="preserve">, </w:t>
      </w:r>
      <w:r w:rsidRPr="1CCA4E07">
        <w:rPr>
          <w:rStyle w:val="normaltextrun"/>
          <w:rFonts w:ascii="Arial" w:hAnsi="Arial" w:cs="Arial"/>
          <w:i/>
          <w:iCs/>
          <w:color w:val="000000"/>
          <w:shd w:val="clear" w:color="auto" w:fill="FFFFFF"/>
        </w:rPr>
        <w:t xml:space="preserve">Immunization Guidelines for School Admission </w:t>
      </w:r>
      <w:r w:rsidRPr="006410E8">
        <w:rPr>
          <w:rStyle w:val="normaltextrun"/>
          <w:rFonts w:ascii="Arial" w:hAnsi="Arial" w:cs="Arial"/>
          <w:color w:val="000000"/>
          <w:shd w:val="clear" w:color="auto" w:fill="FFFFFF"/>
        </w:rPr>
        <w:t>or consult with the School Nurse or the</w:t>
      </w:r>
      <w:r w:rsidR="00510BE3" w:rsidRPr="006410E8">
        <w:rPr>
          <w:rStyle w:val="normaltextrun"/>
          <w:rFonts w:ascii="Arial" w:hAnsi="Arial" w:cs="Arial"/>
          <w:color w:val="000000"/>
          <w:shd w:val="clear" w:color="auto" w:fill="FFFFFF"/>
        </w:rPr>
        <w:t xml:space="preserve"> Region</w:t>
      </w:r>
      <w:r w:rsidRPr="006410E8">
        <w:rPr>
          <w:rStyle w:val="normaltextrun"/>
          <w:rFonts w:ascii="Arial" w:hAnsi="Arial" w:cs="Arial"/>
          <w:color w:val="000000"/>
          <w:shd w:val="clear" w:color="auto" w:fill="FFFFFF"/>
        </w:rPr>
        <w:t xml:space="preserve"> Nursing Administrator. </w:t>
      </w:r>
      <w:r w:rsidRPr="006410E8">
        <w:rPr>
          <w:rStyle w:val="eop"/>
          <w:rFonts w:ascii="Arial" w:hAnsi="Arial" w:cs="Arial"/>
          <w:color w:val="000000"/>
          <w:shd w:val="clear" w:color="auto" w:fill="FFFFFF"/>
        </w:rPr>
        <w:t> </w:t>
      </w:r>
    </w:p>
    <w:p w14:paraId="04003195" w14:textId="1B725BE4" w:rsidR="005B64A5" w:rsidRPr="006410E8" w:rsidRDefault="005B64A5" w:rsidP="006410E8">
      <w:pPr>
        <w:pStyle w:val="Heading3"/>
        <w:spacing w:line="240" w:lineRule="auto"/>
        <w:rPr>
          <w:rFonts w:ascii="Arial" w:hAnsi="Arial" w:cs="Arial"/>
        </w:rPr>
      </w:pPr>
      <w:bookmarkStart w:id="36" w:name="_Toc563621870"/>
      <w:r w:rsidRPr="3A219545">
        <w:rPr>
          <w:rFonts w:ascii="Arial" w:hAnsi="Arial" w:cs="Arial"/>
        </w:rPr>
        <w:t>2.1</w:t>
      </w:r>
      <w:r w:rsidR="005165B9" w:rsidRPr="3A219545">
        <w:rPr>
          <w:rFonts w:ascii="Arial" w:hAnsi="Arial" w:cs="Arial"/>
        </w:rPr>
        <w:t>2</w:t>
      </w:r>
      <w:r w:rsidRPr="3A219545">
        <w:rPr>
          <w:rFonts w:ascii="Arial" w:hAnsi="Arial" w:cs="Arial"/>
        </w:rPr>
        <w:t>.</w:t>
      </w:r>
      <w:r w:rsidR="00F02BEE" w:rsidRPr="3A219545">
        <w:rPr>
          <w:rFonts w:ascii="Arial" w:hAnsi="Arial" w:cs="Arial"/>
        </w:rPr>
        <w:t>2</w:t>
      </w:r>
      <w:r w:rsidRPr="3A219545">
        <w:rPr>
          <w:rFonts w:ascii="Arial" w:hAnsi="Arial" w:cs="Arial"/>
        </w:rPr>
        <w:t xml:space="preserve"> IMMUNIZATION MEDICAL EXEMPTIONS</w:t>
      </w:r>
      <w:bookmarkEnd w:id="36"/>
    </w:p>
    <w:p w14:paraId="167ADFB2" w14:textId="77777777" w:rsidR="005B64A5" w:rsidRPr="006410E8" w:rsidRDefault="005B64A5" w:rsidP="006410E8">
      <w:pPr>
        <w:spacing w:line="240" w:lineRule="auto"/>
        <w:ind w:left="720"/>
        <w:textAlignment w:val="baseline"/>
        <w:rPr>
          <w:rFonts w:ascii="Arial" w:eastAsia="Times New Roman" w:hAnsi="Arial" w:cs="Arial"/>
        </w:rPr>
      </w:pPr>
      <w:r w:rsidRPr="006410E8">
        <w:rPr>
          <w:rFonts w:ascii="Arial" w:eastAsia="Times New Roman" w:hAnsi="Arial" w:cs="Arial"/>
        </w:rPr>
        <w:t>Beginning January 1, 2021, all new exemp</w:t>
      </w:r>
      <w:r w:rsidRPr="006410E8">
        <w:rPr>
          <w:rFonts w:ascii="Arial" w:eastAsia="Times New Roman" w:hAnsi="Arial" w:cs="Arial"/>
        </w:rPr>
        <w:softHyphen/>
      </w:r>
      <w:r w:rsidRPr="006410E8">
        <w:rPr>
          <w:rFonts w:ascii="Arial" w:eastAsia="Times New Roman" w:hAnsi="Arial" w:cs="Arial"/>
        </w:rPr>
        <w:softHyphen/>
        <w:t xml:space="preserve">tions for school and childcare entry must be issued through CAIR-ME. Medical exemptions can only be issued by MDs or DOs licensed in California and must meet applicable Centers for Disease Control and Prevention (CDC), Advisory Committee on Immunization Practices (ACIP), and American Academy of Pediatrics (AAP) criteria. Immunization exemptions are only granted for medical reasons. </w:t>
      </w:r>
    </w:p>
    <w:p w14:paraId="3B45D010" w14:textId="02E47CD8" w:rsidR="005B64A5" w:rsidRPr="006410E8" w:rsidRDefault="005B64A5" w:rsidP="006410E8">
      <w:pPr>
        <w:spacing w:line="240" w:lineRule="auto"/>
        <w:ind w:left="720"/>
        <w:textAlignment w:val="baseline"/>
        <w:rPr>
          <w:rFonts w:ascii="Arial" w:hAnsi="Arial" w:cs="Arial"/>
        </w:rPr>
      </w:pPr>
      <w:r w:rsidRPr="1CCA4E07">
        <w:rPr>
          <w:rFonts w:ascii="Arial" w:eastAsia="Times New Roman" w:hAnsi="Arial" w:cs="Arial"/>
        </w:rPr>
        <w:t xml:space="preserve">For additional assistance regarding immunizations, refer to </w:t>
      </w:r>
      <w:hyperlink r:id="rId79">
        <w:r w:rsidRPr="1CCA4E07">
          <w:rPr>
            <w:rStyle w:val="Hyperlink"/>
            <w:rFonts w:ascii="Arial" w:eastAsia="Times New Roman" w:hAnsi="Arial" w:cs="Arial"/>
          </w:rPr>
          <w:t>BUL-1660.9</w:t>
        </w:r>
      </w:hyperlink>
      <w:r w:rsidRPr="1CCA4E07">
        <w:rPr>
          <w:rFonts w:ascii="Arial" w:eastAsia="Times New Roman" w:hAnsi="Arial" w:cs="Arial"/>
        </w:rPr>
        <w:t xml:space="preserve">, </w:t>
      </w:r>
      <w:r w:rsidRPr="1CCA4E07">
        <w:rPr>
          <w:rFonts w:ascii="Arial" w:eastAsia="Times New Roman" w:hAnsi="Arial" w:cs="Arial"/>
          <w:i/>
          <w:iCs/>
        </w:rPr>
        <w:t xml:space="preserve">Immunization Guidelines for School Admission </w:t>
      </w:r>
      <w:r w:rsidRPr="1CCA4E07">
        <w:rPr>
          <w:rFonts w:ascii="Arial" w:eastAsia="Times New Roman" w:hAnsi="Arial" w:cs="Arial"/>
        </w:rPr>
        <w:t>or consult with the School Nurse or the Region Nursing Administrator. </w:t>
      </w:r>
    </w:p>
    <w:p w14:paraId="0ADCF1BC" w14:textId="272487D7" w:rsidR="006377AF" w:rsidRPr="006410E8" w:rsidRDefault="00A81191" w:rsidP="006410E8">
      <w:pPr>
        <w:pStyle w:val="Heading3"/>
        <w:spacing w:line="240" w:lineRule="auto"/>
        <w:rPr>
          <w:rFonts w:ascii="Arial" w:hAnsi="Arial" w:cs="Arial"/>
        </w:rPr>
      </w:pPr>
      <w:bookmarkStart w:id="37" w:name="_Toc63691227"/>
      <w:r w:rsidRPr="3A219545">
        <w:rPr>
          <w:rFonts w:ascii="Arial" w:hAnsi="Arial" w:cs="Arial"/>
        </w:rPr>
        <w:t>2.1</w:t>
      </w:r>
      <w:r w:rsidR="005165B9" w:rsidRPr="3A219545">
        <w:rPr>
          <w:rFonts w:ascii="Arial" w:hAnsi="Arial" w:cs="Arial"/>
        </w:rPr>
        <w:t>2</w:t>
      </w:r>
      <w:r w:rsidRPr="3A219545">
        <w:rPr>
          <w:rFonts w:ascii="Arial" w:hAnsi="Arial" w:cs="Arial"/>
        </w:rPr>
        <w:t>.</w:t>
      </w:r>
      <w:r w:rsidR="00F02BEE" w:rsidRPr="3A219545">
        <w:rPr>
          <w:rFonts w:ascii="Arial" w:hAnsi="Arial" w:cs="Arial"/>
        </w:rPr>
        <w:t>3</w:t>
      </w:r>
      <w:r w:rsidRPr="3A219545">
        <w:rPr>
          <w:rFonts w:ascii="Arial" w:hAnsi="Arial" w:cs="Arial"/>
        </w:rPr>
        <w:t xml:space="preserve"> </w:t>
      </w:r>
      <w:r w:rsidR="006377AF" w:rsidRPr="3A219545">
        <w:rPr>
          <w:rFonts w:ascii="Arial" w:hAnsi="Arial" w:cs="Arial"/>
        </w:rPr>
        <w:t>CONDITIONAL ADMISSION FOR SPECIAL POPULATIONS</w:t>
      </w:r>
      <w:bookmarkEnd w:id="37"/>
    </w:p>
    <w:p w14:paraId="59327B9B" w14:textId="12D083FD" w:rsidR="006377AF" w:rsidRPr="006410E8" w:rsidRDefault="006377AF" w:rsidP="006410E8">
      <w:pPr>
        <w:spacing w:line="240" w:lineRule="auto"/>
        <w:ind w:left="720"/>
        <w:textAlignment w:val="baseline"/>
        <w:rPr>
          <w:rFonts w:ascii="Arial" w:eastAsia="Times New Roman" w:hAnsi="Arial" w:cs="Arial"/>
        </w:rPr>
      </w:pPr>
      <w:r w:rsidRPr="3A219545">
        <w:rPr>
          <w:rFonts w:ascii="Arial" w:eastAsia="Times New Roman" w:hAnsi="Arial" w:cs="Arial"/>
        </w:rPr>
        <w:t xml:space="preserve">Schools </w:t>
      </w:r>
      <w:r w:rsidR="001F4ECA" w:rsidRPr="3A219545">
        <w:rPr>
          <w:rFonts w:ascii="Arial" w:eastAsia="Times New Roman" w:hAnsi="Arial" w:cs="Arial"/>
        </w:rPr>
        <w:t>should</w:t>
      </w:r>
      <w:r w:rsidRPr="3A219545">
        <w:rPr>
          <w:rFonts w:ascii="Arial" w:eastAsia="Times New Roman" w:hAnsi="Arial" w:cs="Arial"/>
        </w:rPr>
        <w:t xml:space="preserve"> obtain proof of immunizations for student enrollment. However, students who are in foster care, which may include students involved in the juvenile justice system (e.g., those in suitable placement), experiencing homelessness, migrant, military family, or who have an Individualized Education Program (IEP) are to be granted Conditional Admission and enrolled immediately, regardless of the availability of immunization records or whether immunization</w:t>
      </w:r>
      <w:r w:rsidR="0E5F8F5D" w:rsidRPr="3A219545">
        <w:rPr>
          <w:rFonts w:ascii="Arial" w:eastAsia="Times New Roman" w:hAnsi="Arial" w:cs="Arial"/>
        </w:rPr>
        <w:t>s</w:t>
      </w:r>
      <w:r w:rsidRPr="3A219545">
        <w:rPr>
          <w:rFonts w:ascii="Arial" w:eastAsia="Times New Roman" w:hAnsi="Arial" w:cs="Arial"/>
        </w:rPr>
        <w:t xml:space="preserve"> are up to date or complete. The immunization requirements do not prohibit students from accessing special education and related services required by their IEPs. </w:t>
      </w:r>
    </w:p>
    <w:p w14:paraId="00BCE000" w14:textId="4B83DF6D" w:rsidR="006377AF" w:rsidRPr="006410E8" w:rsidRDefault="006377AF" w:rsidP="006410E8">
      <w:pPr>
        <w:spacing w:line="240" w:lineRule="auto"/>
        <w:ind w:left="720"/>
        <w:textAlignment w:val="baseline"/>
        <w:rPr>
          <w:rFonts w:ascii="Arial" w:eastAsia="Times New Roman" w:hAnsi="Arial" w:cs="Arial"/>
        </w:rPr>
      </w:pPr>
      <w:r w:rsidRPr="1CCA4E07">
        <w:rPr>
          <w:rFonts w:ascii="Arial" w:eastAsia="Times New Roman" w:hAnsi="Arial" w:cs="Arial"/>
        </w:rPr>
        <w:t xml:space="preserve">Students are to be granted a provisional 30-day period to meet all immunization requirements. Refer to </w:t>
      </w:r>
      <w:hyperlink r:id="rId80">
        <w:r w:rsidRPr="1CCA4E07">
          <w:rPr>
            <w:rStyle w:val="Hyperlink"/>
            <w:rFonts w:ascii="Arial" w:eastAsia="Times New Roman" w:hAnsi="Arial" w:cs="Arial"/>
          </w:rPr>
          <w:t>BUL-6718</w:t>
        </w:r>
        <w:r w:rsidR="00DB04BE" w:rsidRPr="1CCA4E07">
          <w:rPr>
            <w:rStyle w:val="Hyperlink"/>
            <w:rFonts w:ascii="Arial" w:eastAsia="Times New Roman" w:hAnsi="Arial" w:cs="Arial"/>
          </w:rPr>
          <w:t>.0</w:t>
        </w:r>
      </w:hyperlink>
      <w:r w:rsidRPr="1CCA4E07">
        <w:rPr>
          <w:rFonts w:ascii="Arial" w:eastAsia="Times New Roman" w:hAnsi="Arial" w:cs="Arial"/>
        </w:rPr>
        <w:t xml:space="preserve">, </w:t>
      </w:r>
      <w:r w:rsidRPr="1CCA4E07">
        <w:rPr>
          <w:rFonts w:ascii="Arial" w:eastAsia="Times New Roman" w:hAnsi="Arial" w:cs="Arial"/>
          <w:i/>
          <w:iCs/>
        </w:rPr>
        <w:t>Educational Rights and Guidelines for Youth in Foster Care, Experiencing Homelessness and/or Involved in the Juvenile Justice System</w:t>
      </w:r>
      <w:r w:rsidRPr="1CCA4E07">
        <w:rPr>
          <w:rFonts w:ascii="Arial" w:eastAsia="Times New Roman" w:hAnsi="Arial" w:cs="Arial"/>
        </w:rPr>
        <w:t>. </w:t>
      </w:r>
    </w:p>
    <w:p w14:paraId="68EA08AF" w14:textId="77777777" w:rsidR="006377AF" w:rsidRPr="006410E8" w:rsidRDefault="006377AF" w:rsidP="006410E8">
      <w:pPr>
        <w:spacing w:line="240" w:lineRule="auto"/>
        <w:ind w:left="720"/>
        <w:textAlignment w:val="baseline"/>
        <w:rPr>
          <w:rFonts w:ascii="Arial" w:eastAsia="Times New Roman" w:hAnsi="Arial" w:cs="Arial"/>
        </w:rPr>
      </w:pPr>
      <w:r w:rsidRPr="006410E8">
        <w:rPr>
          <w:rFonts w:ascii="Arial" w:eastAsia="Times New Roman" w:hAnsi="Arial" w:cs="Arial"/>
        </w:rPr>
        <w:t>Students who have IEPs should continue to receive all necessary services identified in their IEP regardless of vaccination status. </w:t>
      </w:r>
    </w:p>
    <w:p w14:paraId="327D5E69" w14:textId="56CEEE22" w:rsidR="0047036D" w:rsidRPr="006410E8" w:rsidRDefault="006377AF"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However, </w:t>
      </w:r>
      <w:r w:rsidR="330C0A8C" w:rsidRPr="002933E8">
        <w:rPr>
          <w:rFonts w:ascii="Arial" w:eastAsia="Times New Roman" w:hAnsi="Arial" w:cs="Arial"/>
        </w:rPr>
        <w:t>parents</w:t>
      </w:r>
      <w:r w:rsidR="005901A7" w:rsidRPr="002933E8">
        <w:rPr>
          <w:rFonts w:ascii="Arial" w:eastAsia="Times New Roman" w:hAnsi="Arial" w:cs="Arial"/>
        </w:rPr>
        <w:t>/</w:t>
      </w:r>
      <w:r w:rsidRPr="006410E8">
        <w:rPr>
          <w:rFonts w:ascii="Arial" w:eastAsia="Times New Roman" w:hAnsi="Arial" w:cs="Arial"/>
        </w:rPr>
        <w:t xml:space="preserve">guardians must continue to provide immunization records for students to their school, and schools must continue to maintain and report records of immunization that have been received for these students. Immunization exemptions are only granted for medical reasons. </w:t>
      </w:r>
    </w:p>
    <w:p w14:paraId="755C139D" w14:textId="18774421" w:rsidR="006377AF" w:rsidRPr="006410E8" w:rsidRDefault="006377AF" w:rsidP="006410E8">
      <w:pPr>
        <w:spacing w:line="240" w:lineRule="auto"/>
        <w:ind w:left="720"/>
        <w:textAlignment w:val="baseline"/>
        <w:rPr>
          <w:rFonts w:ascii="Arial" w:eastAsia="Times New Roman" w:hAnsi="Arial" w:cs="Arial"/>
        </w:rPr>
      </w:pPr>
      <w:r w:rsidRPr="1CCA4E07">
        <w:rPr>
          <w:rFonts w:ascii="Arial" w:eastAsia="Times New Roman" w:hAnsi="Arial" w:cs="Arial"/>
        </w:rPr>
        <w:t xml:space="preserve">For additional assistance regarding immunizations, refer to </w:t>
      </w:r>
      <w:hyperlink r:id="rId81">
        <w:r w:rsidRPr="1CCA4E07">
          <w:rPr>
            <w:rStyle w:val="Hyperlink"/>
            <w:rFonts w:ascii="Arial" w:eastAsia="Times New Roman" w:hAnsi="Arial" w:cs="Arial"/>
          </w:rPr>
          <w:t>BUL-1660.9</w:t>
        </w:r>
      </w:hyperlink>
      <w:r w:rsidRPr="1CCA4E07">
        <w:rPr>
          <w:rFonts w:ascii="Arial" w:eastAsia="Times New Roman" w:hAnsi="Arial" w:cs="Arial"/>
        </w:rPr>
        <w:t xml:space="preserve">, </w:t>
      </w:r>
      <w:r w:rsidRPr="1CCA4E07">
        <w:rPr>
          <w:rFonts w:ascii="Arial" w:eastAsia="Times New Roman" w:hAnsi="Arial" w:cs="Arial"/>
          <w:i/>
          <w:iCs/>
        </w:rPr>
        <w:t xml:space="preserve">Immunization Guidelines for School Admission </w:t>
      </w:r>
      <w:r w:rsidRPr="1CCA4E07">
        <w:rPr>
          <w:rFonts w:ascii="Arial" w:eastAsia="Times New Roman" w:hAnsi="Arial" w:cs="Arial"/>
        </w:rPr>
        <w:t xml:space="preserve">or consult with the School Nurse or the </w:t>
      </w:r>
      <w:r w:rsidR="002C7698" w:rsidRPr="1CCA4E07">
        <w:rPr>
          <w:rFonts w:ascii="Arial" w:eastAsia="Times New Roman" w:hAnsi="Arial" w:cs="Arial"/>
        </w:rPr>
        <w:t>Region</w:t>
      </w:r>
      <w:r w:rsidRPr="1CCA4E07">
        <w:rPr>
          <w:rFonts w:ascii="Arial" w:eastAsia="Times New Roman" w:hAnsi="Arial" w:cs="Arial"/>
        </w:rPr>
        <w:t xml:space="preserve"> Nursing Administrator. </w:t>
      </w:r>
    </w:p>
    <w:p w14:paraId="686964DF" w14:textId="7780C35F" w:rsidR="006377AF" w:rsidRPr="006410E8" w:rsidRDefault="00A81191" w:rsidP="006410E8">
      <w:pPr>
        <w:pStyle w:val="Heading3"/>
        <w:spacing w:line="240" w:lineRule="auto"/>
        <w:rPr>
          <w:rFonts w:ascii="Arial" w:hAnsi="Arial" w:cs="Arial"/>
        </w:rPr>
      </w:pPr>
      <w:bookmarkStart w:id="38" w:name="_Toc23700664"/>
      <w:r w:rsidRPr="3A219545">
        <w:rPr>
          <w:rFonts w:ascii="Arial" w:hAnsi="Arial" w:cs="Arial"/>
        </w:rPr>
        <w:t>2.1</w:t>
      </w:r>
      <w:r w:rsidR="005165B9" w:rsidRPr="3A219545">
        <w:rPr>
          <w:rFonts w:ascii="Arial" w:hAnsi="Arial" w:cs="Arial"/>
        </w:rPr>
        <w:t>2</w:t>
      </w:r>
      <w:r w:rsidRPr="3A219545">
        <w:rPr>
          <w:rFonts w:ascii="Arial" w:hAnsi="Arial" w:cs="Arial"/>
        </w:rPr>
        <w:t>.</w:t>
      </w:r>
      <w:r w:rsidR="00F02BEE" w:rsidRPr="3A219545">
        <w:rPr>
          <w:rFonts w:ascii="Arial" w:hAnsi="Arial" w:cs="Arial"/>
        </w:rPr>
        <w:t>4</w:t>
      </w:r>
      <w:r w:rsidRPr="3A219545">
        <w:rPr>
          <w:rFonts w:ascii="Arial" w:hAnsi="Arial" w:cs="Arial"/>
        </w:rPr>
        <w:t xml:space="preserve"> </w:t>
      </w:r>
      <w:r w:rsidR="006377AF" w:rsidRPr="3A219545">
        <w:rPr>
          <w:rFonts w:ascii="Arial" w:hAnsi="Arial" w:cs="Arial"/>
        </w:rPr>
        <w:t>VIRTUAL ACADEMIES</w:t>
      </w:r>
      <w:bookmarkEnd w:id="38"/>
    </w:p>
    <w:p w14:paraId="424A9414" w14:textId="175331FF" w:rsidR="00FF6724" w:rsidRPr="006410E8" w:rsidRDefault="00FF6724" w:rsidP="006410E8">
      <w:pPr>
        <w:spacing w:after="0" w:line="240" w:lineRule="auto"/>
        <w:ind w:left="720"/>
        <w:textAlignment w:val="baseline"/>
        <w:rPr>
          <w:rFonts w:ascii="Arial" w:eastAsia="Times New Roman" w:hAnsi="Arial" w:cs="Arial"/>
        </w:rPr>
      </w:pPr>
      <w:r w:rsidRPr="006410E8">
        <w:rPr>
          <w:rFonts w:ascii="Arial" w:eastAsia="Times New Roman" w:hAnsi="Arial" w:cs="Arial"/>
          <w:color w:val="242424"/>
        </w:rPr>
        <w:t xml:space="preserve">Students in an independent study program who do not receive classroom-based instruction are not required to meet the immunization requirements per H&amp;SC 120335(f).  Schools should process these students as they do others in terms of requesting immunization records and filling out the California School Immunization Record Card (Blue Card).  For those students who do not meet the requirements, </w:t>
      </w:r>
      <w:r w:rsidR="00A659A2" w:rsidRPr="006410E8">
        <w:rPr>
          <w:rFonts w:ascii="Arial" w:eastAsia="Times New Roman" w:hAnsi="Arial" w:cs="Arial"/>
          <w:color w:val="242424"/>
        </w:rPr>
        <w:t>f</w:t>
      </w:r>
      <w:r w:rsidRPr="006410E8">
        <w:rPr>
          <w:rFonts w:ascii="Arial" w:eastAsia="Times New Roman" w:hAnsi="Arial" w:cs="Arial"/>
          <w:color w:val="242424"/>
        </w:rPr>
        <w:t>ill out their Blue Cards with as much information from their immunization records and mark them as “IND” in the “Other” column of the “Status of Requirements” section of the Blue Card.  Please see Blue Card screenshot and FAQ 21 below. </w:t>
      </w:r>
    </w:p>
    <w:p w14:paraId="08B2B95D" w14:textId="6431E5F0" w:rsidR="00FF6724" w:rsidRPr="006410E8" w:rsidRDefault="00FF6724" w:rsidP="0008735F">
      <w:pPr>
        <w:spacing w:after="0" w:line="240" w:lineRule="auto"/>
        <w:textAlignment w:val="baseline"/>
        <w:rPr>
          <w:rFonts w:ascii="Arial" w:eastAsia="Times New Roman" w:hAnsi="Arial" w:cs="Arial"/>
        </w:rPr>
      </w:pPr>
      <w:r w:rsidRPr="006410E8">
        <w:rPr>
          <w:rFonts w:ascii="Arial" w:eastAsia="Times New Roman" w:hAnsi="Arial" w:cs="Arial"/>
          <w:color w:val="242424"/>
        </w:rPr>
        <w:t>  </w:t>
      </w:r>
    </w:p>
    <w:p w14:paraId="2C564BA9" w14:textId="6EB6D930" w:rsidR="008E789F" w:rsidRPr="006410E8" w:rsidRDefault="001110A8" w:rsidP="006410E8">
      <w:pPr>
        <w:spacing w:after="0" w:line="240" w:lineRule="auto"/>
        <w:ind w:left="720"/>
        <w:textAlignment w:val="baseline"/>
        <w:rPr>
          <w:rFonts w:ascii="Arial" w:eastAsia="Times New Roman" w:hAnsi="Arial" w:cs="Arial"/>
          <w:highlight w:val="green"/>
        </w:rPr>
      </w:pPr>
      <w:hyperlink r:id="rId82" w:tgtFrame="_blank" w:history="1">
        <w:r w:rsidR="00FF6724" w:rsidRPr="006410E8">
          <w:rPr>
            <w:rFonts w:ascii="Arial" w:eastAsia="Times New Roman" w:hAnsi="Arial" w:cs="Arial"/>
            <w:color w:val="0000FF"/>
            <w:u w:val="single"/>
          </w:rPr>
          <w:t>Exemption FAQs (ca.gov)</w:t>
        </w:r>
      </w:hyperlink>
      <w:r w:rsidR="00FF6724" w:rsidRPr="006410E8">
        <w:rPr>
          <w:rFonts w:ascii="Arial" w:eastAsia="Times New Roman" w:hAnsi="Arial" w:cs="Arial"/>
        </w:rPr>
        <w:t> </w:t>
      </w:r>
      <w:r w:rsidR="00046C5C" w:rsidRPr="006410E8">
        <w:rPr>
          <w:rFonts w:ascii="Arial" w:hAnsi="Arial" w:cs="Arial"/>
          <w:strike/>
          <w:noProof/>
          <w:highlight w:val="green"/>
        </w:rPr>
        <w:drawing>
          <wp:anchor distT="0" distB="0" distL="114300" distR="114300" simplePos="0" relativeHeight="251658240" behindDoc="0" locked="0" layoutInCell="1" allowOverlap="1" wp14:anchorId="6ED37C0B" wp14:editId="5F3CE85C">
            <wp:simplePos x="0" y="0"/>
            <wp:positionH relativeFrom="column">
              <wp:posOffset>521980</wp:posOffset>
            </wp:positionH>
            <wp:positionV relativeFrom="paragraph">
              <wp:posOffset>310515</wp:posOffset>
            </wp:positionV>
            <wp:extent cx="5817870" cy="1155700"/>
            <wp:effectExtent l="0" t="0" r="0" b="0"/>
            <wp:wrapTopAndBottom/>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787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D7D7E" w14:textId="2A2D2AA7" w:rsidR="008E789F" w:rsidRPr="006410E8" w:rsidRDefault="008E789F" w:rsidP="0008735F">
      <w:pPr>
        <w:spacing w:after="0" w:line="240" w:lineRule="auto"/>
        <w:textAlignment w:val="baseline"/>
        <w:rPr>
          <w:rFonts w:ascii="Arial" w:eastAsia="Times New Roman" w:hAnsi="Arial" w:cs="Arial"/>
          <w:b/>
          <w:bCs/>
          <w:color w:val="242424"/>
          <w:highlight w:val="green"/>
        </w:rPr>
      </w:pPr>
    </w:p>
    <w:p w14:paraId="26DE6DEC" w14:textId="000E97B4" w:rsidR="00AC778A" w:rsidRPr="006410E8" w:rsidRDefault="003F5314" w:rsidP="006410E8">
      <w:pPr>
        <w:spacing w:after="200" w:line="240" w:lineRule="auto"/>
        <w:ind w:left="720"/>
        <w:textAlignment w:val="baseline"/>
        <w:rPr>
          <w:rFonts w:ascii="Arial" w:eastAsia="Times New Roman" w:hAnsi="Arial" w:cs="Arial"/>
        </w:rPr>
      </w:pPr>
      <w:r w:rsidRPr="1CCA4E07">
        <w:rPr>
          <w:rFonts w:ascii="Arial" w:eastAsia="Times New Roman" w:hAnsi="Arial" w:cs="Arial"/>
        </w:rPr>
        <w:t xml:space="preserve">For additional assistance regarding immunizations, refer to </w:t>
      </w:r>
      <w:hyperlink r:id="rId84">
        <w:r w:rsidRPr="1CCA4E07">
          <w:rPr>
            <w:rStyle w:val="Hyperlink"/>
            <w:rFonts w:ascii="Arial" w:eastAsia="Times New Roman" w:hAnsi="Arial" w:cs="Arial"/>
          </w:rPr>
          <w:t>BUL-1660.9</w:t>
        </w:r>
      </w:hyperlink>
      <w:r w:rsidRPr="1CCA4E07">
        <w:rPr>
          <w:rFonts w:ascii="Arial" w:eastAsia="Times New Roman" w:hAnsi="Arial" w:cs="Arial"/>
        </w:rPr>
        <w:t xml:space="preserve">, </w:t>
      </w:r>
      <w:r w:rsidRPr="1CCA4E07">
        <w:rPr>
          <w:rFonts w:ascii="Arial" w:eastAsia="Times New Roman" w:hAnsi="Arial" w:cs="Arial"/>
          <w:i/>
          <w:iCs/>
        </w:rPr>
        <w:t xml:space="preserve">Immunization Guidelines for School Admission </w:t>
      </w:r>
      <w:r w:rsidRPr="1CCA4E07">
        <w:rPr>
          <w:rFonts w:ascii="Arial" w:eastAsia="Times New Roman" w:hAnsi="Arial" w:cs="Arial"/>
        </w:rPr>
        <w:t>or consult with the School Nurse or the Region Nursing Administrator. </w:t>
      </w:r>
    </w:p>
    <w:p w14:paraId="34A394B0" w14:textId="441345B5" w:rsidR="00E91F5A" w:rsidRPr="006410E8" w:rsidRDefault="00F02BEE" w:rsidP="006410E8">
      <w:pPr>
        <w:pStyle w:val="Heading3"/>
        <w:spacing w:line="240" w:lineRule="auto"/>
        <w:rPr>
          <w:rFonts w:ascii="Arial" w:hAnsi="Arial" w:cs="Arial"/>
        </w:rPr>
      </w:pPr>
      <w:bookmarkStart w:id="39" w:name="_Toc817814420"/>
      <w:r w:rsidRPr="3A219545">
        <w:rPr>
          <w:rFonts w:ascii="Arial" w:hAnsi="Arial" w:cs="Arial"/>
        </w:rPr>
        <w:t>2.1</w:t>
      </w:r>
      <w:r w:rsidR="005165B9" w:rsidRPr="3A219545">
        <w:rPr>
          <w:rFonts w:ascii="Arial" w:hAnsi="Arial" w:cs="Arial"/>
        </w:rPr>
        <w:t>2</w:t>
      </w:r>
      <w:r w:rsidRPr="3A219545">
        <w:rPr>
          <w:rFonts w:ascii="Arial" w:hAnsi="Arial" w:cs="Arial"/>
        </w:rPr>
        <w:t>.</w:t>
      </w:r>
      <w:r w:rsidR="00E80077" w:rsidRPr="3A219545">
        <w:rPr>
          <w:rFonts w:ascii="Arial" w:hAnsi="Arial" w:cs="Arial"/>
        </w:rPr>
        <w:t>5</w:t>
      </w:r>
      <w:r w:rsidRPr="3A219545">
        <w:rPr>
          <w:rFonts w:ascii="Arial" w:hAnsi="Arial" w:cs="Arial"/>
        </w:rPr>
        <w:t xml:space="preserve"> </w:t>
      </w:r>
      <w:r w:rsidR="00FF773C" w:rsidRPr="3A219545">
        <w:rPr>
          <w:rFonts w:ascii="Arial" w:hAnsi="Arial" w:cs="Arial"/>
        </w:rPr>
        <w:t>CHILD HEALTH DISABILITY PREVENTION (CHDP) EXAM</w:t>
      </w:r>
      <w:bookmarkEnd w:id="39"/>
    </w:p>
    <w:p w14:paraId="0B53F19F" w14:textId="5DC1EA97" w:rsidR="00F64D36" w:rsidRPr="006410E8" w:rsidRDefault="000A00D5" w:rsidP="006410E8">
      <w:pPr>
        <w:spacing w:line="240" w:lineRule="auto"/>
        <w:ind w:left="720"/>
        <w:textAlignment w:val="baseline"/>
        <w:rPr>
          <w:rFonts w:ascii="Arial" w:hAnsi="Arial" w:cs="Arial"/>
          <w:color w:val="000000"/>
          <w:shd w:val="clear" w:color="auto" w:fill="FFFFFF"/>
        </w:rPr>
      </w:pPr>
      <w:r w:rsidRPr="006410E8">
        <w:rPr>
          <w:rFonts w:ascii="Arial" w:hAnsi="Arial" w:cs="Arial"/>
          <w:color w:val="000000"/>
          <w:shd w:val="clear" w:color="auto" w:fill="FFFFFF"/>
        </w:rPr>
        <w:t xml:space="preserve">A comprehensive physical examination and health assessment consistent with Child Health and Disability Prevention (CHDP) guidelines </w:t>
      </w:r>
      <w:r w:rsidR="67CF9DB3" w:rsidRPr="006410E8">
        <w:rPr>
          <w:rFonts w:ascii="Arial" w:hAnsi="Arial" w:cs="Arial"/>
          <w:color w:val="000000"/>
          <w:shd w:val="clear" w:color="auto" w:fill="FFFFFF"/>
        </w:rPr>
        <w:t>are</w:t>
      </w:r>
      <w:r w:rsidRPr="006410E8">
        <w:rPr>
          <w:rFonts w:ascii="Arial" w:hAnsi="Arial" w:cs="Arial"/>
          <w:color w:val="000000"/>
          <w:shd w:val="clear" w:color="auto" w:fill="FFFFFF"/>
        </w:rPr>
        <w:t xml:space="preserve"> required for all 1st grade students within 18 months prior to entry or up to three (3) months after admission to the 1st grade (H&amp;S Code Section 124085). A Child Health and Disability Prevention or equivalent examination may be done by a private health care provider, health department clinic, or the District Student Medical Services staff. All children entering Early Childhood Programs must have a physical examination. Although not required, students enrolling for the first time in </w:t>
      </w:r>
      <w:r w:rsidR="007953DA">
        <w:rPr>
          <w:rFonts w:ascii="Arial" w:hAnsi="Arial" w:cs="Arial"/>
          <w:color w:val="000000"/>
          <w:shd w:val="clear" w:color="auto" w:fill="FFFFFF"/>
        </w:rPr>
        <w:t>LAUSD</w:t>
      </w:r>
      <w:r w:rsidRPr="006410E8">
        <w:rPr>
          <w:rFonts w:ascii="Arial" w:hAnsi="Arial" w:cs="Arial"/>
          <w:color w:val="000000"/>
          <w:shd w:val="clear" w:color="auto" w:fill="FFFFFF"/>
        </w:rPr>
        <w:t xml:space="preserve"> are encouraged to provide the school with a report of a recent physical examination</w:t>
      </w:r>
      <w:r w:rsidR="00A26160" w:rsidRPr="006410E8">
        <w:rPr>
          <w:rFonts w:ascii="Arial" w:hAnsi="Arial" w:cs="Arial"/>
          <w:color w:val="000000"/>
          <w:shd w:val="clear" w:color="auto" w:fill="FFFFFF"/>
        </w:rPr>
        <w:t>.</w:t>
      </w:r>
      <w:r w:rsidR="00391332" w:rsidRPr="006410E8">
        <w:rPr>
          <w:rFonts w:ascii="Arial" w:hAnsi="Arial" w:cs="Arial"/>
          <w:color w:val="000000"/>
          <w:shd w:val="clear" w:color="auto" w:fill="FFFFFF"/>
        </w:rPr>
        <w:t xml:space="preserve"> </w:t>
      </w:r>
    </w:p>
    <w:p w14:paraId="716684D3" w14:textId="08185EB9" w:rsidR="00B84328" w:rsidRPr="00410303" w:rsidRDefault="00F64D36" w:rsidP="006410E8">
      <w:pPr>
        <w:spacing w:line="240" w:lineRule="auto"/>
        <w:ind w:left="720"/>
        <w:textAlignment w:val="baseline"/>
        <w:rPr>
          <w:rFonts w:ascii="Arial" w:hAnsi="Arial" w:cs="Arial"/>
          <w:color w:val="000000"/>
          <w:shd w:val="clear" w:color="auto" w:fill="FFFFFF"/>
        </w:rPr>
      </w:pPr>
      <w:r w:rsidRPr="00410303">
        <w:rPr>
          <w:rFonts w:ascii="Arial" w:hAnsi="Arial" w:cs="Arial"/>
          <w:color w:val="000000"/>
          <w:shd w:val="clear" w:color="auto" w:fill="FFFFFF"/>
        </w:rPr>
        <w:t>For additional assistance c</w:t>
      </w:r>
      <w:r w:rsidR="00391332" w:rsidRPr="00410303">
        <w:rPr>
          <w:rFonts w:ascii="Arial" w:hAnsi="Arial" w:cs="Arial"/>
          <w:color w:val="000000"/>
          <w:shd w:val="clear" w:color="auto" w:fill="FFFFFF"/>
        </w:rPr>
        <w:t>onsult with the School Nurse or the Region Nursing Administrator</w:t>
      </w:r>
      <w:r w:rsidR="00410303">
        <w:rPr>
          <w:rFonts w:ascii="Arial" w:hAnsi="Arial" w:cs="Arial"/>
          <w:color w:val="000000"/>
          <w:shd w:val="clear" w:color="auto" w:fill="FFFFFF"/>
        </w:rPr>
        <w:t>.</w:t>
      </w:r>
      <w:r w:rsidR="00391332" w:rsidRPr="00410303" w:rsidDel="005B64A5">
        <w:rPr>
          <w:rFonts w:ascii="Arial" w:hAnsi="Arial" w:cs="Arial"/>
          <w:color w:val="000000"/>
          <w:shd w:val="clear" w:color="auto" w:fill="FFFFFF"/>
        </w:rPr>
        <w:t xml:space="preserve"> </w:t>
      </w:r>
    </w:p>
    <w:p w14:paraId="7454B5E7" w14:textId="66548ABB" w:rsidR="006377AF" w:rsidRPr="006410E8" w:rsidRDefault="0AEF7B8A" w:rsidP="006410E8">
      <w:pPr>
        <w:pStyle w:val="Heading3"/>
        <w:spacing w:line="240" w:lineRule="auto"/>
        <w:rPr>
          <w:rFonts w:ascii="Arial" w:hAnsi="Arial" w:cs="Arial"/>
          <w:shd w:val="clear" w:color="auto" w:fill="FFFFFF"/>
        </w:rPr>
      </w:pPr>
      <w:bookmarkStart w:id="40" w:name="_Toc1675817861"/>
      <w:r w:rsidRPr="006410E8">
        <w:rPr>
          <w:rFonts w:ascii="Arial" w:hAnsi="Arial" w:cs="Arial"/>
          <w:shd w:val="clear" w:color="auto" w:fill="FFFFFF"/>
        </w:rPr>
        <w:t>2.1</w:t>
      </w:r>
      <w:r w:rsidR="005165B9" w:rsidRPr="002933E8">
        <w:rPr>
          <w:rFonts w:ascii="Arial" w:hAnsi="Arial" w:cs="Arial"/>
          <w:shd w:val="clear" w:color="auto" w:fill="FFFFFF"/>
        </w:rPr>
        <w:t>2</w:t>
      </w:r>
      <w:r w:rsidRPr="006410E8">
        <w:rPr>
          <w:rFonts w:ascii="Arial" w:hAnsi="Arial" w:cs="Arial"/>
          <w:shd w:val="clear" w:color="auto" w:fill="FFFFFF"/>
        </w:rPr>
        <w:t>.</w:t>
      </w:r>
      <w:r w:rsidR="00E80077" w:rsidRPr="006410E8">
        <w:rPr>
          <w:rFonts w:ascii="Arial" w:hAnsi="Arial" w:cs="Arial"/>
          <w:shd w:val="clear" w:color="auto" w:fill="FFFFFF"/>
        </w:rPr>
        <w:t>6</w:t>
      </w:r>
      <w:r w:rsidRPr="006410E8">
        <w:rPr>
          <w:rFonts w:ascii="Arial" w:hAnsi="Arial" w:cs="Arial"/>
          <w:shd w:val="clear" w:color="auto" w:fill="FFFFFF"/>
        </w:rPr>
        <w:t xml:space="preserve"> </w:t>
      </w:r>
      <w:r w:rsidR="479270FF" w:rsidRPr="006410E8">
        <w:rPr>
          <w:rFonts w:ascii="Arial" w:hAnsi="Arial" w:cs="Arial"/>
          <w:shd w:val="clear" w:color="auto" w:fill="FFFFFF"/>
        </w:rPr>
        <w:t xml:space="preserve">ORAL </w:t>
      </w:r>
      <w:r w:rsidR="09179E9F" w:rsidRPr="006410E8">
        <w:rPr>
          <w:rFonts w:ascii="Arial" w:hAnsi="Arial" w:cs="Arial"/>
        </w:rPr>
        <w:t xml:space="preserve">HEALTH </w:t>
      </w:r>
      <w:r w:rsidR="479270FF" w:rsidRPr="006410E8">
        <w:rPr>
          <w:rFonts w:ascii="Arial" w:hAnsi="Arial" w:cs="Arial"/>
          <w:shd w:val="clear" w:color="auto" w:fill="FFFFFF"/>
        </w:rPr>
        <w:t>ASSESSMENT</w:t>
      </w:r>
      <w:bookmarkEnd w:id="40"/>
      <w:r w:rsidR="479270FF" w:rsidRPr="006410E8">
        <w:rPr>
          <w:rFonts w:ascii="Arial" w:hAnsi="Arial" w:cs="Arial"/>
          <w:shd w:val="clear" w:color="auto" w:fill="FFFFFF"/>
        </w:rPr>
        <w:t xml:space="preserve"> </w:t>
      </w:r>
    </w:p>
    <w:p w14:paraId="59E89BC8" w14:textId="17AC1D54" w:rsidR="00C10456" w:rsidRPr="006410E8" w:rsidRDefault="00B84328" w:rsidP="006410E8">
      <w:pPr>
        <w:spacing w:line="240" w:lineRule="auto"/>
        <w:ind w:left="720"/>
        <w:rPr>
          <w:rFonts w:ascii="Arial" w:hAnsi="Arial" w:cs="Arial"/>
          <w:color w:val="000000"/>
          <w:shd w:val="clear" w:color="auto" w:fill="FFFFFF"/>
        </w:rPr>
      </w:pPr>
      <w:r w:rsidRPr="006410E8">
        <w:rPr>
          <w:rFonts w:ascii="Arial" w:hAnsi="Arial" w:cs="Arial"/>
          <w:color w:val="000000"/>
          <w:shd w:val="clear" w:color="auto" w:fill="FFFFFF"/>
        </w:rPr>
        <w:t>Kindergarten students enrolled in a public school, or 1st grade students not previously enrolled in a public school are required to present evidence of having received an oral health assessment by May 31st of the school year (</w:t>
      </w:r>
      <w:r w:rsidRPr="006410E8">
        <w:rPr>
          <w:rFonts w:ascii="Arial" w:hAnsi="Arial" w:cs="Arial"/>
          <w:w w:val="105"/>
        </w:rPr>
        <w:t>E</w:t>
      </w:r>
      <w:r w:rsidR="00736962" w:rsidRPr="006410E8">
        <w:rPr>
          <w:rFonts w:ascii="Arial" w:hAnsi="Arial" w:cs="Arial"/>
          <w:w w:val="105"/>
        </w:rPr>
        <w:t>.</w:t>
      </w:r>
      <w:r w:rsidRPr="006410E8">
        <w:rPr>
          <w:rFonts w:ascii="Arial" w:hAnsi="Arial" w:cs="Arial"/>
          <w:w w:val="105"/>
        </w:rPr>
        <w:t>C</w:t>
      </w:r>
      <w:r w:rsidR="00736962" w:rsidRPr="006410E8">
        <w:rPr>
          <w:rFonts w:ascii="Arial" w:hAnsi="Arial" w:cs="Arial"/>
          <w:w w:val="105"/>
        </w:rPr>
        <w:t>.</w:t>
      </w:r>
      <w:r w:rsidRPr="006410E8">
        <w:rPr>
          <w:rFonts w:ascii="Arial" w:hAnsi="Arial" w:cs="Arial"/>
          <w:w w:val="105"/>
        </w:rPr>
        <w:t xml:space="preserve"> </w:t>
      </w:r>
      <w:r w:rsidR="003F4E8C" w:rsidRPr="006410E8">
        <w:rPr>
          <w:rFonts w:ascii="Arial" w:hAnsi="Arial" w:cs="Arial"/>
          <w:w w:val="105"/>
        </w:rPr>
        <w:t xml:space="preserve">§ </w:t>
      </w:r>
      <w:r w:rsidRPr="006410E8">
        <w:rPr>
          <w:rFonts w:ascii="Arial" w:hAnsi="Arial" w:cs="Arial"/>
          <w:color w:val="000000"/>
          <w:shd w:val="clear" w:color="auto" w:fill="FFFFFF"/>
        </w:rPr>
        <w:t>49452.8). This assessment may be performed no earlier than 12 months prior to the date of the initial enrollment into a public school. The oral health assessment may be performed by a licensed dentist or other licensed or registered dental health professional. The parent/legal guardian may be excused from complying with the oral health assessment if they sign a waiver stating that they could not find a dental office that accepted their child’s insurance, they could not afford to pay for the assessment, or they did not want to have their child’s oral health evaluated. There is no penalty for students and families who are not able to comply with the oral health assessment. Students may not be excluded from school for non-compliance with the assessment or waiver.</w:t>
      </w:r>
    </w:p>
    <w:p w14:paraId="18451181" w14:textId="63CB7261" w:rsidR="0025322F" w:rsidRPr="006410E8" w:rsidRDefault="0025322F" w:rsidP="006410E8">
      <w:pPr>
        <w:spacing w:line="240" w:lineRule="auto"/>
        <w:ind w:left="720"/>
        <w:rPr>
          <w:rFonts w:ascii="Arial" w:hAnsi="Arial" w:cs="Arial"/>
          <w:color w:val="000000"/>
          <w:highlight w:val="green"/>
          <w:shd w:val="clear" w:color="auto" w:fill="FFFFFF"/>
        </w:rPr>
      </w:pPr>
      <w:r w:rsidRPr="006410E8">
        <w:rPr>
          <w:rFonts w:ascii="Arial" w:eastAsia="Times New Roman" w:hAnsi="Arial" w:cs="Arial"/>
        </w:rPr>
        <w:t xml:space="preserve">For additional </w:t>
      </w:r>
      <w:r w:rsidR="00A26160" w:rsidRPr="006410E8">
        <w:rPr>
          <w:rFonts w:ascii="Arial" w:eastAsia="Times New Roman" w:hAnsi="Arial" w:cs="Arial"/>
        </w:rPr>
        <w:t>informa</w:t>
      </w:r>
      <w:r w:rsidR="00FF773C" w:rsidRPr="006410E8">
        <w:rPr>
          <w:rFonts w:ascii="Arial" w:eastAsia="Times New Roman" w:hAnsi="Arial" w:cs="Arial"/>
        </w:rPr>
        <w:t>ti</w:t>
      </w:r>
      <w:r w:rsidR="00A26160" w:rsidRPr="006410E8">
        <w:rPr>
          <w:rFonts w:ascii="Arial" w:eastAsia="Times New Roman" w:hAnsi="Arial" w:cs="Arial"/>
        </w:rPr>
        <w:t xml:space="preserve">on, </w:t>
      </w:r>
      <w:r w:rsidRPr="006410E8">
        <w:rPr>
          <w:rFonts w:ascii="Arial" w:eastAsia="Times New Roman" w:hAnsi="Arial" w:cs="Arial"/>
        </w:rPr>
        <w:t>refer to</w:t>
      </w:r>
      <w:r w:rsidR="00E05BB5" w:rsidRPr="006410E8">
        <w:rPr>
          <w:rFonts w:ascii="Arial" w:eastAsia="Times New Roman" w:hAnsi="Arial" w:cs="Arial"/>
        </w:rPr>
        <w:t xml:space="preserve"> </w:t>
      </w:r>
      <w:hyperlink r:id="rId85">
        <w:r w:rsidR="00E05BB5" w:rsidRPr="1CCA4E07">
          <w:rPr>
            <w:rStyle w:val="Hyperlink"/>
            <w:rFonts w:ascii="Arial" w:eastAsia="Times New Roman" w:hAnsi="Arial" w:cs="Arial"/>
          </w:rPr>
          <w:t>B</w:t>
        </w:r>
        <w:r w:rsidR="00B62231" w:rsidRPr="1CCA4E07">
          <w:rPr>
            <w:rStyle w:val="Hyperlink"/>
            <w:rFonts w:ascii="Arial" w:eastAsia="Times New Roman" w:hAnsi="Arial" w:cs="Arial"/>
          </w:rPr>
          <w:t>UL</w:t>
        </w:r>
        <w:r w:rsidR="00EF353B" w:rsidRPr="1CCA4E07">
          <w:rPr>
            <w:rStyle w:val="Hyperlink"/>
            <w:rFonts w:ascii="Arial" w:eastAsia="Times New Roman" w:hAnsi="Arial" w:cs="Arial"/>
          </w:rPr>
          <w:t>-</w:t>
        </w:r>
        <w:r w:rsidR="00B62231" w:rsidRPr="1CCA4E07">
          <w:rPr>
            <w:rStyle w:val="Hyperlink"/>
            <w:rFonts w:ascii="Arial" w:eastAsia="Times New Roman" w:hAnsi="Arial" w:cs="Arial"/>
          </w:rPr>
          <w:t>3585</w:t>
        </w:r>
        <w:r w:rsidR="695A1119" w:rsidRPr="1CCA4E07">
          <w:rPr>
            <w:rStyle w:val="Hyperlink"/>
            <w:rFonts w:ascii="Arial" w:eastAsia="Times New Roman" w:hAnsi="Arial" w:cs="Arial"/>
          </w:rPr>
          <w:t>.6,</w:t>
        </w:r>
      </w:hyperlink>
      <w:r w:rsidR="00B62231" w:rsidRPr="006410E8">
        <w:rPr>
          <w:rFonts w:ascii="Arial" w:hAnsi="Arial" w:cs="Arial"/>
          <w:color w:val="000000"/>
          <w:shd w:val="clear" w:color="auto" w:fill="FFFFFF"/>
        </w:rPr>
        <w:t xml:space="preserve"> </w:t>
      </w:r>
      <w:r w:rsidR="00B62231" w:rsidRPr="1CCA4E07">
        <w:rPr>
          <w:rFonts w:ascii="Arial" w:hAnsi="Arial" w:cs="Arial"/>
          <w:i/>
          <w:iCs/>
          <w:color w:val="000000"/>
          <w:shd w:val="clear" w:color="auto" w:fill="FFFFFF"/>
        </w:rPr>
        <w:t>Oral Health Assessment for Kindergarten or First Grade</w:t>
      </w:r>
      <w:r w:rsidR="00B62231" w:rsidRPr="006410E8">
        <w:rPr>
          <w:rFonts w:ascii="Arial" w:hAnsi="Arial" w:cs="Arial"/>
          <w:color w:val="000000"/>
          <w:shd w:val="clear" w:color="auto" w:fill="FFFFFF"/>
        </w:rPr>
        <w:t xml:space="preserve"> </w:t>
      </w:r>
      <w:r w:rsidRPr="006410E8">
        <w:rPr>
          <w:rFonts w:ascii="Arial" w:eastAsia="Times New Roman" w:hAnsi="Arial" w:cs="Arial"/>
        </w:rPr>
        <w:t>or consult with the School Nurse or the Region Nursing Administrator. </w:t>
      </w:r>
    </w:p>
    <w:p w14:paraId="76628C1C" w14:textId="59188DF1" w:rsidR="006377AF" w:rsidRPr="006410E8" w:rsidRDefault="005165B9" w:rsidP="00E71D3F">
      <w:pPr>
        <w:pStyle w:val="Heading2"/>
      </w:pPr>
      <w:bookmarkStart w:id="41" w:name="_2.11_STUDENT_HOUSING"/>
      <w:bookmarkStart w:id="42" w:name="_2.13_STUDENT_HOUSING"/>
      <w:bookmarkStart w:id="43" w:name="_Toc1587008141"/>
      <w:bookmarkEnd w:id="41"/>
      <w:bookmarkEnd w:id="42"/>
      <w:r w:rsidRPr="3A219545">
        <w:t>2.13</w:t>
      </w:r>
      <w:r w:rsidR="006377AF" w:rsidRPr="3A219545">
        <w:t xml:space="preserve"> STUDENT HOUSING QUESTIONNAIRE (SHQ)</w:t>
      </w:r>
      <w:bookmarkEnd w:id="43"/>
      <w:r w:rsidR="006377AF" w:rsidRPr="3A219545">
        <w:t xml:space="preserve">  </w:t>
      </w:r>
    </w:p>
    <w:p w14:paraId="02D7E13D" w14:textId="732EA512" w:rsidR="006377AF" w:rsidRPr="006410E8" w:rsidRDefault="002C7698" w:rsidP="006410E8">
      <w:pPr>
        <w:pStyle w:val="paragraph"/>
        <w:spacing w:before="0" w:beforeAutospacing="0" w:after="0" w:afterAutospacing="0" w:line="240" w:lineRule="auto"/>
        <w:textAlignment w:val="baseline"/>
        <w:rPr>
          <w:rFonts w:ascii="Arial" w:hAnsi="Arial" w:cs="Arial"/>
        </w:rPr>
      </w:pPr>
      <w:r w:rsidRPr="006410E8">
        <w:rPr>
          <w:rFonts w:ascii="Arial" w:hAnsi="Arial" w:cs="Arial"/>
        </w:rPr>
        <w:t xml:space="preserve">The </w:t>
      </w:r>
      <w:hyperlink r:id="rId86" w:history="1">
        <w:r w:rsidRPr="00CF6364">
          <w:rPr>
            <w:rStyle w:val="Hyperlink"/>
            <w:rFonts w:asciiTheme="minorBidi" w:hAnsiTheme="minorBidi" w:cstheme="minorBidi"/>
            <w:i/>
          </w:rPr>
          <w:t>Student Housing Questionnaire (SHQ)</w:t>
        </w:r>
      </w:hyperlink>
      <w:r w:rsidRPr="006410E8">
        <w:rPr>
          <w:rFonts w:ascii="Arial" w:hAnsi="Arial" w:cs="Arial"/>
        </w:rPr>
        <w:t xml:space="preserve"> establishes the parent/student’s rights under McKinney Vento if they lack a fixed, regular, or adequate nighttime residence.  </w:t>
      </w:r>
      <w:r w:rsidR="006377AF" w:rsidRPr="006410E8">
        <w:rPr>
          <w:rFonts w:ascii="Arial" w:hAnsi="Arial" w:cs="Arial"/>
        </w:rPr>
        <w:t>The S</w:t>
      </w:r>
      <w:r w:rsidR="00671F35" w:rsidRPr="002933E8">
        <w:rPr>
          <w:rFonts w:ascii="Arial" w:hAnsi="Arial" w:cs="Arial"/>
        </w:rPr>
        <w:t xml:space="preserve">HQ </w:t>
      </w:r>
      <w:r w:rsidR="001F4ECA" w:rsidRPr="002933E8">
        <w:rPr>
          <w:rFonts w:ascii="Arial" w:hAnsi="Arial" w:cs="Arial"/>
        </w:rPr>
        <w:t>should</w:t>
      </w:r>
      <w:r w:rsidR="006377AF" w:rsidRPr="006410E8">
        <w:rPr>
          <w:rFonts w:ascii="Arial" w:hAnsi="Arial" w:cs="Arial"/>
        </w:rPr>
        <w:t xml:space="preserve"> be included in every enrollment packet. The SHQ must</w:t>
      </w:r>
      <w:r w:rsidR="00273727" w:rsidRPr="006410E8">
        <w:rPr>
          <w:rFonts w:ascii="Arial" w:hAnsi="Arial" w:cs="Arial"/>
        </w:rPr>
        <w:t xml:space="preserve"> also</w:t>
      </w:r>
      <w:r w:rsidR="006377AF" w:rsidRPr="006410E8">
        <w:rPr>
          <w:rFonts w:ascii="Arial" w:hAnsi="Arial" w:cs="Arial"/>
        </w:rPr>
        <w:t xml:space="preserve"> be disseminated annually to all students to ensure proper identification in MiSiS </w:t>
      </w:r>
      <w:r w:rsidR="00273727" w:rsidRPr="006410E8">
        <w:rPr>
          <w:rStyle w:val="normaltextrun"/>
          <w:rFonts w:ascii="Arial" w:hAnsi="Arial" w:cs="Arial"/>
          <w:b/>
          <w:bCs/>
        </w:rPr>
        <w:t>no later than September 3rd</w:t>
      </w:r>
      <w:r w:rsidR="00273727" w:rsidRPr="006410E8">
        <w:rPr>
          <w:rStyle w:val="eop"/>
          <w:rFonts w:ascii="Arial" w:hAnsi="Arial" w:cs="Arial"/>
        </w:rPr>
        <w:t> </w:t>
      </w:r>
      <w:r w:rsidR="006377AF" w:rsidRPr="006410E8">
        <w:rPr>
          <w:rFonts w:ascii="Arial" w:hAnsi="Arial" w:cs="Arial"/>
        </w:rPr>
        <w:t xml:space="preserve">to ensure services are expeditiously provided to students and families experiencing housing instability accordingly. In addition, ensuring schools identify all students experiencing homelessness impacts the LCFF funding the District receives. </w:t>
      </w:r>
      <w:r w:rsidRPr="006410E8">
        <w:rPr>
          <w:rFonts w:ascii="Arial" w:hAnsi="Arial" w:cs="Arial"/>
        </w:rPr>
        <w:t>Refer to</w:t>
      </w:r>
      <w:r w:rsidR="00D3631F" w:rsidRPr="006410E8">
        <w:rPr>
          <w:rFonts w:ascii="Arial" w:hAnsi="Arial" w:cs="Arial"/>
        </w:rPr>
        <w:t xml:space="preserve"> </w:t>
      </w:r>
      <w:hyperlink w:anchor="_3.2_STUDENTS_EXPERIENCING" w:history="1">
        <w:r w:rsidR="00D3631F" w:rsidRPr="006410E8">
          <w:rPr>
            <w:rStyle w:val="Hyperlink"/>
            <w:rFonts w:ascii="Arial" w:hAnsi="Arial" w:cs="Arial"/>
          </w:rPr>
          <w:t>3.2 STUDENTS EXPERIENCING HOMELESSNESS</w:t>
        </w:r>
      </w:hyperlink>
      <w:r w:rsidRPr="006410E8">
        <w:rPr>
          <w:rFonts w:ascii="Arial" w:hAnsi="Arial" w:cs="Arial"/>
        </w:rPr>
        <w:t xml:space="preserve"> or additional information. </w:t>
      </w:r>
    </w:p>
    <w:p w14:paraId="2EE89A08" w14:textId="504E9A50" w:rsidR="006377AF" w:rsidRPr="006410E8" w:rsidRDefault="005165B9" w:rsidP="00E71D3F">
      <w:pPr>
        <w:pStyle w:val="Heading2"/>
      </w:pPr>
      <w:bookmarkStart w:id="44" w:name="_Toc1123174747"/>
      <w:r w:rsidRPr="3A219545">
        <w:t>2.14</w:t>
      </w:r>
      <w:r w:rsidR="006377AF" w:rsidRPr="3A219545">
        <w:t xml:space="preserve"> HOME LANGUAGE SURVEY (HLS) FIRST TIME ENROLLEE IN A </w:t>
      </w:r>
      <w:r w:rsidR="006377AF" w:rsidRPr="00A44BAA">
        <w:t>CALIFORNIA PUBLIC SCHOOL</w:t>
      </w:r>
      <w:bookmarkEnd w:id="44"/>
      <w:r w:rsidR="006377AF" w:rsidRPr="3A219545">
        <w:t xml:space="preserve">  </w:t>
      </w:r>
    </w:p>
    <w:p w14:paraId="789876FB" w14:textId="724636A0" w:rsidR="006377AF" w:rsidRPr="006410E8" w:rsidRDefault="006377AF" w:rsidP="006410E8">
      <w:pPr>
        <w:spacing w:line="240" w:lineRule="auto"/>
        <w:textAlignment w:val="baseline"/>
        <w:rPr>
          <w:rFonts w:ascii="Arial" w:eastAsia="Times New Roman" w:hAnsi="Arial" w:cs="Arial"/>
        </w:rPr>
      </w:pPr>
      <w:r w:rsidRPr="3A219545">
        <w:rPr>
          <w:rFonts w:ascii="Arial" w:eastAsia="Times New Roman" w:hAnsi="Arial" w:cs="Arial"/>
        </w:rPr>
        <w:t>The language(s) spoken by the student and/or in the home is collected at enrollment via the Home Language Survey</w:t>
      </w:r>
      <w:r w:rsidR="5B61F011" w:rsidRPr="3A219545">
        <w:rPr>
          <w:rFonts w:ascii="Arial" w:eastAsia="Times New Roman" w:hAnsi="Arial" w:cs="Arial"/>
        </w:rPr>
        <w:t xml:space="preserve"> (HLS)</w:t>
      </w:r>
      <w:r w:rsidR="1AB9B37A" w:rsidRPr="3A219545">
        <w:rPr>
          <w:rFonts w:ascii="Arial" w:eastAsia="Times New Roman" w:hAnsi="Arial" w:cs="Arial"/>
        </w:rPr>
        <w:t>.</w:t>
      </w:r>
      <w:r w:rsidRPr="3A219545">
        <w:rPr>
          <w:rFonts w:ascii="Arial" w:eastAsia="Times New Roman" w:hAnsi="Arial" w:cs="Arial"/>
        </w:rPr>
        <w:t xml:space="preserve"> Effective September 2021, MiSiS added language to the Home Language Survey dropdown menu, which will include specific Mayan and Afro-Asiatic languages. At the time of enrollment or during a Master Plan Program Options parent consultation, parents are provided an explanation o</w:t>
      </w:r>
      <w:r w:rsidR="34AC77F9" w:rsidRPr="3A219545">
        <w:rPr>
          <w:rFonts w:ascii="Arial" w:eastAsia="Times New Roman" w:hAnsi="Arial" w:cs="Arial"/>
        </w:rPr>
        <w:t>f</w:t>
      </w:r>
      <w:r w:rsidRPr="3A219545">
        <w:rPr>
          <w:rFonts w:ascii="Arial" w:eastAsia="Times New Roman" w:hAnsi="Arial" w:cs="Arial"/>
        </w:rPr>
        <w:t xml:space="preserve"> the purpose of the Home Language Survey</w:t>
      </w:r>
      <w:r w:rsidR="002C7698" w:rsidRPr="3A219545">
        <w:rPr>
          <w:rFonts w:ascii="Arial" w:eastAsia="Times New Roman" w:hAnsi="Arial" w:cs="Arial"/>
        </w:rPr>
        <w:t>.</w:t>
      </w:r>
      <w:r w:rsidRPr="3A219545">
        <w:rPr>
          <w:rFonts w:ascii="Arial" w:eastAsia="Times New Roman" w:hAnsi="Arial" w:cs="Arial"/>
        </w:rPr>
        <w:t> The purpose of the HLS is to determine if a language other than English is used in the student’s home, to identify the student’s primary language and whether the school will need to assess the student for English fluency. The goal is to provide the appropriate instructional services (English Language Development) the student will need to achieve mastery of grade-level instruction. It should be made clear that the HLS is not used to verify a student’s language classification or immigration status. </w:t>
      </w:r>
    </w:p>
    <w:p w14:paraId="0C1981AF" w14:textId="77777777" w:rsidR="006377AF" w:rsidRPr="006410E8" w:rsidRDefault="006377AF" w:rsidP="006410E8">
      <w:pPr>
        <w:spacing w:line="240" w:lineRule="auto"/>
        <w:textAlignment w:val="baseline"/>
        <w:rPr>
          <w:rFonts w:ascii="Arial" w:eastAsia="Times New Roman" w:hAnsi="Arial" w:cs="Arial"/>
        </w:rPr>
      </w:pPr>
      <w:r w:rsidRPr="006410E8">
        <w:rPr>
          <w:rFonts w:ascii="Arial" w:eastAsia="Times New Roman" w:hAnsi="Arial" w:cs="Arial"/>
        </w:rPr>
        <w:t xml:space="preserve">Once the HLS is completed on the enrollment form, enter the parent/guardian responses in the MiSiS enrollment screen. MiSiS will automatically populate the </w:t>
      </w:r>
      <w:r w:rsidRPr="006410E8">
        <w:rPr>
          <w:rFonts w:ascii="Arial" w:eastAsia="Times New Roman" w:hAnsi="Arial" w:cs="Arial"/>
          <w:i/>
          <w:iCs/>
        </w:rPr>
        <w:t xml:space="preserve">“Student’s Primary Language” </w:t>
      </w:r>
      <w:r w:rsidRPr="006410E8">
        <w:rPr>
          <w:rFonts w:ascii="Arial" w:eastAsia="Times New Roman" w:hAnsi="Arial" w:cs="Arial"/>
        </w:rPr>
        <w:t>field based on the responses to the first three questions on the HLS. </w:t>
      </w:r>
    </w:p>
    <w:p w14:paraId="4990CBD9" w14:textId="17889195" w:rsidR="006377AF" w:rsidRPr="006410E8" w:rsidRDefault="00497277" w:rsidP="006410E8">
      <w:pPr>
        <w:pStyle w:val="Heading3"/>
        <w:spacing w:line="240" w:lineRule="auto"/>
        <w:rPr>
          <w:rFonts w:ascii="Arial" w:hAnsi="Arial" w:cs="Arial"/>
        </w:rPr>
      </w:pPr>
      <w:bookmarkStart w:id="45" w:name="_Toc122356824"/>
      <w:bookmarkStart w:id="46" w:name="_Toc1634002886"/>
      <w:r w:rsidRPr="3A219545">
        <w:rPr>
          <w:rFonts w:ascii="Arial" w:hAnsi="Arial" w:cs="Arial"/>
        </w:rPr>
        <w:t>2.1</w:t>
      </w:r>
      <w:r w:rsidR="005165B9" w:rsidRPr="3A219545">
        <w:rPr>
          <w:rFonts w:ascii="Arial" w:hAnsi="Arial" w:cs="Arial"/>
        </w:rPr>
        <w:t>4</w:t>
      </w:r>
      <w:r w:rsidRPr="3A219545">
        <w:rPr>
          <w:rFonts w:ascii="Arial" w:hAnsi="Arial" w:cs="Arial"/>
        </w:rPr>
        <w:t xml:space="preserve">.1 </w:t>
      </w:r>
      <w:r w:rsidR="006377AF" w:rsidRPr="3A219545">
        <w:rPr>
          <w:rFonts w:ascii="Arial" w:hAnsi="Arial" w:cs="Arial"/>
        </w:rPr>
        <w:t>S</w:t>
      </w:r>
      <w:r w:rsidR="003E0D14" w:rsidRPr="3A219545">
        <w:rPr>
          <w:rFonts w:ascii="Arial" w:hAnsi="Arial" w:cs="Arial"/>
        </w:rPr>
        <w:t xml:space="preserve">TUDENTS TRANSFERRING FROM ANOTHER CALIFORNIA PUBLIC SCHOOL WHO NEVER ATTENDED A </w:t>
      </w:r>
      <w:r w:rsidR="007953DA">
        <w:rPr>
          <w:rFonts w:ascii="Arial" w:hAnsi="Arial" w:cs="Arial"/>
        </w:rPr>
        <w:t>LAUSD</w:t>
      </w:r>
      <w:r w:rsidR="003E0D14" w:rsidRPr="3A219545">
        <w:rPr>
          <w:rFonts w:ascii="Arial" w:hAnsi="Arial" w:cs="Arial"/>
        </w:rPr>
        <w:t xml:space="preserve"> SCHOOL</w:t>
      </w:r>
      <w:bookmarkEnd w:id="45"/>
      <w:bookmarkEnd w:id="46"/>
      <w:r w:rsidR="006377AF" w:rsidRPr="3A219545">
        <w:rPr>
          <w:rFonts w:ascii="Arial" w:hAnsi="Arial" w:cs="Arial"/>
        </w:rPr>
        <w:t> </w:t>
      </w:r>
    </w:p>
    <w:p w14:paraId="11C2D130" w14:textId="2D65592A" w:rsidR="006377AF" w:rsidRPr="006410E8" w:rsidRDefault="006377AF" w:rsidP="006410E8">
      <w:pPr>
        <w:spacing w:line="240" w:lineRule="auto"/>
        <w:ind w:left="720"/>
        <w:rPr>
          <w:rFonts w:ascii="Arial" w:hAnsi="Arial" w:cs="Arial"/>
        </w:rPr>
      </w:pPr>
      <w:r w:rsidRPr="006410E8">
        <w:rPr>
          <w:rFonts w:ascii="Arial" w:eastAsia="Times New Roman" w:hAnsi="Arial" w:cs="Arial"/>
        </w:rPr>
        <w:t xml:space="preserve">A school receiving new transfers must request </w:t>
      </w:r>
      <w:r w:rsidR="66625146" w:rsidRPr="006410E8">
        <w:rPr>
          <w:rFonts w:ascii="Arial" w:eastAsia="Times New Roman" w:hAnsi="Arial" w:cs="Arial"/>
        </w:rPr>
        <w:t xml:space="preserve">a copy of the </w:t>
      </w:r>
      <w:r w:rsidR="3B9F55F0" w:rsidRPr="006410E8">
        <w:rPr>
          <w:rFonts w:ascii="Arial" w:eastAsia="Times New Roman" w:hAnsi="Arial" w:cs="Arial"/>
        </w:rPr>
        <w:t>cumulative</w:t>
      </w:r>
      <w:r w:rsidR="66625146" w:rsidRPr="006410E8">
        <w:rPr>
          <w:rFonts w:ascii="Arial" w:eastAsia="Times New Roman" w:hAnsi="Arial" w:cs="Arial"/>
        </w:rPr>
        <w:t xml:space="preserve"> record from the sending school and address any data discrepancies</w:t>
      </w:r>
      <w:r w:rsidR="24A860D8" w:rsidRPr="006410E8">
        <w:rPr>
          <w:rFonts w:ascii="Arial" w:eastAsia="Times New Roman" w:hAnsi="Arial" w:cs="Arial"/>
        </w:rPr>
        <w:t xml:space="preserve">.  Contact </w:t>
      </w:r>
      <w:r w:rsidR="53AA4E4C" w:rsidRPr="006410E8">
        <w:rPr>
          <w:rFonts w:ascii="Arial" w:eastAsia="Times New Roman" w:hAnsi="Arial" w:cs="Arial"/>
        </w:rPr>
        <w:t>S</w:t>
      </w:r>
      <w:r w:rsidR="24A860D8" w:rsidRPr="006410E8">
        <w:rPr>
          <w:rFonts w:ascii="Arial" w:eastAsia="Times New Roman" w:hAnsi="Arial" w:cs="Arial"/>
        </w:rPr>
        <w:t xml:space="preserve">tate </w:t>
      </w:r>
      <w:r w:rsidR="636EDD2A" w:rsidRPr="006410E8">
        <w:rPr>
          <w:rFonts w:ascii="Arial" w:eastAsia="Times New Roman" w:hAnsi="Arial" w:cs="Arial"/>
        </w:rPr>
        <w:t>R</w:t>
      </w:r>
      <w:r w:rsidR="24A860D8" w:rsidRPr="006410E8">
        <w:rPr>
          <w:rFonts w:ascii="Arial" w:eastAsia="Times New Roman" w:hAnsi="Arial" w:cs="Arial"/>
        </w:rPr>
        <w:t xml:space="preserve">eporting </w:t>
      </w:r>
      <w:r w:rsidR="53B61275" w:rsidRPr="006410E8">
        <w:rPr>
          <w:rFonts w:ascii="Arial" w:eastAsia="Times New Roman" w:hAnsi="Arial" w:cs="Arial"/>
        </w:rPr>
        <w:t>S</w:t>
      </w:r>
      <w:r w:rsidR="24A860D8" w:rsidRPr="006410E8">
        <w:rPr>
          <w:rFonts w:ascii="Arial" w:eastAsia="Times New Roman" w:hAnsi="Arial" w:cs="Arial"/>
        </w:rPr>
        <w:t xml:space="preserve">ervices </w:t>
      </w:r>
      <w:r w:rsidR="5B9C3267" w:rsidRPr="006410E8">
        <w:rPr>
          <w:rFonts w:ascii="Arial" w:eastAsia="Times New Roman" w:hAnsi="Arial" w:cs="Arial"/>
        </w:rPr>
        <w:t>B</w:t>
      </w:r>
      <w:r w:rsidR="24A860D8" w:rsidRPr="006410E8">
        <w:rPr>
          <w:rFonts w:ascii="Arial" w:eastAsia="Times New Roman" w:hAnsi="Arial" w:cs="Arial"/>
        </w:rPr>
        <w:t>ranch at (213) 241-2450</w:t>
      </w:r>
      <w:r w:rsidR="724C153C" w:rsidRPr="006410E8">
        <w:rPr>
          <w:rFonts w:ascii="Arial" w:eastAsia="Times New Roman" w:hAnsi="Arial" w:cs="Arial"/>
        </w:rPr>
        <w:t xml:space="preserve"> with any questions</w:t>
      </w:r>
      <w:r w:rsidR="24A860D8" w:rsidRPr="006410E8">
        <w:rPr>
          <w:rFonts w:ascii="Arial" w:eastAsia="Times New Roman" w:hAnsi="Arial" w:cs="Arial"/>
        </w:rPr>
        <w:t xml:space="preserve">.  </w:t>
      </w:r>
    </w:p>
    <w:p w14:paraId="54FBB775" w14:textId="7B80F3CC" w:rsidR="006377AF" w:rsidRPr="006410E8" w:rsidRDefault="00497277" w:rsidP="006410E8">
      <w:pPr>
        <w:pStyle w:val="Heading3"/>
        <w:spacing w:line="240" w:lineRule="auto"/>
        <w:rPr>
          <w:rFonts w:ascii="Arial" w:hAnsi="Arial" w:cs="Arial"/>
        </w:rPr>
      </w:pPr>
      <w:bookmarkStart w:id="47" w:name="_Toc1151039676"/>
      <w:bookmarkStart w:id="48" w:name="_Toc122356825"/>
      <w:r w:rsidRPr="3A219545">
        <w:rPr>
          <w:rStyle w:val="Heading3Char"/>
          <w:rFonts w:ascii="Arial" w:eastAsiaTheme="minorEastAsia" w:hAnsi="Arial" w:cs="Arial"/>
        </w:rPr>
        <w:t>2.1</w:t>
      </w:r>
      <w:r w:rsidR="005165B9" w:rsidRPr="3A219545">
        <w:rPr>
          <w:rStyle w:val="Heading3Char"/>
          <w:rFonts w:ascii="Arial" w:hAnsi="Arial" w:cs="Arial"/>
        </w:rPr>
        <w:t>4</w:t>
      </w:r>
      <w:r w:rsidRPr="3A219545">
        <w:rPr>
          <w:rStyle w:val="Heading3Char"/>
          <w:rFonts w:ascii="Arial" w:eastAsiaTheme="minorEastAsia" w:hAnsi="Arial" w:cs="Arial"/>
        </w:rPr>
        <w:t xml:space="preserve">.2 </w:t>
      </w:r>
      <w:r w:rsidR="006377AF" w:rsidRPr="3A219545">
        <w:rPr>
          <w:rStyle w:val="Heading3Char"/>
          <w:rFonts w:ascii="Arial" w:eastAsiaTheme="minorEastAsia" w:hAnsi="Arial" w:cs="Arial"/>
        </w:rPr>
        <w:t>C</w:t>
      </w:r>
      <w:r w:rsidR="003E0D14" w:rsidRPr="3A219545">
        <w:rPr>
          <w:rStyle w:val="Heading3Char"/>
          <w:rFonts w:ascii="Arial" w:eastAsiaTheme="minorEastAsia" w:hAnsi="Arial" w:cs="Arial"/>
        </w:rPr>
        <w:t>ONTINU</w:t>
      </w:r>
      <w:r w:rsidR="003413B8" w:rsidRPr="3A219545">
        <w:rPr>
          <w:rStyle w:val="Heading3Char"/>
          <w:rFonts w:ascii="Arial" w:eastAsiaTheme="minorEastAsia" w:hAnsi="Arial" w:cs="Arial"/>
        </w:rPr>
        <w:t>ING OR RETURNING STUDENTS WHOSE PRIMARY LANGUAGE IS “NOT SPECIFIED</w:t>
      </w:r>
      <w:r w:rsidR="003413B8" w:rsidRPr="3A219545">
        <w:rPr>
          <w:rFonts w:ascii="Arial" w:hAnsi="Arial" w:cs="Arial"/>
        </w:rPr>
        <w:t>”</w:t>
      </w:r>
      <w:bookmarkEnd w:id="47"/>
      <w:r w:rsidR="003413B8" w:rsidRPr="3A219545">
        <w:rPr>
          <w:rFonts w:ascii="Arial" w:hAnsi="Arial" w:cs="Arial"/>
        </w:rPr>
        <w:t xml:space="preserve"> </w:t>
      </w:r>
      <w:bookmarkEnd w:id="48"/>
    </w:p>
    <w:p w14:paraId="57B9DAB8" w14:textId="5BD3EF11" w:rsidR="006377AF" w:rsidRPr="006410E8" w:rsidRDefault="006377AF"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For instructions on how to correct a student’s Home Language in MiSiS refer to the MiSiS Job Aid “Update Student Home Language” on </w:t>
      </w:r>
      <w:hyperlink r:id="rId87" w:history="1">
        <w:r w:rsidR="00021F69" w:rsidRPr="004A4698">
          <w:rPr>
            <w:rStyle w:val="Hyperlink"/>
            <w:rFonts w:ascii="Arial" w:eastAsia="Times New Roman" w:hAnsi="Arial" w:cs="Arial"/>
          </w:rPr>
          <w:t>https://www.lausd.org/misis</w:t>
        </w:r>
      </w:hyperlink>
      <w:r w:rsidR="00021F69">
        <w:rPr>
          <w:rFonts w:ascii="Arial" w:eastAsia="Times New Roman" w:hAnsi="Arial" w:cs="Arial"/>
        </w:rPr>
        <w:t xml:space="preserve">. </w:t>
      </w:r>
    </w:p>
    <w:p w14:paraId="6C917356" w14:textId="1D15C695" w:rsidR="003413B8" w:rsidRPr="006410E8" w:rsidRDefault="00497277" w:rsidP="006410E8">
      <w:pPr>
        <w:pStyle w:val="Heading3"/>
        <w:spacing w:line="240" w:lineRule="auto"/>
        <w:rPr>
          <w:rFonts w:ascii="Arial" w:hAnsi="Arial" w:cs="Arial"/>
        </w:rPr>
      </w:pPr>
      <w:bookmarkStart w:id="49" w:name="_Toc229429050"/>
      <w:bookmarkStart w:id="50" w:name="_Toc122356826"/>
      <w:r w:rsidRPr="3A219545">
        <w:rPr>
          <w:rFonts w:ascii="Arial" w:hAnsi="Arial" w:cs="Arial"/>
        </w:rPr>
        <w:t>2.1</w:t>
      </w:r>
      <w:r w:rsidR="005165B9" w:rsidRPr="3A219545">
        <w:rPr>
          <w:rFonts w:ascii="Arial" w:hAnsi="Arial" w:cs="Arial"/>
        </w:rPr>
        <w:t>4</w:t>
      </w:r>
      <w:r w:rsidRPr="3A219545">
        <w:rPr>
          <w:rFonts w:ascii="Arial" w:hAnsi="Arial" w:cs="Arial"/>
        </w:rPr>
        <w:t xml:space="preserve">.3 </w:t>
      </w:r>
      <w:r w:rsidR="006377AF" w:rsidRPr="3A219545">
        <w:rPr>
          <w:rFonts w:ascii="Arial" w:hAnsi="Arial" w:cs="Arial"/>
        </w:rPr>
        <w:t>C</w:t>
      </w:r>
      <w:r w:rsidR="003413B8" w:rsidRPr="3A219545">
        <w:rPr>
          <w:rFonts w:ascii="Arial" w:hAnsi="Arial" w:cs="Arial"/>
        </w:rPr>
        <w:t>ONTINUING OR RETURNING STUDENTS WITH A VALID PRIMARY LANGUAGE</w:t>
      </w:r>
      <w:bookmarkEnd w:id="49"/>
      <w:r w:rsidR="003413B8" w:rsidRPr="3A219545">
        <w:rPr>
          <w:rFonts w:ascii="Arial" w:hAnsi="Arial" w:cs="Arial"/>
        </w:rPr>
        <w:t xml:space="preserve"> </w:t>
      </w:r>
      <w:bookmarkEnd w:id="50"/>
    </w:p>
    <w:p w14:paraId="54F6BD97" w14:textId="7798DFC5" w:rsidR="00371610" w:rsidRPr="006410E8" w:rsidRDefault="006377AF" w:rsidP="006410E8">
      <w:pPr>
        <w:pStyle w:val="paragraph"/>
        <w:spacing w:before="240" w:beforeAutospacing="0" w:after="0" w:afterAutospacing="0" w:line="240" w:lineRule="auto"/>
        <w:ind w:left="720"/>
        <w:textAlignment w:val="baseline"/>
        <w:rPr>
          <w:rFonts w:ascii="Arial" w:hAnsi="Arial" w:cs="Arial"/>
        </w:rPr>
      </w:pPr>
      <w:r w:rsidRPr="006410E8">
        <w:rPr>
          <w:rFonts w:ascii="Arial" w:hAnsi="Arial" w:cs="Arial"/>
        </w:rPr>
        <w:t xml:space="preserve">If the student’s primary language is already displayed in the “Student’s Primary Language” field, the HLS responses </w:t>
      </w:r>
      <w:r w:rsidRPr="00953900">
        <w:rPr>
          <w:rFonts w:ascii="Arial" w:hAnsi="Arial" w:cs="Arial"/>
          <w:i/>
        </w:rPr>
        <w:t>do</w:t>
      </w:r>
      <w:r w:rsidRPr="006410E8">
        <w:rPr>
          <w:rFonts w:ascii="Arial" w:hAnsi="Arial" w:cs="Arial"/>
          <w:i/>
          <w:iCs/>
        </w:rPr>
        <w:t xml:space="preserve"> </w:t>
      </w:r>
      <w:r w:rsidRPr="00953900">
        <w:rPr>
          <w:rFonts w:ascii="Arial" w:hAnsi="Arial" w:cs="Arial"/>
          <w:i/>
        </w:rPr>
        <w:t>not</w:t>
      </w:r>
      <w:r w:rsidRPr="006410E8">
        <w:rPr>
          <w:rFonts w:ascii="Arial" w:hAnsi="Arial" w:cs="Arial"/>
          <w:i/>
          <w:iCs/>
        </w:rPr>
        <w:t xml:space="preserve"> </w:t>
      </w:r>
      <w:r w:rsidRPr="006410E8">
        <w:rPr>
          <w:rFonts w:ascii="Arial" w:hAnsi="Arial" w:cs="Arial"/>
        </w:rPr>
        <w:t>need to be entered in MiSiS.</w:t>
      </w:r>
    </w:p>
    <w:p w14:paraId="150CB5D2" w14:textId="3D1DF113" w:rsidR="0079606C" w:rsidRPr="006410E8" w:rsidRDefault="0079606C" w:rsidP="006410E8">
      <w:pPr>
        <w:pStyle w:val="paragraph"/>
        <w:tabs>
          <w:tab w:val="left" w:pos="990"/>
        </w:tabs>
        <w:spacing w:before="240" w:beforeAutospacing="0" w:after="0" w:afterAutospacing="0" w:line="240" w:lineRule="auto"/>
        <w:textAlignment w:val="baseline"/>
        <w:rPr>
          <w:rFonts w:ascii="Arial" w:hAnsi="Arial" w:cs="Arial"/>
        </w:rPr>
      </w:pPr>
      <w:r w:rsidRPr="006410E8">
        <w:rPr>
          <w:rFonts w:ascii="Arial" w:hAnsi="Arial" w:cs="Arial"/>
        </w:rPr>
        <w:t xml:space="preserve">For more information, </w:t>
      </w:r>
      <w:r w:rsidR="001B6FDF" w:rsidRPr="006410E8">
        <w:rPr>
          <w:rFonts w:ascii="Arial" w:hAnsi="Arial" w:cs="Arial"/>
        </w:rPr>
        <w:t xml:space="preserve">contact </w:t>
      </w:r>
      <w:r w:rsidR="00A85D01" w:rsidRPr="006410E8">
        <w:rPr>
          <w:rFonts w:ascii="Arial" w:hAnsi="Arial" w:cs="Arial"/>
        </w:rPr>
        <w:t>the Multilingual Multicultural Department at (213) 241-5582.  </w:t>
      </w:r>
    </w:p>
    <w:p w14:paraId="0203C783" w14:textId="67700423" w:rsidR="007B52BD" w:rsidRPr="006410E8" w:rsidRDefault="005165B9" w:rsidP="00E71D3F">
      <w:pPr>
        <w:pStyle w:val="Heading2"/>
      </w:pPr>
      <w:bookmarkStart w:id="51" w:name="_Toc669960024"/>
      <w:r w:rsidRPr="3A219545">
        <w:t>2.15</w:t>
      </w:r>
      <w:r w:rsidR="007B52BD" w:rsidRPr="3A219545">
        <w:t xml:space="preserve"> ENROLLMENT RECORD KEEPING</w:t>
      </w:r>
      <w:bookmarkEnd w:id="51"/>
      <w:r w:rsidR="007B52BD" w:rsidRPr="3A219545">
        <w:t xml:space="preserve">  </w:t>
      </w:r>
    </w:p>
    <w:p w14:paraId="135F6AFD" w14:textId="64AC8250" w:rsidR="00931C29" w:rsidRPr="006410E8" w:rsidRDefault="007953DA" w:rsidP="006410E8">
      <w:pPr>
        <w:pStyle w:val="paragraph"/>
        <w:spacing w:before="0" w:beforeAutospacing="0" w:after="0" w:afterAutospacing="0" w:line="240" w:lineRule="auto"/>
        <w:textAlignment w:val="baseline"/>
        <w:rPr>
          <w:rStyle w:val="eop"/>
          <w:rFonts w:ascii="Arial" w:hAnsi="Arial" w:cs="Arial"/>
        </w:rPr>
      </w:pPr>
      <w:r>
        <w:rPr>
          <w:rStyle w:val="normaltextrun"/>
          <w:rFonts w:ascii="Arial" w:hAnsi="Arial" w:cs="Arial"/>
        </w:rPr>
        <w:t>LAUSD</w:t>
      </w:r>
      <w:r w:rsidR="00931C29" w:rsidRPr="006410E8">
        <w:rPr>
          <w:rStyle w:val="normaltextrun"/>
          <w:rFonts w:ascii="Arial" w:hAnsi="Arial" w:cs="Arial"/>
        </w:rPr>
        <w:t xml:space="preserve"> non-matriculating students who are transferring between </w:t>
      </w:r>
      <w:r>
        <w:rPr>
          <w:rStyle w:val="normaltextrun"/>
          <w:rFonts w:ascii="Arial" w:hAnsi="Arial" w:cs="Arial"/>
        </w:rPr>
        <w:t>LAUSD</w:t>
      </w:r>
      <w:r w:rsidR="00931C29" w:rsidRPr="006410E8">
        <w:rPr>
          <w:rStyle w:val="normaltextrun"/>
          <w:rFonts w:ascii="Arial" w:hAnsi="Arial" w:cs="Arial"/>
        </w:rPr>
        <w:t xml:space="preserve"> schools sh</w:t>
      </w:r>
      <w:r w:rsidR="00DD18B4" w:rsidRPr="006410E8">
        <w:rPr>
          <w:rStyle w:val="normaltextrun"/>
          <w:rFonts w:ascii="Arial" w:hAnsi="Arial" w:cs="Arial"/>
        </w:rPr>
        <w:t>ould</w:t>
      </w:r>
      <w:r w:rsidR="00931C29" w:rsidRPr="006410E8">
        <w:rPr>
          <w:rStyle w:val="normaltextrun"/>
          <w:rFonts w:ascii="Arial" w:hAnsi="Arial" w:cs="Arial"/>
        </w:rPr>
        <w:t xml:space="preserve"> be auto withdrawn in MiSiS by the receiving school. Refer to</w:t>
      </w:r>
      <w:r w:rsidR="00733C27" w:rsidRPr="006410E8">
        <w:rPr>
          <w:rStyle w:val="normaltextrun"/>
          <w:rFonts w:ascii="Arial" w:hAnsi="Arial" w:cs="Arial"/>
        </w:rPr>
        <w:t xml:space="preserve"> </w:t>
      </w:r>
      <w:hyperlink w:anchor="_2.17_AUTO_WITHDRAWAL" w:history="1">
        <w:r w:rsidR="00733C27" w:rsidRPr="006410E8">
          <w:rPr>
            <w:rStyle w:val="Hyperlink"/>
            <w:rFonts w:ascii="Arial" w:hAnsi="Arial" w:cs="Arial"/>
          </w:rPr>
          <w:t>2.17 AUTO WITHDRAWAL PROCESS</w:t>
        </w:r>
      </w:hyperlink>
      <w:r w:rsidR="00931C29" w:rsidRPr="006410E8">
        <w:rPr>
          <w:rStyle w:val="normaltextrun"/>
          <w:rFonts w:ascii="Arial" w:hAnsi="Arial" w:cs="Arial"/>
        </w:rPr>
        <w:t xml:space="preserve"> for additional information. Students who are new to</w:t>
      </w:r>
      <w:r w:rsidR="00931C29" w:rsidRPr="006410E8">
        <w:rPr>
          <w:rStyle w:val="eop"/>
          <w:rFonts w:ascii="Arial" w:hAnsi="Arial" w:cs="Arial"/>
        </w:rPr>
        <w:t> </w:t>
      </w:r>
      <w:r>
        <w:rPr>
          <w:rStyle w:val="normaltextrun"/>
          <w:rFonts w:ascii="Arial" w:hAnsi="Arial" w:cs="Arial"/>
        </w:rPr>
        <w:t>LAUSD</w:t>
      </w:r>
      <w:r w:rsidR="00931C29" w:rsidRPr="006410E8">
        <w:rPr>
          <w:rStyle w:val="normaltextrun"/>
          <w:rFonts w:ascii="Arial" w:hAnsi="Arial" w:cs="Arial"/>
        </w:rPr>
        <w:t xml:space="preserve"> </w:t>
      </w:r>
      <w:r w:rsidR="001F4ECA" w:rsidRPr="002933E8">
        <w:rPr>
          <w:rStyle w:val="normaltextrun"/>
          <w:rFonts w:ascii="Arial" w:hAnsi="Arial" w:cs="Arial"/>
        </w:rPr>
        <w:t>should</w:t>
      </w:r>
      <w:r w:rsidR="00931C29" w:rsidRPr="006410E8">
        <w:rPr>
          <w:rStyle w:val="normaltextrun"/>
          <w:rFonts w:ascii="Arial" w:hAnsi="Arial" w:cs="Arial"/>
        </w:rPr>
        <w:t xml:space="preserve"> be enrolled as new enrollees</w:t>
      </w:r>
      <w:r w:rsidR="006E0159" w:rsidRPr="002933E8">
        <w:rPr>
          <w:rStyle w:val="normaltextrun"/>
          <w:rFonts w:ascii="Arial" w:hAnsi="Arial" w:cs="Arial"/>
        </w:rPr>
        <w:t xml:space="preserve"> in MiSiS.</w:t>
      </w:r>
      <w:r w:rsidR="00931C29" w:rsidRPr="006410E8">
        <w:rPr>
          <w:rStyle w:val="eop"/>
          <w:rFonts w:ascii="Arial" w:hAnsi="Arial" w:cs="Arial"/>
        </w:rPr>
        <w:t> </w:t>
      </w:r>
    </w:p>
    <w:p w14:paraId="3E386423" w14:textId="77777777" w:rsidR="00931C29" w:rsidRPr="006410E8" w:rsidRDefault="00931C29" w:rsidP="006410E8">
      <w:pPr>
        <w:pStyle w:val="paragraph"/>
        <w:spacing w:before="0" w:beforeAutospacing="0" w:after="0" w:afterAutospacing="0" w:line="240" w:lineRule="auto"/>
        <w:textAlignment w:val="baseline"/>
        <w:rPr>
          <w:rStyle w:val="eop"/>
          <w:rFonts w:ascii="Arial" w:hAnsi="Arial" w:cs="Arial"/>
        </w:rPr>
      </w:pPr>
    </w:p>
    <w:p w14:paraId="45D862CA" w14:textId="12E37F25" w:rsidR="00931C29" w:rsidRPr="006410E8" w:rsidRDefault="00931C29" w:rsidP="006410E8">
      <w:pPr>
        <w:pStyle w:val="paragraph"/>
        <w:spacing w:before="0" w:beforeAutospacing="0" w:after="0" w:afterAutospacing="0" w:line="240" w:lineRule="auto"/>
        <w:textAlignment w:val="baseline"/>
        <w:rPr>
          <w:rFonts w:ascii="Arial" w:hAnsi="Arial" w:cs="Arial"/>
        </w:rPr>
      </w:pPr>
      <w:r w:rsidRPr="006410E8">
        <w:rPr>
          <w:rFonts w:ascii="Arial" w:hAnsi="Arial" w:cs="Arial"/>
        </w:rPr>
        <w:t xml:space="preserve">The enrollment date (E-Date) of a student is the first day of in-seat attendance. </w:t>
      </w:r>
      <w:r w:rsidR="007B52BD" w:rsidRPr="006410E8">
        <w:rPr>
          <w:rStyle w:val="normaltextrun"/>
          <w:rFonts w:ascii="Arial" w:hAnsi="Arial" w:cs="Arial"/>
        </w:rPr>
        <w:t xml:space="preserve">California regulations require school districts to certify attendance procedures with the </w:t>
      </w:r>
      <w:r w:rsidR="004016FF">
        <w:rPr>
          <w:rStyle w:val="normaltextrun"/>
          <w:rFonts w:ascii="Arial" w:hAnsi="Arial" w:cs="Arial"/>
        </w:rPr>
        <w:t>s</w:t>
      </w:r>
      <w:r w:rsidR="007B52BD" w:rsidRPr="006410E8">
        <w:rPr>
          <w:rStyle w:val="normaltextrun"/>
          <w:rFonts w:ascii="Arial" w:hAnsi="Arial" w:cs="Arial"/>
        </w:rPr>
        <w:t xml:space="preserve">tate. School staff </w:t>
      </w:r>
      <w:r w:rsidR="001F4ECA" w:rsidRPr="002933E8">
        <w:rPr>
          <w:rStyle w:val="normaltextrun"/>
          <w:rFonts w:ascii="Arial" w:hAnsi="Arial" w:cs="Arial"/>
        </w:rPr>
        <w:t>should</w:t>
      </w:r>
      <w:r w:rsidR="007B52BD" w:rsidRPr="006410E8">
        <w:rPr>
          <w:rStyle w:val="normaltextrun"/>
          <w:rFonts w:ascii="Arial" w:hAnsi="Arial" w:cs="Arial"/>
        </w:rPr>
        <w:t xml:space="preserve"> document students who enroll in school and </w:t>
      </w:r>
      <w:r w:rsidR="001F4ECA" w:rsidRPr="002933E8">
        <w:rPr>
          <w:rStyle w:val="normaltextrun"/>
          <w:rFonts w:ascii="Arial" w:hAnsi="Arial" w:cs="Arial"/>
        </w:rPr>
        <w:t>should</w:t>
      </w:r>
      <w:r w:rsidR="007B52BD" w:rsidRPr="006410E8">
        <w:rPr>
          <w:rStyle w:val="normaltextrun"/>
          <w:rFonts w:ascii="Arial" w:hAnsi="Arial" w:cs="Arial"/>
        </w:rPr>
        <w:t xml:space="preserve"> follow the School Enrollment Code</w:t>
      </w:r>
      <w:r w:rsidR="007B52BD" w:rsidRPr="006410E8">
        <w:rPr>
          <w:rStyle w:val="normaltextrun"/>
          <w:rFonts w:ascii="Arial" w:hAnsi="Arial" w:cs="Arial"/>
          <w:i/>
          <w:iCs/>
        </w:rPr>
        <w:t xml:space="preserve"> </w:t>
      </w:r>
      <w:r w:rsidR="007B52BD" w:rsidRPr="006410E8">
        <w:rPr>
          <w:rStyle w:val="normaltextrun"/>
          <w:rFonts w:ascii="Arial" w:hAnsi="Arial" w:cs="Arial"/>
        </w:rPr>
        <w:t>guidelines when recording enrollment data.</w:t>
      </w:r>
      <w:r w:rsidR="007B52BD" w:rsidRPr="006410E8">
        <w:rPr>
          <w:rStyle w:val="eop"/>
          <w:rFonts w:ascii="Arial" w:hAnsi="Arial" w:cs="Arial"/>
        </w:rPr>
        <w:t> </w:t>
      </w:r>
      <w:r w:rsidRPr="006410E8">
        <w:rPr>
          <w:rFonts w:ascii="Arial" w:hAnsi="Arial" w:cs="Arial"/>
        </w:rPr>
        <w:t>Schools are required to manually update the entry date for students returning to school after the first instructional day (No Shows). Failure to change the entry date will result in unexcused absences that will count towards truancy identification. </w:t>
      </w:r>
    </w:p>
    <w:p w14:paraId="34DB9DBD" w14:textId="77777777" w:rsidR="00931C29" w:rsidRPr="006410E8" w:rsidRDefault="00931C29" w:rsidP="006410E8">
      <w:pPr>
        <w:pStyle w:val="paragraph"/>
        <w:spacing w:before="0" w:beforeAutospacing="0" w:after="0" w:afterAutospacing="0" w:line="240" w:lineRule="auto"/>
        <w:textAlignment w:val="baseline"/>
        <w:rPr>
          <w:rFonts w:ascii="Arial" w:hAnsi="Arial" w:cs="Arial"/>
        </w:rPr>
      </w:pPr>
    </w:p>
    <w:p w14:paraId="4962EEC0" w14:textId="0AAA9CE7" w:rsidR="00931C29" w:rsidRPr="006410E8" w:rsidRDefault="007B52BD" w:rsidP="3A219545">
      <w:pPr>
        <w:pStyle w:val="paragraph"/>
        <w:spacing w:before="0" w:beforeAutospacing="0" w:after="0" w:afterAutospacing="0" w:line="240" w:lineRule="auto"/>
        <w:jc w:val="both"/>
        <w:textAlignment w:val="baseline"/>
        <w:rPr>
          <w:rStyle w:val="eop"/>
          <w:rFonts w:ascii="Arial" w:hAnsi="Arial" w:cs="Arial"/>
          <w:color w:val="70AD47" w:themeColor="accent6"/>
        </w:rPr>
      </w:pPr>
      <w:r w:rsidRPr="3A219545">
        <w:rPr>
          <w:rStyle w:val="normaltextrun"/>
          <w:rFonts w:ascii="Arial" w:hAnsi="Arial" w:cs="Arial"/>
        </w:rPr>
        <w:t xml:space="preserve">For norm purposes, it is important that every secondary student </w:t>
      </w:r>
      <w:r w:rsidR="7F10308E" w:rsidRPr="3A219545">
        <w:rPr>
          <w:rStyle w:val="normaltextrun"/>
          <w:rFonts w:ascii="Arial" w:hAnsi="Arial" w:cs="Arial"/>
        </w:rPr>
        <w:t>has</w:t>
      </w:r>
      <w:r w:rsidRPr="3A219545">
        <w:rPr>
          <w:rStyle w:val="normaltextrun"/>
          <w:rFonts w:ascii="Arial" w:hAnsi="Arial" w:cs="Arial"/>
        </w:rPr>
        <w:t xml:space="preserve"> a complete class schedule entered in MiSiS. A student who is supposed to be enrolled but does not have any scheduled </w:t>
      </w:r>
      <w:r w:rsidR="301106BA" w:rsidRPr="3A219545">
        <w:rPr>
          <w:rStyle w:val="normaltextrun"/>
          <w:rFonts w:ascii="Arial" w:hAnsi="Arial" w:cs="Arial"/>
        </w:rPr>
        <w:t>class</w:t>
      </w:r>
      <w:r w:rsidR="21B344F5" w:rsidRPr="3A219545">
        <w:rPr>
          <w:rStyle w:val="normaltextrun"/>
          <w:rFonts w:ascii="Arial" w:hAnsi="Arial" w:cs="Arial"/>
        </w:rPr>
        <w:t>es</w:t>
      </w:r>
      <w:r w:rsidRPr="3A219545">
        <w:rPr>
          <w:rStyle w:val="normaltextrun"/>
          <w:rFonts w:ascii="Arial" w:hAnsi="Arial" w:cs="Arial"/>
        </w:rPr>
        <w:t xml:space="preserve"> or has only one class scheduled in MiSiS will not be included in the school’s norm enrollment count. Therefore, schools should ensure</w:t>
      </w:r>
      <w:r w:rsidRPr="3A219545">
        <w:rPr>
          <w:rStyle w:val="eop"/>
          <w:rFonts w:ascii="Arial" w:hAnsi="Arial" w:cs="Arial"/>
        </w:rPr>
        <w:t> </w:t>
      </w:r>
      <w:r w:rsidRPr="3A219545">
        <w:rPr>
          <w:rStyle w:val="normaltextrun"/>
          <w:rFonts w:ascii="Arial" w:hAnsi="Arial" w:cs="Arial"/>
        </w:rPr>
        <w:t>that</w:t>
      </w:r>
      <w:r w:rsidR="00671F35" w:rsidRPr="3A219545">
        <w:rPr>
          <w:rStyle w:val="normaltextrun"/>
          <w:rFonts w:ascii="Arial" w:hAnsi="Arial" w:cs="Arial"/>
        </w:rPr>
        <w:t xml:space="preserve"> </w:t>
      </w:r>
      <w:r w:rsidRPr="3A219545">
        <w:rPr>
          <w:rStyle w:val="normaltextrun"/>
          <w:rFonts w:ascii="Arial" w:hAnsi="Arial" w:cs="Arial"/>
        </w:rPr>
        <w:t xml:space="preserve">every </w:t>
      </w:r>
      <w:r w:rsidR="005A2C3E" w:rsidRPr="3A219545">
        <w:rPr>
          <w:rStyle w:val="normaltextrun"/>
          <w:rFonts w:ascii="Arial" w:hAnsi="Arial" w:cs="Arial"/>
        </w:rPr>
        <w:t>student</w:t>
      </w:r>
      <w:r w:rsidR="4722104C" w:rsidRPr="3A219545">
        <w:rPr>
          <w:rStyle w:val="normaltextrun"/>
          <w:rFonts w:ascii="Arial" w:hAnsi="Arial" w:cs="Arial"/>
        </w:rPr>
        <w:t>’</w:t>
      </w:r>
      <w:r w:rsidR="005A2C3E" w:rsidRPr="3A219545">
        <w:rPr>
          <w:rStyle w:val="normaltextrun"/>
          <w:rFonts w:ascii="Arial" w:hAnsi="Arial" w:cs="Arial"/>
        </w:rPr>
        <w:t>s</w:t>
      </w:r>
      <w:r w:rsidR="002A6E5E" w:rsidRPr="3A219545">
        <w:rPr>
          <w:rStyle w:val="normaltextrun"/>
          <w:rFonts w:ascii="Arial" w:hAnsi="Arial" w:cs="Arial"/>
        </w:rPr>
        <w:t xml:space="preserve"> </w:t>
      </w:r>
      <w:r w:rsidRPr="3A219545">
        <w:rPr>
          <w:rStyle w:val="normaltextrun"/>
          <w:rFonts w:ascii="Arial" w:hAnsi="Arial" w:cs="Arial"/>
        </w:rPr>
        <w:t>class schedule is entered in MiSiS in a timely manner. Schools should ensure the date</w:t>
      </w:r>
      <w:r w:rsidRPr="3A219545">
        <w:rPr>
          <w:rStyle w:val="eop"/>
          <w:rFonts w:ascii="Arial" w:hAnsi="Arial" w:cs="Arial"/>
        </w:rPr>
        <w:t> </w:t>
      </w:r>
      <w:r w:rsidRPr="3A219545">
        <w:rPr>
          <w:rStyle w:val="normaltextrun"/>
          <w:rFonts w:ascii="Arial" w:hAnsi="Arial" w:cs="Arial"/>
        </w:rPr>
        <w:t>courses are assigned is the same as the enrollment date as this will mitigate data errors and reduce the risk of student records being rejected by the California Department of Education.</w:t>
      </w:r>
      <w:r w:rsidRPr="3A219545">
        <w:rPr>
          <w:rStyle w:val="eop"/>
          <w:rFonts w:ascii="Arial" w:hAnsi="Arial" w:cs="Arial"/>
        </w:rPr>
        <w:t> </w:t>
      </w:r>
    </w:p>
    <w:p w14:paraId="33E2F82C" w14:textId="77777777" w:rsidR="00953900" w:rsidRDefault="00953900" w:rsidP="4A443610">
      <w:pPr>
        <w:spacing w:line="240" w:lineRule="auto"/>
        <w:rPr>
          <w:rFonts w:ascii="Arial" w:eastAsia="Times New Roman" w:hAnsi="Arial" w:cs="Arial"/>
        </w:rPr>
      </w:pPr>
    </w:p>
    <w:p w14:paraId="58480225" w14:textId="3BC4905B" w:rsidR="009821DC" w:rsidRPr="006410E8" w:rsidRDefault="00E86D1F" w:rsidP="4A443610">
      <w:pPr>
        <w:spacing w:line="240" w:lineRule="auto"/>
        <w:rPr>
          <w:rFonts w:ascii="Arial" w:eastAsia="Times New Roman" w:hAnsi="Arial" w:cs="Arial"/>
        </w:rPr>
      </w:pPr>
      <w:r w:rsidRPr="006410E8">
        <w:rPr>
          <w:rFonts w:ascii="Arial" w:eastAsia="Times New Roman" w:hAnsi="Arial" w:cs="Arial"/>
        </w:rPr>
        <w:t>For the most up</w:t>
      </w:r>
      <w:r w:rsidR="005E6040" w:rsidRPr="006410E8">
        <w:rPr>
          <w:rFonts w:ascii="Arial" w:eastAsia="Times New Roman" w:hAnsi="Arial" w:cs="Arial"/>
        </w:rPr>
        <w:t xml:space="preserve"> to </w:t>
      </w:r>
      <w:r w:rsidRPr="006410E8">
        <w:rPr>
          <w:rFonts w:ascii="Arial" w:eastAsia="Times New Roman" w:hAnsi="Arial" w:cs="Arial"/>
        </w:rPr>
        <w:t xml:space="preserve">date instructions on enrollment procedures, visit the </w:t>
      </w:r>
      <w:r w:rsidR="00931C29" w:rsidRPr="006410E8">
        <w:rPr>
          <w:rStyle w:val="normaltextrun"/>
          <w:rFonts w:ascii="Arial" w:hAnsi="Arial" w:cs="Arial"/>
        </w:rPr>
        <w:t xml:space="preserve">MiSiS </w:t>
      </w:r>
      <w:r w:rsidR="00931C29" w:rsidRPr="006410E8">
        <w:rPr>
          <w:rStyle w:val="normaltextrun"/>
          <w:rFonts w:ascii="Arial" w:hAnsi="Arial" w:cs="Arial"/>
          <w:i/>
          <w:iCs/>
        </w:rPr>
        <w:t xml:space="preserve">Student Enrollment </w:t>
      </w:r>
      <w:r w:rsidR="00931C29" w:rsidRPr="006410E8">
        <w:rPr>
          <w:rStyle w:val="normaltextrun"/>
          <w:rFonts w:ascii="Arial" w:hAnsi="Arial" w:cs="Arial"/>
        </w:rPr>
        <w:t>Job Aid</w:t>
      </w:r>
      <w:r w:rsidR="00931C29" w:rsidRPr="006410E8">
        <w:rPr>
          <w:rFonts w:ascii="Arial" w:eastAsia="Times New Roman" w:hAnsi="Arial" w:cs="Arial"/>
        </w:rPr>
        <w:t xml:space="preserve"> at </w:t>
      </w:r>
      <w:hyperlink r:id="rId88" w:history="1">
        <w:r w:rsidR="00396C97" w:rsidRPr="004A4698">
          <w:rPr>
            <w:rStyle w:val="Hyperlink"/>
            <w:rFonts w:ascii="Arial" w:eastAsia="Times New Roman" w:hAnsi="Arial" w:cs="Arial"/>
          </w:rPr>
          <w:t>https://www.lausd.org/misisjobaids</w:t>
        </w:r>
      </w:hyperlink>
      <w:r w:rsidR="00714EDE">
        <w:rPr>
          <w:rFonts w:ascii="Arial" w:eastAsia="Times New Roman" w:hAnsi="Arial" w:cs="Arial"/>
        </w:rPr>
        <w:t>.</w:t>
      </w:r>
    </w:p>
    <w:p w14:paraId="5D871E4E" w14:textId="2736AEA2" w:rsidR="009821DC" w:rsidRPr="006410E8" w:rsidRDefault="005165B9" w:rsidP="00E71D3F">
      <w:pPr>
        <w:pStyle w:val="Heading2"/>
      </w:pPr>
      <w:bookmarkStart w:id="52" w:name="_Toc1304840459"/>
      <w:r w:rsidRPr="3A219545">
        <w:rPr>
          <w:rStyle w:val="normaltextrun"/>
          <w:rFonts w:ascii="Arial" w:hAnsi="Arial" w:cs="Arial"/>
        </w:rPr>
        <w:t>2.16</w:t>
      </w:r>
      <w:r w:rsidR="00E0570B" w:rsidRPr="3A219545">
        <w:rPr>
          <w:rStyle w:val="normaltextrun"/>
          <w:rFonts w:ascii="Arial" w:hAnsi="Arial" w:cs="Arial"/>
        </w:rPr>
        <w:t xml:space="preserve"> THE CA</w:t>
      </w:r>
      <w:r w:rsidR="001A6ACC" w:rsidRPr="3A219545">
        <w:rPr>
          <w:rStyle w:val="normaltextrun"/>
          <w:rFonts w:ascii="Arial" w:hAnsi="Arial" w:cs="Arial"/>
        </w:rPr>
        <w:t>LIFORNIA</w:t>
      </w:r>
      <w:r w:rsidR="00E0570B" w:rsidRPr="3A219545">
        <w:rPr>
          <w:rStyle w:val="normaltextrun"/>
          <w:rFonts w:ascii="Arial" w:hAnsi="Arial" w:cs="Arial"/>
        </w:rPr>
        <w:t xml:space="preserve"> LONGITUDINAL PUPIL ACHIEVEMENT DATA SYSTEM (CALPADS)</w:t>
      </w:r>
      <w:bookmarkEnd w:id="52"/>
      <w:r w:rsidR="00E0570B" w:rsidRPr="3A219545">
        <w:rPr>
          <w:rStyle w:val="eop"/>
          <w:rFonts w:ascii="Arial" w:hAnsi="Arial" w:cs="Arial"/>
        </w:rPr>
        <w:t> </w:t>
      </w:r>
    </w:p>
    <w:p w14:paraId="78BA8630" w14:textId="0A032CF8" w:rsidR="00D41648" w:rsidRPr="006410E8" w:rsidRDefault="00D41648" w:rsidP="006410E8">
      <w:pPr>
        <w:pStyle w:val="paragraph"/>
        <w:spacing w:before="0" w:beforeAutospacing="0" w:after="0" w:afterAutospacing="0" w:line="240" w:lineRule="auto"/>
        <w:textAlignment w:val="baseline"/>
        <w:rPr>
          <w:rStyle w:val="eop"/>
          <w:rFonts w:ascii="Arial" w:hAnsi="Arial" w:cs="Arial"/>
        </w:rPr>
      </w:pPr>
      <w:bookmarkStart w:id="53" w:name="_3.15_AUTO_WITHDRAWAL"/>
      <w:bookmarkEnd w:id="53"/>
      <w:r w:rsidRPr="006410E8">
        <w:rPr>
          <w:rStyle w:val="normaltextrun"/>
          <w:rFonts w:ascii="Arial" w:hAnsi="Arial" w:cs="Arial"/>
        </w:rPr>
        <w:t xml:space="preserve">The statewide student information system implemented by the California Department of Education (CDE) does not allow overlapping or concurrent enrollment (CCE). A CCE occurs when a student is enrolled with 100% apportionment at more than one school simultaneously. This normally occurs when the L- date at a previous school of enrollment is not entered or is later than the E-date at the new school. The Auto-Withdrawal process supports eliminating the dual enrollment of students within </w:t>
      </w:r>
      <w:r w:rsidR="007953DA">
        <w:rPr>
          <w:rStyle w:val="normaltextrun"/>
          <w:rFonts w:ascii="Arial" w:hAnsi="Arial" w:cs="Arial"/>
        </w:rPr>
        <w:t>LAUSD</w:t>
      </w:r>
      <w:r w:rsidRPr="006410E8">
        <w:rPr>
          <w:rStyle w:val="normaltextrun"/>
          <w:rFonts w:ascii="Arial" w:hAnsi="Arial" w:cs="Arial"/>
        </w:rPr>
        <w:t xml:space="preserve">. Keep in mind that students are sometimes dually enrolled across different school districts, so it is important to </w:t>
      </w:r>
      <w:r w:rsidR="0762DAC9" w:rsidRPr="002933E8">
        <w:rPr>
          <w:rStyle w:val="normaltextrun"/>
          <w:rFonts w:ascii="Arial" w:hAnsi="Arial" w:cs="Arial"/>
        </w:rPr>
        <w:t>ensure</w:t>
      </w:r>
      <w:r w:rsidRPr="006410E8">
        <w:rPr>
          <w:rStyle w:val="normaltextrun"/>
          <w:rFonts w:ascii="Arial" w:hAnsi="Arial" w:cs="Arial"/>
        </w:rPr>
        <w:t xml:space="preserve"> that students are officially withdrawn from the last school attended</w:t>
      </w:r>
      <w:r w:rsidRPr="006410E8">
        <w:rPr>
          <w:rStyle w:val="eop"/>
          <w:rFonts w:ascii="Arial" w:hAnsi="Arial" w:cs="Arial"/>
        </w:rPr>
        <w:t>.</w:t>
      </w:r>
    </w:p>
    <w:p w14:paraId="6061FA5A" w14:textId="70D4C37E" w:rsidR="00F30C15" w:rsidRPr="006410E8" w:rsidRDefault="005165B9" w:rsidP="00E71D3F">
      <w:pPr>
        <w:pStyle w:val="Heading2"/>
      </w:pPr>
      <w:bookmarkStart w:id="54" w:name="_2.15_AUTO_WITHDRAWAL"/>
      <w:bookmarkStart w:id="55" w:name="_2.17_AUTO_WITHDRAWAL"/>
      <w:bookmarkStart w:id="56" w:name="_Toc769636437"/>
      <w:bookmarkEnd w:id="54"/>
      <w:bookmarkEnd w:id="55"/>
      <w:r w:rsidRPr="3A219545">
        <w:rPr>
          <w:rStyle w:val="normaltextrun"/>
          <w:rFonts w:ascii="Arial" w:hAnsi="Arial" w:cs="Arial"/>
        </w:rPr>
        <w:t>2.17</w:t>
      </w:r>
      <w:r w:rsidR="00E0570B" w:rsidRPr="3A219545">
        <w:rPr>
          <w:rStyle w:val="normaltextrun"/>
          <w:rFonts w:ascii="Arial" w:hAnsi="Arial" w:cs="Arial"/>
        </w:rPr>
        <w:t xml:space="preserve"> AUTO WITHDRAWAL PROCESS</w:t>
      </w:r>
      <w:bookmarkEnd w:id="56"/>
      <w:r w:rsidR="00E0570B" w:rsidRPr="3A219545">
        <w:rPr>
          <w:rStyle w:val="eop"/>
          <w:rFonts w:ascii="Arial" w:hAnsi="Arial" w:cs="Arial"/>
        </w:rPr>
        <w:t> </w:t>
      </w:r>
    </w:p>
    <w:p w14:paraId="29CE33ED" w14:textId="6E04254F" w:rsidR="00F30C15" w:rsidRPr="006410E8" w:rsidRDefault="00F30C15"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School</w:t>
      </w:r>
      <w:r w:rsidR="00C62CF4" w:rsidRPr="006410E8">
        <w:rPr>
          <w:rStyle w:val="normaltextrun"/>
          <w:rFonts w:ascii="Arial" w:hAnsi="Arial" w:cs="Arial"/>
        </w:rPr>
        <w:t xml:space="preserve">s </w:t>
      </w:r>
      <w:r w:rsidRPr="006410E8">
        <w:rPr>
          <w:rStyle w:val="normaltextrun"/>
          <w:rFonts w:ascii="Arial" w:hAnsi="Arial" w:cs="Arial"/>
        </w:rPr>
        <w:t>sh</w:t>
      </w:r>
      <w:r w:rsidR="003D4194" w:rsidRPr="006410E8">
        <w:rPr>
          <w:rStyle w:val="normaltextrun"/>
          <w:rFonts w:ascii="Arial" w:hAnsi="Arial" w:cs="Arial"/>
        </w:rPr>
        <w:t>ould</w:t>
      </w:r>
      <w:r w:rsidRPr="006410E8">
        <w:rPr>
          <w:rStyle w:val="normaltextrun"/>
          <w:rFonts w:ascii="Arial" w:hAnsi="Arial" w:cs="Arial"/>
        </w:rPr>
        <w:t xml:space="preserve"> </w:t>
      </w:r>
      <w:r w:rsidR="001F3A8B" w:rsidRPr="006410E8">
        <w:rPr>
          <w:rStyle w:val="normaltextrun"/>
          <w:rFonts w:ascii="Arial" w:hAnsi="Arial" w:cs="Arial"/>
        </w:rPr>
        <w:t xml:space="preserve">use the auto withdrawal process in MiSiS when </w:t>
      </w:r>
      <w:r w:rsidRPr="006410E8">
        <w:rPr>
          <w:rStyle w:val="normaltextrun"/>
          <w:rFonts w:ascii="Arial" w:hAnsi="Arial" w:cs="Arial"/>
        </w:rPr>
        <w:t>enroll</w:t>
      </w:r>
      <w:r w:rsidR="001F3A8B" w:rsidRPr="006410E8">
        <w:rPr>
          <w:rStyle w:val="normaltextrun"/>
          <w:rFonts w:ascii="Arial" w:hAnsi="Arial" w:cs="Arial"/>
        </w:rPr>
        <w:t>ing</w:t>
      </w:r>
      <w:r w:rsidRPr="006410E8">
        <w:rPr>
          <w:rStyle w:val="normaltextrun"/>
          <w:rFonts w:ascii="Arial" w:hAnsi="Arial" w:cs="Arial"/>
        </w:rPr>
        <w:t xml:space="preserve"> a student </w:t>
      </w:r>
      <w:r w:rsidR="001F3A8B" w:rsidRPr="006410E8">
        <w:rPr>
          <w:rStyle w:val="normaltextrun"/>
          <w:rFonts w:ascii="Arial" w:hAnsi="Arial" w:cs="Arial"/>
        </w:rPr>
        <w:t>from</w:t>
      </w:r>
      <w:r w:rsidRPr="006410E8">
        <w:rPr>
          <w:rStyle w:val="normaltextrun"/>
          <w:rFonts w:ascii="Arial" w:hAnsi="Arial" w:cs="Arial"/>
        </w:rPr>
        <w:t xml:space="preserve"> another </w:t>
      </w:r>
      <w:r w:rsidR="007953DA">
        <w:rPr>
          <w:rStyle w:val="normaltextrun"/>
          <w:rFonts w:ascii="Arial" w:hAnsi="Arial" w:cs="Arial"/>
        </w:rPr>
        <w:t>LAUSD</w:t>
      </w:r>
      <w:r w:rsidRPr="006410E8">
        <w:rPr>
          <w:rStyle w:val="normaltextrun"/>
          <w:rFonts w:ascii="Arial" w:hAnsi="Arial" w:cs="Arial"/>
        </w:rPr>
        <w:t xml:space="preserve"> </w:t>
      </w:r>
      <w:r w:rsidR="00205469" w:rsidRPr="006410E8">
        <w:rPr>
          <w:rStyle w:val="normaltextrun"/>
          <w:rFonts w:ascii="Arial" w:hAnsi="Arial" w:cs="Arial"/>
        </w:rPr>
        <w:t>school</w:t>
      </w:r>
      <w:r w:rsidR="001F3A8B" w:rsidRPr="006410E8">
        <w:rPr>
          <w:rStyle w:val="normaltextrun"/>
          <w:rFonts w:ascii="Arial" w:hAnsi="Arial" w:cs="Arial"/>
        </w:rPr>
        <w:t xml:space="preserve">. To ensure the correct student is being auto withdrawn, school </w:t>
      </w:r>
      <w:r w:rsidR="00C62CF4" w:rsidRPr="006410E8">
        <w:rPr>
          <w:rStyle w:val="normaltextrun"/>
          <w:rFonts w:ascii="Arial" w:hAnsi="Arial" w:cs="Arial"/>
        </w:rPr>
        <w:t xml:space="preserve">staff </w:t>
      </w:r>
      <w:r w:rsidR="001F3A8B" w:rsidRPr="006410E8">
        <w:rPr>
          <w:rStyle w:val="normaltextrun"/>
          <w:rFonts w:ascii="Arial" w:hAnsi="Arial" w:cs="Arial"/>
        </w:rPr>
        <w:t>must v</w:t>
      </w:r>
      <w:r w:rsidRPr="006410E8">
        <w:rPr>
          <w:rStyle w:val="normaltextrun"/>
          <w:rFonts w:ascii="Arial" w:hAnsi="Arial" w:cs="Arial"/>
        </w:rPr>
        <w:t>erify</w:t>
      </w:r>
      <w:r w:rsidR="001F3A8B" w:rsidRPr="006410E8">
        <w:rPr>
          <w:rStyle w:val="normaltextrun"/>
          <w:rFonts w:ascii="Arial" w:hAnsi="Arial" w:cs="Arial"/>
        </w:rPr>
        <w:t xml:space="preserve"> </w:t>
      </w:r>
      <w:r w:rsidRPr="006410E8">
        <w:rPr>
          <w:rStyle w:val="normaltextrun"/>
          <w:rFonts w:ascii="Arial" w:hAnsi="Arial" w:cs="Arial"/>
        </w:rPr>
        <w:t>the</w:t>
      </w:r>
      <w:r w:rsidR="001F3A8B" w:rsidRPr="006410E8">
        <w:rPr>
          <w:rStyle w:val="normaltextrun"/>
          <w:rFonts w:ascii="Arial" w:hAnsi="Arial" w:cs="Arial"/>
        </w:rPr>
        <w:t xml:space="preserve"> following information:</w:t>
      </w:r>
      <w:r w:rsidRPr="006410E8">
        <w:rPr>
          <w:rStyle w:val="normaltextrun"/>
          <w:rFonts w:ascii="Arial" w:hAnsi="Arial" w:cs="Arial"/>
        </w:rPr>
        <w:t xml:space="preserve"> student</w:t>
      </w:r>
      <w:r w:rsidR="005E6040" w:rsidRPr="006410E8">
        <w:rPr>
          <w:rStyle w:val="normaltextrun"/>
          <w:rFonts w:ascii="Arial" w:hAnsi="Arial" w:cs="Arial"/>
        </w:rPr>
        <w:t>’s</w:t>
      </w:r>
      <w:r w:rsidRPr="006410E8">
        <w:rPr>
          <w:rStyle w:val="normaltextrun"/>
          <w:rFonts w:ascii="Arial" w:hAnsi="Arial" w:cs="Arial"/>
        </w:rPr>
        <w:t xml:space="preserve"> name, district identification number, birthdate, gender, parent name, and previous enrollment history.</w:t>
      </w:r>
      <w:r w:rsidRPr="006410E8">
        <w:rPr>
          <w:rStyle w:val="eop"/>
          <w:rFonts w:ascii="Arial" w:hAnsi="Arial" w:cs="Arial"/>
        </w:rPr>
        <w:t> </w:t>
      </w:r>
    </w:p>
    <w:p w14:paraId="66AACDC8" w14:textId="7ADDC097" w:rsidR="00F30C15" w:rsidRPr="006410E8" w:rsidRDefault="00F30C15" w:rsidP="006410E8">
      <w:pPr>
        <w:pStyle w:val="paragraph"/>
        <w:spacing w:before="0" w:beforeAutospacing="0" w:after="0" w:afterAutospacing="0" w:line="240" w:lineRule="auto"/>
        <w:textAlignment w:val="baseline"/>
        <w:rPr>
          <w:rStyle w:val="eop"/>
          <w:rFonts w:ascii="Arial" w:hAnsi="Arial" w:cs="Arial"/>
        </w:rPr>
      </w:pPr>
      <w:r w:rsidRPr="006410E8">
        <w:rPr>
          <w:rStyle w:val="eop"/>
          <w:rFonts w:ascii="Arial" w:hAnsi="Arial" w:cs="Arial"/>
        </w:rPr>
        <w:t> </w:t>
      </w:r>
    </w:p>
    <w:p w14:paraId="3DD89075" w14:textId="63973B52" w:rsidR="005C0945" w:rsidRPr="006410E8" w:rsidRDefault="00242F35" w:rsidP="006410E8">
      <w:pPr>
        <w:pStyle w:val="paragraph"/>
        <w:spacing w:before="0" w:beforeAutospacing="0" w:after="0" w:afterAutospacing="0" w:line="240" w:lineRule="auto"/>
        <w:textAlignment w:val="baseline"/>
        <w:rPr>
          <w:rStyle w:val="normaltextrun"/>
          <w:rFonts w:ascii="Arial" w:hAnsi="Arial" w:cs="Arial"/>
        </w:rPr>
      </w:pPr>
      <w:r w:rsidRPr="006410E8">
        <w:rPr>
          <w:rStyle w:val="normaltextrun"/>
          <w:rFonts w:ascii="Arial" w:hAnsi="Arial" w:cs="Arial"/>
        </w:rPr>
        <w:t xml:space="preserve">If the student was marked present and/or absent at a previous school, a pop-up message will appear to alert that the student has attendance records. The new school may enroll the student on the first day of in-seat attendance after the last day that student was marked present at the previous school. Class schedule and enrollment at the previous school will be removed </w:t>
      </w:r>
      <w:r w:rsidR="00C62CF4" w:rsidRPr="006410E8">
        <w:rPr>
          <w:rStyle w:val="normaltextrun"/>
          <w:rFonts w:ascii="Arial" w:hAnsi="Arial" w:cs="Arial"/>
        </w:rPr>
        <w:t xml:space="preserve">as of </w:t>
      </w:r>
      <w:r w:rsidRPr="006410E8">
        <w:rPr>
          <w:rStyle w:val="normaltextrun"/>
          <w:rFonts w:ascii="Arial" w:hAnsi="Arial" w:cs="Arial"/>
        </w:rPr>
        <w:t xml:space="preserve">the </w:t>
      </w:r>
      <w:r w:rsidR="00C62CF4" w:rsidRPr="006410E8">
        <w:rPr>
          <w:rStyle w:val="normaltextrun"/>
          <w:rFonts w:ascii="Arial" w:hAnsi="Arial" w:cs="Arial"/>
        </w:rPr>
        <w:t xml:space="preserve">last </w:t>
      </w:r>
      <w:r w:rsidRPr="006410E8">
        <w:rPr>
          <w:rStyle w:val="normaltextrun"/>
          <w:rFonts w:ascii="Arial" w:hAnsi="Arial" w:cs="Arial"/>
        </w:rPr>
        <w:t>date that student was marked present.</w:t>
      </w:r>
      <w:r w:rsidRPr="006410E8">
        <w:rPr>
          <w:rStyle w:val="eop"/>
          <w:rFonts w:ascii="Arial" w:hAnsi="Arial" w:cs="Arial"/>
        </w:rPr>
        <w:t> </w:t>
      </w:r>
      <w:r w:rsidR="00F30C15" w:rsidRPr="006410E8">
        <w:rPr>
          <w:rStyle w:val="normaltextrun"/>
          <w:rFonts w:ascii="Arial" w:hAnsi="Arial" w:cs="Arial"/>
        </w:rPr>
        <w:t xml:space="preserve">If a student was </w:t>
      </w:r>
      <w:r w:rsidRPr="006410E8">
        <w:rPr>
          <w:rStyle w:val="normaltextrun"/>
          <w:rFonts w:ascii="Arial" w:hAnsi="Arial" w:cs="Arial"/>
        </w:rPr>
        <w:t xml:space="preserve">identified as a no show </w:t>
      </w:r>
      <w:r w:rsidR="00F30C15" w:rsidRPr="006410E8">
        <w:rPr>
          <w:rStyle w:val="normaltextrun"/>
          <w:rFonts w:ascii="Arial" w:hAnsi="Arial" w:cs="Arial"/>
        </w:rPr>
        <w:t xml:space="preserve">at </w:t>
      </w:r>
      <w:r w:rsidRPr="006410E8">
        <w:rPr>
          <w:rStyle w:val="normaltextrun"/>
          <w:rFonts w:ascii="Arial" w:hAnsi="Arial" w:cs="Arial"/>
        </w:rPr>
        <w:t xml:space="preserve">a </w:t>
      </w:r>
      <w:r w:rsidR="00F30C15" w:rsidRPr="006410E8">
        <w:rPr>
          <w:rStyle w:val="normaltextrun"/>
          <w:rFonts w:ascii="Arial" w:hAnsi="Arial" w:cs="Arial"/>
        </w:rPr>
        <w:t xml:space="preserve">previous school in the current school year, the new school may enroll the student on </w:t>
      </w:r>
      <w:r w:rsidR="005E6040" w:rsidRPr="006410E8">
        <w:rPr>
          <w:rStyle w:val="normaltextrun"/>
          <w:rFonts w:ascii="Arial" w:hAnsi="Arial" w:cs="Arial"/>
        </w:rPr>
        <w:t>the first</w:t>
      </w:r>
      <w:r w:rsidR="00F30C15" w:rsidRPr="006410E8">
        <w:rPr>
          <w:rStyle w:val="normaltextrun"/>
          <w:rFonts w:ascii="Arial" w:hAnsi="Arial" w:cs="Arial"/>
        </w:rPr>
        <w:t xml:space="preserve"> day </w:t>
      </w:r>
      <w:r w:rsidR="005E6040" w:rsidRPr="006410E8">
        <w:rPr>
          <w:rStyle w:val="normaltextrun"/>
          <w:rFonts w:ascii="Arial" w:hAnsi="Arial" w:cs="Arial"/>
        </w:rPr>
        <w:t>of in-seat attendance</w:t>
      </w:r>
      <w:r w:rsidR="00F30C15" w:rsidRPr="006410E8">
        <w:rPr>
          <w:rStyle w:val="normaltextrun"/>
          <w:rFonts w:ascii="Arial" w:hAnsi="Arial" w:cs="Arial"/>
        </w:rPr>
        <w:t xml:space="preserve">. </w:t>
      </w:r>
    </w:p>
    <w:p w14:paraId="0119AD1A" w14:textId="2700E17A" w:rsidR="00F30C15" w:rsidRPr="006410E8" w:rsidRDefault="00F30C15" w:rsidP="006410E8">
      <w:pPr>
        <w:pStyle w:val="paragraph"/>
        <w:spacing w:before="0" w:beforeAutospacing="0" w:after="0" w:afterAutospacing="0" w:line="240" w:lineRule="auto"/>
        <w:textAlignment w:val="baseline"/>
        <w:rPr>
          <w:rFonts w:ascii="Arial" w:hAnsi="Arial" w:cs="Arial"/>
        </w:rPr>
      </w:pPr>
    </w:p>
    <w:p w14:paraId="511265A2" w14:textId="77777777" w:rsidR="00F30C15" w:rsidRPr="006410E8" w:rsidRDefault="00F30C15"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Schools that withdraw the wrong student should call the school the student was withdrawn from. The school will have to re-enroll the student.</w:t>
      </w:r>
      <w:r w:rsidRPr="006410E8">
        <w:rPr>
          <w:rStyle w:val="eop"/>
          <w:rFonts w:ascii="Arial" w:hAnsi="Arial" w:cs="Arial"/>
        </w:rPr>
        <w:t> </w:t>
      </w:r>
    </w:p>
    <w:p w14:paraId="49D1D19E" w14:textId="77777777" w:rsidR="00F30C15" w:rsidRPr="006410E8" w:rsidRDefault="00F30C15"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0C9B40DA" w14:textId="38DAD08C" w:rsidR="00E203AB" w:rsidRPr="006410E8" w:rsidRDefault="00F30C15" w:rsidP="00E203AB">
      <w:pPr>
        <w:pStyle w:val="paragraph"/>
        <w:spacing w:before="0" w:beforeAutospacing="0" w:after="240" w:afterAutospacing="0" w:line="240" w:lineRule="auto"/>
        <w:textAlignment w:val="baseline"/>
        <w:rPr>
          <w:rStyle w:val="eop"/>
          <w:rFonts w:ascii="Arial" w:hAnsi="Arial" w:cs="Arial"/>
        </w:rPr>
      </w:pPr>
      <w:r w:rsidRPr="006410E8">
        <w:rPr>
          <w:rStyle w:val="normaltextrun"/>
          <w:rFonts w:ascii="Arial" w:hAnsi="Arial" w:cs="Arial"/>
        </w:rPr>
        <w:t xml:space="preserve">Schools may run the MiSiS </w:t>
      </w:r>
      <w:hyperlink r:id="rId89">
        <w:r w:rsidRPr="007D44E4">
          <w:rPr>
            <w:rStyle w:val="Hyperlink"/>
            <w:rFonts w:ascii="Arial" w:hAnsi="Arial" w:cs="Arial"/>
            <w:i/>
          </w:rPr>
          <w:t>Automatic Withdrawal Report</w:t>
        </w:r>
      </w:hyperlink>
      <w:r w:rsidRPr="006410E8">
        <w:rPr>
          <w:rStyle w:val="normaltextrun"/>
          <w:rFonts w:ascii="Arial" w:hAnsi="Arial" w:cs="Arial"/>
          <w:i/>
          <w:iCs/>
        </w:rPr>
        <w:t xml:space="preserve"> </w:t>
      </w:r>
      <w:r w:rsidRPr="006410E8">
        <w:rPr>
          <w:rStyle w:val="normaltextrun"/>
          <w:rFonts w:ascii="Arial" w:hAnsi="Arial" w:cs="Arial"/>
        </w:rPr>
        <w:t xml:space="preserve">to determine which students were auto withdrawn from their school. For verification purposes, schools should run the </w:t>
      </w:r>
      <w:r w:rsidRPr="00542D89">
        <w:rPr>
          <w:rStyle w:val="normaltextrun"/>
          <w:rFonts w:ascii="Arial" w:hAnsi="Arial" w:cs="Arial"/>
          <w:i/>
        </w:rPr>
        <w:t xml:space="preserve">Automatic Withdrawal Report </w:t>
      </w:r>
      <w:r w:rsidRPr="006410E8">
        <w:rPr>
          <w:rStyle w:val="normaltextrun"/>
          <w:rFonts w:ascii="Arial" w:hAnsi="Arial" w:cs="Arial"/>
        </w:rPr>
        <w:t xml:space="preserve">daily during the first three weeks of the academic year. For additional information and the most updated instructions on using the Auto Withdrawal process and generating the </w:t>
      </w:r>
      <w:hyperlink r:id="rId90">
        <w:r w:rsidRPr="4A443610">
          <w:rPr>
            <w:rStyle w:val="Hyperlink"/>
            <w:rFonts w:ascii="Arial" w:hAnsi="Arial" w:cs="Arial"/>
            <w:i/>
            <w:iCs/>
          </w:rPr>
          <w:t>Auto Withdrawal Report</w:t>
        </w:r>
      </w:hyperlink>
      <w:r w:rsidRPr="006410E8">
        <w:rPr>
          <w:rStyle w:val="normaltextrun"/>
          <w:rFonts w:ascii="Arial" w:hAnsi="Arial" w:cs="Arial"/>
        </w:rPr>
        <w:t xml:space="preserve">, visit the MiSiS Resources and Job Aids website </w:t>
      </w:r>
      <w:hyperlink r:id="rId91" w:history="1">
        <w:r w:rsidR="00396C97" w:rsidRPr="004A4698">
          <w:rPr>
            <w:rStyle w:val="Hyperlink"/>
            <w:rFonts w:ascii="Arial" w:hAnsi="Arial" w:cs="Arial"/>
          </w:rPr>
          <w:t>https://www.lausd.org/misisjobaids</w:t>
        </w:r>
      </w:hyperlink>
      <w:r w:rsidR="00396C97">
        <w:rPr>
          <w:rStyle w:val="normaltextrun"/>
          <w:rFonts w:ascii="Arial" w:hAnsi="Arial" w:cs="Arial"/>
        </w:rPr>
        <w:t xml:space="preserve"> </w:t>
      </w:r>
      <w:r w:rsidRPr="006410E8">
        <w:rPr>
          <w:rStyle w:val="normaltextrun"/>
          <w:rFonts w:ascii="Arial" w:hAnsi="Arial" w:cs="Arial"/>
        </w:rPr>
        <w:t>or call</w:t>
      </w:r>
      <w:r w:rsidR="00F17320" w:rsidRPr="006410E8">
        <w:rPr>
          <w:rStyle w:val="normaltextrun"/>
          <w:rFonts w:ascii="Arial" w:hAnsi="Arial" w:cs="Arial"/>
        </w:rPr>
        <w:t xml:space="preserve"> the IT HelpDesk at </w:t>
      </w:r>
      <w:r w:rsidRPr="006410E8">
        <w:rPr>
          <w:rStyle w:val="normaltextrun"/>
          <w:rFonts w:ascii="Arial" w:hAnsi="Arial" w:cs="Arial"/>
        </w:rPr>
        <w:t>(213) 241- 5200.</w:t>
      </w:r>
      <w:r w:rsidRPr="006410E8">
        <w:rPr>
          <w:rStyle w:val="eop"/>
          <w:rFonts w:ascii="Arial" w:hAnsi="Arial" w:cs="Arial"/>
        </w:rPr>
        <w:t> </w:t>
      </w:r>
    </w:p>
    <w:p w14:paraId="7BB8739F" w14:textId="545D66A9" w:rsidR="00B83633" w:rsidRPr="006410E8" w:rsidRDefault="007838BB" w:rsidP="006410E8">
      <w:pPr>
        <w:pStyle w:val="Heading1"/>
        <w:spacing w:line="240" w:lineRule="auto"/>
        <w:rPr>
          <w:rStyle w:val="normaltextrun"/>
          <w:rFonts w:ascii="Arial" w:hAnsi="Arial" w:cs="Arial"/>
          <w:sz w:val="20"/>
          <w:szCs w:val="20"/>
        </w:rPr>
      </w:pPr>
      <w:bookmarkStart w:id="57" w:name="_4._ENROLLMENT_OF"/>
      <w:bookmarkStart w:id="58" w:name="_3._ENROLLMENT_OF"/>
      <w:bookmarkStart w:id="59" w:name="_Toc449284042"/>
      <w:bookmarkEnd w:id="57"/>
      <w:bookmarkEnd w:id="58"/>
      <w:r w:rsidRPr="3A219545">
        <w:rPr>
          <w:rStyle w:val="normaltextrun"/>
          <w:rFonts w:ascii="Arial" w:hAnsi="Arial" w:cs="Arial"/>
          <w:sz w:val="20"/>
          <w:szCs w:val="20"/>
        </w:rPr>
        <w:t>3</w:t>
      </w:r>
      <w:r w:rsidR="00833E76" w:rsidRPr="3A219545">
        <w:rPr>
          <w:rStyle w:val="normaltextrun"/>
          <w:rFonts w:ascii="Arial" w:hAnsi="Arial" w:cs="Arial"/>
          <w:sz w:val="20"/>
          <w:szCs w:val="20"/>
        </w:rPr>
        <w:t xml:space="preserve">. </w:t>
      </w:r>
      <w:r w:rsidR="00E0570B" w:rsidRPr="3A219545">
        <w:rPr>
          <w:rStyle w:val="normaltextrun"/>
          <w:rFonts w:ascii="Arial" w:hAnsi="Arial" w:cs="Arial"/>
          <w:sz w:val="20"/>
          <w:szCs w:val="20"/>
        </w:rPr>
        <w:t xml:space="preserve">ENROLLMENT </w:t>
      </w:r>
      <w:r w:rsidR="45121B6C" w:rsidRPr="3A219545">
        <w:rPr>
          <w:rStyle w:val="normaltextrun"/>
          <w:rFonts w:ascii="Arial" w:hAnsi="Arial" w:cs="Arial"/>
          <w:sz w:val="20"/>
          <w:szCs w:val="20"/>
        </w:rPr>
        <w:t xml:space="preserve">FOR </w:t>
      </w:r>
      <w:r w:rsidR="00151C26" w:rsidRPr="3A219545">
        <w:rPr>
          <w:rStyle w:val="normaltextrun"/>
          <w:rFonts w:ascii="Arial" w:hAnsi="Arial" w:cs="Arial"/>
          <w:sz w:val="20"/>
          <w:szCs w:val="20"/>
        </w:rPr>
        <w:t>STUDENT</w:t>
      </w:r>
      <w:r w:rsidR="0062085C" w:rsidRPr="3A219545">
        <w:rPr>
          <w:rStyle w:val="normaltextrun"/>
          <w:rFonts w:ascii="Arial" w:hAnsi="Arial" w:cs="Arial"/>
          <w:sz w:val="20"/>
          <w:szCs w:val="20"/>
        </w:rPr>
        <w:t>S</w:t>
      </w:r>
      <w:r w:rsidR="00151C26" w:rsidRPr="3A219545">
        <w:rPr>
          <w:rStyle w:val="normaltextrun"/>
          <w:rFonts w:ascii="Arial" w:hAnsi="Arial" w:cs="Arial"/>
          <w:sz w:val="20"/>
          <w:szCs w:val="20"/>
        </w:rPr>
        <w:t xml:space="preserve"> </w:t>
      </w:r>
      <w:r w:rsidR="00DF14BB" w:rsidRPr="3A219545">
        <w:rPr>
          <w:rStyle w:val="normaltextrun"/>
          <w:rFonts w:ascii="Arial" w:hAnsi="Arial" w:cs="Arial"/>
          <w:sz w:val="20"/>
          <w:szCs w:val="20"/>
        </w:rPr>
        <w:t>IN SPEC</w:t>
      </w:r>
      <w:r w:rsidR="00A624CD" w:rsidRPr="3A219545">
        <w:rPr>
          <w:rStyle w:val="normaltextrun"/>
          <w:rFonts w:ascii="Arial" w:hAnsi="Arial" w:cs="Arial"/>
          <w:sz w:val="20"/>
          <w:szCs w:val="20"/>
        </w:rPr>
        <w:t>IAL POPULATION</w:t>
      </w:r>
      <w:r w:rsidR="1DC1EE5F" w:rsidRPr="3A219545">
        <w:rPr>
          <w:rStyle w:val="normaltextrun"/>
          <w:rFonts w:ascii="Arial" w:hAnsi="Arial" w:cs="Arial"/>
          <w:sz w:val="20"/>
          <w:szCs w:val="20"/>
        </w:rPr>
        <w:t>S</w:t>
      </w:r>
      <w:bookmarkEnd w:id="59"/>
    </w:p>
    <w:p w14:paraId="300896BB" w14:textId="67EAA531" w:rsidR="00E22128" w:rsidRPr="006410E8" w:rsidRDefault="00E22128" w:rsidP="00E71D3F">
      <w:pPr>
        <w:pStyle w:val="Heading2"/>
      </w:pPr>
      <w:bookmarkStart w:id="60" w:name="_Toc1627732229"/>
      <w:r w:rsidRPr="3A219545">
        <w:t>3.1 YOUTH IN FOSTER CARE AND/OR INVOLVED IN THE JUVENILE JUSTICE SYSTEM</w:t>
      </w:r>
      <w:bookmarkEnd w:id="60"/>
      <w:r w:rsidRPr="3A219545">
        <w:t xml:space="preserve"> </w:t>
      </w:r>
    </w:p>
    <w:p w14:paraId="129CC78D" w14:textId="56478758" w:rsidR="00671D4F" w:rsidRPr="006410E8" w:rsidRDefault="00671D4F" w:rsidP="006410E8">
      <w:pPr>
        <w:pStyle w:val="paragraph"/>
        <w:spacing w:before="0" w:beforeAutospacing="0" w:after="0" w:afterAutospacing="0" w:line="240" w:lineRule="auto"/>
        <w:textAlignment w:val="baseline"/>
        <w:rPr>
          <w:rFonts w:ascii="Arial" w:hAnsi="Arial" w:cs="Arial"/>
        </w:rPr>
      </w:pPr>
      <w:r w:rsidRPr="006410E8">
        <w:rPr>
          <w:rFonts w:ascii="Arial" w:hAnsi="Arial" w:cs="Arial"/>
        </w:rPr>
        <w:t>Youth in foster care may include children and youth meeting one or more of the definition criteria below: </w:t>
      </w:r>
    </w:p>
    <w:p w14:paraId="23A02B2A" w14:textId="7E40CA19" w:rsidR="00671D4F" w:rsidRPr="006410E8" w:rsidRDefault="00671D4F" w:rsidP="004A2446">
      <w:pPr>
        <w:pStyle w:val="paragraph"/>
        <w:numPr>
          <w:ilvl w:val="0"/>
          <w:numId w:val="58"/>
        </w:numPr>
        <w:spacing w:before="0" w:beforeAutospacing="0" w:after="0" w:afterAutospacing="0" w:line="240" w:lineRule="auto"/>
        <w:textAlignment w:val="baseline"/>
        <w:rPr>
          <w:rFonts w:ascii="Arial" w:hAnsi="Arial" w:cs="Arial"/>
        </w:rPr>
      </w:pPr>
      <w:r w:rsidRPr="006410E8">
        <w:rPr>
          <w:rFonts w:ascii="Arial" w:hAnsi="Arial" w:cs="Arial"/>
        </w:rPr>
        <w:t>Are currently the subject of a petition filed in the dependency court under section 300, 309, or 602 of the Welfare and Institutions Code, whether or not the child has been removed from their home by the court EC</w:t>
      </w:r>
      <w:r w:rsidR="003F4E8C" w:rsidRPr="006410E8">
        <w:rPr>
          <w:rFonts w:ascii="Arial" w:hAnsi="Arial" w:cs="Arial"/>
        </w:rPr>
        <w:t xml:space="preserve"> </w:t>
      </w:r>
      <w:r w:rsidRPr="006410E8">
        <w:rPr>
          <w:rFonts w:ascii="Arial" w:hAnsi="Arial" w:cs="Arial"/>
        </w:rPr>
        <w:t>§ 48853.5(a</w:t>
      </w:r>
      <w:r w:rsidR="00C92714">
        <w:rPr>
          <w:rFonts w:ascii="Arial" w:hAnsi="Arial" w:cs="Arial"/>
        </w:rPr>
        <w:t>).</w:t>
      </w:r>
    </w:p>
    <w:p w14:paraId="52A4B3E9" w14:textId="703D5CDC" w:rsidR="00671D4F" w:rsidRPr="006410E8" w:rsidRDefault="00671D4F" w:rsidP="004A2446">
      <w:pPr>
        <w:pStyle w:val="paragraph"/>
        <w:numPr>
          <w:ilvl w:val="0"/>
          <w:numId w:val="58"/>
        </w:numPr>
        <w:spacing w:before="0" w:beforeAutospacing="0" w:after="0" w:afterAutospacing="0" w:line="240" w:lineRule="auto"/>
        <w:textAlignment w:val="baseline"/>
        <w:rPr>
          <w:rFonts w:ascii="Arial" w:hAnsi="Arial" w:cs="Arial"/>
        </w:rPr>
      </w:pPr>
      <w:r w:rsidRPr="006410E8">
        <w:rPr>
          <w:rFonts w:ascii="Arial" w:hAnsi="Arial" w:cs="Arial"/>
        </w:rPr>
        <w:t>Are currently the subject of a petition filed in the delinquency court and the child has been removed from their home (EC § 51225.2</w:t>
      </w:r>
      <w:r w:rsidR="00C92714">
        <w:rPr>
          <w:rFonts w:ascii="Arial" w:hAnsi="Arial" w:cs="Arial"/>
        </w:rPr>
        <w:t>).</w:t>
      </w:r>
    </w:p>
    <w:p w14:paraId="1396E0B1" w14:textId="5CB9C7E0" w:rsidR="00671D4F" w:rsidRPr="006410E8" w:rsidRDefault="00671D4F" w:rsidP="004A2446">
      <w:pPr>
        <w:pStyle w:val="paragraph"/>
        <w:numPr>
          <w:ilvl w:val="0"/>
          <w:numId w:val="58"/>
        </w:numPr>
        <w:spacing w:before="0" w:beforeAutospacing="0" w:after="0" w:afterAutospacing="0" w:line="240" w:lineRule="auto"/>
        <w:textAlignment w:val="baseline"/>
        <w:rPr>
          <w:rFonts w:ascii="Arial" w:hAnsi="Arial" w:cs="Arial"/>
        </w:rPr>
      </w:pPr>
      <w:r w:rsidRPr="006410E8">
        <w:rPr>
          <w:rFonts w:ascii="Arial" w:hAnsi="Arial" w:cs="Arial"/>
        </w:rPr>
        <w:t>Are currently under the transition jurisdiction of the juvenile court, as described in the Welfare and Institutions Code (W.I.C.) 450, and who have opted to remain in foster care beyond their 18th birthday until their 21st birthday and meet certain statutory requirements</w:t>
      </w:r>
      <w:r w:rsidR="00C92714">
        <w:rPr>
          <w:rFonts w:ascii="Arial" w:hAnsi="Arial" w:cs="Arial"/>
        </w:rPr>
        <w:t>.</w:t>
      </w:r>
    </w:p>
    <w:p w14:paraId="1E36A11F" w14:textId="4CD2F6B4" w:rsidR="00671D4F" w:rsidRPr="006410E8" w:rsidRDefault="00671D4F" w:rsidP="004A2446">
      <w:pPr>
        <w:pStyle w:val="paragraph"/>
        <w:numPr>
          <w:ilvl w:val="0"/>
          <w:numId w:val="58"/>
        </w:numPr>
        <w:spacing w:before="0" w:beforeAutospacing="0" w:after="0" w:afterAutospacing="0" w:line="240" w:lineRule="auto"/>
        <w:textAlignment w:val="baseline"/>
        <w:rPr>
          <w:rFonts w:ascii="Arial" w:hAnsi="Arial" w:cs="Arial"/>
        </w:rPr>
      </w:pPr>
      <w:r w:rsidRPr="006410E8">
        <w:rPr>
          <w:rFonts w:ascii="Arial" w:hAnsi="Arial" w:cs="Arial"/>
        </w:rPr>
        <w:t>Are currently the subject of a voluntary placement agreement as defined in subdivision (p) of Section 11400 of the Welfare and Institutions Code</w:t>
      </w:r>
      <w:r w:rsidR="00C92714">
        <w:rPr>
          <w:rFonts w:ascii="Arial" w:hAnsi="Arial" w:cs="Arial"/>
        </w:rPr>
        <w:t>.</w:t>
      </w:r>
    </w:p>
    <w:p w14:paraId="33A8BE68" w14:textId="039910CF" w:rsidR="00671D4F" w:rsidRPr="006410E8" w:rsidRDefault="00671D4F" w:rsidP="004A2446">
      <w:pPr>
        <w:pStyle w:val="paragraph"/>
        <w:numPr>
          <w:ilvl w:val="0"/>
          <w:numId w:val="58"/>
        </w:numPr>
        <w:spacing w:before="0" w:beforeAutospacing="0" w:after="0" w:afterAutospacing="0" w:line="240" w:lineRule="auto"/>
        <w:textAlignment w:val="baseline"/>
        <w:rPr>
          <w:rFonts w:ascii="Arial" w:hAnsi="Arial" w:cs="Arial"/>
        </w:rPr>
      </w:pPr>
      <w:r w:rsidRPr="006410E8">
        <w:rPr>
          <w:rFonts w:ascii="Arial" w:hAnsi="Arial" w:cs="Arial"/>
        </w:rPr>
        <w:t>Are currently identified as dependent children of the court of an Indian tribe, consortium of tribes, or tribal organization and who are the subject of a petition filed in the tribal court pursuant to the tribal court’s jurisdiction in accordance with the tribe's law. </w:t>
      </w:r>
    </w:p>
    <w:p w14:paraId="388786DA" w14:textId="77777777" w:rsidR="00654DDF" w:rsidRPr="006410E8" w:rsidRDefault="00654DDF" w:rsidP="0008735F">
      <w:pPr>
        <w:pStyle w:val="paragraph"/>
        <w:spacing w:before="0" w:beforeAutospacing="0" w:after="0" w:afterAutospacing="0" w:line="240" w:lineRule="auto"/>
        <w:ind w:left="720"/>
        <w:textAlignment w:val="baseline"/>
        <w:rPr>
          <w:rFonts w:ascii="Arial" w:hAnsi="Arial" w:cs="Arial"/>
        </w:rPr>
      </w:pPr>
    </w:p>
    <w:p w14:paraId="6B9D685B" w14:textId="64D8145E" w:rsidR="00671D4F" w:rsidRPr="006410E8" w:rsidRDefault="00671D4F" w:rsidP="3A219545">
      <w:pPr>
        <w:pStyle w:val="paragraph"/>
        <w:spacing w:before="0" w:beforeAutospacing="0" w:after="0" w:afterAutospacing="0" w:line="240" w:lineRule="auto"/>
        <w:textAlignment w:val="baseline"/>
        <w:rPr>
          <w:rFonts w:ascii="Arial" w:hAnsi="Arial" w:cs="Arial"/>
        </w:rPr>
      </w:pPr>
      <w:r w:rsidRPr="006410E8">
        <w:rPr>
          <w:rFonts w:ascii="Arial" w:hAnsi="Arial" w:cs="Arial"/>
        </w:rPr>
        <w:t xml:space="preserve">Educational rights afforded to youth in foster care also apply to youth involved in the juvenile justice system who meet the definition of a student in foster care.  A student in foster care and/or involved with </w:t>
      </w:r>
      <w:r w:rsidR="2F8315CC" w:rsidRPr="006410E8">
        <w:rPr>
          <w:rFonts w:ascii="Arial" w:hAnsi="Arial" w:cs="Arial"/>
        </w:rPr>
        <w:t xml:space="preserve">the </w:t>
      </w:r>
      <w:r w:rsidRPr="006410E8">
        <w:rPr>
          <w:rFonts w:ascii="Arial" w:hAnsi="Arial" w:cs="Arial"/>
        </w:rPr>
        <w:t>juvenile justice system may be living in a foster home, Short-Term Residential Therapeutic Program (STRTP), with biological parents or relatives under court supervision, or in suitable placement as determined by the court (juvenile hall or camp).  Former juvenile court school pupils, defined as a pupil who, upon completion of the pupil’s second year of high school, transfers to a school district or charter school from a juvenile court school, have certain educational rights (</w:t>
      </w:r>
      <w:r w:rsidR="003F4E8C" w:rsidRPr="006410E8">
        <w:rPr>
          <w:rFonts w:ascii="Arial" w:hAnsi="Arial" w:cs="Arial"/>
          <w:w w:val="105"/>
        </w:rPr>
        <w:t xml:space="preserve">E.C. § </w:t>
      </w:r>
      <w:r w:rsidRPr="006410E8">
        <w:rPr>
          <w:rFonts w:ascii="Arial" w:hAnsi="Arial" w:cs="Arial"/>
        </w:rPr>
        <w:t xml:space="preserve">51225.2).  A pupil </w:t>
      </w:r>
      <w:r w:rsidR="001F4ECA" w:rsidRPr="002933E8">
        <w:rPr>
          <w:rFonts w:ascii="Arial" w:hAnsi="Arial" w:cs="Arial"/>
        </w:rPr>
        <w:t>should</w:t>
      </w:r>
      <w:r w:rsidRPr="006410E8">
        <w:rPr>
          <w:rFonts w:ascii="Arial" w:hAnsi="Arial" w:cs="Arial"/>
        </w:rPr>
        <w:t xml:space="preserve"> not be denied enrollment or readmission to a public school solely on the basis that </w:t>
      </w:r>
      <w:r w:rsidR="003D26C9" w:rsidRPr="006410E8">
        <w:rPr>
          <w:rFonts w:ascii="Arial" w:hAnsi="Arial" w:cs="Arial"/>
        </w:rPr>
        <w:t>they</w:t>
      </w:r>
      <w:r w:rsidRPr="006410E8">
        <w:rPr>
          <w:rFonts w:ascii="Arial" w:hAnsi="Arial" w:cs="Arial"/>
        </w:rPr>
        <w:t xml:space="preserve"> ha</w:t>
      </w:r>
      <w:r w:rsidR="003D26C9" w:rsidRPr="006410E8">
        <w:rPr>
          <w:rFonts w:ascii="Arial" w:hAnsi="Arial" w:cs="Arial"/>
        </w:rPr>
        <w:t>ve</w:t>
      </w:r>
      <w:r w:rsidRPr="006410E8">
        <w:rPr>
          <w:rFonts w:ascii="Arial" w:hAnsi="Arial" w:cs="Arial"/>
        </w:rPr>
        <w:t xml:space="preserve"> had contact with the juvenile justice system, including, but not limited to:  </w:t>
      </w:r>
    </w:p>
    <w:p w14:paraId="0239F5D6" w14:textId="0C77F53D" w:rsidR="00654DDF" w:rsidRPr="006410E8" w:rsidRDefault="00671D4F" w:rsidP="004A2446">
      <w:pPr>
        <w:pStyle w:val="ListParagraph"/>
        <w:numPr>
          <w:ilvl w:val="0"/>
          <w:numId w:val="59"/>
        </w:numPr>
        <w:spacing w:after="0" w:line="240" w:lineRule="auto"/>
        <w:textAlignment w:val="baseline"/>
        <w:rPr>
          <w:rFonts w:ascii="Arial" w:eastAsia="Times New Roman" w:hAnsi="Arial" w:cs="Arial"/>
        </w:rPr>
      </w:pPr>
      <w:r w:rsidRPr="006410E8">
        <w:rPr>
          <w:rFonts w:ascii="Arial" w:eastAsia="Times New Roman" w:hAnsi="Arial" w:cs="Arial"/>
        </w:rPr>
        <w:t>Arrest</w:t>
      </w:r>
    </w:p>
    <w:p w14:paraId="29172383" w14:textId="35936BB7" w:rsidR="00654DDF" w:rsidRPr="006410E8" w:rsidRDefault="00671D4F" w:rsidP="004A2446">
      <w:pPr>
        <w:pStyle w:val="ListParagraph"/>
        <w:numPr>
          <w:ilvl w:val="0"/>
          <w:numId w:val="59"/>
        </w:numPr>
        <w:spacing w:after="0" w:line="240" w:lineRule="auto"/>
        <w:textAlignment w:val="baseline"/>
        <w:rPr>
          <w:rFonts w:ascii="Arial" w:eastAsia="Times New Roman" w:hAnsi="Arial" w:cs="Arial"/>
        </w:rPr>
      </w:pPr>
      <w:r w:rsidRPr="006410E8">
        <w:rPr>
          <w:rFonts w:ascii="Arial" w:eastAsia="Times New Roman" w:hAnsi="Arial" w:cs="Arial"/>
        </w:rPr>
        <w:t>Juvenile court proceedings </w:t>
      </w:r>
    </w:p>
    <w:p w14:paraId="1AA5D016" w14:textId="42D05911" w:rsidR="00671D4F" w:rsidRPr="006410E8" w:rsidRDefault="00671D4F" w:rsidP="004A2446">
      <w:pPr>
        <w:pStyle w:val="ListParagraph"/>
        <w:numPr>
          <w:ilvl w:val="0"/>
          <w:numId w:val="59"/>
        </w:numPr>
        <w:spacing w:after="0" w:line="240" w:lineRule="auto"/>
        <w:textAlignment w:val="baseline"/>
        <w:rPr>
          <w:rFonts w:ascii="Arial" w:eastAsia="Times New Roman" w:hAnsi="Arial" w:cs="Arial"/>
        </w:rPr>
      </w:pPr>
      <w:r w:rsidRPr="006410E8">
        <w:rPr>
          <w:rFonts w:ascii="Arial" w:eastAsia="Times New Roman" w:hAnsi="Arial" w:cs="Arial"/>
        </w:rPr>
        <w:t>Detention in a juvenile institutional setting  </w:t>
      </w:r>
    </w:p>
    <w:p w14:paraId="58AB62D8" w14:textId="77777777" w:rsidR="00463C15" w:rsidRDefault="00463C15" w:rsidP="0008735F">
      <w:pPr>
        <w:spacing w:after="0" w:line="240" w:lineRule="auto"/>
        <w:textAlignment w:val="baseline"/>
        <w:rPr>
          <w:rFonts w:ascii="Arial" w:eastAsia="Times New Roman" w:hAnsi="Arial" w:cs="Arial"/>
        </w:rPr>
      </w:pPr>
    </w:p>
    <w:p w14:paraId="662CAAF7" w14:textId="308425D0" w:rsidR="00671D4F" w:rsidRPr="006410E8" w:rsidRDefault="00671D4F" w:rsidP="0008735F">
      <w:pPr>
        <w:spacing w:after="0" w:line="240" w:lineRule="auto"/>
        <w:textAlignment w:val="baseline"/>
        <w:rPr>
          <w:rFonts w:ascii="Arial" w:eastAsia="Times New Roman" w:hAnsi="Arial" w:cs="Arial"/>
        </w:rPr>
      </w:pPr>
      <w:r w:rsidRPr="006410E8">
        <w:rPr>
          <w:rFonts w:ascii="Arial" w:eastAsia="Times New Roman" w:hAnsi="Arial" w:cs="Arial"/>
        </w:rPr>
        <w:t>Schools may request the DCFS Form 1399, or JV 535, from the youth’s caregiver, social worker, and/or other adult enrolling the child, but these forms are not required for enrollment. The DCFS Form 1399, or JV 535 form, provides details about residential placement and/or specifies who holds educational rights.  It is important to determine who is the holder of educational rights for students in special populations. The Educational Rights Holder (ERH), typically the biological parent, is responsible for making decisions regarding educational services.</w:t>
      </w:r>
    </w:p>
    <w:p w14:paraId="4A3875DA" w14:textId="77777777" w:rsidR="00D1198C" w:rsidRDefault="00D1198C" w:rsidP="0008735F">
      <w:pPr>
        <w:spacing w:after="0" w:line="240" w:lineRule="auto"/>
        <w:textAlignment w:val="baseline"/>
        <w:rPr>
          <w:rFonts w:ascii="Arial" w:eastAsia="Times New Roman" w:hAnsi="Arial" w:cs="Arial"/>
        </w:rPr>
      </w:pPr>
    </w:p>
    <w:p w14:paraId="45125CD5" w14:textId="0D9FE59D" w:rsidR="00704BB2" w:rsidRPr="006410E8" w:rsidRDefault="00276098" w:rsidP="0008735F">
      <w:pPr>
        <w:spacing w:after="0" w:line="240" w:lineRule="auto"/>
        <w:textAlignment w:val="baseline"/>
        <w:rPr>
          <w:rFonts w:ascii="Arial" w:eastAsia="Times New Roman" w:hAnsi="Arial" w:cs="Arial"/>
        </w:rPr>
      </w:pPr>
      <w:r w:rsidRPr="1CCA4E07">
        <w:rPr>
          <w:rFonts w:ascii="Arial" w:eastAsia="Times New Roman" w:hAnsi="Arial" w:cs="Arial"/>
        </w:rPr>
        <w:t xml:space="preserve">For additional information, see </w:t>
      </w:r>
      <w:hyperlink r:id="rId92">
        <w:r w:rsidRPr="1CCA4E07">
          <w:rPr>
            <w:rStyle w:val="Hyperlink"/>
            <w:rFonts w:ascii="Arial" w:eastAsia="Times New Roman" w:hAnsi="Arial" w:cs="Arial"/>
          </w:rPr>
          <w:t>BUL</w:t>
        </w:r>
        <w:r w:rsidR="003F4E8C" w:rsidRPr="1CCA4E07">
          <w:rPr>
            <w:rStyle w:val="Hyperlink"/>
            <w:rFonts w:ascii="Arial" w:eastAsia="Times New Roman" w:hAnsi="Arial" w:cs="Arial"/>
          </w:rPr>
          <w:t>-</w:t>
        </w:r>
        <w:r w:rsidRPr="1CCA4E07">
          <w:rPr>
            <w:rStyle w:val="Hyperlink"/>
            <w:rFonts w:ascii="Arial" w:eastAsia="Times New Roman" w:hAnsi="Arial" w:cs="Arial"/>
          </w:rPr>
          <w:t>6718</w:t>
        </w:r>
        <w:r w:rsidR="006835FF" w:rsidRPr="1CCA4E07">
          <w:rPr>
            <w:rStyle w:val="Hyperlink"/>
            <w:rFonts w:ascii="Arial" w:eastAsia="Times New Roman" w:hAnsi="Arial" w:cs="Arial"/>
          </w:rPr>
          <w:t>.0</w:t>
        </w:r>
      </w:hyperlink>
      <w:r w:rsidRPr="1CCA4E07">
        <w:rPr>
          <w:rFonts w:ascii="Arial" w:eastAsia="Times New Roman" w:hAnsi="Arial" w:cs="Arial"/>
        </w:rPr>
        <w:t xml:space="preserve">, </w:t>
      </w:r>
      <w:r w:rsidRPr="1CCA4E07">
        <w:rPr>
          <w:rFonts w:ascii="Arial" w:eastAsia="Times New Roman" w:hAnsi="Arial" w:cs="Arial"/>
          <w:i/>
          <w:iCs/>
        </w:rPr>
        <w:t>Educational Rights and Guidelines for Youth in Foster Care, Experiencing Homelessness and/or Involved in the Juvenile Justice S</w:t>
      </w:r>
      <w:r w:rsidR="003E433B" w:rsidRPr="1CCA4E07">
        <w:rPr>
          <w:rFonts w:ascii="Arial" w:eastAsia="Times New Roman" w:hAnsi="Arial" w:cs="Arial"/>
          <w:i/>
          <w:iCs/>
        </w:rPr>
        <w:t>ys</w:t>
      </w:r>
      <w:r w:rsidRPr="1CCA4E07">
        <w:rPr>
          <w:rFonts w:ascii="Arial" w:eastAsia="Times New Roman" w:hAnsi="Arial" w:cs="Arial"/>
          <w:i/>
          <w:iCs/>
        </w:rPr>
        <w:t>tem</w:t>
      </w:r>
      <w:r w:rsidRPr="1CCA4E07">
        <w:rPr>
          <w:rFonts w:ascii="Arial" w:eastAsia="Times New Roman" w:hAnsi="Arial" w:cs="Arial"/>
        </w:rPr>
        <w:t xml:space="preserve">. </w:t>
      </w:r>
    </w:p>
    <w:p w14:paraId="21788A15" w14:textId="150135F8" w:rsidR="00671D4F" w:rsidRPr="006410E8" w:rsidRDefault="00671D4F" w:rsidP="00E71D3F">
      <w:pPr>
        <w:pStyle w:val="Heading2"/>
      </w:pPr>
      <w:bookmarkStart w:id="61" w:name="_3.2_STUDENTS_EXPERIENCING"/>
      <w:bookmarkStart w:id="62" w:name="_Toc382806213"/>
      <w:bookmarkEnd w:id="61"/>
      <w:r w:rsidRPr="3A219545">
        <w:t>3.2 STUDENTS EXPERIENCING HOMELESSNESS</w:t>
      </w:r>
      <w:bookmarkEnd w:id="62"/>
    </w:p>
    <w:p w14:paraId="28560034" w14:textId="77777777" w:rsidR="00671D4F" w:rsidRPr="006410E8" w:rsidRDefault="00671D4F" w:rsidP="0008735F">
      <w:pPr>
        <w:spacing w:after="0" w:line="240" w:lineRule="auto"/>
        <w:textAlignment w:val="baseline"/>
        <w:rPr>
          <w:rFonts w:ascii="Arial" w:eastAsia="Times New Roman" w:hAnsi="Arial" w:cs="Arial"/>
        </w:rPr>
      </w:pPr>
      <w:r w:rsidRPr="006410E8">
        <w:rPr>
          <w:rFonts w:ascii="Arial" w:eastAsia="Times New Roman" w:hAnsi="Arial" w:cs="Arial"/>
        </w:rPr>
        <w:t xml:space="preserve">Federal and state law mandate that all school districts identify unhoused students annually and remove barriers to academic success. The District uses the </w:t>
      </w:r>
      <w:r w:rsidRPr="007D44E4">
        <w:rPr>
          <w:rFonts w:ascii="Arial" w:eastAsia="Times New Roman" w:hAnsi="Arial" w:cs="Arial"/>
          <w:i/>
        </w:rPr>
        <w:t>Student Housing Questionnaire (SHQ)</w:t>
      </w:r>
      <w:r w:rsidRPr="006410E8">
        <w:rPr>
          <w:rFonts w:ascii="Arial" w:eastAsia="Times New Roman" w:hAnsi="Arial" w:cs="Arial"/>
        </w:rPr>
        <w:t xml:space="preserve"> to identify eligible students and provide support services. The SHQ establishes the parent/student’s rights under McKinney Vento if they lack a fixed, regular, or adequate nighttime residence. Students or parents/guardians may identify themselves as meeting one of the definition criteria listed below: </w:t>
      </w:r>
    </w:p>
    <w:p w14:paraId="065283B1" w14:textId="77777777" w:rsidR="00671D4F" w:rsidRPr="006410E8" w:rsidRDefault="00671D4F" w:rsidP="004A2446">
      <w:pPr>
        <w:pStyle w:val="ListParagraph"/>
        <w:numPr>
          <w:ilvl w:val="0"/>
          <w:numId w:val="12"/>
        </w:numPr>
        <w:spacing w:after="0" w:line="240" w:lineRule="auto"/>
        <w:textAlignment w:val="baseline"/>
        <w:rPr>
          <w:rFonts w:ascii="Arial" w:eastAsia="Times New Roman" w:hAnsi="Arial" w:cs="Arial"/>
        </w:rPr>
      </w:pPr>
      <w:r w:rsidRPr="006410E8">
        <w:rPr>
          <w:rFonts w:ascii="Arial" w:eastAsia="Times New Roman" w:hAnsi="Arial" w:cs="Arial"/>
        </w:rPr>
        <w:t>A primary nighttime residence that is a shelter designated to provide temporary living accommodations including, but not limited to, motels/hotels, family shelters, domestic violence shelters, and transitional housing. </w:t>
      </w:r>
    </w:p>
    <w:p w14:paraId="2692C4A4" w14:textId="268B5684" w:rsidR="00671D4F" w:rsidRPr="006410E8" w:rsidRDefault="00671D4F" w:rsidP="004A2446">
      <w:pPr>
        <w:pStyle w:val="ListParagraph"/>
        <w:numPr>
          <w:ilvl w:val="0"/>
          <w:numId w:val="12"/>
        </w:numPr>
        <w:spacing w:line="240" w:lineRule="auto"/>
        <w:textAlignment w:val="baseline"/>
        <w:rPr>
          <w:rFonts w:ascii="Arial" w:eastAsia="Times New Roman" w:hAnsi="Arial" w:cs="Arial"/>
        </w:rPr>
      </w:pPr>
      <w:r w:rsidRPr="3A219545">
        <w:rPr>
          <w:rFonts w:ascii="Arial" w:eastAsia="Times New Roman" w:hAnsi="Arial" w:cs="Arial"/>
        </w:rPr>
        <w:t xml:space="preserve">Living in a car, park, abandoned building, garage, substandard or inadequate housing, or other public or private places not designed for, or ordinarily used as a regular sleeping accommodation for human beings. Temporarily living in a trailer park or camping area with their family because of </w:t>
      </w:r>
      <w:r w:rsidR="18F1333B" w:rsidRPr="3A219545">
        <w:rPr>
          <w:rFonts w:ascii="Arial" w:eastAsia="Times New Roman" w:hAnsi="Arial" w:cs="Arial"/>
        </w:rPr>
        <w:t xml:space="preserve">a </w:t>
      </w:r>
      <w:r w:rsidRPr="3A219545">
        <w:rPr>
          <w:rFonts w:ascii="Arial" w:eastAsia="Times New Roman" w:hAnsi="Arial" w:cs="Arial"/>
        </w:rPr>
        <w:t>lack of adequate living accommodations. </w:t>
      </w:r>
    </w:p>
    <w:p w14:paraId="678E88EA" w14:textId="77777777" w:rsidR="00671D4F" w:rsidRPr="006410E8" w:rsidRDefault="00671D4F" w:rsidP="004A2446">
      <w:pPr>
        <w:pStyle w:val="ListParagraph"/>
        <w:numPr>
          <w:ilvl w:val="0"/>
          <w:numId w:val="12"/>
        </w:numPr>
        <w:spacing w:line="240" w:lineRule="auto"/>
        <w:textAlignment w:val="baseline"/>
        <w:rPr>
          <w:rFonts w:ascii="Arial" w:eastAsia="Times New Roman" w:hAnsi="Arial" w:cs="Arial"/>
        </w:rPr>
      </w:pPr>
      <w:r w:rsidRPr="006410E8">
        <w:rPr>
          <w:rFonts w:ascii="Arial" w:eastAsia="Times New Roman" w:hAnsi="Arial" w:cs="Arial"/>
        </w:rPr>
        <w:t>Living “doubled-up,” temporarily sharing the housing of other families due to loss of housing, stemming from financial problems (e.g., loss of job, eviction, or natural disaster). </w:t>
      </w:r>
    </w:p>
    <w:p w14:paraId="622761D5" w14:textId="0500A04C" w:rsidR="00671D4F" w:rsidRPr="006410E8" w:rsidRDefault="00671D4F" w:rsidP="004A2446">
      <w:pPr>
        <w:pStyle w:val="ListParagraph"/>
        <w:numPr>
          <w:ilvl w:val="0"/>
          <w:numId w:val="12"/>
        </w:numPr>
        <w:spacing w:line="240" w:lineRule="auto"/>
        <w:textAlignment w:val="baseline"/>
        <w:rPr>
          <w:rFonts w:ascii="Arial" w:eastAsia="Times New Roman" w:hAnsi="Arial" w:cs="Arial"/>
        </w:rPr>
      </w:pPr>
      <w:r w:rsidRPr="3A219545">
        <w:rPr>
          <w:rFonts w:ascii="Arial" w:eastAsia="Times New Roman" w:hAnsi="Arial" w:cs="Arial"/>
        </w:rPr>
        <w:t>Unaccompanied youth experiencing homelessness are defined as youth who meet the federal definition of McKinney-Vento and are not in the physical custody of a parent, guardian</w:t>
      </w:r>
      <w:r w:rsidR="00643600" w:rsidRPr="3A219545">
        <w:rPr>
          <w:rFonts w:ascii="Arial" w:eastAsia="Times New Roman" w:hAnsi="Arial" w:cs="Arial"/>
        </w:rPr>
        <w:t>,</w:t>
      </w:r>
      <w:r w:rsidRPr="3A219545">
        <w:rPr>
          <w:rFonts w:ascii="Arial" w:eastAsia="Times New Roman" w:hAnsi="Arial" w:cs="Arial"/>
        </w:rPr>
        <w:t xml:space="preserve"> or caregiver. This may include youth who have run away from home, have been told to leave, or </w:t>
      </w:r>
      <w:r w:rsidR="29A0B18A" w:rsidRPr="3A219545">
        <w:rPr>
          <w:rFonts w:ascii="Arial" w:eastAsia="Times New Roman" w:hAnsi="Arial" w:cs="Arial"/>
        </w:rPr>
        <w:t xml:space="preserve">are </w:t>
      </w:r>
      <w:r w:rsidRPr="3A219545">
        <w:rPr>
          <w:rFonts w:ascii="Arial" w:eastAsia="Times New Roman" w:hAnsi="Arial" w:cs="Arial"/>
        </w:rPr>
        <w:t>pregnant or parenting teens not living with their parent or guardian. </w:t>
      </w:r>
    </w:p>
    <w:p w14:paraId="1BE106A4" w14:textId="4F2D43B4" w:rsidR="00671D4F" w:rsidRPr="006410E8" w:rsidRDefault="00671D4F" w:rsidP="006410E8">
      <w:pPr>
        <w:pStyle w:val="Heading3"/>
        <w:spacing w:line="240" w:lineRule="auto"/>
        <w:rPr>
          <w:rFonts w:ascii="Arial" w:hAnsi="Arial" w:cs="Arial"/>
        </w:rPr>
      </w:pPr>
      <w:bookmarkStart w:id="63" w:name="_Toc1317841159"/>
      <w:r w:rsidRPr="3A219545">
        <w:rPr>
          <w:rFonts w:ascii="Arial" w:hAnsi="Arial" w:cs="Arial"/>
        </w:rPr>
        <w:t>3.2.1 SCHOOL RESPONSIBILITIES</w:t>
      </w:r>
      <w:bookmarkEnd w:id="63"/>
      <w:r w:rsidRPr="3A219545">
        <w:rPr>
          <w:rFonts w:ascii="Arial" w:hAnsi="Arial" w:cs="Arial"/>
        </w:rPr>
        <w:t xml:space="preserve"> </w:t>
      </w:r>
    </w:p>
    <w:p w14:paraId="22C88863" w14:textId="2B2CE177" w:rsidR="00671D4F" w:rsidRPr="006410E8" w:rsidRDefault="00671D4F" w:rsidP="0008735F">
      <w:pPr>
        <w:spacing w:after="0" w:line="240" w:lineRule="auto"/>
        <w:ind w:left="720"/>
        <w:textAlignment w:val="baseline"/>
        <w:rPr>
          <w:rFonts w:ascii="Arial" w:eastAsia="Times New Roman" w:hAnsi="Arial" w:cs="Arial"/>
        </w:rPr>
      </w:pPr>
      <w:r w:rsidRPr="006410E8">
        <w:rPr>
          <w:rFonts w:ascii="Arial" w:eastAsia="Times New Roman" w:hAnsi="Arial" w:cs="Arial"/>
        </w:rPr>
        <w:t xml:space="preserve">All </w:t>
      </w:r>
      <w:r w:rsidR="007953DA">
        <w:rPr>
          <w:rFonts w:ascii="Arial" w:eastAsia="Times New Roman" w:hAnsi="Arial" w:cs="Arial"/>
        </w:rPr>
        <w:t>LAUSD</w:t>
      </w:r>
      <w:r w:rsidRPr="006410E8">
        <w:rPr>
          <w:rFonts w:ascii="Arial" w:eastAsia="Times New Roman" w:hAnsi="Arial" w:cs="Arial"/>
        </w:rPr>
        <w:t xml:space="preserve"> schools </w:t>
      </w:r>
      <w:r w:rsidR="001F4ECA" w:rsidRPr="002933E8">
        <w:rPr>
          <w:rFonts w:ascii="Arial" w:eastAsia="Times New Roman" w:hAnsi="Arial" w:cs="Arial"/>
        </w:rPr>
        <w:t>should</w:t>
      </w:r>
      <w:r w:rsidRPr="006410E8">
        <w:rPr>
          <w:rFonts w:ascii="Arial" w:eastAsia="Times New Roman" w:hAnsi="Arial" w:cs="Arial"/>
        </w:rPr>
        <w:t>: </w:t>
      </w:r>
    </w:p>
    <w:p w14:paraId="02250A65" w14:textId="77777777" w:rsidR="00671D4F" w:rsidRPr="006410E8" w:rsidRDefault="00671D4F" w:rsidP="004A2446">
      <w:pPr>
        <w:pStyle w:val="ListParagraph"/>
        <w:numPr>
          <w:ilvl w:val="0"/>
          <w:numId w:val="60"/>
        </w:numPr>
        <w:spacing w:after="0" w:line="240" w:lineRule="auto"/>
        <w:textAlignment w:val="baseline"/>
        <w:rPr>
          <w:rFonts w:ascii="Arial" w:eastAsia="Times New Roman" w:hAnsi="Arial" w:cs="Arial"/>
        </w:rPr>
      </w:pPr>
      <w:r w:rsidRPr="006410E8">
        <w:rPr>
          <w:rFonts w:ascii="Arial" w:eastAsia="Times New Roman" w:hAnsi="Arial" w:cs="Arial"/>
        </w:rPr>
        <w:t>Enroll students experiencing homelessness immediately, regardless of the availability of school records, immunization records, school uniforms or the existence of fines or materials from a prior school. </w:t>
      </w:r>
    </w:p>
    <w:p w14:paraId="620C82A8" w14:textId="77777777" w:rsidR="00671D4F" w:rsidRPr="006410E8" w:rsidRDefault="00671D4F" w:rsidP="004A2446">
      <w:pPr>
        <w:pStyle w:val="ListParagraph"/>
        <w:numPr>
          <w:ilvl w:val="0"/>
          <w:numId w:val="60"/>
        </w:numPr>
        <w:spacing w:line="240" w:lineRule="auto"/>
        <w:textAlignment w:val="baseline"/>
        <w:rPr>
          <w:rFonts w:ascii="Arial" w:eastAsia="Times New Roman" w:hAnsi="Arial" w:cs="Arial"/>
        </w:rPr>
      </w:pPr>
      <w:r w:rsidRPr="006410E8">
        <w:rPr>
          <w:rFonts w:ascii="Arial" w:eastAsia="Times New Roman" w:hAnsi="Arial" w:cs="Arial"/>
        </w:rPr>
        <w:t>Allow students experiencing homelessness the right to remain enrolled at their school of origin.</w:t>
      </w:r>
    </w:p>
    <w:p w14:paraId="14FD4931" w14:textId="5F9893A0" w:rsidR="00671D4F" w:rsidRPr="006410E8" w:rsidRDefault="00671D4F" w:rsidP="004A2446">
      <w:pPr>
        <w:pStyle w:val="ListParagraph"/>
        <w:numPr>
          <w:ilvl w:val="0"/>
          <w:numId w:val="60"/>
        </w:numPr>
        <w:spacing w:line="240" w:lineRule="auto"/>
        <w:textAlignment w:val="baseline"/>
        <w:rPr>
          <w:rFonts w:ascii="Arial" w:eastAsia="Times New Roman" w:hAnsi="Arial" w:cs="Arial"/>
        </w:rPr>
      </w:pPr>
      <w:r w:rsidRPr="006410E8">
        <w:rPr>
          <w:rFonts w:ascii="Arial" w:eastAsia="Times New Roman" w:hAnsi="Arial" w:cs="Arial"/>
        </w:rPr>
        <w:t>Annually, identify students experiencing homelessness utilizing the Student Housing Questionnaire (SHQ). Refer to</w:t>
      </w:r>
      <w:r w:rsidR="009634B9" w:rsidRPr="006410E8">
        <w:rPr>
          <w:rFonts w:ascii="Arial" w:eastAsia="Times New Roman" w:hAnsi="Arial" w:cs="Arial"/>
        </w:rPr>
        <w:t xml:space="preserve"> </w:t>
      </w:r>
      <w:hyperlink w:anchor="_2.13_STUDENT_HOUSING" w:history="1">
        <w:r w:rsidR="009634B9" w:rsidRPr="006410E8">
          <w:rPr>
            <w:rStyle w:val="Hyperlink"/>
            <w:rFonts w:ascii="Arial" w:eastAsia="Times New Roman" w:hAnsi="Arial" w:cs="Arial"/>
          </w:rPr>
          <w:t>2.13 STUDENT HOUSING QUESTIONNAIRE (SHQ)</w:t>
        </w:r>
      </w:hyperlink>
      <w:r w:rsidRPr="006410E8">
        <w:rPr>
          <w:rFonts w:ascii="Arial" w:eastAsia="Times New Roman" w:hAnsi="Arial" w:cs="Arial"/>
        </w:rPr>
        <w:t xml:space="preserve"> for additional information. </w:t>
      </w:r>
    </w:p>
    <w:p w14:paraId="53EDA555" w14:textId="3CAB2A8A" w:rsidR="00671D4F" w:rsidRPr="006410E8" w:rsidRDefault="00671D4F" w:rsidP="006410E8">
      <w:pPr>
        <w:spacing w:after="0" w:line="240" w:lineRule="auto"/>
        <w:ind w:left="720"/>
        <w:textAlignment w:val="baseline"/>
        <w:rPr>
          <w:rFonts w:ascii="Arial" w:eastAsia="Times New Roman" w:hAnsi="Arial" w:cs="Arial"/>
        </w:rPr>
      </w:pPr>
      <w:r w:rsidRPr="006410E8">
        <w:rPr>
          <w:rFonts w:ascii="Arial" w:eastAsia="Times New Roman" w:hAnsi="Arial" w:cs="Arial"/>
        </w:rPr>
        <w:t xml:space="preserve">SHQs for students meeting the McKinney-Vento definition must be emailed to the corresponding region email address or faxed to the Homeless Education Office at (213) 580-6551 as they are received. The school site </w:t>
      </w:r>
      <w:r w:rsidR="001F4ECA" w:rsidRPr="002933E8">
        <w:rPr>
          <w:rFonts w:ascii="Arial" w:eastAsia="Times New Roman" w:hAnsi="Arial" w:cs="Arial"/>
        </w:rPr>
        <w:t>should</w:t>
      </w:r>
      <w:r w:rsidRPr="006410E8">
        <w:rPr>
          <w:rFonts w:ascii="Arial" w:eastAsia="Times New Roman" w:hAnsi="Arial" w:cs="Arial"/>
        </w:rPr>
        <w:t xml:space="preserve"> retain a copy of the SHQ in a confidential file. The SHQ </w:t>
      </w:r>
      <w:r w:rsidR="001F4ECA" w:rsidRPr="002933E8">
        <w:rPr>
          <w:rFonts w:ascii="Arial" w:eastAsia="Times New Roman" w:hAnsi="Arial" w:cs="Arial"/>
        </w:rPr>
        <w:t>should</w:t>
      </w:r>
      <w:r w:rsidRPr="006410E8">
        <w:rPr>
          <w:rFonts w:ascii="Arial" w:eastAsia="Times New Roman" w:hAnsi="Arial" w:cs="Arial"/>
        </w:rPr>
        <w:t xml:space="preserve"> not be filed in the student’s cumulative record. All completed SHQs that indicate that the student is not experiencing homelessness should be maintained at the school site until the end of the school year. </w:t>
      </w:r>
    </w:p>
    <w:p w14:paraId="53AFAF1E" w14:textId="1E8F78AB" w:rsidR="00671D4F" w:rsidRPr="006410E8" w:rsidRDefault="00671D4F" w:rsidP="006410E8">
      <w:pPr>
        <w:spacing w:line="240" w:lineRule="auto"/>
        <w:ind w:left="720"/>
        <w:textAlignment w:val="baseline"/>
        <w:rPr>
          <w:rFonts w:ascii="Arial" w:eastAsia="Times New Roman" w:hAnsi="Arial" w:cs="Arial"/>
        </w:rPr>
      </w:pPr>
      <w:r w:rsidRPr="1CCA4E07">
        <w:rPr>
          <w:rFonts w:ascii="Arial" w:eastAsia="Times New Roman" w:hAnsi="Arial" w:cs="Arial"/>
        </w:rPr>
        <w:t xml:space="preserve">If there is a dispute over the eligibility of a student who has identified as experiencing homelessness, the student must be immediately enrolled and the school must file a Dispute Resolution Form with the Homeless Education Office, refer to </w:t>
      </w:r>
      <w:hyperlink r:id="rId93">
        <w:r w:rsidRPr="1CCA4E07">
          <w:rPr>
            <w:rStyle w:val="Hyperlink"/>
            <w:rFonts w:ascii="Arial" w:eastAsia="Times New Roman" w:hAnsi="Arial" w:cs="Arial"/>
          </w:rPr>
          <w:t>BUL-6718</w:t>
        </w:r>
        <w:r w:rsidR="006835FF" w:rsidRPr="1CCA4E07">
          <w:rPr>
            <w:rStyle w:val="Hyperlink"/>
            <w:rFonts w:ascii="Arial" w:eastAsia="Times New Roman" w:hAnsi="Arial" w:cs="Arial"/>
          </w:rPr>
          <w:t>.0</w:t>
        </w:r>
      </w:hyperlink>
      <w:r w:rsidRPr="1CCA4E07">
        <w:rPr>
          <w:rFonts w:ascii="Arial" w:eastAsia="Times New Roman" w:hAnsi="Arial" w:cs="Arial"/>
        </w:rPr>
        <w:t xml:space="preserve">, </w:t>
      </w:r>
      <w:r w:rsidRPr="1CCA4E07">
        <w:rPr>
          <w:rFonts w:ascii="Arial" w:eastAsia="Times New Roman" w:hAnsi="Arial" w:cs="Arial"/>
          <w:i/>
          <w:iCs/>
        </w:rPr>
        <w:t>Educational Rights and Guidelines for Youth in Foster Care, Experiencing Homelessness and/or Involved in the Juvenile Justice System</w:t>
      </w:r>
      <w:r w:rsidRPr="1CCA4E07">
        <w:rPr>
          <w:rFonts w:ascii="Arial" w:eastAsia="Times New Roman" w:hAnsi="Arial" w:cs="Arial"/>
        </w:rPr>
        <w:t xml:space="preserve">. Schools </w:t>
      </w:r>
      <w:r w:rsidR="001F4ECA" w:rsidRPr="1CCA4E07">
        <w:rPr>
          <w:rFonts w:ascii="Arial" w:eastAsia="Times New Roman" w:hAnsi="Arial" w:cs="Arial"/>
        </w:rPr>
        <w:t>should</w:t>
      </w:r>
      <w:r w:rsidRPr="1CCA4E07">
        <w:rPr>
          <w:rFonts w:ascii="Arial" w:eastAsia="Times New Roman" w:hAnsi="Arial" w:cs="Arial"/>
        </w:rPr>
        <w:t xml:space="preserve"> not deny enrollment or check a student out of school due to a dispute. The student should remain enrolled until the dispute is resolved with the assistance and consultation </w:t>
      </w:r>
      <w:r w:rsidR="008858A3" w:rsidRPr="1CCA4E07">
        <w:rPr>
          <w:rFonts w:ascii="Arial" w:eastAsia="Times New Roman" w:hAnsi="Arial" w:cs="Arial"/>
        </w:rPr>
        <w:t xml:space="preserve">of </w:t>
      </w:r>
      <w:r w:rsidRPr="1CCA4E07">
        <w:rPr>
          <w:rFonts w:ascii="Arial" w:eastAsia="Times New Roman" w:hAnsi="Arial" w:cs="Arial"/>
        </w:rPr>
        <w:t>the Homeless Education Program. </w:t>
      </w:r>
    </w:p>
    <w:p w14:paraId="15DDFD33" w14:textId="5BB34345" w:rsidR="00671D4F" w:rsidRPr="006410E8" w:rsidRDefault="00671D4F" w:rsidP="006410E8">
      <w:pPr>
        <w:pStyle w:val="Heading3"/>
        <w:spacing w:line="240" w:lineRule="auto"/>
        <w:rPr>
          <w:rFonts w:ascii="Arial" w:hAnsi="Arial" w:cs="Arial"/>
        </w:rPr>
      </w:pPr>
      <w:bookmarkStart w:id="64" w:name="_Toc1148201489"/>
      <w:r w:rsidRPr="3A219545">
        <w:rPr>
          <w:rFonts w:ascii="Arial" w:hAnsi="Arial" w:cs="Arial"/>
        </w:rPr>
        <w:t>3.2.2 RESIDING IN DOMESTIC VIOLENCE SHELTERS</w:t>
      </w:r>
      <w:bookmarkEnd w:id="64"/>
    </w:p>
    <w:p w14:paraId="00474534" w14:textId="4F587938" w:rsidR="00671D4F" w:rsidRPr="006410E8" w:rsidRDefault="389A4126" w:rsidP="006410E8">
      <w:pPr>
        <w:spacing w:line="240" w:lineRule="auto"/>
        <w:ind w:left="720"/>
        <w:textAlignment w:val="baseline"/>
        <w:rPr>
          <w:rFonts w:ascii="Arial" w:eastAsia="Times New Roman" w:hAnsi="Arial" w:cs="Arial"/>
        </w:rPr>
      </w:pPr>
      <w:r w:rsidRPr="00D1198C">
        <w:rPr>
          <w:rFonts w:ascii="Arial" w:eastAsia="Segoe UI" w:hAnsi="Arial" w:cs="Arial"/>
          <w:color w:val="000000" w:themeColor="text1"/>
        </w:rPr>
        <w:t xml:space="preserve">Students residing in domestic violence shelters should be immediately enrolled.  If a family is residing in a domestic violence shelter and participates in the California Confidential Address Program, please refer to </w:t>
      </w:r>
      <w:r w:rsidR="37F20244" w:rsidRPr="00D1198C">
        <w:rPr>
          <w:rFonts w:ascii="Arial" w:eastAsia="Times New Roman" w:hAnsi="Arial" w:cs="Arial"/>
          <w:color w:val="000000" w:themeColor="text1"/>
        </w:rPr>
        <w:t>BUL 6591</w:t>
      </w:r>
      <w:r w:rsidR="006835FF" w:rsidRPr="00D1198C">
        <w:rPr>
          <w:rFonts w:ascii="Arial" w:eastAsia="Times New Roman" w:hAnsi="Arial" w:cs="Arial"/>
          <w:color w:val="000000" w:themeColor="text1"/>
        </w:rPr>
        <w:t>.0</w:t>
      </w:r>
      <w:r w:rsidR="37F20244" w:rsidRPr="00D1198C">
        <w:rPr>
          <w:rFonts w:ascii="Arial" w:eastAsia="Times New Roman" w:hAnsi="Arial" w:cs="Arial"/>
          <w:i/>
          <w:color w:val="000000" w:themeColor="text1"/>
        </w:rPr>
        <w:t>- California Confidential Address Program Implementation</w:t>
      </w:r>
      <w:r w:rsidR="37F20244" w:rsidRPr="00D1198C">
        <w:rPr>
          <w:rFonts w:ascii="Arial" w:eastAsia="Segoe UI" w:hAnsi="Arial" w:cs="Arial"/>
          <w:color w:val="000000" w:themeColor="text1"/>
        </w:rPr>
        <w:t xml:space="preserve"> </w:t>
      </w:r>
      <w:r w:rsidR="0056582E" w:rsidRPr="00D1198C">
        <w:rPr>
          <w:rFonts w:ascii="Arial" w:eastAsia="Segoe UI" w:hAnsi="Arial" w:cs="Arial"/>
          <w:color w:val="000000" w:themeColor="text1"/>
        </w:rPr>
        <w:t xml:space="preserve">to </w:t>
      </w:r>
      <w:r w:rsidR="007A3DAC" w:rsidRPr="00D1198C">
        <w:rPr>
          <w:rFonts w:ascii="Arial" w:eastAsia="Segoe UI" w:hAnsi="Arial" w:cs="Arial"/>
          <w:color w:val="000000" w:themeColor="text1"/>
        </w:rPr>
        <w:t>learn more on how</w:t>
      </w:r>
      <w:r w:rsidRPr="00D1198C">
        <w:rPr>
          <w:rFonts w:ascii="Arial" w:eastAsia="Segoe UI" w:hAnsi="Arial" w:cs="Arial"/>
          <w:color w:val="000000" w:themeColor="text1"/>
        </w:rPr>
        <w:t xml:space="preserve"> to </w:t>
      </w:r>
      <w:r w:rsidR="00F60B8D" w:rsidRPr="00D1198C">
        <w:rPr>
          <w:rFonts w:ascii="Arial" w:eastAsia="Segoe UI" w:hAnsi="Arial" w:cs="Arial"/>
          <w:color w:val="000000" w:themeColor="text1"/>
        </w:rPr>
        <w:t xml:space="preserve">maintain </w:t>
      </w:r>
      <w:r w:rsidRPr="00D1198C">
        <w:rPr>
          <w:rFonts w:ascii="Arial" w:eastAsia="Segoe UI" w:hAnsi="Arial" w:cs="Arial"/>
          <w:color w:val="000000" w:themeColor="text1"/>
        </w:rPr>
        <w:t>address information confidential</w:t>
      </w:r>
      <w:r w:rsidR="00F905CE" w:rsidRPr="00D1198C">
        <w:rPr>
          <w:rFonts w:ascii="Arial" w:eastAsia="Segoe UI" w:hAnsi="Arial" w:cs="Arial"/>
          <w:color w:val="000000" w:themeColor="text1"/>
        </w:rPr>
        <w:t xml:space="preserve">. </w:t>
      </w:r>
      <w:r w:rsidR="00152749" w:rsidRPr="006410E8">
        <w:rPr>
          <w:rFonts w:ascii="Arial" w:eastAsia="Times New Roman" w:hAnsi="Arial" w:cs="Arial"/>
        </w:rPr>
        <w:t xml:space="preserve">For further information </w:t>
      </w:r>
      <w:r w:rsidR="00397561" w:rsidRPr="006410E8">
        <w:rPr>
          <w:rFonts w:ascii="Arial" w:eastAsia="Times New Roman" w:hAnsi="Arial" w:cs="Arial"/>
        </w:rPr>
        <w:t xml:space="preserve">visit </w:t>
      </w:r>
      <w:hyperlink r:id="rId94" w:history="1">
        <w:r w:rsidR="00397561" w:rsidRPr="006410E8">
          <w:rPr>
            <w:rStyle w:val="Hyperlink"/>
            <w:rFonts w:ascii="Arial" w:hAnsi="Arial" w:cs="Arial"/>
          </w:rPr>
          <w:t>https://www.sos.ca.gov/registries/safe-home</w:t>
        </w:r>
      </w:hyperlink>
      <w:r w:rsidR="004221CF" w:rsidRPr="006410E8">
        <w:rPr>
          <w:rFonts w:ascii="Arial" w:eastAsia="Times New Roman" w:hAnsi="Arial" w:cs="Arial"/>
        </w:rPr>
        <w:t>.</w:t>
      </w:r>
      <w:r w:rsidR="795EF4EA" w:rsidRPr="006410E8">
        <w:rPr>
          <w:rFonts w:ascii="Arial" w:eastAsia="Times New Roman" w:hAnsi="Arial" w:cs="Arial"/>
        </w:rPr>
        <w:t xml:space="preserve"> </w:t>
      </w:r>
    </w:p>
    <w:p w14:paraId="49368DCB" w14:textId="25E0BC4B" w:rsidR="00671D4F" w:rsidRPr="006410E8" w:rsidRDefault="00671D4F" w:rsidP="006410E8">
      <w:pPr>
        <w:pStyle w:val="Heading3"/>
        <w:spacing w:line="240" w:lineRule="auto"/>
        <w:rPr>
          <w:rFonts w:ascii="Arial" w:hAnsi="Arial" w:cs="Arial"/>
        </w:rPr>
      </w:pPr>
      <w:bookmarkStart w:id="65" w:name="_Toc1814566031"/>
      <w:r w:rsidRPr="3A219545">
        <w:rPr>
          <w:rFonts w:ascii="Arial" w:hAnsi="Arial" w:cs="Arial"/>
        </w:rPr>
        <w:t>3.2.3 RESIDING IN SHELTER NOT DUE TO DOMESTIC VIOLENCE</w:t>
      </w:r>
      <w:bookmarkEnd w:id="65"/>
    </w:p>
    <w:p w14:paraId="4CEA7D8A" w14:textId="102F36A2" w:rsidR="00671D4F" w:rsidRPr="006410E8" w:rsidRDefault="00671D4F"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If a family is residing in a shelter (not due to domestic violence), the school </w:t>
      </w:r>
      <w:r w:rsidR="001F4ECA" w:rsidRPr="002933E8">
        <w:rPr>
          <w:rFonts w:ascii="Arial" w:eastAsia="Times New Roman" w:hAnsi="Arial" w:cs="Arial"/>
        </w:rPr>
        <w:t>should</w:t>
      </w:r>
      <w:r w:rsidRPr="006410E8">
        <w:rPr>
          <w:rFonts w:ascii="Arial" w:eastAsia="Times New Roman" w:hAnsi="Arial" w:cs="Arial"/>
        </w:rPr>
        <w:t xml:space="preserve"> enter the shelter address in the address field or place an alternative mailing address or P.O. Box address preferred by the family in the mailing address field. </w:t>
      </w:r>
    </w:p>
    <w:p w14:paraId="5ADEE25C" w14:textId="13A20AD5" w:rsidR="00671D4F" w:rsidRPr="006410E8" w:rsidRDefault="00671D4F" w:rsidP="006410E8">
      <w:pPr>
        <w:pStyle w:val="Heading3"/>
        <w:spacing w:line="240" w:lineRule="auto"/>
        <w:rPr>
          <w:rFonts w:ascii="Arial" w:hAnsi="Arial" w:cs="Arial"/>
        </w:rPr>
      </w:pPr>
      <w:bookmarkStart w:id="66" w:name="_Toc1388001511"/>
      <w:r w:rsidRPr="3A219545">
        <w:rPr>
          <w:rFonts w:ascii="Arial" w:hAnsi="Arial" w:cs="Arial"/>
        </w:rPr>
        <w:t>3.2.4 RESIDING IN AN AUTOMOBILE</w:t>
      </w:r>
      <w:bookmarkEnd w:id="66"/>
    </w:p>
    <w:p w14:paraId="339ECB59" w14:textId="46772625" w:rsidR="00671D4F" w:rsidRPr="006410E8" w:rsidRDefault="00671D4F"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If a family is residing in their automobile and does not have a temporary address to put in MiSiS address field, the school </w:t>
      </w:r>
      <w:r w:rsidR="001F4ECA" w:rsidRPr="002933E8">
        <w:rPr>
          <w:rFonts w:ascii="Arial" w:eastAsia="Times New Roman" w:hAnsi="Arial" w:cs="Arial"/>
        </w:rPr>
        <w:t>should</w:t>
      </w:r>
      <w:r w:rsidRPr="006410E8">
        <w:rPr>
          <w:rFonts w:ascii="Arial" w:eastAsia="Times New Roman" w:hAnsi="Arial" w:cs="Arial"/>
        </w:rPr>
        <w:t xml:space="preserve"> temporarily put the school address in this field. Schools may list the nearest address or cross street on the</w:t>
      </w:r>
      <w:r w:rsidRPr="006410E8">
        <w:rPr>
          <w:rFonts w:ascii="Arial" w:eastAsia="Times New Roman" w:hAnsi="Arial" w:cs="Arial"/>
          <w:i/>
          <w:iCs/>
        </w:rPr>
        <w:t xml:space="preserve"> </w:t>
      </w:r>
      <w:hyperlink r:id="rId95" w:history="1">
        <w:r w:rsidRPr="006410E8">
          <w:rPr>
            <w:rStyle w:val="Hyperlink"/>
            <w:rFonts w:ascii="Arial" w:hAnsi="Arial" w:cs="Arial"/>
            <w:i/>
          </w:rPr>
          <w:t>Student Housing Questionnaire (SHQ)</w:t>
        </w:r>
      </w:hyperlink>
      <w:r w:rsidRPr="006410E8">
        <w:rPr>
          <w:rFonts w:ascii="Arial" w:eastAsia="Times New Roman" w:hAnsi="Arial" w:cs="Arial"/>
        </w:rPr>
        <w:t xml:space="preserve"> to </w:t>
      </w:r>
      <w:r w:rsidR="53F2753E" w:rsidRPr="002933E8">
        <w:rPr>
          <w:rFonts w:ascii="Arial" w:eastAsia="Times New Roman" w:hAnsi="Arial" w:cs="Arial"/>
        </w:rPr>
        <w:t>indicate</w:t>
      </w:r>
      <w:r w:rsidRPr="006410E8">
        <w:rPr>
          <w:rFonts w:ascii="Arial" w:eastAsia="Times New Roman" w:hAnsi="Arial" w:cs="Arial"/>
        </w:rPr>
        <w:t xml:space="preserve"> that the family’s nighttime residence is in the school boundaries. Schools should also ensure that nighttime residency is marked in the MiSiS Census Tab. The address field should be updated as the family finds temporary housing. Regardless of the student’s nighttime residence, all parents/caregivers are required to submit a completed and updated </w:t>
      </w:r>
      <w:hyperlink r:id="rId96" w:history="1">
        <w:r w:rsidR="008B668B" w:rsidRPr="006410E8">
          <w:rPr>
            <w:rStyle w:val="Hyperlink"/>
            <w:rFonts w:ascii="Arial" w:eastAsia="Times New Roman" w:hAnsi="Arial" w:cs="Arial"/>
            <w:i/>
            <w:iCs/>
          </w:rPr>
          <w:t>E</w:t>
        </w:r>
        <w:r w:rsidRPr="006410E8">
          <w:rPr>
            <w:rStyle w:val="Hyperlink"/>
            <w:rFonts w:ascii="Arial" w:hAnsi="Arial" w:cs="Arial"/>
            <w:i/>
          </w:rPr>
          <w:t xml:space="preserve">mergency </w:t>
        </w:r>
        <w:r w:rsidR="008B668B" w:rsidRPr="006410E8">
          <w:rPr>
            <w:rStyle w:val="Hyperlink"/>
            <w:rFonts w:ascii="Arial" w:eastAsia="Times New Roman" w:hAnsi="Arial" w:cs="Arial"/>
            <w:i/>
            <w:iCs/>
          </w:rPr>
          <w:t>I</w:t>
        </w:r>
        <w:r w:rsidRPr="006410E8">
          <w:rPr>
            <w:rStyle w:val="Hyperlink"/>
            <w:rFonts w:ascii="Arial" w:hAnsi="Arial" w:cs="Arial"/>
            <w:i/>
          </w:rPr>
          <w:t>nformation</w:t>
        </w:r>
        <w:r w:rsidR="000A593A" w:rsidRPr="006410E8">
          <w:rPr>
            <w:rStyle w:val="Hyperlink"/>
            <w:rFonts w:ascii="Arial" w:eastAsia="Times New Roman" w:hAnsi="Arial" w:cs="Arial"/>
            <w:i/>
            <w:iCs/>
          </w:rPr>
          <w:t xml:space="preserve"> </w:t>
        </w:r>
        <w:r w:rsidR="008B668B" w:rsidRPr="006410E8">
          <w:rPr>
            <w:rStyle w:val="Hyperlink"/>
            <w:rFonts w:ascii="Arial" w:eastAsia="Times New Roman" w:hAnsi="Arial" w:cs="Arial"/>
            <w:i/>
            <w:iCs/>
          </w:rPr>
          <w:t>F</w:t>
        </w:r>
        <w:r w:rsidRPr="006410E8">
          <w:rPr>
            <w:rStyle w:val="Hyperlink"/>
            <w:rFonts w:ascii="Arial" w:hAnsi="Arial" w:cs="Arial"/>
            <w:i/>
          </w:rPr>
          <w:t>orm</w:t>
        </w:r>
      </w:hyperlink>
      <w:r w:rsidRPr="006410E8">
        <w:rPr>
          <w:rFonts w:ascii="Arial" w:eastAsia="Times New Roman" w:hAnsi="Arial" w:cs="Arial"/>
        </w:rPr>
        <w:t xml:space="preserve"> for their child/ren. </w:t>
      </w:r>
    </w:p>
    <w:p w14:paraId="6DEBECB2" w14:textId="14F06B4A" w:rsidR="00671D4F" w:rsidRPr="006410E8" w:rsidRDefault="00671D4F" w:rsidP="006410E8">
      <w:pPr>
        <w:pStyle w:val="Heading3"/>
        <w:spacing w:line="240" w:lineRule="auto"/>
        <w:rPr>
          <w:rFonts w:ascii="Arial" w:hAnsi="Arial" w:cs="Arial"/>
        </w:rPr>
      </w:pPr>
      <w:bookmarkStart w:id="67" w:name="_Toc1659880144"/>
      <w:r w:rsidRPr="3A219545">
        <w:rPr>
          <w:rFonts w:ascii="Arial" w:hAnsi="Arial" w:cs="Arial"/>
        </w:rPr>
        <w:t>3.2.5 UNACCOMPANIED YOUTH EXPERIENCING HOMELESSNESS</w:t>
      </w:r>
      <w:bookmarkEnd w:id="67"/>
      <w:r w:rsidRPr="3A219545">
        <w:rPr>
          <w:rFonts w:ascii="Arial" w:hAnsi="Arial" w:cs="Arial"/>
        </w:rPr>
        <w:t> </w:t>
      </w:r>
    </w:p>
    <w:p w14:paraId="75A6F7AC" w14:textId="63FF4363" w:rsidR="00671D4F" w:rsidRPr="006410E8" w:rsidRDefault="00671D4F" w:rsidP="0008735F">
      <w:pPr>
        <w:spacing w:after="0" w:line="240" w:lineRule="auto"/>
        <w:ind w:left="720"/>
        <w:textAlignment w:val="baseline"/>
        <w:rPr>
          <w:rFonts w:ascii="Arial" w:eastAsia="Times New Roman" w:hAnsi="Arial" w:cs="Arial"/>
        </w:rPr>
      </w:pPr>
      <w:r w:rsidRPr="006410E8">
        <w:rPr>
          <w:rFonts w:ascii="Arial" w:eastAsia="Times New Roman" w:hAnsi="Arial" w:cs="Arial"/>
        </w:rPr>
        <w:t xml:space="preserve">Unaccompanied youth experiencing homelessness may self-enroll, therefore complete and sign enrollment documents with the assistance of the Designated School Site Homeless Liaison. The school should add (student signed) next to the signature fields. Utilize the </w:t>
      </w:r>
      <w:hyperlink r:id="rId97" w:history="1">
        <w:r w:rsidRPr="006410E8">
          <w:rPr>
            <w:rStyle w:val="Hyperlink"/>
            <w:rFonts w:ascii="Arial" w:eastAsia="Times New Roman" w:hAnsi="Arial" w:cs="Arial"/>
            <w:i/>
            <w:iCs/>
          </w:rPr>
          <w:t>Affidavit to Verify Residence</w:t>
        </w:r>
      </w:hyperlink>
      <w:r w:rsidRPr="006410E8">
        <w:rPr>
          <w:rFonts w:ascii="Arial" w:eastAsia="Times New Roman" w:hAnsi="Arial" w:cs="Arial"/>
        </w:rPr>
        <w:t xml:space="preserve"> or </w:t>
      </w:r>
      <w:hyperlink r:id="rId98" w:history="1">
        <w:r w:rsidRPr="00D1198C">
          <w:rPr>
            <w:rStyle w:val="Hyperlink"/>
            <w:rFonts w:ascii="Arial" w:hAnsi="Arial" w:cs="Arial"/>
            <w:i/>
          </w:rPr>
          <w:t>Affidavit of Temporary Residence</w:t>
        </w:r>
      </w:hyperlink>
      <w:r w:rsidRPr="006410E8">
        <w:rPr>
          <w:rFonts w:ascii="Arial" w:eastAsia="Times New Roman" w:hAnsi="Arial" w:cs="Arial"/>
        </w:rPr>
        <w:t xml:space="preserve"> to verify the student’s residence if necessary. For assistance, contact the Homeless Education Office at (213) 202-7581. </w:t>
      </w:r>
    </w:p>
    <w:p w14:paraId="0F784F2C" w14:textId="310839AF" w:rsidR="006B5726" w:rsidRPr="006410E8" w:rsidRDefault="007838BB" w:rsidP="00E71D3F">
      <w:pPr>
        <w:pStyle w:val="Heading2"/>
      </w:pPr>
      <w:bookmarkStart w:id="68" w:name="_Toc327027920"/>
      <w:r w:rsidRPr="3A219545">
        <w:t>3</w:t>
      </w:r>
      <w:r w:rsidR="006B5726" w:rsidRPr="3A219545">
        <w:t>.</w:t>
      </w:r>
      <w:r w:rsidR="00890833" w:rsidRPr="3A219545">
        <w:t>3</w:t>
      </w:r>
      <w:r w:rsidR="006B5726" w:rsidRPr="3A219545">
        <w:t xml:space="preserve"> IMMEDIATE ENROLLMENT</w:t>
      </w:r>
      <w:bookmarkEnd w:id="68"/>
      <w:r w:rsidR="006B5726" w:rsidRPr="3A219545">
        <w:t xml:space="preserve"> </w:t>
      </w:r>
    </w:p>
    <w:p w14:paraId="1D6BEA7E" w14:textId="13A8D79B" w:rsidR="001329FA" w:rsidRPr="006410E8" w:rsidRDefault="001329FA" w:rsidP="0008735F">
      <w:pPr>
        <w:pStyle w:val="paragraph"/>
        <w:spacing w:before="0" w:beforeAutospacing="0" w:after="0" w:afterAutospacing="0" w:line="240" w:lineRule="auto"/>
        <w:ind w:right="90"/>
        <w:textAlignment w:val="baseline"/>
        <w:rPr>
          <w:rFonts w:ascii="Arial" w:hAnsi="Arial" w:cs="Arial"/>
        </w:rPr>
      </w:pPr>
      <w:r w:rsidRPr="006410E8">
        <w:rPr>
          <w:rFonts w:ascii="Arial" w:hAnsi="Arial" w:cs="Arial"/>
        </w:rPr>
        <w:t xml:space="preserve">Students in special populations must be immediately enrolled in school regardless of the availability of school records, immunization records, proof of residence, school uniforms, and preexisting fines from a previous school or any other documentation. The Educational Rights Holder is not required to sign or be present for the enrollment of a student in special populations. Immediate enrollment per federal and state law indicates the student/family has been provided with enrollment forms and, upon completion and submission of those forms, the student is assigned a class schedule and is participating in classes and activities.  The student/family may not be told to return on another day or at another time for enrollment purposes. Furthermore, schools </w:t>
      </w:r>
      <w:r w:rsidR="001F4ECA" w:rsidRPr="002933E8">
        <w:rPr>
          <w:rFonts w:ascii="Arial" w:hAnsi="Arial" w:cs="Arial"/>
        </w:rPr>
        <w:t>should</w:t>
      </w:r>
      <w:r w:rsidRPr="006410E8">
        <w:rPr>
          <w:rFonts w:ascii="Arial" w:hAnsi="Arial" w:cs="Arial"/>
        </w:rPr>
        <w:t xml:space="preserve"> not designate specific enrollment hours, as any school enrollment </w:t>
      </w:r>
      <w:r w:rsidR="001F4ECA" w:rsidRPr="002933E8">
        <w:rPr>
          <w:rFonts w:ascii="Arial" w:hAnsi="Arial" w:cs="Arial"/>
        </w:rPr>
        <w:t>should</w:t>
      </w:r>
      <w:r w:rsidRPr="006410E8">
        <w:rPr>
          <w:rFonts w:ascii="Arial" w:hAnsi="Arial" w:cs="Arial"/>
        </w:rPr>
        <w:t xml:space="preserve"> take place during school operating hours. (</w:t>
      </w:r>
      <w:r w:rsidR="003F4E8C" w:rsidRPr="006410E8">
        <w:rPr>
          <w:rFonts w:ascii="Arial" w:hAnsi="Arial" w:cs="Arial"/>
          <w:w w:val="105"/>
        </w:rPr>
        <w:t xml:space="preserve">E.C. </w:t>
      </w:r>
      <w:r w:rsidRPr="006410E8">
        <w:rPr>
          <w:rFonts w:ascii="Arial" w:hAnsi="Arial" w:cs="Arial"/>
        </w:rPr>
        <w:t>§§ 48432.5, 48853, 48853.5) </w:t>
      </w:r>
    </w:p>
    <w:p w14:paraId="500FA051" w14:textId="77777777" w:rsidR="001329FA" w:rsidRPr="006410E8" w:rsidRDefault="001329FA" w:rsidP="0008735F">
      <w:pPr>
        <w:pStyle w:val="paragraph"/>
        <w:spacing w:before="0" w:beforeAutospacing="0" w:after="0" w:afterAutospacing="0" w:line="240" w:lineRule="auto"/>
        <w:ind w:left="630" w:right="90"/>
        <w:textAlignment w:val="baseline"/>
        <w:rPr>
          <w:rFonts w:ascii="Arial" w:hAnsi="Arial" w:cs="Arial"/>
        </w:rPr>
      </w:pPr>
      <w:r w:rsidRPr="006410E8">
        <w:rPr>
          <w:rFonts w:ascii="Arial" w:hAnsi="Arial" w:cs="Arial"/>
        </w:rPr>
        <w:t> </w:t>
      </w:r>
    </w:p>
    <w:p w14:paraId="02861447" w14:textId="4F6404D0" w:rsidR="001329FA" w:rsidRPr="006410E8" w:rsidRDefault="001329FA" w:rsidP="0008735F">
      <w:pPr>
        <w:pStyle w:val="paragraph"/>
        <w:spacing w:before="0" w:beforeAutospacing="0" w:after="0" w:afterAutospacing="0" w:line="240" w:lineRule="auto"/>
        <w:ind w:right="90"/>
        <w:textAlignment w:val="baseline"/>
        <w:rPr>
          <w:rFonts w:ascii="Arial" w:hAnsi="Arial" w:cs="Arial"/>
        </w:rPr>
      </w:pPr>
      <w:r w:rsidRPr="006410E8">
        <w:rPr>
          <w:rFonts w:ascii="Arial" w:hAnsi="Arial" w:cs="Arial"/>
        </w:rPr>
        <w:t xml:space="preserve">Students in special populations </w:t>
      </w:r>
      <w:r w:rsidR="001F4ECA" w:rsidRPr="002933E8">
        <w:rPr>
          <w:rFonts w:ascii="Arial" w:hAnsi="Arial" w:cs="Arial"/>
        </w:rPr>
        <w:t>should</w:t>
      </w:r>
      <w:r w:rsidRPr="006410E8">
        <w:rPr>
          <w:rFonts w:ascii="Arial" w:hAnsi="Arial" w:cs="Arial"/>
        </w:rPr>
        <w:t xml:space="preserve"> not be denied enrollment or readmission under the following situations: </w:t>
      </w:r>
    </w:p>
    <w:p w14:paraId="6944C83F" w14:textId="3C1824C8" w:rsidR="00714EDE" w:rsidRPr="006410E8" w:rsidRDefault="001329FA" w:rsidP="004A2446">
      <w:pPr>
        <w:pStyle w:val="paragraph"/>
        <w:numPr>
          <w:ilvl w:val="0"/>
          <w:numId w:val="61"/>
        </w:numPr>
        <w:spacing w:before="0" w:beforeAutospacing="0" w:after="0" w:afterAutospacing="0" w:line="240" w:lineRule="auto"/>
        <w:textAlignment w:val="baseline"/>
        <w:rPr>
          <w:rFonts w:ascii="Arial" w:hAnsi="Arial" w:cs="Arial"/>
        </w:rPr>
      </w:pPr>
      <w:r w:rsidRPr="006410E8">
        <w:rPr>
          <w:rFonts w:ascii="Arial" w:hAnsi="Arial" w:cs="Arial"/>
        </w:rPr>
        <w:t>The student has had contact with the juvenile justice system</w:t>
      </w:r>
      <w:r w:rsidR="00D1198C" w:rsidRPr="006410E8">
        <w:rPr>
          <w:rFonts w:ascii="Arial" w:hAnsi="Arial" w:cs="Arial"/>
        </w:rPr>
        <w:t>.</w:t>
      </w:r>
      <w:r w:rsidRPr="006410E8">
        <w:rPr>
          <w:rFonts w:ascii="Arial" w:hAnsi="Arial" w:cs="Arial"/>
        </w:rPr>
        <w:t> </w:t>
      </w:r>
    </w:p>
    <w:p w14:paraId="5A799355" w14:textId="0BEFF6F4" w:rsidR="00714EDE" w:rsidRPr="006410E8" w:rsidRDefault="001329FA" w:rsidP="004A2446">
      <w:pPr>
        <w:pStyle w:val="paragraph"/>
        <w:numPr>
          <w:ilvl w:val="0"/>
          <w:numId w:val="61"/>
        </w:numPr>
        <w:spacing w:before="0" w:beforeAutospacing="0" w:after="0" w:afterAutospacing="0" w:line="240" w:lineRule="auto"/>
        <w:textAlignment w:val="baseline"/>
        <w:rPr>
          <w:rFonts w:ascii="Arial" w:hAnsi="Arial" w:cs="Arial"/>
        </w:rPr>
      </w:pPr>
      <w:r w:rsidRPr="006410E8">
        <w:rPr>
          <w:rFonts w:ascii="Arial" w:hAnsi="Arial" w:cs="Arial"/>
        </w:rPr>
        <w:t>The student is 18 years of age or older</w:t>
      </w:r>
      <w:r w:rsidR="00D1198C" w:rsidRPr="006410E8">
        <w:rPr>
          <w:rFonts w:ascii="Arial" w:hAnsi="Arial" w:cs="Arial"/>
        </w:rPr>
        <w:t>.</w:t>
      </w:r>
      <w:r w:rsidRPr="006410E8">
        <w:rPr>
          <w:rFonts w:ascii="Arial" w:hAnsi="Arial" w:cs="Arial"/>
        </w:rPr>
        <w:t> </w:t>
      </w:r>
    </w:p>
    <w:p w14:paraId="6CEF6C99" w14:textId="4F124230" w:rsidR="001329FA" w:rsidRPr="006410E8" w:rsidRDefault="001329FA" w:rsidP="004A2446">
      <w:pPr>
        <w:pStyle w:val="paragraph"/>
        <w:numPr>
          <w:ilvl w:val="0"/>
          <w:numId w:val="61"/>
        </w:numPr>
        <w:spacing w:before="0" w:beforeAutospacing="0" w:after="0" w:afterAutospacing="0" w:line="240" w:lineRule="auto"/>
        <w:textAlignment w:val="baseline"/>
        <w:rPr>
          <w:rFonts w:ascii="Arial" w:hAnsi="Arial" w:cs="Arial"/>
        </w:rPr>
      </w:pPr>
      <w:r w:rsidRPr="006410E8">
        <w:rPr>
          <w:rFonts w:ascii="Arial" w:hAnsi="Arial" w:cs="Arial"/>
        </w:rPr>
        <w:t>The student is credit deficient</w:t>
      </w:r>
      <w:r w:rsidR="00D1198C" w:rsidRPr="006410E8">
        <w:rPr>
          <w:rFonts w:ascii="Arial" w:hAnsi="Arial" w:cs="Arial"/>
        </w:rPr>
        <w:t>.</w:t>
      </w:r>
      <w:r w:rsidRPr="006410E8">
        <w:rPr>
          <w:rFonts w:ascii="Arial" w:hAnsi="Arial" w:cs="Arial"/>
        </w:rPr>
        <w:t> </w:t>
      </w:r>
    </w:p>
    <w:p w14:paraId="3826133B" w14:textId="77777777" w:rsidR="001329FA" w:rsidRPr="006410E8" w:rsidRDefault="001329FA" w:rsidP="0008735F">
      <w:pPr>
        <w:pStyle w:val="paragraph"/>
        <w:spacing w:before="0" w:beforeAutospacing="0" w:after="0" w:afterAutospacing="0" w:line="240" w:lineRule="auto"/>
        <w:ind w:right="90"/>
        <w:textAlignment w:val="baseline"/>
        <w:rPr>
          <w:rFonts w:ascii="Arial" w:hAnsi="Arial" w:cs="Arial"/>
        </w:rPr>
      </w:pPr>
      <w:r w:rsidRPr="006410E8">
        <w:rPr>
          <w:rFonts w:ascii="Arial" w:hAnsi="Arial" w:cs="Arial"/>
        </w:rPr>
        <w:t> </w:t>
      </w:r>
    </w:p>
    <w:p w14:paraId="64540432" w14:textId="4B197F8C" w:rsidR="001329FA" w:rsidRPr="006410E8" w:rsidRDefault="001329FA" w:rsidP="0008735F">
      <w:pPr>
        <w:pStyle w:val="paragraph"/>
        <w:spacing w:before="0" w:beforeAutospacing="0" w:after="0" w:afterAutospacing="0" w:line="240" w:lineRule="auto"/>
        <w:ind w:right="615"/>
        <w:textAlignment w:val="baseline"/>
        <w:rPr>
          <w:rFonts w:ascii="Arial" w:hAnsi="Arial" w:cs="Arial"/>
          <w:strike/>
        </w:rPr>
      </w:pPr>
      <w:r w:rsidRPr="006410E8">
        <w:rPr>
          <w:rFonts w:ascii="Arial" w:hAnsi="Arial" w:cs="Arial"/>
        </w:rPr>
        <w:t xml:space="preserve">School personnel </w:t>
      </w:r>
      <w:r w:rsidR="001F4ECA" w:rsidRPr="002933E8">
        <w:rPr>
          <w:rFonts w:ascii="Arial" w:hAnsi="Arial" w:cs="Arial"/>
        </w:rPr>
        <w:t>should</w:t>
      </w:r>
      <w:r w:rsidRPr="006410E8">
        <w:rPr>
          <w:rFonts w:ascii="Arial" w:hAnsi="Arial" w:cs="Arial"/>
        </w:rPr>
        <w:t xml:space="preserve"> provide affidavits for any missing, yet required, documents at the time of enrollment. </w:t>
      </w:r>
      <w:r w:rsidR="003A08B6" w:rsidRPr="006410E8">
        <w:rPr>
          <w:rFonts w:ascii="Arial" w:hAnsi="Arial" w:cs="Arial"/>
        </w:rPr>
        <w:t>For additional information</w:t>
      </w:r>
      <w:r w:rsidR="0083361D" w:rsidRPr="006410E8">
        <w:rPr>
          <w:rFonts w:ascii="Arial" w:hAnsi="Arial" w:cs="Arial"/>
        </w:rPr>
        <w:t xml:space="preserve"> regarding affidavits</w:t>
      </w:r>
      <w:r w:rsidR="00454812" w:rsidRPr="006410E8">
        <w:rPr>
          <w:rFonts w:ascii="Arial" w:hAnsi="Arial" w:cs="Arial"/>
        </w:rPr>
        <w:t>,</w:t>
      </w:r>
      <w:r w:rsidR="0083361D" w:rsidRPr="006410E8">
        <w:rPr>
          <w:rFonts w:ascii="Arial" w:hAnsi="Arial" w:cs="Arial"/>
        </w:rPr>
        <w:t xml:space="preserve"> </w:t>
      </w:r>
      <w:r w:rsidR="003A08B6" w:rsidRPr="006410E8">
        <w:rPr>
          <w:rFonts w:ascii="Arial" w:hAnsi="Arial" w:cs="Arial"/>
        </w:rPr>
        <w:t>refer to</w:t>
      </w:r>
      <w:r w:rsidRPr="006410E8">
        <w:rPr>
          <w:rFonts w:ascii="Arial" w:hAnsi="Arial" w:cs="Arial"/>
        </w:rPr>
        <w:t xml:space="preserve"> </w:t>
      </w:r>
      <w:r w:rsidR="003A08B6" w:rsidRPr="006410E8">
        <w:rPr>
          <w:rFonts w:ascii="Arial" w:hAnsi="Arial" w:cs="Arial"/>
        </w:rPr>
        <w:t>sec</w:t>
      </w:r>
      <w:r w:rsidR="00533B6E" w:rsidRPr="006410E8">
        <w:rPr>
          <w:rFonts w:ascii="Arial" w:hAnsi="Arial" w:cs="Arial"/>
        </w:rPr>
        <w:t xml:space="preserve">tion </w:t>
      </w:r>
      <w:hyperlink w:anchor="_2._School_ENROLLMENT" w:history="1">
        <w:r w:rsidR="00533B6E" w:rsidRPr="00DC368B">
          <w:rPr>
            <w:rStyle w:val="Hyperlink"/>
            <w:rFonts w:ascii="Arial" w:hAnsi="Arial" w:cs="Arial"/>
          </w:rPr>
          <w:t>2. SCHOOL ENROLLMENT PROCESS</w:t>
        </w:r>
      </w:hyperlink>
      <w:r w:rsidR="000854FD" w:rsidRPr="006410E8">
        <w:rPr>
          <w:rFonts w:ascii="Arial" w:hAnsi="Arial" w:cs="Arial"/>
        </w:rPr>
        <w:t>.</w:t>
      </w:r>
      <w:r w:rsidR="00533B6E" w:rsidRPr="006410E8">
        <w:rPr>
          <w:rFonts w:ascii="Arial" w:hAnsi="Arial" w:cs="Arial"/>
        </w:rPr>
        <w:t xml:space="preserve"> </w:t>
      </w:r>
    </w:p>
    <w:p w14:paraId="0631D05A" w14:textId="4F5BC61C" w:rsidR="001329FA" w:rsidRPr="006410E8" w:rsidRDefault="001329FA" w:rsidP="00E85AAD">
      <w:pPr>
        <w:pStyle w:val="paragraph"/>
        <w:spacing w:before="0" w:beforeAutospacing="0" w:after="0" w:afterAutospacing="0" w:line="240" w:lineRule="auto"/>
        <w:ind w:right="615"/>
        <w:textAlignment w:val="baseline"/>
        <w:rPr>
          <w:rFonts w:ascii="Arial" w:hAnsi="Arial" w:cs="Arial"/>
        </w:rPr>
      </w:pPr>
    </w:p>
    <w:p w14:paraId="2488D732" w14:textId="375BCC65" w:rsidR="006B5726" w:rsidRPr="006410E8" w:rsidRDefault="00DE0095" w:rsidP="006410E8">
      <w:pPr>
        <w:pStyle w:val="paragraph"/>
        <w:spacing w:before="0" w:beforeAutospacing="0" w:after="0" w:afterAutospacing="0" w:line="240" w:lineRule="auto"/>
        <w:ind w:right="615"/>
        <w:textAlignment w:val="baseline"/>
        <w:rPr>
          <w:rFonts w:ascii="Arial" w:hAnsi="Arial" w:cs="Arial"/>
        </w:rPr>
      </w:pPr>
      <w:r w:rsidRPr="006410E8">
        <w:rPr>
          <w:rFonts w:ascii="Arial" w:hAnsi="Arial" w:cs="Arial"/>
        </w:rPr>
        <w:t xml:space="preserve">MiSiS users are allowed to flag a </w:t>
      </w:r>
      <w:r w:rsidR="00714EDE" w:rsidRPr="006410E8">
        <w:rPr>
          <w:rFonts w:ascii="Arial" w:hAnsi="Arial" w:cs="Arial"/>
        </w:rPr>
        <w:t>l</w:t>
      </w:r>
      <w:r w:rsidRPr="006410E8">
        <w:rPr>
          <w:rFonts w:ascii="Arial" w:hAnsi="Arial" w:cs="Arial"/>
        </w:rPr>
        <w:t xml:space="preserve">egal </w:t>
      </w:r>
      <w:r w:rsidR="00714EDE" w:rsidRPr="006410E8">
        <w:rPr>
          <w:rFonts w:ascii="Arial" w:hAnsi="Arial" w:cs="Arial"/>
        </w:rPr>
        <w:t>g</w:t>
      </w:r>
      <w:r w:rsidRPr="006410E8">
        <w:rPr>
          <w:rFonts w:ascii="Arial" w:hAnsi="Arial" w:cs="Arial"/>
        </w:rPr>
        <w:t xml:space="preserve">uardian </w:t>
      </w:r>
      <w:r w:rsidR="00B6178C" w:rsidRPr="006410E8">
        <w:rPr>
          <w:rFonts w:ascii="Arial" w:hAnsi="Arial" w:cs="Arial"/>
        </w:rPr>
        <w:t xml:space="preserve">in the </w:t>
      </w:r>
      <w:r w:rsidR="00714EDE" w:rsidRPr="006410E8">
        <w:rPr>
          <w:rFonts w:ascii="Arial" w:hAnsi="Arial" w:cs="Arial"/>
        </w:rPr>
        <w:t>p</w:t>
      </w:r>
      <w:r w:rsidR="00B6178C" w:rsidRPr="006410E8">
        <w:rPr>
          <w:rFonts w:ascii="Arial" w:hAnsi="Arial" w:cs="Arial"/>
        </w:rPr>
        <w:t>arent/</w:t>
      </w:r>
      <w:r w:rsidR="00714EDE" w:rsidRPr="006410E8">
        <w:rPr>
          <w:rFonts w:ascii="Arial" w:hAnsi="Arial" w:cs="Arial"/>
        </w:rPr>
        <w:t>g</w:t>
      </w:r>
      <w:r w:rsidR="00B6178C" w:rsidRPr="006410E8">
        <w:rPr>
          <w:rFonts w:ascii="Arial" w:hAnsi="Arial" w:cs="Arial"/>
        </w:rPr>
        <w:t xml:space="preserve">uardian </w:t>
      </w:r>
      <w:r w:rsidR="00077C58" w:rsidRPr="002933E8">
        <w:rPr>
          <w:rFonts w:ascii="Arial" w:hAnsi="Arial" w:cs="Arial"/>
        </w:rPr>
        <w:t>I</w:t>
      </w:r>
      <w:r w:rsidR="00B6178C" w:rsidRPr="006410E8">
        <w:rPr>
          <w:rFonts w:ascii="Arial" w:hAnsi="Arial" w:cs="Arial"/>
        </w:rPr>
        <w:t>nformation screen</w:t>
      </w:r>
      <w:r w:rsidR="00267B45" w:rsidRPr="006410E8">
        <w:rPr>
          <w:rFonts w:ascii="Arial" w:hAnsi="Arial" w:cs="Arial"/>
        </w:rPr>
        <w:t>,</w:t>
      </w:r>
      <w:r w:rsidR="00B6178C" w:rsidRPr="006410E8">
        <w:rPr>
          <w:rFonts w:ascii="Arial" w:hAnsi="Arial" w:cs="Arial"/>
        </w:rPr>
        <w:t xml:space="preserve"> </w:t>
      </w:r>
      <w:r w:rsidRPr="006410E8">
        <w:rPr>
          <w:rFonts w:ascii="Arial" w:hAnsi="Arial" w:cs="Arial"/>
        </w:rPr>
        <w:t xml:space="preserve">under the </w:t>
      </w:r>
      <w:r w:rsidR="00F57AC4" w:rsidRPr="006410E8">
        <w:rPr>
          <w:rFonts w:ascii="Arial" w:hAnsi="Arial" w:cs="Arial"/>
        </w:rPr>
        <w:t xml:space="preserve">Enrollment </w:t>
      </w:r>
      <w:r w:rsidR="00077C58" w:rsidRPr="002933E8">
        <w:rPr>
          <w:rFonts w:ascii="Arial" w:hAnsi="Arial" w:cs="Arial"/>
        </w:rPr>
        <w:t>t</w:t>
      </w:r>
      <w:r w:rsidR="00F57AC4" w:rsidRPr="006410E8">
        <w:rPr>
          <w:rFonts w:ascii="Arial" w:hAnsi="Arial" w:cs="Arial"/>
        </w:rPr>
        <w:t>ab</w:t>
      </w:r>
      <w:r w:rsidR="001329FA" w:rsidRPr="006410E8">
        <w:rPr>
          <w:rFonts w:ascii="Arial" w:hAnsi="Arial" w:cs="Arial"/>
        </w:rPr>
        <w:t xml:space="preserve">. The </w:t>
      </w:r>
      <w:r w:rsidR="00714EDE" w:rsidRPr="006410E8">
        <w:rPr>
          <w:rFonts w:ascii="Arial" w:hAnsi="Arial" w:cs="Arial"/>
        </w:rPr>
        <w:t>l</w:t>
      </w:r>
      <w:r w:rsidR="001329FA" w:rsidRPr="006410E8">
        <w:rPr>
          <w:rFonts w:ascii="Arial" w:hAnsi="Arial" w:cs="Arial"/>
        </w:rPr>
        <w:t xml:space="preserve">egal </w:t>
      </w:r>
      <w:r w:rsidR="00714EDE" w:rsidRPr="006410E8">
        <w:rPr>
          <w:rFonts w:ascii="Arial" w:hAnsi="Arial" w:cs="Arial"/>
        </w:rPr>
        <w:t>g</w:t>
      </w:r>
      <w:r w:rsidR="001329FA" w:rsidRPr="006410E8">
        <w:rPr>
          <w:rFonts w:ascii="Arial" w:hAnsi="Arial" w:cs="Arial"/>
        </w:rPr>
        <w:t xml:space="preserve">uardian flag indicates the person is the Educational Rights Holder (ERH) and allows access to pupil </w:t>
      </w:r>
      <w:r w:rsidR="001329FA" w:rsidRPr="00E71D3F">
        <w:rPr>
          <w:rFonts w:ascii="Arial" w:hAnsi="Arial" w:cs="Arial"/>
        </w:rPr>
        <w:t>records (i.e.</w:t>
      </w:r>
      <w:r w:rsidR="004016FF" w:rsidRPr="00E71D3F">
        <w:rPr>
          <w:rFonts w:ascii="Arial" w:hAnsi="Arial" w:cs="Arial"/>
        </w:rPr>
        <w:t>,</w:t>
      </w:r>
      <w:r w:rsidR="001329FA" w:rsidRPr="006410E8">
        <w:rPr>
          <w:rFonts w:ascii="Arial" w:hAnsi="Arial" w:cs="Arial"/>
        </w:rPr>
        <w:t xml:space="preserve"> Parent Portal).  When entering relationship types on MiSiS, please refer to the MiSiS Relationship Type Job Aid at </w:t>
      </w:r>
      <w:hyperlink r:id="rId99" w:history="1">
        <w:r w:rsidR="00B510A3" w:rsidRPr="004A4698">
          <w:rPr>
            <w:rStyle w:val="Hyperlink"/>
            <w:rFonts w:ascii="Arial" w:hAnsi="Arial" w:cs="Arial"/>
          </w:rPr>
          <w:t>https://www.lausd.org/misisjobaids</w:t>
        </w:r>
      </w:hyperlink>
      <w:r w:rsidR="00B510A3">
        <w:rPr>
          <w:rFonts w:ascii="Arial" w:hAnsi="Arial" w:cs="Arial"/>
        </w:rPr>
        <w:t>.</w:t>
      </w:r>
      <w:r w:rsidR="001329FA" w:rsidRPr="006410E8">
        <w:rPr>
          <w:rFonts w:ascii="Arial" w:hAnsi="Arial" w:cs="Arial"/>
        </w:rPr>
        <w:t> </w:t>
      </w:r>
      <w:r w:rsidR="006B5726" w:rsidRPr="006410E8">
        <w:rPr>
          <w:rFonts w:ascii="Arial" w:hAnsi="Arial" w:cs="Arial"/>
        </w:rPr>
        <w:t xml:space="preserve"> </w:t>
      </w:r>
    </w:p>
    <w:p w14:paraId="6B1515B3" w14:textId="77777777" w:rsidR="0096024B" w:rsidRPr="006410E8" w:rsidRDefault="0096024B" w:rsidP="006410E8">
      <w:pPr>
        <w:pStyle w:val="paragraph"/>
        <w:spacing w:before="0" w:beforeAutospacing="0" w:after="0" w:afterAutospacing="0" w:line="240" w:lineRule="auto"/>
        <w:ind w:right="615"/>
        <w:textAlignment w:val="baseline"/>
        <w:rPr>
          <w:rFonts w:ascii="Arial" w:hAnsi="Arial" w:cs="Arial"/>
          <w:color w:val="FF0000"/>
        </w:rPr>
      </w:pPr>
    </w:p>
    <w:p w14:paraId="2DBA921D" w14:textId="26DBC33E" w:rsidR="0096024B" w:rsidRPr="006410E8" w:rsidRDefault="0096024B" w:rsidP="006410E8">
      <w:pPr>
        <w:pStyle w:val="paragraph"/>
        <w:spacing w:before="0" w:beforeAutospacing="0" w:after="0" w:afterAutospacing="0" w:line="240" w:lineRule="auto"/>
        <w:ind w:right="615"/>
        <w:textAlignment w:val="baseline"/>
        <w:rPr>
          <w:rFonts w:ascii="Arial" w:hAnsi="Arial" w:cs="Arial"/>
        </w:rPr>
      </w:pPr>
      <w:r w:rsidRPr="006410E8">
        <w:rPr>
          <w:rFonts w:ascii="Arial" w:hAnsi="Arial" w:cs="Arial"/>
        </w:rPr>
        <w:t xml:space="preserve">For additional support </w:t>
      </w:r>
      <w:r w:rsidR="00F54710" w:rsidRPr="002933E8">
        <w:rPr>
          <w:rFonts w:ascii="Arial" w:hAnsi="Arial" w:cs="Arial"/>
        </w:rPr>
        <w:t>regarding</w:t>
      </w:r>
      <w:r w:rsidRPr="006410E8">
        <w:rPr>
          <w:rFonts w:ascii="Arial" w:hAnsi="Arial" w:cs="Arial"/>
        </w:rPr>
        <w:t xml:space="preserve"> educational rights </w:t>
      </w:r>
      <w:r w:rsidR="00614C5D" w:rsidRPr="006410E8">
        <w:rPr>
          <w:rFonts w:ascii="Arial" w:hAnsi="Arial" w:cs="Arial"/>
        </w:rPr>
        <w:t>and/</w:t>
      </w:r>
      <w:r w:rsidRPr="006410E8">
        <w:rPr>
          <w:rFonts w:ascii="Arial" w:hAnsi="Arial" w:cs="Arial"/>
        </w:rPr>
        <w:t>or court documents, consult with the Office of General Counsel at (213) 241-7600.</w:t>
      </w:r>
      <w:r w:rsidR="00654DDF" w:rsidRPr="006410E8">
        <w:rPr>
          <w:rFonts w:ascii="Arial" w:hAnsi="Arial" w:cs="Arial"/>
        </w:rPr>
        <w:t xml:space="preserve"> </w:t>
      </w:r>
    </w:p>
    <w:p w14:paraId="064730C8" w14:textId="0846D189" w:rsidR="0081648C" w:rsidRPr="006410E8" w:rsidRDefault="007838BB" w:rsidP="00E71D3F">
      <w:pPr>
        <w:pStyle w:val="Heading2"/>
      </w:pPr>
      <w:bookmarkStart w:id="69" w:name="_Toc814302094"/>
      <w:r w:rsidRPr="3A219545">
        <w:t>3</w:t>
      </w:r>
      <w:r w:rsidR="0081648C" w:rsidRPr="3A219545">
        <w:t>.</w:t>
      </w:r>
      <w:r w:rsidR="006B0C72" w:rsidRPr="3A219545">
        <w:t>4</w:t>
      </w:r>
      <w:r w:rsidR="0081648C" w:rsidRPr="3A219545">
        <w:t xml:space="preserve"> CONDITIONAL ADMISSION </w:t>
      </w:r>
      <w:r w:rsidR="00DB14B8" w:rsidRPr="3A219545">
        <w:t>FOR IMMUNIZATIONS</w:t>
      </w:r>
      <w:bookmarkEnd w:id="69"/>
    </w:p>
    <w:p w14:paraId="7EF4D548" w14:textId="471C1FF8" w:rsidR="007E4CD5" w:rsidRPr="006410E8" w:rsidRDefault="007E4CD5" w:rsidP="006410E8">
      <w:pPr>
        <w:pStyle w:val="paragraph"/>
        <w:spacing w:before="0" w:beforeAutospacing="0" w:after="0" w:afterAutospacing="0" w:line="240" w:lineRule="auto"/>
        <w:ind w:right="615"/>
        <w:textAlignment w:val="baseline"/>
        <w:rPr>
          <w:rFonts w:ascii="Arial" w:hAnsi="Arial" w:cs="Arial"/>
        </w:rPr>
      </w:pPr>
      <w:r w:rsidRPr="006410E8">
        <w:rPr>
          <w:rFonts w:ascii="Arial" w:hAnsi="Arial" w:cs="Arial"/>
        </w:rPr>
        <w:t>Students in special populations (i.e., in foster care, experiencing homelessness, involved in the juvenile justice system) must be immediately enrolled in school regardless of the availability of immunization records and are to be granted conditional admission.</w:t>
      </w:r>
      <w:r w:rsidR="001D62BA" w:rsidRPr="006410E8">
        <w:rPr>
          <w:rFonts w:ascii="Arial" w:hAnsi="Arial" w:cs="Arial"/>
        </w:rPr>
        <w:t xml:space="preserve"> </w:t>
      </w:r>
      <w:r w:rsidRPr="006410E8">
        <w:rPr>
          <w:rFonts w:ascii="Arial" w:hAnsi="Arial" w:cs="Arial"/>
        </w:rPr>
        <w:t xml:space="preserve">For students admitted conditionally, staff </w:t>
      </w:r>
      <w:r w:rsidR="001F4ECA" w:rsidRPr="002933E8">
        <w:rPr>
          <w:rFonts w:ascii="Arial" w:hAnsi="Arial" w:cs="Arial"/>
        </w:rPr>
        <w:t>should</w:t>
      </w:r>
      <w:r w:rsidRPr="006410E8">
        <w:rPr>
          <w:rFonts w:ascii="Arial" w:hAnsi="Arial" w:cs="Arial"/>
        </w:rPr>
        <w:t xml:space="preserve"> secure proof of vaccination from the student’s parent, caregiver, social worker, probation officer, or prior school of enrollment, within 30 days. The school nurse may review records at least every 30 days and may exclude students if immunization requirements are not met within required timelines.  Schools </w:t>
      </w:r>
      <w:r w:rsidR="001F2B2A" w:rsidRPr="002933E8">
        <w:rPr>
          <w:rFonts w:ascii="Arial" w:hAnsi="Arial" w:cs="Arial"/>
        </w:rPr>
        <w:t>should</w:t>
      </w:r>
      <w:r w:rsidRPr="006410E8">
        <w:rPr>
          <w:rFonts w:ascii="Arial" w:hAnsi="Arial" w:cs="Arial"/>
        </w:rPr>
        <w:t xml:space="preserve"> provide parents and/or caregivers with information about required vaccinations for school admission and free/</w:t>
      </w:r>
      <w:r w:rsidR="00DB14B8" w:rsidRPr="006410E8">
        <w:rPr>
          <w:rFonts w:ascii="Arial" w:hAnsi="Arial" w:cs="Arial"/>
        </w:rPr>
        <w:t>low-cost</w:t>
      </w:r>
      <w:r w:rsidRPr="006410E8">
        <w:rPr>
          <w:rFonts w:ascii="Arial" w:hAnsi="Arial" w:cs="Arial"/>
        </w:rPr>
        <w:t xml:space="preserve"> resources to obtain needed vaccinations.    </w:t>
      </w:r>
    </w:p>
    <w:p w14:paraId="394DA3C0" w14:textId="77777777" w:rsidR="00D1198C" w:rsidRPr="006410E8" w:rsidRDefault="00D1198C" w:rsidP="006410E8">
      <w:pPr>
        <w:pStyle w:val="paragraph"/>
        <w:spacing w:before="0" w:beforeAutospacing="0" w:after="0" w:afterAutospacing="0" w:line="240" w:lineRule="auto"/>
        <w:ind w:right="615"/>
        <w:textAlignment w:val="baseline"/>
        <w:rPr>
          <w:rFonts w:ascii="Arial" w:hAnsi="Arial" w:cs="Arial"/>
        </w:rPr>
      </w:pPr>
    </w:p>
    <w:p w14:paraId="6AF30A32" w14:textId="129ED43D" w:rsidR="007E4CD5" w:rsidRPr="006410E8" w:rsidRDefault="007E4CD5" w:rsidP="006410E8">
      <w:pPr>
        <w:spacing w:line="240" w:lineRule="auto"/>
        <w:textAlignment w:val="baseline"/>
        <w:rPr>
          <w:rFonts w:ascii="Arial" w:eastAsia="Times New Roman" w:hAnsi="Arial" w:cs="Arial"/>
        </w:rPr>
      </w:pPr>
      <w:r w:rsidRPr="3A219545">
        <w:rPr>
          <w:rFonts w:ascii="Arial" w:hAnsi="Arial" w:cs="Arial"/>
        </w:rPr>
        <w:t>For additional assistance regarding enrollment and immunization requirements, see</w:t>
      </w:r>
      <w:r w:rsidRPr="00823AED">
        <w:rPr>
          <w:rFonts w:ascii="Arial" w:eastAsia="Times New Roman" w:hAnsi="Arial" w:cs="Arial"/>
          <w:color w:val="0000FF"/>
          <w:u w:val="single"/>
        </w:rPr>
        <w:t xml:space="preserve"> </w:t>
      </w:r>
      <w:hyperlink r:id="rId100">
        <w:r w:rsidRPr="00823AED">
          <w:rPr>
            <w:rFonts w:ascii="Arial" w:eastAsia="Times New Roman" w:hAnsi="Arial" w:cs="Arial"/>
            <w:color w:val="0000FF"/>
            <w:u w:val="single"/>
          </w:rPr>
          <w:t>BUL-1660.9</w:t>
        </w:r>
      </w:hyperlink>
      <w:r w:rsidRPr="00823AED">
        <w:rPr>
          <w:rFonts w:ascii="Arial" w:eastAsia="Times New Roman" w:hAnsi="Arial" w:cs="Arial"/>
          <w:color w:val="0000FF"/>
          <w:u w:val="single"/>
        </w:rPr>
        <w:t>,</w:t>
      </w:r>
      <w:r w:rsidRPr="3A219545">
        <w:rPr>
          <w:rFonts w:ascii="Arial" w:hAnsi="Arial" w:cs="Arial"/>
        </w:rPr>
        <w:t xml:space="preserve"> </w:t>
      </w:r>
      <w:r w:rsidRPr="3A219545">
        <w:rPr>
          <w:rFonts w:ascii="Arial" w:hAnsi="Arial" w:cs="Arial"/>
          <w:i/>
          <w:iCs/>
        </w:rPr>
        <w:t>Immunization Guidelines for School Admission</w:t>
      </w:r>
      <w:r w:rsidR="00914B25" w:rsidRPr="3A219545">
        <w:rPr>
          <w:rFonts w:ascii="Arial" w:hAnsi="Arial" w:cs="Arial"/>
        </w:rPr>
        <w:t>.</w:t>
      </w:r>
      <w:r w:rsidR="004C02F3" w:rsidRPr="3A219545">
        <w:rPr>
          <w:rFonts w:ascii="Arial" w:hAnsi="Arial" w:cs="Arial"/>
        </w:rPr>
        <w:t xml:space="preserve"> </w:t>
      </w:r>
    </w:p>
    <w:p w14:paraId="58996303" w14:textId="52E598D1" w:rsidR="006B5726" w:rsidRPr="006410E8" w:rsidRDefault="007838BB" w:rsidP="00E71D3F">
      <w:pPr>
        <w:pStyle w:val="Heading2"/>
      </w:pPr>
      <w:bookmarkStart w:id="70" w:name="_Toc1688390278"/>
      <w:r w:rsidRPr="3A219545">
        <w:t>3</w:t>
      </w:r>
      <w:r w:rsidR="006B5726" w:rsidRPr="3A219545">
        <w:t>.</w:t>
      </w:r>
      <w:r w:rsidR="00E1221A" w:rsidRPr="3A219545">
        <w:t>5</w:t>
      </w:r>
      <w:r w:rsidR="006B5726" w:rsidRPr="3A219545">
        <w:t xml:space="preserve"> SCHOOL OF ORIGIN</w:t>
      </w:r>
      <w:bookmarkEnd w:id="70"/>
    </w:p>
    <w:p w14:paraId="5A8DE07E" w14:textId="1D034FA0" w:rsidR="00C3626C" w:rsidRPr="006410E8" w:rsidRDefault="00C3626C" w:rsidP="0008735F">
      <w:pPr>
        <w:spacing w:after="0" w:line="240" w:lineRule="auto"/>
        <w:textAlignment w:val="baseline"/>
        <w:rPr>
          <w:rFonts w:ascii="Arial" w:eastAsia="Times New Roman" w:hAnsi="Arial" w:cs="Arial"/>
        </w:rPr>
      </w:pPr>
      <w:r w:rsidRPr="006410E8">
        <w:rPr>
          <w:rFonts w:ascii="Arial" w:eastAsia="Times New Roman" w:hAnsi="Arial" w:cs="Arial"/>
        </w:rPr>
        <w:t xml:space="preserve">Schools </w:t>
      </w:r>
      <w:r w:rsidR="001F4ECA" w:rsidRPr="002933E8">
        <w:rPr>
          <w:rFonts w:ascii="Arial" w:eastAsia="Times New Roman" w:hAnsi="Arial" w:cs="Arial"/>
        </w:rPr>
        <w:t>should</w:t>
      </w:r>
      <w:r w:rsidRPr="006410E8">
        <w:rPr>
          <w:rFonts w:ascii="Arial" w:eastAsia="Times New Roman" w:hAnsi="Arial" w:cs="Arial"/>
        </w:rPr>
        <w:t xml:space="preserve"> allow identified students in special populations to remain in their school of origin (regardless of the school or district attendance boundaries) </w:t>
      </w:r>
      <w:r w:rsidR="00E1221A" w:rsidRPr="006410E8">
        <w:rPr>
          <w:rFonts w:ascii="Arial" w:eastAsia="Times New Roman" w:hAnsi="Arial" w:cs="Arial"/>
        </w:rPr>
        <w:t>to</w:t>
      </w:r>
      <w:r w:rsidRPr="006410E8">
        <w:rPr>
          <w:rFonts w:ascii="Arial" w:eastAsia="Times New Roman" w:hAnsi="Arial" w:cs="Arial"/>
        </w:rPr>
        <w:t xml:space="preserve"> promote school stability, in accordance with the law. Parents, legal guardians, Educational Rights Holder (ERH), and/or the unaccompanied youth experiencing homelessness are the ultimate decision maker regarding whether a student remains or re-enrolls at their school of origin. School of origin rights apply to all schools including preschools, magnet programs, options programs, and charter schools. </w:t>
      </w:r>
    </w:p>
    <w:p w14:paraId="0FEA170C" w14:textId="77777777" w:rsidR="00C3626C" w:rsidRPr="006410E8" w:rsidRDefault="00C3626C" w:rsidP="006410E8">
      <w:pPr>
        <w:pStyle w:val="paragraph"/>
        <w:spacing w:before="0" w:beforeAutospacing="0" w:after="0" w:afterAutospacing="0" w:line="240" w:lineRule="auto"/>
        <w:ind w:right="615"/>
        <w:textAlignment w:val="baseline"/>
        <w:rPr>
          <w:rFonts w:ascii="Arial" w:hAnsi="Arial" w:cs="Arial"/>
        </w:rPr>
      </w:pPr>
    </w:p>
    <w:p w14:paraId="2282CF99" w14:textId="77777777" w:rsidR="00C3626C" w:rsidRPr="006410E8" w:rsidRDefault="00C3626C" w:rsidP="006410E8">
      <w:pPr>
        <w:pStyle w:val="paragraph"/>
        <w:spacing w:before="0" w:beforeAutospacing="0" w:after="0" w:afterAutospacing="0" w:line="240" w:lineRule="auto"/>
        <w:ind w:right="615"/>
        <w:textAlignment w:val="baseline"/>
        <w:rPr>
          <w:rFonts w:ascii="Arial" w:hAnsi="Arial" w:cs="Arial"/>
        </w:rPr>
      </w:pPr>
      <w:r w:rsidRPr="006410E8">
        <w:rPr>
          <w:rFonts w:ascii="Arial" w:hAnsi="Arial" w:cs="Arial"/>
        </w:rPr>
        <w:t>Students in special populations (experiencing homelessness, in foster care, or juvenile justice involved) may have multiple schools of origin including: </w:t>
      </w:r>
    </w:p>
    <w:p w14:paraId="15396FD4" w14:textId="62483AC8" w:rsidR="006D5157" w:rsidRPr="006410E8" w:rsidRDefault="00C3626C" w:rsidP="004A2446">
      <w:pPr>
        <w:pStyle w:val="paragraph"/>
        <w:numPr>
          <w:ilvl w:val="0"/>
          <w:numId w:val="28"/>
        </w:numPr>
        <w:spacing w:before="0" w:beforeAutospacing="0" w:after="0" w:afterAutospacing="0" w:line="240" w:lineRule="auto"/>
        <w:textAlignment w:val="baseline"/>
        <w:rPr>
          <w:rFonts w:ascii="Arial" w:hAnsi="Arial" w:cs="Arial"/>
        </w:rPr>
      </w:pPr>
      <w:r w:rsidRPr="006410E8">
        <w:rPr>
          <w:rFonts w:ascii="Arial" w:hAnsi="Arial" w:cs="Arial"/>
        </w:rPr>
        <w:t xml:space="preserve">The school the student attended when they entered the dependency and/or delinquency court </w:t>
      </w:r>
      <w:r w:rsidR="00FC0408">
        <w:rPr>
          <w:rFonts w:ascii="Arial" w:hAnsi="Arial" w:cs="Arial"/>
        </w:rPr>
        <w:t>s</w:t>
      </w:r>
      <w:r w:rsidRPr="006410E8">
        <w:rPr>
          <w:rFonts w:ascii="Arial" w:hAnsi="Arial" w:cs="Arial"/>
        </w:rPr>
        <w:t>ystems and/or became homeless</w:t>
      </w:r>
      <w:r w:rsidR="00655828">
        <w:rPr>
          <w:rFonts w:ascii="Arial" w:hAnsi="Arial" w:cs="Arial"/>
        </w:rPr>
        <w:t>.</w:t>
      </w:r>
      <w:r w:rsidRPr="006410E8">
        <w:rPr>
          <w:rFonts w:ascii="Arial" w:hAnsi="Arial" w:cs="Arial"/>
        </w:rPr>
        <w:t> </w:t>
      </w:r>
    </w:p>
    <w:p w14:paraId="263B01CD" w14:textId="009FA9D6" w:rsidR="006D5157" w:rsidRPr="006410E8" w:rsidRDefault="00C3626C" w:rsidP="004A2446">
      <w:pPr>
        <w:pStyle w:val="paragraph"/>
        <w:numPr>
          <w:ilvl w:val="0"/>
          <w:numId w:val="28"/>
        </w:numPr>
        <w:spacing w:before="0" w:beforeAutospacing="0" w:after="0" w:afterAutospacing="0" w:line="240" w:lineRule="auto"/>
        <w:textAlignment w:val="baseline"/>
        <w:rPr>
          <w:rFonts w:ascii="Arial" w:hAnsi="Arial" w:cs="Arial"/>
        </w:rPr>
      </w:pPr>
      <w:r w:rsidRPr="006410E8">
        <w:rPr>
          <w:rFonts w:ascii="Arial" w:hAnsi="Arial" w:cs="Arial"/>
        </w:rPr>
        <w:t>The school in which the student was last enrolled</w:t>
      </w:r>
      <w:r w:rsidR="00655828">
        <w:rPr>
          <w:rFonts w:ascii="Arial" w:hAnsi="Arial" w:cs="Arial"/>
        </w:rPr>
        <w:t>.</w:t>
      </w:r>
    </w:p>
    <w:p w14:paraId="355DB35E" w14:textId="08431DB5" w:rsidR="00C3626C" w:rsidRPr="006410E8" w:rsidRDefault="00C3626C" w:rsidP="004A2446">
      <w:pPr>
        <w:pStyle w:val="paragraph"/>
        <w:numPr>
          <w:ilvl w:val="0"/>
          <w:numId w:val="28"/>
        </w:numPr>
        <w:spacing w:before="0" w:beforeAutospacing="0" w:after="0" w:afterAutospacing="0" w:line="240" w:lineRule="auto"/>
        <w:textAlignment w:val="baseline"/>
        <w:rPr>
          <w:rFonts w:ascii="Arial" w:hAnsi="Arial" w:cs="Arial"/>
        </w:rPr>
      </w:pPr>
      <w:r w:rsidRPr="006410E8">
        <w:rPr>
          <w:rFonts w:ascii="Arial" w:hAnsi="Arial" w:cs="Arial"/>
        </w:rPr>
        <w:t xml:space="preserve">Any other school the student attended in the last 15 months to which they have a connection (e.g., enrollment/participation in a particular academic program, attended for an extensive </w:t>
      </w:r>
      <w:r w:rsidR="00631D10" w:rsidRPr="006410E8">
        <w:rPr>
          <w:rFonts w:ascii="Arial" w:hAnsi="Arial" w:cs="Arial"/>
        </w:rPr>
        <w:t>period</w:t>
      </w:r>
      <w:r w:rsidRPr="006410E8">
        <w:rPr>
          <w:rFonts w:ascii="Arial" w:hAnsi="Arial" w:cs="Arial"/>
        </w:rPr>
        <w:t>, participation on a sports team or involvement in other extracurricular activities, etc.)</w:t>
      </w:r>
      <w:r w:rsidR="00655828">
        <w:rPr>
          <w:rFonts w:ascii="Arial" w:hAnsi="Arial" w:cs="Arial"/>
        </w:rPr>
        <w:t>.</w:t>
      </w:r>
    </w:p>
    <w:p w14:paraId="66B6E00F" w14:textId="77777777" w:rsidR="00C3626C" w:rsidRPr="006410E8" w:rsidRDefault="00C3626C" w:rsidP="006410E8">
      <w:pPr>
        <w:pStyle w:val="paragraph"/>
        <w:spacing w:before="0" w:beforeAutospacing="0" w:after="0" w:afterAutospacing="0" w:line="240" w:lineRule="auto"/>
        <w:ind w:right="615"/>
        <w:textAlignment w:val="baseline"/>
        <w:rPr>
          <w:rFonts w:ascii="Arial" w:hAnsi="Arial" w:cs="Arial"/>
        </w:rPr>
      </w:pPr>
      <w:r w:rsidRPr="006410E8">
        <w:rPr>
          <w:rFonts w:ascii="Arial" w:hAnsi="Arial" w:cs="Arial"/>
        </w:rPr>
        <w:t> </w:t>
      </w:r>
    </w:p>
    <w:p w14:paraId="10BE8129" w14:textId="4E51F84C" w:rsidR="00C3626C" w:rsidRDefault="00C3626C" w:rsidP="3A219545">
      <w:pPr>
        <w:pStyle w:val="paragraph"/>
        <w:spacing w:before="0" w:beforeAutospacing="0" w:after="0" w:afterAutospacing="0" w:line="240" w:lineRule="auto"/>
        <w:ind w:right="615"/>
        <w:textAlignment w:val="baseline"/>
        <w:rPr>
          <w:rFonts w:ascii="Arial" w:hAnsi="Arial" w:cs="Arial"/>
        </w:rPr>
      </w:pPr>
      <w:r w:rsidRPr="3A219545">
        <w:rPr>
          <w:rFonts w:ascii="Arial" w:hAnsi="Arial" w:cs="Arial"/>
        </w:rPr>
        <w:t xml:space="preserve">When transitioning between grade levels (i.e., elementary to middle school or middle school to high school), students in special populations have the right to matriculate with their classmates based on established feeder patterns. For questions regarding next </w:t>
      </w:r>
      <w:r w:rsidR="001F2B2A" w:rsidRPr="3A219545">
        <w:rPr>
          <w:rFonts w:ascii="Arial" w:hAnsi="Arial" w:cs="Arial"/>
        </w:rPr>
        <w:t>year’s enrollment</w:t>
      </w:r>
      <w:r w:rsidRPr="3A219545">
        <w:rPr>
          <w:rFonts w:ascii="Arial" w:hAnsi="Arial" w:cs="Arial"/>
        </w:rPr>
        <w:t xml:space="preserve"> for students in special populations, please contact </w:t>
      </w:r>
      <w:r w:rsidR="1ECDD81E" w:rsidRPr="3A219545">
        <w:rPr>
          <w:rFonts w:ascii="Arial" w:hAnsi="Arial" w:cs="Arial"/>
        </w:rPr>
        <w:t xml:space="preserve">the </w:t>
      </w:r>
      <w:r w:rsidR="390B2619" w:rsidRPr="3A219545">
        <w:rPr>
          <w:rFonts w:ascii="Arial" w:hAnsi="Arial" w:cs="Arial"/>
        </w:rPr>
        <w:t>O</w:t>
      </w:r>
      <w:r w:rsidR="1ECDD81E" w:rsidRPr="3A219545">
        <w:rPr>
          <w:rFonts w:ascii="Arial" w:hAnsi="Arial" w:cs="Arial"/>
        </w:rPr>
        <w:t xml:space="preserve">ffice of </w:t>
      </w:r>
      <w:r w:rsidR="51BB0203" w:rsidRPr="3A219545">
        <w:rPr>
          <w:rFonts w:ascii="Arial" w:hAnsi="Arial" w:cs="Arial"/>
        </w:rPr>
        <w:t>Master Plann</w:t>
      </w:r>
      <w:r w:rsidRPr="3A219545">
        <w:rPr>
          <w:rFonts w:ascii="Arial" w:hAnsi="Arial" w:cs="Arial"/>
        </w:rPr>
        <w:t>i</w:t>
      </w:r>
      <w:r w:rsidR="51BB0203" w:rsidRPr="3A219545">
        <w:rPr>
          <w:rFonts w:ascii="Arial" w:hAnsi="Arial" w:cs="Arial"/>
        </w:rPr>
        <w:t>ng</w:t>
      </w:r>
      <w:r w:rsidRPr="3A219545">
        <w:rPr>
          <w:rFonts w:ascii="Arial" w:hAnsi="Arial" w:cs="Arial"/>
        </w:rPr>
        <w:t xml:space="preserve"> and </w:t>
      </w:r>
      <w:r w:rsidR="51BB0203" w:rsidRPr="3A219545">
        <w:rPr>
          <w:rFonts w:ascii="Arial" w:hAnsi="Arial" w:cs="Arial"/>
        </w:rPr>
        <w:t>Dem</w:t>
      </w:r>
      <w:r w:rsidRPr="3A219545">
        <w:rPr>
          <w:rFonts w:ascii="Arial" w:hAnsi="Arial" w:cs="Arial"/>
        </w:rPr>
        <w:t>o</w:t>
      </w:r>
      <w:r w:rsidR="51BB0203" w:rsidRPr="3A219545">
        <w:rPr>
          <w:rFonts w:ascii="Arial" w:hAnsi="Arial" w:cs="Arial"/>
        </w:rPr>
        <w:t>gr</w:t>
      </w:r>
      <w:r w:rsidRPr="3A219545">
        <w:rPr>
          <w:rFonts w:ascii="Arial" w:hAnsi="Arial" w:cs="Arial"/>
        </w:rPr>
        <w:t>a</w:t>
      </w:r>
      <w:r w:rsidR="51BB0203" w:rsidRPr="3A219545">
        <w:rPr>
          <w:rFonts w:ascii="Arial" w:hAnsi="Arial" w:cs="Arial"/>
        </w:rPr>
        <w:t>ph</w:t>
      </w:r>
      <w:r w:rsidRPr="3A219545">
        <w:rPr>
          <w:rFonts w:ascii="Arial" w:hAnsi="Arial" w:cs="Arial"/>
        </w:rPr>
        <w:t>i</w:t>
      </w:r>
      <w:r w:rsidR="51BB0203" w:rsidRPr="3A219545">
        <w:rPr>
          <w:rFonts w:ascii="Arial" w:hAnsi="Arial" w:cs="Arial"/>
        </w:rPr>
        <w:t>cs</w:t>
      </w:r>
      <w:r w:rsidR="08348BB0" w:rsidRPr="3A219545">
        <w:rPr>
          <w:rFonts w:ascii="Arial" w:hAnsi="Arial" w:cs="Arial"/>
        </w:rPr>
        <w:t xml:space="preserve"> at (213) 241-8044.</w:t>
      </w:r>
    </w:p>
    <w:p w14:paraId="6A41E1C3" w14:textId="77777777" w:rsidR="00E203AB" w:rsidRPr="006410E8" w:rsidRDefault="00E203AB" w:rsidP="006410E8">
      <w:pPr>
        <w:pStyle w:val="paragraph"/>
        <w:spacing w:before="0" w:beforeAutospacing="0" w:after="0" w:afterAutospacing="0" w:line="240" w:lineRule="auto"/>
        <w:ind w:right="615"/>
        <w:textAlignment w:val="baseline"/>
        <w:rPr>
          <w:rFonts w:ascii="Arial" w:eastAsia="Segoe UI" w:hAnsi="Arial" w:cs="Arial"/>
          <w:color w:val="212121"/>
        </w:rPr>
      </w:pPr>
    </w:p>
    <w:p w14:paraId="29D910E8" w14:textId="70AB44BA" w:rsidR="00257A46" w:rsidRDefault="00A32419" w:rsidP="0008735F">
      <w:pPr>
        <w:spacing w:after="0" w:line="240" w:lineRule="auto"/>
        <w:textAlignment w:val="baseline"/>
        <w:rPr>
          <w:rFonts w:ascii="Arial" w:eastAsia="Times New Roman" w:hAnsi="Arial" w:cs="Arial"/>
        </w:rPr>
      </w:pPr>
      <w:r w:rsidRPr="006410E8">
        <w:rPr>
          <w:rFonts w:ascii="Arial" w:eastAsia="Times New Roman" w:hAnsi="Arial" w:cs="Arial"/>
        </w:rPr>
        <w:t xml:space="preserve">For Special Education </w:t>
      </w:r>
      <w:r w:rsidR="00107D67" w:rsidRPr="006410E8">
        <w:rPr>
          <w:rFonts w:ascii="Arial" w:eastAsia="Times New Roman" w:hAnsi="Arial" w:cs="Arial"/>
        </w:rPr>
        <w:t xml:space="preserve">placements, </w:t>
      </w:r>
      <w:r w:rsidRPr="006410E8">
        <w:rPr>
          <w:rFonts w:ascii="Arial" w:eastAsia="Times New Roman" w:hAnsi="Arial" w:cs="Arial"/>
        </w:rPr>
        <w:t xml:space="preserve">setting </w:t>
      </w:r>
      <w:r w:rsidR="00107D67" w:rsidRPr="006410E8">
        <w:rPr>
          <w:rFonts w:ascii="Arial" w:eastAsia="Times New Roman" w:hAnsi="Arial" w:cs="Arial"/>
        </w:rPr>
        <w:t>and/</w:t>
      </w:r>
      <w:r w:rsidRPr="006410E8">
        <w:rPr>
          <w:rFonts w:ascii="Arial" w:eastAsia="Times New Roman" w:hAnsi="Arial" w:cs="Arial"/>
        </w:rPr>
        <w:t xml:space="preserve">or program, including Non-Public Schools, </w:t>
      </w:r>
      <w:r w:rsidR="00462270" w:rsidRPr="006410E8">
        <w:rPr>
          <w:rFonts w:ascii="Arial" w:eastAsia="Times New Roman" w:hAnsi="Arial" w:cs="Arial"/>
        </w:rPr>
        <w:t xml:space="preserve">contact </w:t>
      </w:r>
      <w:r w:rsidR="005A4D10" w:rsidRPr="006410E8">
        <w:rPr>
          <w:rFonts w:ascii="Arial" w:eastAsia="Times New Roman" w:hAnsi="Arial" w:cs="Arial"/>
        </w:rPr>
        <w:t xml:space="preserve">Division of </w:t>
      </w:r>
      <w:r w:rsidRPr="006410E8">
        <w:rPr>
          <w:rFonts w:ascii="Arial" w:eastAsia="Times New Roman" w:hAnsi="Arial" w:cs="Arial"/>
        </w:rPr>
        <w:t>Special Education at (213) 241-6701</w:t>
      </w:r>
      <w:r w:rsidR="00462270" w:rsidRPr="006410E8">
        <w:rPr>
          <w:rFonts w:ascii="Arial" w:eastAsia="Times New Roman" w:hAnsi="Arial" w:cs="Arial"/>
        </w:rPr>
        <w:t>.</w:t>
      </w:r>
      <w:r w:rsidR="00257A46" w:rsidRPr="006410E8">
        <w:rPr>
          <w:rFonts w:ascii="Arial" w:eastAsia="Times New Roman" w:hAnsi="Arial" w:cs="Arial"/>
        </w:rPr>
        <w:t xml:space="preserve"> Contact Student Health and Human Services at (213) 241-3840 for support and/or consultation.  </w:t>
      </w:r>
    </w:p>
    <w:p w14:paraId="52B9C3C5" w14:textId="77777777" w:rsidR="00E203AB" w:rsidRPr="006410E8" w:rsidRDefault="00E203AB" w:rsidP="0008735F">
      <w:pPr>
        <w:spacing w:after="0" w:line="240" w:lineRule="auto"/>
        <w:textAlignment w:val="baseline"/>
        <w:rPr>
          <w:rFonts w:ascii="Arial" w:eastAsia="Times New Roman" w:hAnsi="Arial" w:cs="Arial"/>
        </w:rPr>
      </w:pPr>
    </w:p>
    <w:p w14:paraId="2CAF3E4B" w14:textId="6CB09BC5" w:rsidR="00D84FD7" w:rsidRPr="006410E8" w:rsidRDefault="00C3626C" w:rsidP="0008735F">
      <w:pPr>
        <w:spacing w:after="0" w:line="240" w:lineRule="auto"/>
        <w:textAlignment w:val="baseline"/>
        <w:rPr>
          <w:rFonts w:ascii="Arial" w:eastAsia="Times New Roman" w:hAnsi="Arial" w:cs="Arial"/>
        </w:rPr>
      </w:pPr>
      <w:r w:rsidRPr="1CCA4E07">
        <w:rPr>
          <w:rFonts w:ascii="Arial" w:eastAsia="Times New Roman" w:hAnsi="Arial" w:cs="Arial"/>
        </w:rPr>
        <w:t xml:space="preserve">If there is a dispute regarding a student’s school of origin, identification of Educational Rights Holder (ERH), or any matters related to enrollment of students in foster </w:t>
      </w:r>
      <w:r w:rsidRPr="00CA571D">
        <w:rPr>
          <w:rFonts w:ascii="Arial" w:eastAsia="Times New Roman" w:hAnsi="Arial" w:cs="Arial"/>
        </w:rPr>
        <w:t xml:space="preserve">care, refer to </w:t>
      </w:r>
      <w:hyperlink r:id="rId101" w:history="1">
        <w:r w:rsidRPr="00CA571D">
          <w:rPr>
            <w:rStyle w:val="Hyperlink"/>
            <w:rFonts w:ascii="Arial" w:eastAsia="Times New Roman" w:hAnsi="Arial" w:cs="Arial"/>
          </w:rPr>
          <w:t>BUL-6718</w:t>
        </w:r>
        <w:r w:rsidR="009D09FA" w:rsidRPr="00CA571D">
          <w:rPr>
            <w:rStyle w:val="Hyperlink"/>
            <w:rFonts w:ascii="Arial" w:eastAsia="Times New Roman" w:hAnsi="Arial" w:cs="Arial"/>
          </w:rPr>
          <w:t>.0</w:t>
        </w:r>
      </w:hyperlink>
      <w:r w:rsidRPr="00CA571D">
        <w:rPr>
          <w:rFonts w:ascii="Arial" w:eastAsia="Times New Roman" w:hAnsi="Arial" w:cs="Arial"/>
        </w:rPr>
        <w:t xml:space="preserve">, </w:t>
      </w:r>
      <w:r w:rsidRPr="00CA571D">
        <w:rPr>
          <w:rFonts w:ascii="Arial" w:eastAsia="Times New Roman" w:hAnsi="Arial" w:cs="Arial"/>
          <w:i/>
          <w:iCs/>
        </w:rPr>
        <w:t>Educational</w:t>
      </w:r>
      <w:r w:rsidRPr="1CCA4E07">
        <w:rPr>
          <w:rFonts w:ascii="Arial" w:eastAsia="Times New Roman" w:hAnsi="Arial" w:cs="Arial"/>
          <w:i/>
          <w:iCs/>
        </w:rPr>
        <w:t xml:space="preserve"> Rights and Guidelines for Youth in Foster Care, Experiencing Homelessness and/or Involved in the Juvenile Justice System</w:t>
      </w:r>
      <w:r w:rsidRPr="1CCA4E07">
        <w:rPr>
          <w:rFonts w:ascii="Arial" w:eastAsia="Times New Roman" w:hAnsi="Arial" w:cs="Arial"/>
        </w:rPr>
        <w:t xml:space="preserve">. </w:t>
      </w:r>
    </w:p>
    <w:p w14:paraId="02122394" w14:textId="69B5B1A8" w:rsidR="00DE6698" w:rsidRPr="006410E8" w:rsidRDefault="007838BB" w:rsidP="00E71D3F">
      <w:pPr>
        <w:pStyle w:val="Heading2"/>
      </w:pPr>
      <w:bookmarkStart w:id="71" w:name="_Toc918964584"/>
      <w:r w:rsidRPr="3A219545">
        <w:t>3</w:t>
      </w:r>
      <w:r w:rsidR="00DE6698" w:rsidRPr="3A219545">
        <w:t>.</w:t>
      </w:r>
      <w:r w:rsidR="00E1221A" w:rsidRPr="3A219545">
        <w:t>6</w:t>
      </w:r>
      <w:r w:rsidR="00DE6698" w:rsidRPr="3A219545">
        <w:t xml:space="preserve"> PUPIL RECORD</w:t>
      </w:r>
      <w:r w:rsidR="002E297B" w:rsidRPr="3A219545">
        <w:t>S</w:t>
      </w:r>
      <w:bookmarkEnd w:id="71"/>
      <w:r w:rsidR="00DE6698" w:rsidRPr="3A219545">
        <w:t xml:space="preserve"> </w:t>
      </w:r>
    </w:p>
    <w:p w14:paraId="18D9F276" w14:textId="573BBC6E" w:rsidR="00DE6698" w:rsidRPr="006410E8" w:rsidRDefault="00AD3BEB" w:rsidP="006410E8">
      <w:pPr>
        <w:spacing w:line="240" w:lineRule="auto"/>
        <w:textAlignment w:val="baseline"/>
        <w:rPr>
          <w:rFonts w:ascii="Arial" w:eastAsia="Times New Roman" w:hAnsi="Arial" w:cs="Arial"/>
        </w:rPr>
      </w:pPr>
      <w:r>
        <w:rPr>
          <w:rFonts w:ascii="Arial" w:eastAsia="Times New Roman" w:hAnsi="Arial" w:cs="Arial"/>
        </w:rPr>
        <w:t>The enrolling school should r</w:t>
      </w:r>
      <w:r w:rsidR="00DE6698" w:rsidRPr="006410E8">
        <w:rPr>
          <w:rFonts w:ascii="Arial" w:eastAsia="Times New Roman" w:hAnsi="Arial" w:cs="Arial"/>
        </w:rPr>
        <w:t>equest pupil records from the previous school within two (2) business days</w:t>
      </w:r>
      <w:r w:rsidR="00C439A4">
        <w:rPr>
          <w:rFonts w:ascii="Arial" w:eastAsia="Times New Roman" w:hAnsi="Arial" w:cs="Arial"/>
        </w:rPr>
        <w:t xml:space="preserve"> of enrollment.</w:t>
      </w:r>
      <w:r w:rsidR="00DE6698" w:rsidRPr="006410E8">
        <w:rPr>
          <w:rFonts w:ascii="Arial" w:eastAsia="Times New Roman" w:hAnsi="Arial" w:cs="Arial"/>
        </w:rPr>
        <w:t xml:space="preserve"> </w:t>
      </w:r>
      <w:r w:rsidR="00C439A4">
        <w:rPr>
          <w:rFonts w:ascii="Arial" w:eastAsia="Times New Roman" w:hAnsi="Arial" w:cs="Arial"/>
        </w:rPr>
        <w:t>When requesting pupil records from the previous school of enrollment, t</w:t>
      </w:r>
      <w:r w:rsidR="00DE6698" w:rsidRPr="006410E8">
        <w:rPr>
          <w:rFonts w:ascii="Arial" w:eastAsia="Times New Roman" w:hAnsi="Arial" w:cs="Arial"/>
        </w:rPr>
        <w:t xml:space="preserve">he sending school is required by law to provide these records within two (2) business days of the request. If records are not received within this timeline, schools </w:t>
      </w:r>
      <w:r w:rsidR="001F4ECA" w:rsidRPr="002933E8">
        <w:rPr>
          <w:rFonts w:ascii="Arial" w:eastAsia="Times New Roman" w:hAnsi="Arial" w:cs="Arial"/>
        </w:rPr>
        <w:t>should</w:t>
      </w:r>
      <w:r w:rsidR="00DE6698" w:rsidRPr="006410E8">
        <w:rPr>
          <w:rFonts w:ascii="Arial" w:eastAsia="Times New Roman" w:hAnsi="Arial" w:cs="Arial"/>
        </w:rPr>
        <w:t xml:space="preserve"> follow up with the sending school to ensure their prompt receipt (</w:t>
      </w:r>
      <w:r w:rsidR="00DE6698" w:rsidRPr="006410E8">
        <w:rPr>
          <w:rFonts w:ascii="Arial" w:hAnsi="Arial" w:cs="Arial"/>
          <w:w w:val="105"/>
        </w:rPr>
        <w:t xml:space="preserve">E.C. </w:t>
      </w:r>
      <w:r w:rsidR="003F4E8C" w:rsidRPr="006410E8">
        <w:rPr>
          <w:rFonts w:ascii="Arial" w:hAnsi="Arial" w:cs="Arial"/>
          <w:w w:val="105"/>
        </w:rPr>
        <w:t xml:space="preserve">§ </w:t>
      </w:r>
      <w:r w:rsidR="00DE6698" w:rsidRPr="006410E8">
        <w:rPr>
          <w:rFonts w:ascii="Arial" w:eastAsia="Times New Roman" w:hAnsi="Arial" w:cs="Arial"/>
        </w:rPr>
        <w:t>48853.5). </w:t>
      </w:r>
    </w:p>
    <w:p w14:paraId="2B26B098" w14:textId="5D12B16F" w:rsidR="00576462" w:rsidRPr="006410E8" w:rsidRDefault="00BA5C34" w:rsidP="00576462">
      <w:pPr>
        <w:spacing w:line="240" w:lineRule="auto"/>
        <w:textAlignment w:val="baseline"/>
        <w:rPr>
          <w:rFonts w:ascii="Arial" w:eastAsia="Times New Roman" w:hAnsi="Arial" w:cs="Arial"/>
        </w:rPr>
      </w:pPr>
      <w:r w:rsidRPr="006410E8">
        <w:rPr>
          <w:rFonts w:ascii="Arial" w:eastAsia="Times New Roman" w:hAnsi="Arial" w:cs="Arial"/>
        </w:rPr>
        <w:t xml:space="preserve">Upon enrollment, school personnel </w:t>
      </w:r>
      <w:r w:rsidR="001F4ECA" w:rsidRPr="002933E8">
        <w:rPr>
          <w:rFonts w:ascii="Arial" w:eastAsia="Times New Roman" w:hAnsi="Arial" w:cs="Arial"/>
        </w:rPr>
        <w:t>should</w:t>
      </w:r>
      <w:r w:rsidRPr="006410E8">
        <w:rPr>
          <w:rFonts w:ascii="Arial" w:eastAsia="Times New Roman" w:hAnsi="Arial" w:cs="Arial"/>
        </w:rPr>
        <w:t xml:space="preserve"> gather previous school information from the student, Educational Rights Holder (ERH), caregiver, or social worker/deputy probation officer. The pupil’s records, including cumulative records, full and/or partial credits, special education records, and immunization records must be requested by the receiving school from the previous school within two (2) business days. These records should be provided by the sending school within an additional two (2) business days to ensure the proper scheduling and placement of the student. If these records are not received within this timeline, the receiving school </w:t>
      </w:r>
      <w:r w:rsidR="001F4ECA" w:rsidRPr="002933E8">
        <w:rPr>
          <w:rFonts w:ascii="Arial" w:eastAsia="Times New Roman" w:hAnsi="Arial" w:cs="Arial"/>
        </w:rPr>
        <w:t>should</w:t>
      </w:r>
      <w:r w:rsidRPr="006410E8">
        <w:rPr>
          <w:rFonts w:ascii="Arial" w:eastAsia="Times New Roman" w:hAnsi="Arial" w:cs="Arial"/>
        </w:rPr>
        <w:t xml:space="preserve"> follow up with the sending school to ensure their prompt receipt. For students experiencing homelessness, school personnel </w:t>
      </w:r>
      <w:r w:rsidR="001F4ECA" w:rsidRPr="002933E8">
        <w:rPr>
          <w:rFonts w:ascii="Arial" w:eastAsia="Times New Roman" w:hAnsi="Arial" w:cs="Arial"/>
        </w:rPr>
        <w:t>should</w:t>
      </w:r>
      <w:r w:rsidRPr="006410E8">
        <w:rPr>
          <w:rFonts w:ascii="Arial" w:eastAsia="Times New Roman" w:hAnsi="Arial" w:cs="Arial"/>
        </w:rPr>
        <w:t xml:space="preserve"> request the SHQ from the sending school (AB</w:t>
      </w:r>
      <w:r w:rsidR="004B187E" w:rsidRPr="002933E8">
        <w:rPr>
          <w:rFonts w:ascii="Arial" w:eastAsia="Times New Roman" w:hAnsi="Arial" w:cs="Arial"/>
        </w:rPr>
        <w:t xml:space="preserve"> </w:t>
      </w:r>
      <w:r w:rsidRPr="006410E8">
        <w:rPr>
          <w:rFonts w:ascii="Arial" w:eastAsia="Times New Roman" w:hAnsi="Arial" w:cs="Arial"/>
        </w:rPr>
        <w:t xml:space="preserve">1806) in addition to completing a new SHQ upon enrolling in the new school.  </w:t>
      </w:r>
      <w:r w:rsidR="004016FF" w:rsidRPr="00DA74E2">
        <w:rPr>
          <w:rFonts w:ascii="Arial" w:eastAsia="Times New Roman" w:hAnsi="Arial" w:cs="Arial"/>
        </w:rPr>
        <w:t>P</w:t>
      </w:r>
      <w:r w:rsidRPr="00DA74E2">
        <w:rPr>
          <w:rFonts w:ascii="Arial" w:eastAsia="Times New Roman" w:hAnsi="Arial" w:cs="Arial"/>
        </w:rPr>
        <w:t xml:space="preserve">upil records </w:t>
      </w:r>
      <w:r w:rsidR="001F4ECA" w:rsidRPr="00DA74E2">
        <w:rPr>
          <w:rFonts w:ascii="Arial" w:eastAsia="Times New Roman" w:hAnsi="Arial" w:cs="Arial"/>
        </w:rPr>
        <w:t>should</w:t>
      </w:r>
      <w:r w:rsidRPr="00DA74E2">
        <w:rPr>
          <w:rFonts w:ascii="Arial" w:eastAsia="Times New Roman" w:hAnsi="Arial" w:cs="Arial"/>
        </w:rPr>
        <w:t xml:space="preserve"> </w:t>
      </w:r>
      <w:r w:rsidR="00081DBB" w:rsidRPr="00DA74E2">
        <w:rPr>
          <w:rFonts w:ascii="Arial" w:eastAsia="Times New Roman" w:hAnsi="Arial" w:cs="Arial"/>
          <w:color w:val="000000" w:themeColor="text1"/>
        </w:rPr>
        <w:t xml:space="preserve">not </w:t>
      </w:r>
      <w:r w:rsidRPr="00DA74E2">
        <w:rPr>
          <w:rFonts w:ascii="Arial" w:eastAsia="Times New Roman" w:hAnsi="Arial" w:cs="Arial"/>
        </w:rPr>
        <w:t>be withheld from the requesting school or school district because of any fees, fines, or books owed by the youth or his/ her caregiver. (</w:t>
      </w:r>
      <w:r w:rsidR="0066141E" w:rsidRPr="00DA74E2">
        <w:rPr>
          <w:rFonts w:ascii="Arial" w:hAnsi="Arial" w:cs="Arial"/>
          <w:w w:val="105"/>
        </w:rPr>
        <w:t>E.C.</w:t>
      </w:r>
      <w:r w:rsidR="003F4E8C" w:rsidRPr="00DA74E2">
        <w:rPr>
          <w:rFonts w:ascii="Arial" w:hAnsi="Arial" w:cs="Arial"/>
          <w:w w:val="105"/>
        </w:rPr>
        <w:t xml:space="preserve"> § </w:t>
      </w:r>
      <w:r w:rsidRPr="00DA74E2">
        <w:rPr>
          <w:rFonts w:ascii="Arial" w:eastAsia="Times New Roman" w:hAnsi="Arial" w:cs="Arial"/>
        </w:rPr>
        <w:t>48853.5)</w:t>
      </w:r>
      <w:r w:rsidRPr="006410E8">
        <w:rPr>
          <w:rFonts w:ascii="Arial" w:eastAsia="Times New Roman" w:hAnsi="Arial" w:cs="Arial"/>
        </w:rPr>
        <w:t> </w:t>
      </w:r>
    </w:p>
    <w:p w14:paraId="3F92C1C3" w14:textId="7CF07932" w:rsidR="00A16D6B" w:rsidRPr="006410E8" w:rsidRDefault="00BA5C34" w:rsidP="00576462">
      <w:pPr>
        <w:spacing w:line="240" w:lineRule="auto"/>
        <w:textAlignment w:val="baseline"/>
        <w:rPr>
          <w:rFonts w:ascii="Arial" w:eastAsia="Times New Roman" w:hAnsi="Arial" w:cs="Arial"/>
        </w:rPr>
      </w:pPr>
      <w:r w:rsidRPr="006410E8">
        <w:rPr>
          <w:rFonts w:ascii="Arial" w:eastAsia="Times New Roman" w:hAnsi="Arial" w:cs="Arial"/>
        </w:rPr>
        <w:t xml:space="preserve">For additional information on the educational rights pertaining to students in special populations, refer to </w:t>
      </w:r>
      <w:hyperlink r:id="rId102" w:history="1">
        <w:r w:rsidRPr="007C439C">
          <w:rPr>
            <w:rStyle w:val="Hyperlink"/>
            <w:rFonts w:ascii="Arial" w:eastAsia="Times New Roman" w:hAnsi="Arial" w:cs="Arial"/>
          </w:rPr>
          <w:t>BUL 6718</w:t>
        </w:r>
        <w:r w:rsidR="009D09FA" w:rsidRPr="007C439C">
          <w:rPr>
            <w:rStyle w:val="Hyperlink"/>
            <w:rFonts w:ascii="Arial" w:eastAsia="Times New Roman" w:hAnsi="Arial" w:cs="Arial"/>
          </w:rPr>
          <w:t>.0</w:t>
        </w:r>
        <w:r w:rsidRPr="007C439C">
          <w:rPr>
            <w:rStyle w:val="Hyperlink"/>
            <w:rFonts w:ascii="Arial" w:eastAsia="Times New Roman" w:hAnsi="Arial" w:cs="Arial"/>
          </w:rPr>
          <w:t>,</w:t>
        </w:r>
      </w:hyperlink>
      <w:r w:rsidRPr="006410E8">
        <w:rPr>
          <w:rFonts w:ascii="Arial" w:eastAsia="Times New Roman" w:hAnsi="Arial" w:cs="Arial"/>
        </w:rPr>
        <w:t xml:space="preserve"> </w:t>
      </w:r>
      <w:r w:rsidRPr="006410E8">
        <w:rPr>
          <w:rFonts w:ascii="Arial" w:eastAsia="Times New Roman" w:hAnsi="Arial" w:cs="Arial"/>
          <w:i/>
          <w:iCs/>
        </w:rPr>
        <w:t>Educational Rights and Guidelines for Youth in Foster Care, Experiencing Homelessness and/or Involved in the Juvenile Justice System</w:t>
      </w:r>
      <w:r w:rsidRPr="006410E8">
        <w:rPr>
          <w:rFonts w:ascii="Arial" w:eastAsia="Times New Roman" w:hAnsi="Arial" w:cs="Arial"/>
        </w:rPr>
        <w:t xml:space="preserve">. </w:t>
      </w:r>
      <w:bookmarkStart w:id="72" w:name="_4.2_STUDENTS_EXPERIENCING"/>
      <w:bookmarkEnd w:id="72"/>
    </w:p>
    <w:p w14:paraId="35480DB3" w14:textId="7310668E" w:rsidR="0081648C" w:rsidRPr="006410E8" w:rsidRDefault="4069D3B0" w:rsidP="006410E8">
      <w:pPr>
        <w:pStyle w:val="Heading1"/>
        <w:spacing w:line="240" w:lineRule="auto"/>
        <w:rPr>
          <w:rStyle w:val="normaltextrun"/>
          <w:rFonts w:ascii="Arial" w:hAnsi="Arial" w:cs="Arial"/>
          <w:sz w:val="20"/>
          <w:szCs w:val="20"/>
        </w:rPr>
      </w:pPr>
      <w:bookmarkStart w:id="73" w:name="_Toc1275188039"/>
      <w:r w:rsidRPr="3A219545">
        <w:rPr>
          <w:rStyle w:val="normaltextrun"/>
          <w:rFonts w:ascii="Arial" w:hAnsi="Arial" w:cs="Arial"/>
          <w:sz w:val="20"/>
          <w:szCs w:val="20"/>
        </w:rPr>
        <w:t>4</w:t>
      </w:r>
      <w:r w:rsidR="7B694EB0" w:rsidRPr="3A219545">
        <w:rPr>
          <w:rStyle w:val="normaltextrun"/>
          <w:rFonts w:ascii="Arial" w:hAnsi="Arial" w:cs="Arial"/>
          <w:sz w:val="20"/>
          <w:szCs w:val="20"/>
        </w:rPr>
        <w:t xml:space="preserve">. </w:t>
      </w:r>
      <w:r w:rsidR="641B9D17" w:rsidRPr="3A219545">
        <w:rPr>
          <w:rStyle w:val="normaltextrun"/>
          <w:rFonts w:ascii="Arial" w:hAnsi="Arial" w:cs="Arial"/>
          <w:sz w:val="20"/>
          <w:szCs w:val="20"/>
        </w:rPr>
        <w:t xml:space="preserve">SPECIAL </w:t>
      </w:r>
      <w:r w:rsidR="154BBA87" w:rsidRPr="3A219545">
        <w:rPr>
          <w:rStyle w:val="normaltextrun"/>
          <w:rFonts w:ascii="Arial" w:hAnsi="Arial" w:cs="Arial"/>
          <w:sz w:val="20"/>
          <w:szCs w:val="20"/>
        </w:rPr>
        <w:t>C</w:t>
      </w:r>
      <w:r w:rsidR="5B57674E" w:rsidRPr="3A219545">
        <w:rPr>
          <w:rStyle w:val="normaltextrun"/>
          <w:rFonts w:ascii="Arial" w:hAnsi="Arial" w:cs="Arial"/>
          <w:sz w:val="20"/>
          <w:szCs w:val="20"/>
        </w:rPr>
        <w:t xml:space="preserve">ONSIDERATION </w:t>
      </w:r>
      <w:r w:rsidR="641B9D17" w:rsidRPr="3A219545">
        <w:rPr>
          <w:rStyle w:val="normaltextrun"/>
          <w:rFonts w:ascii="Arial" w:hAnsi="Arial" w:cs="Arial"/>
          <w:sz w:val="20"/>
          <w:szCs w:val="20"/>
        </w:rPr>
        <w:t>DURING ENROLLMENT</w:t>
      </w:r>
      <w:bookmarkEnd w:id="73"/>
      <w:r w:rsidR="641B9D17" w:rsidRPr="3A219545">
        <w:rPr>
          <w:rStyle w:val="normaltextrun"/>
          <w:rFonts w:ascii="Arial" w:hAnsi="Arial" w:cs="Arial"/>
          <w:sz w:val="20"/>
          <w:szCs w:val="20"/>
        </w:rPr>
        <w:t xml:space="preserve"> </w:t>
      </w:r>
    </w:p>
    <w:p w14:paraId="4CB43643" w14:textId="37904C90" w:rsidR="00295F46" w:rsidRPr="006410E8" w:rsidRDefault="004230E5" w:rsidP="00E71D3F">
      <w:pPr>
        <w:pStyle w:val="Heading2"/>
      </w:pPr>
      <w:bookmarkStart w:id="74" w:name="_5.1_EIGHTEEN_(18)"/>
      <w:bookmarkStart w:id="75" w:name="_4.1_EIGHTEEN_(18)"/>
      <w:bookmarkStart w:id="76" w:name="_Toc1082126160"/>
      <w:bookmarkEnd w:id="74"/>
      <w:bookmarkEnd w:id="75"/>
      <w:r w:rsidRPr="3A219545">
        <w:t>4</w:t>
      </w:r>
      <w:r w:rsidR="0081648C" w:rsidRPr="3A219545">
        <w:t>.1</w:t>
      </w:r>
      <w:r w:rsidR="00E0570B" w:rsidRPr="3A219545">
        <w:t xml:space="preserve"> EIGHTEEN (18) YEARS OF AGE OR OLDER</w:t>
      </w:r>
      <w:bookmarkEnd w:id="76"/>
      <w:r w:rsidR="00E0570B" w:rsidRPr="3A219545">
        <w:t xml:space="preserve"> </w:t>
      </w:r>
    </w:p>
    <w:p w14:paraId="580111F4" w14:textId="573B56E9" w:rsidR="0081648C" w:rsidRPr="006410E8" w:rsidRDefault="0081648C" w:rsidP="006410E8">
      <w:pPr>
        <w:spacing w:line="240" w:lineRule="auto"/>
        <w:textAlignment w:val="baseline"/>
        <w:rPr>
          <w:rFonts w:ascii="Arial" w:eastAsia="Times New Roman" w:hAnsi="Arial" w:cs="Arial"/>
        </w:rPr>
      </w:pPr>
      <w:r w:rsidRPr="006410E8">
        <w:rPr>
          <w:rFonts w:ascii="Arial" w:eastAsia="Times New Roman" w:hAnsi="Arial" w:cs="Arial"/>
        </w:rPr>
        <w:t xml:space="preserve">Students that are 18 years of age or older should </w:t>
      </w:r>
      <w:r w:rsidR="00EC0768" w:rsidRPr="006410E8">
        <w:rPr>
          <w:rFonts w:ascii="Arial" w:eastAsia="Times New Roman" w:hAnsi="Arial" w:cs="Arial"/>
        </w:rPr>
        <w:t xml:space="preserve">not </w:t>
      </w:r>
      <w:r w:rsidRPr="006410E8">
        <w:rPr>
          <w:rFonts w:ascii="Arial" w:eastAsia="Times New Roman" w:hAnsi="Arial" w:cs="Arial"/>
        </w:rPr>
        <w:t xml:space="preserve">be denied enrollment in a school program solely based on age. Individualized consideration should be given to each student’s placement to ensure the student is enrolled/re- enrolled in an appropriate education placement in the least restrictive environment. Students are entitled to a minimum of four full years of high school and may be provided with additional years as required to earn a high school diploma. The California Department of Education allows students over the age of 18 to enroll at the high school of residence to continue their education leading to a high school diploma, if the student has been continuously enrolled in high school and making satisfactory progress as determined by the District. Students 18 and over, if not under </w:t>
      </w:r>
      <w:r w:rsidR="009D09FA" w:rsidRPr="006410E8">
        <w:rPr>
          <w:rFonts w:ascii="Arial" w:eastAsia="Times New Roman" w:hAnsi="Arial" w:cs="Arial"/>
        </w:rPr>
        <w:t>conservatorship</w:t>
      </w:r>
      <w:r w:rsidRPr="006410E8">
        <w:rPr>
          <w:rFonts w:ascii="Arial" w:eastAsia="Times New Roman" w:hAnsi="Arial" w:cs="Arial"/>
        </w:rPr>
        <w:t xml:space="preserve"> or guardianship, may establish their own residence and self-enroll. </w:t>
      </w:r>
    </w:p>
    <w:p w14:paraId="3C1A930F" w14:textId="6710882C" w:rsidR="0081648C" w:rsidRPr="006410E8" w:rsidRDefault="0081648C" w:rsidP="0008735F">
      <w:pPr>
        <w:spacing w:after="0" w:line="240" w:lineRule="auto"/>
        <w:jc w:val="both"/>
        <w:textAlignment w:val="baseline"/>
        <w:rPr>
          <w:rFonts w:ascii="Arial" w:eastAsia="Times New Roman" w:hAnsi="Arial" w:cs="Arial"/>
        </w:rPr>
      </w:pPr>
      <w:r w:rsidRPr="006410E8">
        <w:rPr>
          <w:rFonts w:ascii="Arial" w:eastAsia="Times New Roman" w:hAnsi="Arial" w:cs="Arial"/>
        </w:rPr>
        <w:t xml:space="preserve">All </w:t>
      </w:r>
      <w:r w:rsidR="007953DA">
        <w:rPr>
          <w:rFonts w:ascii="Arial" w:eastAsia="Times New Roman" w:hAnsi="Arial" w:cs="Arial"/>
        </w:rPr>
        <w:t>LAUSD</w:t>
      </w:r>
      <w:r w:rsidRPr="006410E8">
        <w:rPr>
          <w:rFonts w:ascii="Arial" w:eastAsia="Times New Roman" w:hAnsi="Arial" w:cs="Arial"/>
        </w:rPr>
        <w:t xml:space="preserve"> schools </w:t>
      </w:r>
      <w:r w:rsidR="001F4ECA" w:rsidRPr="002933E8">
        <w:rPr>
          <w:rFonts w:ascii="Arial" w:eastAsia="Times New Roman" w:hAnsi="Arial" w:cs="Arial"/>
        </w:rPr>
        <w:t>should</w:t>
      </w:r>
      <w:r w:rsidRPr="006410E8">
        <w:rPr>
          <w:rFonts w:ascii="Arial" w:eastAsia="Times New Roman" w:hAnsi="Arial" w:cs="Arial"/>
        </w:rPr>
        <w:t>: </w:t>
      </w:r>
    </w:p>
    <w:p w14:paraId="628882FC" w14:textId="77777777" w:rsidR="0081648C" w:rsidRPr="006410E8" w:rsidRDefault="0081648C" w:rsidP="004A2446">
      <w:pPr>
        <w:pStyle w:val="ListParagraph"/>
        <w:numPr>
          <w:ilvl w:val="0"/>
          <w:numId w:val="7"/>
        </w:numPr>
        <w:spacing w:line="240" w:lineRule="auto"/>
        <w:jc w:val="both"/>
        <w:textAlignment w:val="baseline"/>
        <w:rPr>
          <w:rFonts w:ascii="Arial" w:eastAsia="Times New Roman" w:hAnsi="Arial" w:cs="Arial"/>
        </w:rPr>
      </w:pPr>
      <w:r w:rsidRPr="006410E8">
        <w:rPr>
          <w:rFonts w:ascii="Arial" w:eastAsia="Times New Roman" w:hAnsi="Arial" w:cs="Arial"/>
        </w:rPr>
        <w:t>Make every reasonable effort to provide students with four full years of high school study. </w:t>
      </w:r>
    </w:p>
    <w:p w14:paraId="2A15E3E7" w14:textId="77777777" w:rsidR="0081648C" w:rsidRPr="006410E8" w:rsidRDefault="0081648C" w:rsidP="004A2446">
      <w:pPr>
        <w:pStyle w:val="ListParagraph"/>
        <w:numPr>
          <w:ilvl w:val="0"/>
          <w:numId w:val="7"/>
        </w:numPr>
        <w:spacing w:line="240" w:lineRule="auto"/>
        <w:jc w:val="both"/>
        <w:textAlignment w:val="baseline"/>
        <w:rPr>
          <w:rFonts w:ascii="Arial" w:eastAsia="Times New Roman" w:hAnsi="Arial" w:cs="Arial"/>
        </w:rPr>
      </w:pPr>
      <w:r w:rsidRPr="006410E8">
        <w:rPr>
          <w:rFonts w:ascii="Arial" w:eastAsia="Times New Roman" w:hAnsi="Arial" w:cs="Arial"/>
        </w:rPr>
        <w:t>Not arbitrarily withdraw or deny enrollment to any student from school merely because the student has reached 18 years of age. </w:t>
      </w:r>
    </w:p>
    <w:p w14:paraId="60982027" w14:textId="6D73792A" w:rsidR="0081648C" w:rsidRPr="006410E8" w:rsidRDefault="0081648C" w:rsidP="006410E8">
      <w:pPr>
        <w:spacing w:line="240" w:lineRule="auto"/>
        <w:textAlignment w:val="baseline"/>
        <w:rPr>
          <w:rFonts w:ascii="Arial" w:eastAsia="Times New Roman" w:hAnsi="Arial" w:cs="Arial"/>
        </w:rPr>
      </w:pPr>
      <w:r w:rsidRPr="006410E8">
        <w:rPr>
          <w:rFonts w:ascii="Arial" w:eastAsia="Times New Roman" w:hAnsi="Arial" w:cs="Arial"/>
        </w:rPr>
        <w:t>Discuss options for high school completion with each student, based upon an individual review of their circumstances and academic progress to date. If placement at a comprehensive high school is not in the best interest of the student, the principal or designee is responsible for facilitating enrollment in an LAUSD Adult School</w:t>
      </w:r>
      <w:r w:rsidRPr="008E4B99">
        <w:rPr>
          <w:rFonts w:ascii="Arial" w:eastAsia="Times New Roman" w:hAnsi="Arial" w:cs="Arial"/>
          <w:color w:val="0000FF"/>
        </w:rPr>
        <w:t xml:space="preserve"> </w:t>
      </w:r>
      <w:r w:rsidRPr="008E4B99">
        <w:rPr>
          <w:rFonts w:ascii="Arial" w:eastAsia="Times New Roman" w:hAnsi="Arial" w:cs="Arial"/>
          <w:color w:val="0000FF"/>
          <w:u w:val="single"/>
        </w:rPr>
        <w:t>(</w:t>
      </w:r>
      <w:hyperlink r:id="rId103" w:tgtFrame="_blank" w:history="1">
        <w:r w:rsidR="007953DA">
          <w:rPr>
            <w:rFonts w:ascii="Arial" w:eastAsia="Times New Roman" w:hAnsi="Arial" w:cs="Arial"/>
            <w:color w:val="0000FF"/>
            <w:u w:val="single"/>
          </w:rPr>
          <w:t>LAUSD</w:t>
        </w:r>
        <w:r w:rsidRPr="008E4B99">
          <w:rPr>
            <w:rFonts w:ascii="Arial" w:eastAsia="Times New Roman" w:hAnsi="Arial" w:cs="Arial"/>
            <w:color w:val="0000FF"/>
            <w:u w:val="single"/>
          </w:rPr>
          <w:t xml:space="preserve"> Division of Adult and Career</w:t>
        </w:r>
      </w:hyperlink>
      <w:r w:rsidRPr="008E4B99">
        <w:rPr>
          <w:rFonts w:ascii="Arial" w:eastAsia="Times New Roman" w:hAnsi="Arial" w:cs="Arial"/>
          <w:color w:val="0000FF"/>
          <w:u w:val="single"/>
        </w:rPr>
        <w:t xml:space="preserve"> </w:t>
      </w:r>
      <w:hyperlink r:id="rId104" w:tgtFrame="_blank" w:history="1">
        <w:r w:rsidRPr="008E4B99">
          <w:rPr>
            <w:rFonts w:ascii="Arial" w:eastAsia="Times New Roman" w:hAnsi="Arial" w:cs="Arial"/>
            <w:color w:val="0000FF"/>
            <w:u w:val="single"/>
          </w:rPr>
          <w:t>Education (launifiedadult.org)</w:t>
        </w:r>
      </w:hyperlink>
      <w:r w:rsidRPr="008E4B99">
        <w:rPr>
          <w:rFonts w:ascii="Arial" w:eastAsia="Times New Roman" w:hAnsi="Arial" w:cs="Arial"/>
          <w:color w:val="0000FF"/>
        </w:rPr>
        <w:t xml:space="preserve"> </w:t>
      </w:r>
      <w:r w:rsidRPr="006410E8">
        <w:rPr>
          <w:rFonts w:ascii="Arial" w:eastAsia="Times New Roman" w:hAnsi="Arial" w:cs="Arial"/>
        </w:rPr>
        <w:t xml:space="preserve">or another program. This must be documented in MiSiS, Counseling Communication. </w:t>
      </w:r>
    </w:p>
    <w:p w14:paraId="5DF202F0" w14:textId="101088E2" w:rsidR="00423937" w:rsidRPr="006410E8" w:rsidRDefault="00423937" w:rsidP="006410E8">
      <w:pPr>
        <w:spacing w:line="240" w:lineRule="auto"/>
        <w:textAlignment w:val="baseline"/>
        <w:rPr>
          <w:rFonts w:ascii="Arial" w:eastAsia="Times New Roman" w:hAnsi="Arial" w:cs="Arial"/>
        </w:rPr>
      </w:pPr>
      <w:r w:rsidRPr="006410E8">
        <w:rPr>
          <w:rFonts w:ascii="Arial" w:eastAsia="Times New Roman" w:hAnsi="Arial" w:cs="Arial"/>
        </w:rPr>
        <w:t xml:space="preserve">For additional information, contact </w:t>
      </w:r>
      <w:r w:rsidR="00977D4E" w:rsidRPr="006410E8">
        <w:rPr>
          <w:rFonts w:ascii="Arial" w:eastAsia="Times New Roman" w:hAnsi="Arial" w:cs="Arial"/>
        </w:rPr>
        <w:t xml:space="preserve">the Region Counseling Coordinator. </w:t>
      </w:r>
    </w:p>
    <w:p w14:paraId="01B31BE7" w14:textId="6D3F63A2" w:rsidR="00B83633" w:rsidRPr="006410E8" w:rsidRDefault="004230E5" w:rsidP="00E71D3F">
      <w:pPr>
        <w:pStyle w:val="Heading2"/>
      </w:pPr>
      <w:bookmarkStart w:id="77" w:name="_4.4_RECENTLY_IMMIGRATED"/>
      <w:bookmarkStart w:id="78" w:name="_4.2_RECENTLY_IMMIGRATED"/>
      <w:bookmarkStart w:id="79" w:name="_Toc881744712"/>
      <w:bookmarkEnd w:id="77"/>
      <w:bookmarkEnd w:id="78"/>
      <w:r w:rsidRPr="3A219545">
        <w:t>4</w:t>
      </w:r>
      <w:r w:rsidR="0081648C" w:rsidRPr="3A219545">
        <w:t>.2</w:t>
      </w:r>
      <w:r w:rsidR="006E286B" w:rsidRPr="3A219545">
        <w:t xml:space="preserve"> RECENTLY IMMIGRATED YOUTH</w:t>
      </w:r>
      <w:bookmarkEnd w:id="79"/>
      <w:r w:rsidR="006E286B" w:rsidRPr="3A219545">
        <w:t> </w:t>
      </w:r>
    </w:p>
    <w:p w14:paraId="37884CDE" w14:textId="338B52A7" w:rsidR="00B83633" w:rsidRPr="006410E8" w:rsidRDefault="00B83633" w:rsidP="006410E8">
      <w:pPr>
        <w:spacing w:line="240" w:lineRule="auto"/>
        <w:textAlignment w:val="baseline"/>
        <w:rPr>
          <w:rFonts w:ascii="Arial" w:eastAsia="Times New Roman" w:hAnsi="Arial" w:cs="Arial"/>
        </w:rPr>
      </w:pPr>
      <w:r w:rsidRPr="006410E8">
        <w:rPr>
          <w:rFonts w:ascii="Arial" w:eastAsia="Times New Roman" w:hAnsi="Arial" w:cs="Arial"/>
        </w:rPr>
        <w:t>Unaccompanied youth, including but not limited to recently immigrated (</w:t>
      </w:r>
      <w:r w:rsidR="00F17953" w:rsidRPr="006410E8">
        <w:rPr>
          <w:rFonts w:ascii="Arial" w:eastAsia="Times New Roman" w:hAnsi="Arial" w:cs="Arial"/>
        </w:rPr>
        <w:t>u</w:t>
      </w:r>
      <w:r w:rsidRPr="006410E8">
        <w:rPr>
          <w:rFonts w:ascii="Arial" w:eastAsia="Times New Roman" w:hAnsi="Arial" w:cs="Arial"/>
        </w:rPr>
        <w:t xml:space="preserve">naccompanied) </w:t>
      </w:r>
      <w:r w:rsidR="00F17953" w:rsidRPr="006410E8">
        <w:rPr>
          <w:rFonts w:ascii="Arial" w:eastAsia="Times New Roman" w:hAnsi="Arial" w:cs="Arial"/>
        </w:rPr>
        <w:t>y</w:t>
      </w:r>
      <w:r w:rsidRPr="006410E8">
        <w:rPr>
          <w:rFonts w:ascii="Arial" w:eastAsia="Times New Roman" w:hAnsi="Arial" w:cs="Arial"/>
        </w:rPr>
        <w:t xml:space="preserve">outh who have come from other countries may qualify for Homeless Education Program support if identified as experiencing homelessness through the </w:t>
      </w:r>
      <w:hyperlink r:id="rId105" w:history="1">
        <w:r w:rsidR="009D0DBA" w:rsidRPr="006410E8">
          <w:rPr>
            <w:rStyle w:val="Hyperlink"/>
            <w:rFonts w:ascii="Arial" w:hAnsi="Arial" w:cs="Arial"/>
            <w:i/>
          </w:rPr>
          <w:t>Student Housing Questionnaire (SHQ</w:t>
        </w:r>
      </w:hyperlink>
      <w:r w:rsidR="009D0DBA" w:rsidRPr="006410E8">
        <w:rPr>
          <w:rFonts w:ascii="Arial" w:eastAsia="Times New Roman" w:hAnsi="Arial" w:cs="Arial"/>
          <w:i/>
          <w:iCs/>
        </w:rPr>
        <w:t>)</w:t>
      </w:r>
      <w:r w:rsidR="005313C3" w:rsidRPr="002933E8">
        <w:rPr>
          <w:rFonts w:ascii="Arial" w:eastAsia="Times New Roman" w:hAnsi="Arial" w:cs="Arial"/>
        </w:rPr>
        <w:t>.</w:t>
      </w:r>
      <w:r w:rsidR="005F3622" w:rsidRPr="006410E8">
        <w:rPr>
          <w:rFonts w:ascii="Arial" w:eastAsia="Times New Roman" w:hAnsi="Arial" w:cs="Arial"/>
        </w:rPr>
        <w:t xml:space="preserve"> </w:t>
      </w:r>
      <w:r w:rsidRPr="006410E8">
        <w:rPr>
          <w:rFonts w:ascii="Arial" w:eastAsia="Times New Roman" w:hAnsi="Arial" w:cs="Arial"/>
        </w:rPr>
        <w:t>Please note that schools must not collect information or documents regarding citizenship or immigration status of pupils or their family members unless required by state or federal law, and the enrollment process does not require this information (</w:t>
      </w:r>
      <w:r w:rsidRPr="006410E8">
        <w:rPr>
          <w:rFonts w:ascii="Arial" w:hAnsi="Arial" w:cs="Arial"/>
          <w:w w:val="105"/>
        </w:rPr>
        <w:t>E</w:t>
      </w:r>
      <w:r w:rsidR="00E36F39" w:rsidRPr="006410E8">
        <w:rPr>
          <w:rFonts w:ascii="Arial" w:hAnsi="Arial" w:cs="Arial"/>
          <w:w w:val="105"/>
        </w:rPr>
        <w:t xml:space="preserve">.C. </w:t>
      </w:r>
      <w:r w:rsidR="003F4E8C" w:rsidRPr="006410E8">
        <w:rPr>
          <w:rFonts w:ascii="Arial" w:hAnsi="Arial" w:cs="Arial"/>
          <w:w w:val="105"/>
        </w:rPr>
        <w:t xml:space="preserve">§ </w:t>
      </w:r>
      <w:r w:rsidRPr="006410E8">
        <w:rPr>
          <w:rFonts w:ascii="Arial" w:eastAsia="Times New Roman" w:hAnsi="Arial" w:cs="Arial"/>
        </w:rPr>
        <w:t>234.7 (a)). </w:t>
      </w:r>
    </w:p>
    <w:p w14:paraId="3DC269A1" w14:textId="02EEA664" w:rsidR="00B83633" w:rsidRPr="006410E8" w:rsidRDefault="00B83633" w:rsidP="006410E8">
      <w:pPr>
        <w:spacing w:after="0" w:line="240" w:lineRule="auto"/>
        <w:textAlignment w:val="baseline"/>
        <w:rPr>
          <w:rFonts w:ascii="Arial" w:eastAsia="Times New Roman" w:hAnsi="Arial" w:cs="Arial"/>
        </w:rPr>
      </w:pPr>
      <w:r w:rsidRPr="006410E8">
        <w:rPr>
          <w:rFonts w:ascii="Arial" w:eastAsia="Times New Roman" w:hAnsi="Arial" w:cs="Arial"/>
        </w:rPr>
        <w:t xml:space="preserve">Schools </w:t>
      </w:r>
      <w:r w:rsidR="001F4ECA" w:rsidRPr="002933E8">
        <w:rPr>
          <w:rFonts w:ascii="Arial" w:eastAsia="Times New Roman" w:hAnsi="Arial" w:cs="Arial"/>
        </w:rPr>
        <w:t>should</w:t>
      </w:r>
      <w:r w:rsidRPr="006410E8">
        <w:rPr>
          <w:rFonts w:ascii="Arial" w:eastAsia="Times New Roman" w:hAnsi="Arial" w:cs="Arial"/>
        </w:rPr>
        <w:t xml:space="preserve"> follow the same enrollment procedures</w:t>
      </w:r>
      <w:r w:rsidR="00524158" w:rsidRPr="006410E8">
        <w:rPr>
          <w:rFonts w:ascii="Arial" w:eastAsia="Times New Roman" w:hAnsi="Arial" w:cs="Arial"/>
        </w:rPr>
        <w:t>,</w:t>
      </w:r>
      <w:r w:rsidRPr="006410E8">
        <w:rPr>
          <w:rFonts w:ascii="Arial" w:eastAsia="Times New Roman" w:hAnsi="Arial" w:cs="Arial"/>
        </w:rPr>
        <w:t xml:space="preserve"> as for all students, including: </w:t>
      </w:r>
    </w:p>
    <w:p w14:paraId="347A6140" w14:textId="45CCFBFD" w:rsidR="00A17B0B" w:rsidRPr="006410E8" w:rsidRDefault="00B83633" w:rsidP="004A2446">
      <w:pPr>
        <w:pStyle w:val="ListParagraph"/>
        <w:numPr>
          <w:ilvl w:val="0"/>
          <w:numId w:val="4"/>
        </w:numPr>
        <w:spacing w:line="240" w:lineRule="auto"/>
        <w:textAlignment w:val="baseline"/>
        <w:rPr>
          <w:rFonts w:ascii="Arial" w:eastAsia="Times New Roman" w:hAnsi="Arial" w:cs="Arial"/>
        </w:rPr>
      </w:pPr>
      <w:r w:rsidRPr="006410E8">
        <w:rPr>
          <w:rFonts w:ascii="Arial" w:eastAsia="Times New Roman" w:hAnsi="Arial" w:cs="Arial"/>
        </w:rPr>
        <w:t>Students under 18 years of age must be enrolled immediately. Schools may enroll students over the age of 18, who present at the school for enrollment. Refer to</w:t>
      </w:r>
      <w:r w:rsidR="00FE302D" w:rsidRPr="006410E8">
        <w:rPr>
          <w:rFonts w:ascii="Arial" w:eastAsia="Times New Roman" w:hAnsi="Arial" w:cs="Arial"/>
        </w:rPr>
        <w:t xml:space="preserve"> section</w:t>
      </w:r>
      <w:r w:rsidR="005B34B5" w:rsidRPr="006410E8">
        <w:rPr>
          <w:rFonts w:ascii="Arial" w:eastAsia="Times New Roman" w:hAnsi="Arial" w:cs="Arial"/>
        </w:rPr>
        <w:t xml:space="preserve"> </w:t>
      </w:r>
      <w:hyperlink w:anchor="_5.1_EIGHTEEN_(18)" w:history="1">
        <w:r w:rsidR="005B34B5" w:rsidRPr="006410E8">
          <w:rPr>
            <w:rStyle w:val="Hyperlink"/>
            <w:rFonts w:ascii="Arial" w:eastAsia="Times New Roman" w:hAnsi="Arial" w:cs="Arial"/>
          </w:rPr>
          <w:t>4.1 EIGHTEEN (18) YEARS OF AGE OR OLDER</w:t>
        </w:r>
      </w:hyperlink>
      <w:r w:rsidR="005B34B5" w:rsidRPr="006410E8">
        <w:rPr>
          <w:rFonts w:ascii="Arial" w:eastAsia="Times New Roman" w:hAnsi="Arial" w:cs="Arial"/>
        </w:rPr>
        <w:t>.</w:t>
      </w:r>
    </w:p>
    <w:p w14:paraId="52941569" w14:textId="44A0D618" w:rsidR="00A17B0B" w:rsidRPr="006410E8" w:rsidRDefault="00B83633" w:rsidP="004A2446">
      <w:pPr>
        <w:pStyle w:val="ListParagraph"/>
        <w:numPr>
          <w:ilvl w:val="0"/>
          <w:numId w:val="4"/>
        </w:numPr>
        <w:spacing w:line="240" w:lineRule="auto"/>
        <w:textAlignment w:val="baseline"/>
        <w:rPr>
          <w:rFonts w:ascii="Arial" w:eastAsia="Times New Roman" w:hAnsi="Arial" w:cs="Arial"/>
        </w:rPr>
      </w:pPr>
      <w:r w:rsidRPr="006410E8">
        <w:rPr>
          <w:rFonts w:ascii="Arial" w:eastAsia="Times New Roman" w:hAnsi="Arial" w:cs="Arial"/>
        </w:rPr>
        <w:t xml:space="preserve">Schools </w:t>
      </w:r>
      <w:r w:rsidR="001F4ECA" w:rsidRPr="002933E8">
        <w:rPr>
          <w:rFonts w:ascii="Arial" w:eastAsia="Times New Roman" w:hAnsi="Arial" w:cs="Arial"/>
        </w:rPr>
        <w:t>should</w:t>
      </w:r>
      <w:r w:rsidRPr="006410E8">
        <w:rPr>
          <w:rFonts w:ascii="Arial" w:eastAsia="Times New Roman" w:hAnsi="Arial" w:cs="Arial"/>
        </w:rPr>
        <w:t xml:space="preserve"> provide </w:t>
      </w:r>
      <w:r w:rsidR="007953DA">
        <w:rPr>
          <w:rFonts w:ascii="Arial" w:eastAsia="Times New Roman" w:hAnsi="Arial" w:cs="Arial"/>
        </w:rPr>
        <w:t>LAUSD</w:t>
      </w:r>
      <w:r w:rsidRPr="006410E8">
        <w:rPr>
          <w:rFonts w:ascii="Arial" w:eastAsia="Times New Roman" w:hAnsi="Arial" w:cs="Arial"/>
        </w:rPr>
        <w:t xml:space="preserve"> affidavits if necessary to facilitate enrollment. </w:t>
      </w:r>
    </w:p>
    <w:p w14:paraId="238609E3" w14:textId="69DCBD29" w:rsidR="00B83633" w:rsidRPr="006410E8" w:rsidRDefault="00B83633" w:rsidP="004A2446">
      <w:pPr>
        <w:pStyle w:val="ListParagraph"/>
        <w:numPr>
          <w:ilvl w:val="0"/>
          <w:numId w:val="4"/>
        </w:numPr>
        <w:shd w:val="clear" w:color="auto" w:fill="FFFFFF" w:themeFill="background1"/>
        <w:spacing w:line="240" w:lineRule="auto"/>
        <w:textAlignment w:val="baseline"/>
        <w:rPr>
          <w:rFonts w:ascii="Arial" w:eastAsia="Times New Roman" w:hAnsi="Arial" w:cs="Arial"/>
        </w:rPr>
      </w:pPr>
      <w:r w:rsidRPr="006410E8">
        <w:rPr>
          <w:rFonts w:ascii="Arial" w:eastAsia="Times New Roman" w:hAnsi="Arial" w:cs="Arial"/>
        </w:rPr>
        <w:t xml:space="preserve">If students under 18 years of age present a high school diploma from their home country, they may still enroll in high school. The </w:t>
      </w:r>
      <w:r w:rsidR="005534B9" w:rsidRPr="006410E8">
        <w:rPr>
          <w:rFonts w:ascii="Arial" w:eastAsia="Times New Roman" w:hAnsi="Arial" w:cs="Arial"/>
        </w:rPr>
        <w:t>school</w:t>
      </w:r>
      <w:r w:rsidRPr="006410E8">
        <w:rPr>
          <w:rFonts w:ascii="Arial" w:eastAsia="Times New Roman" w:hAnsi="Arial" w:cs="Arial"/>
        </w:rPr>
        <w:t xml:space="preserve"> counselor </w:t>
      </w:r>
      <w:r w:rsidR="001F4ECA" w:rsidRPr="002933E8">
        <w:rPr>
          <w:rFonts w:ascii="Arial" w:eastAsia="Times New Roman" w:hAnsi="Arial" w:cs="Arial"/>
        </w:rPr>
        <w:t>should</w:t>
      </w:r>
      <w:r w:rsidRPr="006410E8">
        <w:rPr>
          <w:rFonts w:ascii="Arial" w:eastAsia="Times New Roman" w:hAnsi="Arial" w:cs="Arial"/>
        </w:rPr>
        <w:t xml:space="preserve"> evaluate their transcript and determine equivalency to a California High School Diploma.</w:t>
      </w:r>
      <w:r w:rsidR="001F20FE" w:rsidRPr="006410E8">
        <w:rPr>
          <w:rFonts w:ascii="Arial" w:eastAsia="Times New Roman" w:hAnsi="Arial" w:cs="Arial"/>
        </w:rPr>
        <w:t xml:space="preserve"> </w:t>
      </w:r>
      <w:r w:rsidRPr="006410E8">
        <w:rPr>
          <w:rFonts w:ascii="Arial" w:eastAsia="Times New Roman" w:hAnsi="Arial" w:cs="Arial"/>
        </w:rPr>
        <w:t> </w:t>
      </w:r>
    </w:p>
    <w:p w14:paraId="5623905D" w14:textId="62A1306A" w:rsidR="00BB67A9" w:rsidRPr="006410E8" w:rsidRDefault="00B83633" w:rsidP="006410E8">
      <w:pPr>
        <w:spacing w:line="240" w:lineRule="auto"/>
        <w:textAlignment w:val="baseline"/>
        <w:rPr>
          <w:rFonts w:ascii="Arial" w:eastAsia="Times New Roman" w:hAnsi="Arial" w:cs="Arial"/>
        </w:rPr>
      </w:pPr>
      <w:r w:rsidRPr="006410E8">
        <w:rPr>
          <w:rFonts w:ascii="Arial" w:eastAsia="Times New Roman" w:hAnsi="Arial" w:cs="Arial"/>
        </w:rPr>
        <w:t>If the student identifies as experiencing homelessnes</w:t>
      </w:r>
      <w:r w:rsidR="00B317CD" w:rsidRPr="006410E8">
        <w:rPr>
          <w:rFonts w:ascii="Arial" w:eastAsia="Times New Roman" w:hAnsi="Arial" w:cs="Arial"/>
        </w:rPr>
        <w:t>s</w:t>
      </w:r>
      <w:r w:rsidRPr="006410E8">
        <w:rPr>
          <w:rFonts w:ascii="Arial" w:eastAsia="Times New Roman" w:hAnsi="Arial" w:cs="Arial"/>
        </w:rPr>
        <w:t xml:space="preserve"> on the SHQ, enter this information in the Census Tab, Homeless Option and indicate the student’s nighttime residence as well as any services needed</w:t>
      </w:r>
      <w:r w:rsidR="00B02845" w:rsidRPr="002933E8">
        <w:rPr>
          <w:rFonts w:ascii="Arial" w:eastAsia="Times New Roman" w:hAnsi="Arial" w:cs="Arial"/>
        </w:rPr>
        <w:t xml:space="preserve"> in MiSiS</w:t>
      </w:r>
      <w:r w:rsidRPr="006410E8">
        <w:rPr>
          <w:rFonts w:ascii="Arial" w:eastAsia="Times New Roman" w:hAnsi="Arial" w:cs="Arial"/>
        </w:rPr>
        <w:t xml:space="preserve">. The Designated School Site Homeless Liaison should provide </w:t>
      </w:r>
      <w:r w:rsidR="00E7127B" w:rsidRPr="006410E8">
        <w:rPr>
          <w:rFonts w:ascii="Arial" w:eastAsia="Times New Roman" w:hAnsi="Arial" w:cs="Arial"/>
        </w:rPr>
        <w:t>follow-up</w:t>
      </w:r>
      <w:r w:rsidRPr="006410E8">
        <w:rPr>
          <w:rFonts w:ascii="Arial" w:eastAsia="Times New Roman" w:hAnsi="Arial" w:cs="Arial"/>
        </w:rPr>
        <w:t xml:space="preserve"> and support to the student. </w:t>
      </w:r>
    </w:p>
    <w:p w14:paraId="41C0D77C" w14:textId="324F5990" w:rsidR="00BB67A9" w:rsidRPr="006410E8" w:rsidRDefault="00B83633" w:rsidP="006410E8">
      <w:pPr>
        <w:spacing w:line="240" w:lineRule="auto"/>
        <w:rPr>
          <w:rFonts w:ascii="Arial" w:hAnsi="Arial" w:cs="Arial"/>
        </w:rPr>
      </w:pPr>
      <w:r w:rsidRPr="006410E8">
        <w:rPr>
          <w:rFonts w:ascii="Arial" w:hAnsi="Arial" w:cs="Arial"/>
        </w:rPr>
        <w:t xml:space="preserve">For additional assistance, </w:t>
      </w:r>
      <w:r w:rsidR="00A97EB4" w:rsidRPr="006410E8">
        <w:rPr>
          <w:rFonts w:ascii="Arial" w:hAnsi="Arial" w:cs="Arial"/>
        </w:rPr>
        <w:t xml:space="preserve">see section </w:t>
      </w:r>
      <w:hyperlink w:anchor="_3.2_STUDENTS_EXPERIENCING" w:history="1">
        <w:r w:rsidR="00A97EB4" w:rsidRPr="006410E8">
          <w:rPr>
            <w:rStyle w:val="Hyperlink"/>
            <w:rFonts w:ascii="Arial" w:hAnsi="Arial" w:cs="Arial"/>
          </w:rPr>
          <w:t>3.2 STUDENTS EXPERIENCING HOMELESSNESS</w:t>
        </w:r>
      </w:hyperlink>
      <w:r w:rsidR="00A97EB4" w:rsidRPr="006410E8">
        <w:rPr>
          <w:rFonts w:ascii="Arial" w:hAnsi="Arial" w:cs="Arial"/>
        </w:rPr>
        <w:t xml:space="preserve">, or </w:t>
      </w:r>
      <w:r w:rsidRPr="006410E8">
        <w:rPr>
          <w:rFonts w:ascii="Arial" w:hAnsi="Arial" w:cs="Arial"/>
        </w:rPr>
        <w:t>contact the Homeless Education Office at (213) 202-7581</w:t>
      </w:r>
      <w:r w:rsidR="00A97EB4" w:rsidRPr="006410E8">
        <w:rPr>
          <w:rFonts w:ascii="Arial" w:hAnsi="Arial" w:cs="Arial"/>
        </w:rPr>
        <w:t>,</w:t>
      </w:r>
      <w:r w:rsidR="004C5DB8" w:rsidRPr="006410E8">
        <w:rPr>
          <w:rFonts w:ascii="Arial" w:hAnsi="Arial" w:cs="Arial"/>
        </w:rPr>
        <w:t xml:space="preserve"> </w:t>
      </w:r>
      <w:r w:rsidRPr="006410E8">
        <w:rPr>
          <w:rFonts w:ascii="Arial" w:eastAsia="Times New Roman" w:hAnsi="Arial" w:cs="Arial"/>
        </w:rPr>
        <w:t>School Enrollment Placement and Assessment (S.E.P.A.) Centers</w:t>
      </w:r>
      <w:r w:rsidR="001031D9" w:rsidRPr="006410E8">
        <w:rPr>
          <w:rFonts w:ascii="Arial" w:eastAsia="Times New Roman" w:hAnsi="Arial" w:cs="Arial"/>
        </w:rPr>
        <w:t xml:space="preserve">: </w:t>
      </w:r>
      <w:r w:rsidRPr="006410E8">
        <w:rPr>
          <w:rFonts w:ascii="Arial" w:eastAsia="Times New Roman" w:hAnsi="Arial" w:cs="Arial"/>
        </w:rPr>
        <w:t xml:space="preserve">Plasencia Site </w:t>
      </w:r>
      <w:r w:rsidR="001B5827" w:rsidRPr="006410E8">
        <w:rPr>
          <w:rFonts w:ascii="Arial" w:eastAsia="Times New Roman" w:hAnsi="Arial" w:cs="Arial"/>
        </w:rPr>
        <w:t xml:space="preserve">at (213) 482-3954 </w:t>
      </w:r>
      <w:r w:rsidR="00AF3BE3" w:rsidRPr="006410E8">
        <w:rPr>
          <w:rFonts w:ascii="Arial" w:eastAsia="Times New Roman" w:hAnsi="Arial" w:cs="Arial"/>
        </w:rPr>
        <w:t>or</w:t>
      </w:r>
      <w:r w:rsidR="001B5827" w:rsidRPr="006410E8">
        <w:rPr>
          <w:rFonts w:ascii="Arial" w:eastAsia="Times New Roman" w:hAnsi="Arial" w:cs="Arial"/>
        </w:rPr>
        <w:t xml:space="preserve"> the Panorama Site at</w:t>
      </w:r>
      <w:r w:rsidRPr="006410E8">
        <w:rPr>
          <w:rFonts w:ascii="Arial" w:eastAsia="Times New Roman" w:hAnsi="Arial" w:cs="Arial"/>
        </w:rPr>
        <w:t xml:space="preserve"> (818) 909-4593. </w:t>
      </w:r>
      <w:r w:rsidR="00BB67A9" w:rsidRPr="006410E8">
        <w:rPr>
          <w:rFonts w:ascii="Arial" w:eastAsia="Times New Roman" w:hAnsi="Arial" w:cs="Arial"/>
        </w:rPr>
        <w:t xml:space="preserve"> </w:t>
      </w:r>
    </w:p>
    <w:p w14:paraId="235042B9" w14:textId="222B2651" w:rsidR="00B83633" w:rsidRPr="006410E8" w:rsidRDefault="004230E5" w:rsidP="00E71D3F">
      <w:pPr>
        <w:pStyle w:val="Heading2"/>
      </w:pPr>
      <w:bookmarkStart w:id="80" w:name="_Toc1488591405"/>
      <w:r w:rsidRPr="3A219545">
        <w:t>4</w:t>
      </w:r>
      <w:r w:rsidR="0081648C" w:rsidRPr="3A219545">
        <w:t>.3</w:t>
      </w:r>
      <w:r w:rsidR="006E286B" w:rsidRPr="3A219545">
        <w:t xml:space="preserve"> STUDENT</w:t>
      </w:r>
      <w:r w:rsidR="0B968F77" w:rsidRPr="3A219545">
        <w:t>S</w:t>
      </w:r>
      <w:r w:rsidR="006E286B" w:rsidRPr="3A219545">
        <w:t xml:space="preserve"> IN MIGRATORY EDUCATION</w:t>
      </w:r>
      <w:bookmarkEnd w:id="80"/>
      <w:r w:rsidR="006E286B" w:rsidRPr="3A219545">
        <w:t> </w:t>
      </w:r>
    </w:p>
    <w:p w14:paraId="325410F8" w14:textId="662CD85A" w:rsidR="00B83633" w:rsidRPr="006410E8" w:rsidRDefault="00B83633" w:rsidP="006410E8">
      <w:pPr>
        <w:spacing w:line="240" w:lineRule="auto"/>
        <w:textAlignment w:val="baseline"/>
        <w:rPr>
          <w:rFonts w:ascii="Arial" w:eastAsia="Times New Roman" w:hAnsi="Arial" w:cs="Arial"/>
        </w:rPr>
      </w:pPr>
      <w:r w:rsidRPr="006410E8">
        <w:rPr>
          <w:rFonts w:ascii="Arial" w:eastAsia="Times New Roman" w:hAnsi="Arial" w:cs="Arial"/>
        </w:rPr>
        <w:t>A child is considered a “migrant student” if the parent, guardian, or family member in the household is a migratory worker in the agricultural, dairy, lumber, packing, fishing, or livestock industries who has performed the work within the last 36 months and has traveled with the child. </w:t>
      </w:r>
    </w:p>
    <w:p w14:paraId="5E1BD847" w14:textId="5CCB30FE" w:rsidR="00B83633" w:rsidRPr="006410E8" w:rsidRDefault="00B83633" w:rsidP="006410E8">
      <w:pPr>
        <w:spacing w:after="0" w:line="240" w:lineRule="auto"/>
        <w:textAlignment w:val="baseline"/>
        <w:rPr>
          <w:rFonts w:ascii="Arial" w:eastAsia="Times New Roman" w:hAnsi="Arial" w:cs="Arial"/>
        </w:rPr>
      </w:pPr>
      <w:r w:rsidRPr="006410E8">
        <w:rPr>
          <w:rFonts w:ascii="Arial" w:eastAsia="Times New Roman" w:hAnsi="Arial" w:cs="Arial"/>
        </w:rPr>
        <w:t xml:space="preserve">Schools </w:t>
      </w:r>
      <w:r w:rsidR="001F4ECA" w:rsidRPr="002933E8">
        <w:rPr>
          <w:rFonts w:ascii="Arial" w:eastAsia="Times New Roman" w:hAnsi="Arial" w:cs="Arial"/>
        </w:rPr>
        <w:t>should</w:t>
      </w:r>
      <w:r w:rsidRPr="006410E8">
        <w:rPr>
          <w:rFonts w:ascii="Arial" w:eastAsia="Times New Roman" w:hAnsi="Arial" w:cs="Arial"/>
        </w:rPr>
        <w:t xml:space="preserve"> follow the same enrollment procedures as for all students, including: </w:t>
      </w:r>
    </w:p>
    <w:p w14:paraId="2597A8B2" w14:textId="0631C835" w:rsidR="00A17B0B" w:rsidRPr="006410E8" w:rsidRDefault="00B83633" w:rsidP="004A2446">
      <w:pPr>
        <w:pStyle w:val="ListParagraph"/>
        <w:numPr>
          <w:ilvl w:val="0"/>
          <w:numId w:val="5"/>
        </w:numPr>
        <w:spacing w:line="240" w:lineRule="auto"/>
        <w:textAlignment w:val="baseline"/>
        <w:rPr>
          <w:rFonts w:ascii="Arial" w:eastAsia="Times New Roman" w:hAnsi="Arial" w:cs="Arial"/>
        </w:rPr>
      </w:pPr>
      <w:r w:rsidRPr="3A219545">
        <w:rPr>
          <w:rFonts w:ascii="Arial" w:eastAsia="Times New Roman" w:hAnsi="Arial" w:cs="Arial"/>
        </w:rPr>
        <w:t xml:space="preserve">Providing </w:t>
      </w:r>
      <w:r w:rsidR="00071305" w:rsidRPr="3A219545">
        <w:rPr>
          <w:rFonts w:ascii="Arial" w:eastAsia="Times New Roman" w:hAnsi="Arial" w:cs="Arial"/>
        </w:rPr>
        <w:t xml:space="preserve">Attachment </w:t>
      </w:r>
      <w:r w:rsidRPr="3A219545">
        <w:rPr>
          <w:rFonts w:ascii="Arial" w:eastAsia="Times New Roman" w:hAnsi="Arial" w:cs="Arial"/>
        </w:rPr>
        <w:t>A</w:t>
      </w:r>
      <w:r w:rsidR="00060536">
        <w:rPr>
          <w:rFonts w:ascii="Arial" w:eastAsia="Times New Roman" w:hAnsi="Arial" w:cs="Arial"/>
        </w:rPr>
        <w:t xml:space="preserve">- </w:t>
      </w:r>
      <w:r w:rsidR="00060536" w:rsidRPr="00D86410">
        <w:rPr>
          <w:rFonts w:ascii="Arial" w:eastAsia="Times New Roman" w:hAnsi="Arial" w:cs="Arial"/>
          <w:i/>
          <w:iCs/>
        </w:rPr>
        <w:t>Migrant Education Program Family Work Questionnaire</w:t>
      </w:r>
      <w:r w:rsidRPr="3A219545">
        <w:rPr>
          <w:rFonts w:ascii="Arial" w:eastAsia="Times New Roman" w:hAnsi="Arial" w:cs="Arial"/>
        </w:rPr>
        <w:t xml:space="preserve"> from </w:t>
      </w:r>
      <w:hyperlink r:id="rId106" w:history="1">
        <w:r w:rsidRPr="00E2231A">
          <w:rPr>
            <w:rStyle w:val="Hyperlink"/>
            <w:rFonts w:ascii="Arial" w:eastAsia="Times New Roman" w:hAnsi="Arial" w:cs="Arial"/>
          </w:rPr>
          <w:t>REF-041180</w:t>
        </w:r>
        <w:r w:rsidR="17F37DCF" w:rsidRPr="00E2231A">
          <w:rPr>
            <w:rStyle w:val="Hyperlink"/>
            <w:rFonts w:ascii="Arial" w:eastAsia="Times New Roman" w:hAnsi="Arial" w:cs="Arial"/>
          </w:rPr>
          <w:t>.2</w:t>
        </w:r>
      </w:hyperlink>
      <w:r w:rsidRPr="3A219545">
        <w:rPr>
          <w:rFonts w:ascii="Arial" w:eastAsia="Times New Roman" w:hAnsi="Arial" w:cs="Arial"/>
          <w:i/>
          <w:iCs/>
        </w:rPr>
        <w:t>,</w:t>
      </w:r>
      <w:r w:rsidR="00060536">
        <w:rPr>
          <w:rFonts w:ascii="Arial" w:eastAsia="Times New Roman" w:hAnsi="Arial" w:cs="Arial"/>
          <w:i/>
          <w:iCs/>
        </w:rPr>
        <w:t xml:space="preserve"> </w:t>
      </w:r>
      <w:r w:rsidR="00D45667">
        <w:rPr>
          <w:rFonts w:ascii="Arial" w:eastAsia="Times New Roman" w:hAnsi="Arial" w:cs="Arial"/>
          <w:i/>
          <w:iCs/>
        </w:rPr>
        <w:t>Migrant Education Program for Elementary and Secondary Schools</w:t>
      </w:r>
      <w:r w:rsidR="00655828">
        <w:rPr>
          <w:rFonts w:ascii="Arial" w:eastAsia="Times New Roman" w:hAnsi="Arial" w:cs="Arial"/>
        </w:rPr>
        <w:t>.</w:t>
      </w:r>
      <w:r w:rsidRPr="00F72A86">
        <w:rPr>
          <w:rFonts w:ascii="Arial" w:eastAsia="Times New Roman" w:hAnsi="Arial" w:cs="Arial"/>
          <w:color w:val="0000FF"/>
        </w:rPr>
        <w:t> </w:t>
      </w:r>
    </w:p>
    <w:p w14:paraId="1E0130C0" w14:textId="7F53990C" w:rsidR="00A17B0B" w:rsidRPr="006410E8" w:rsidRDefault="00B83633" w:rsidP="004A2446">
      <w:pPr>
        <w:pStyle w:val="ListParagraph"/>
        <w:numPr>
          <w:ilvl w:val="0"/>
          <w:numId w:val="5"/>
        </w:numPr>
        <w:spacing w:line="240" w:lineRule="auto"/>
        <w:textAlignment w:val="baseline"/>
        <w:rPr>
          <w:rFonts w:ascii="Arial" w:eastAsia="Times New Roman" w:hAnsi="Arial" w:cs="Arial"/>
        </w:rPr>
      </w:pPr>
      <w:r w:rsidRPr="006410E8">
        <w:rPr>
          <w:rFonts w:ascii="Arial" w:eastAsia="Times New Roman" w:hAnsi="Arial" w:cs="Arial"/>
        </w:rPr>
        <w:t>Any returned questionnaires must be sent to the Migrant Education Program Office, 333 S. Beaudry Ave</w:t>
      </w:r>
      <w:r w:rsidR="00663218" w:rsidRPr="006410E8">
        <w:rPr>
          <w:rFonts w:ascii="Arial" w:eastAsia="Times New Roman" w:hAnsi="Arial" w:cs="Arial"/>
        </w:rPr>
        <w:t xml:space="preserve">nue, Los Angeles, CA 90017, </w:t>
      </w:r>
      <w:r w:rsidRPr="006410E8">
        <w:rPr>
          <w:rFonts w:ascii="Arial" w:eastAsia="Times New Roman" w:hAnsi="Arial" w:cs="Arial"/>
        </w:rPr>
        <w:t>29</w:t>
      </w:r>
      <w:r w:rsidR="00663218" w:rsidRPr="006410E8">
        <w:rPr>
          <w:rFonts w:ascii="Arial" w:eastAsia="Times New Roman" w:hAnsi="Arial" w:cs="Arial"/>
          <w:vertAlign w:val="superscript"/>
        </w:rPr>
        <w:t>th</w:t>
      </w:r>
      <w:r w:rsidR="00663218" w:rsidRPr="006410E8">
        <w:rPr>
          <w:rFonts w:ascii="Arial" w:eastAsia="Times New Roman" w:hAnsi="Arial" w:cs="Arial"/>
        </w:rPr>
        <w:t xml:space="preserve"> </w:t>
      </w:r>
      <w:r w:rsidR="00DA6F4A" w:rsidRPr="006410E8">
        <w:rPr>
          <w:rFonts w:ascii="Arial" w:eastAsia="Times New Roman" w:hAnsi="Arial" w:cs="Arial"/>
        </w:rPr>
        <w:t>f</w:t>
      </w:r>
      <w:r w:rsidR="00663218" w:rsidRPr="006410E8">
        <w:rPr>
          <w:rFonts w:ascii="Arial" w:eastAsia="Times New Roman" w:hAnsi="Arial" w:cs="Arial"/>
        </w:rPr>
        <w:t>loor</w:t>
      </w:r>
      <w:r w:rsidRPr="006410E8">
        <w:rPr>
          <w:rFonts w:ascii="Arial" w:eastAsia="Times New Roman" w:hAnsi="Arial" w:cs="Arial"/>
        </w:rPr>
        <w:t xml:space="preserve"> or via email to </w:t>
      </w:r>
      <w:hyperlink r:id="rId107" w:tgtFrame="_blank" w:history="1">
        <w:r w:rsidRPr="008E4B99">
          <w:rPr>
            <w:rFonts w:ascii="Arial" w:eastAsia="Times New Roman" w:hAnsi="Arial" w:cs="Arial"/>
            <w:color w:val="0000FF"/>
            <w:u w:val="single"/>
          </w:rPr>
          <w:t>mep@lausd.net</w:t>
        </w:r>
      </w:hyperlink>
      <w:r w:rsidRPr="008E4B99">
        <w:rPr>
          <w:rFonts w:ascii="Arial" w:eastAsia="Times New Roman" w:hAnsi="Arial" w:cs="Arial"/>
          <w:color w:val="0000FF"/>
        </w:rPr>
        <w:t xml:space="preserve"> </w:t>
      </w:r>
      <w:r w:rsidRPr="006410E8">
        <w:rPr>
          <w:rFonts w:ascii="Arial" w:eastAsia="Times New Roman" w:hAnsi="Arial" w:cs="Arial"/>
        </w:rPr>
        <w:t>within ten school days of receipt. </w:t>
      </w:r>
    </w:p>
    <w:p w14:paraId="6329BF2F" w14:textId="77777777" w:rsidR="00423937" w:rsidRPr="006410E8" w:rsidRDefault="00B83633" w:rsidP="004A2446">
      <w:pPr>
        <w:pStyle w:val="ListParagraph"/>
        <w:numPr>
          <w:ilvl w:val="0"/>
          <w:numId w:val="5"/>
        </w:numPr>
        <w:spacing w:line="240" w:lineRule="auto"/>
        <w:textAlignment w:val="baseline"/>
        <w:rPr>
          <w:rFonts w:ascii="Arial" w:eastAsia="Times New Roman" w:hAnsi="Arial" w:cs="Arial"/>
        </w:rPr>
      </w:pPr>
      <w:r w:rsidRPr="006410E8">
        <w:rPr>
          <w:rFonts w:ascii="Arial" w:eastAsia="Times New Roman" w:hAnsi="Arial" w:cs="Arial"/>
        </w:rPr>
        <w:t>Migrant student eligibility is established through an interview conducted by a trained and certified Migrant Education Technician. </w:t>
      </w:r>
    </w:p>
    <w:p w14:paraId="7DA63FBA" w14:textId="6B68E1E4" w:rsidR="00B83633" w:rsidRPr="006410E8" w:rsidRDefault="00B83633" w:rsidP="006410E8">
      <w:pPr>
        <w:spacing w:line="240" w:lineRule="auto"/>
        <w:textAlignment w:val="baseline"/>
        <w:rPr>
          <w:rFonts w:ascii="Arial" w:eastAsia="Times New Roman" w:hAnsi="Arial" w:cs="Arial"/>
        </w:rPr>
      </w:pPr>
      <w:r w:rsidRPr="3A219545">
        <w:rPr>
          <w:rFonts w:ascii="Arial" w:eastAsia="Times New Roman" w:hAnsi="Arial" w:cs="Arial"/>
        </w:rPr>
        <w:t xml:space="preserve">For more information about the </w:t>
      </w:r>
      <w:r w:rsidR="00423937" w:rsidRPr="3A219545">
        <w:rPr>
          <w:rFonts w:ascii="Arial" w:eastAsia="Times New Roman" w:hAnsi="Arial" w:cs="Arial"/>
        </w:rPr>
        <w:t>M</w:t>
      </w:r>
      <w:r w:rsidRPr="3A219545">
        <w:rPr>
          <w:rFonts w:ascii="Arial" w:eastAsia="Times New Roman" w:hAnsi="Arial" w:cs="Arial"/>
        </w:rPr>
        <w:t xml:space="preserve">igrant Education Program, please refer to LAUSD Reference Guide </w:t>
      </w:r>
      <w:hyperlink r:id="rId108" w:history="1">
        <w:r w:rsidRPr="00C8698C">
          <w:rPr>
            <w:rStyle w:val="Hyperlink"/>
            <w:rFonts w:ascii="Arial" w:eastAsia="Times New Roman" w:hAnsi="Arial" w:cs="Arial"/>
          </w:rPr>
          <w:t>REF- 041180</w:t>
        </w:r>
        <w:r w:rsidR="163E7C18" w:rsidRPr="00C8698C">
          <w:rPr>
            <w:rStyle w:val="Hyperlink"/>
            <w:rFonts w:ascii="Arial" w:eastAsia="Times New Roman" w:hAnsi="Arial" w:cs="Arial"/>
          </w:rPr>
          <w:t>.</w:t>
        </w:r>
        <w:r w:rsidRPr="00C8698C">
          <w:rPr>
            <w:rStyle w:val="Hyperlink"/>
            <w:rFonts w:ascii="Arial" w:eastAsia="Times New Roman" w:hAnsi="Arial" w:cs="Arial"/>
          </w:rPr>
          <w:t>2</w:t>
        </w:r>
      </w:hyperlink>
      <w:r w:rsidRPr="3A219545">
        <w:rPr>
          <w:rFonts w:ascii="Arial" w:eastAsia="Times New Roman" w:hAnsi="Arial" w:cs="Arial"/>
        </w:rPr>
        <w:t>. </w:t>
      </w:r>
    </w:p>
    <w:p w14:paraId="6DE7C3BF" w14:textId="398CB8F9" w:rsidR="00B83633" w:rsidRPr="006410E8" w:rsidRDefault="00F02BEE" w:rsidP="00E71D3F">
      <w:pPr>
        <w:pStyle w:val="Heading2"/>
      </w:pPr>
      <w:bookmarkStart w:id="81" w:name="_Toc809157722"/>
      <w:r w:rsidRPr="3A219545">
        <w:t>4.4</w:t>
      </w:r>
      <w:r w:rsidR="006E286B" w:rsidRPr="3A219545">
        <w:t xml:space="preserve"> PREGNANT AND PARENTING STUDENTS</w:t>
      </w:r>
      <w:bookmarkEnd w:id="81"/>
      <w:r w:rsidR="006E286B" w:rsidRPr="3A219545">
        <w:t> </w:t>
      </w:r>
    </w:p>
    <w:p w14:paraId="10F05C12" w14:textId="39D5F1DF" w:rsidR="004C38F3" w:rsidRPr="006410E8" w:rsidRDefault="000E5997" w:rsidP="006410E8">
      <w:pPr>
        <w:spacing w:line="240" w:lineRule="auto"/>
        <w:textAlignment w:val="baseline"/>
        <w:rPr>
          <w:rFonts w:ascii="Arial" w:hAnsi="Arial" w:cs="Arial"/>
        </w:rPr>
      </w:pPr>
      <w:r w:rsidRPr="006410E8">
        <w:rPr>
          <w:rFonts w:ascii="Arial" w:eastAsia="Times New Roman" w:hAnsi="Arial" w:cs="Arial"/>
        </w:rPr>
        <w:t>Students who are pregnant or parenting are not exempt from the Compulsory Education Law (</w:t>
      </w:r>
      <w:r w:rsidR="003F4E8C" w:rsidRPr="006410E8">
        <w:rPr>
          <w:rFonts w:ascii="Arial" w:hAnsi="Arial" w:cs="Arial"/>
          <w:w w:val="105"/>
        </w:rPr>
        <w:t xml:space="preserve">E.C. § </w:t>
      </w:r>
      <w:r w:rsidRPr="006410E8">
        <w:rPr>
          <w:rFonts w:ascii="Arial" w:eastAsia="Times New Roman" w:hAnsi="Arial" w:cs="Arial"/>
        </w:rPr>
        <w:t xml:space="preserve">48200). </w:t>
      </w:r>
      <w:r w:rsidR="006F43FD" w:rsidRPr="006410E8">
        <w:rPr>
          <w:rFonts w:ascii="Arial" w:hAnsi="Arial" w:cs="Arial"/>
        </w:rPr>
        <w:t xml:space="preserve">Under state law, verified absence from school for a student’s own illness or medical appointment during school hours is generally considered excused. Students with excused absences, such as pregnancy-related illnesses, or the medical care of related conditions </w:t>
      </w:r>
      <w:r w:rsidR="001F4ECA" w:rsidRPr="002933E8">
        <w:rPr>
          <w:rFonts w:ascii="Arial" w:hAnsi="Arial" w:cs="Arial"/>
        </w:rPr>
        <w:t>should</w:t>
      </w:r>
      <w:r w:rsidR="006F43FD" w:rsidRPr="006410E8">
        <w:rPr>
          <w:rFonts w:ascii="Arial" w:hAnsi="Arial" w:cs="Arial"/>
        </w:rPr>
        <w:t xml:space="preserve"> be treated like all other students with excused absences.</w:t>
      </w:r>
      <w:r w:rsidR="009C5EF8" w:rsidRPr="006410E8">
        <w:rPr>
          <w:rFonts w:ascii="Arial" w:hAnsi="Arial" w:cs="Arial"/>
        </w:rPr>
        <w:t xml:space="preserve"> Students </w:t>
      </w:r>
      <w:r w:rsidR="001F4ECA" w:rsidRPr="002933E8">
        <w:rPr>
          <w:rFonts w:ascii="Arial" w:hAnsi="Arial" w:cs="Arial"/>
        </w:rPr>
        <w:t>should</w:t>
      </w:r>
      <w:r w:rsidR="009C5EF8" w:rsidRPr="006410E8">
        <w:rPr>
          <w:rFonts w:ascii="Arial" w:hAnsi="Arial" w:cs="Arial"/>
        </w:rPr>
        <w:t xml:space="preserve"> also be considered excused when their absences are due to illness or the medical appointment of a child for whom students are the custodial parents. A school may require verification of appointments from pregnant students’ licensed healthcare providers, or the licensed healthcare providers for students’ children, if such verification is also required from students for other medically related absences. </w:t>
      </w:r>
    </w:p>
    <w:p w14:paraId="2A5AA1EB" w14:textId="2C455EAF" w:rsidR="000601AC" w:rsidRPr="006410E8" w:rsidRDefault="000601AC" w:rsidP="006410E8">
      <w:pPr>
        <w:spacing w:line="240" w:lineRule="auto"/>
        <w:textAlignment w:val="baseline"/>
        <w:rPr>
          <w:rFonts w:ascii="Arial" w:eastAsia="Times New Roman" w:hAnsi="Arial" w:cs="Arial"/>
        </w:rPr>
      </w:pPr>
      <w:r w:rsidRPr="006410E8">
        <w:rPr>
          <w:rFonts w:ascii="Arial" w:hAnsi="Arial" w:cs="Arial"/>
        </w:rPr>
        <w:t>Students who are pregnant or parenting have the right to remain in their regular or current school program, enroll, as well as to return to, any school/program for which they would otherwise qualify at any stage of the pregnancy</w:t>
      </w:r>
      <w:r w:rsidRPr="006410E8">
        <w:rPr>
          <w:rFonts w:ascii="Arial" w:eastAsia="Times New Roman" w:hAnsi="Arial" w:cs="Arial"/>
        </w:rPr>
        <w:t xml:space="preserve"> and regardless of proximity to their due date. </w:t>
      </w:r>
    </w:p>
    <w:p w14:paraId="65AF0EB9" w14:textId="5027C59E" w:rsidR="00C545E5" w:rsidRPr="006410E8" w:rsidRDefault="00802CE4" w:rsidP="006410E8">
      <w:pPr>
        <w:spacing w:after="0" w:line="240" w:lineRule="auto"/>
        <w:textAlignment w:val="baseline"/>
        <w:rPr>
          <w:rFonts w:ascii="Arial" w:hAnsi="Arial" w:cs="Arial"/>
        </w:rPr>
      </w:pPr>
      <w:r w:rsidRPr="006410E8">
        <w:rPr>
          <w:rFonts w:ascii="Arial" w:hAnsi="Arial" w:cs="Arial"/>
        </w:rPr>
        <w:t>Students are entitled to an extended absence or leave of absence for reasons of pregnancy and related conditions</w:t>
      </w:r>
      <w:r w:rsidR="00B83633" w:rsidRPr="006410E8">
        <w:rPr>
          <w:rFonts w:ascii="Arial" w:eastAsia="Times New Roman" w:hAnsi="Arial" w:cs="Arial"/>
        </w:rPr>
        <w:t xml:space="preserve">, including </w:t>
      </w:r>
      <w:r w:rsidR="00155DD9" w:rsidRPr="006410E8">
        <w:rPr>
          <w:rFonts w:ascii="Arial" w:hAnsi="Arial" w:cs="Arial"/>
        </w:rPr>
        <w:t>eight weeks or more of parental leave to be verified by the school site as “excused” absences. This may include</w:t>
      </w:r>
      <w:r w:rsidR="00DC151B" w:rsidRPr="006410E8">
        <w:rPr>
          <w:rFonts w:ascii="Arial" w:hAnsi="Arial" w:cs="Arial"/>
        </w:rPr>
        <w:t xml:space="preserve"> excusing absences</w:t>
      </w:r>
      <w:r w:rsidR="00C545E5" w:rsidRPr="006410E8">
        <w:rPr>
          <w:rFonts w:ascii="Arial" w:hAnsi="Arial" w:cs="Arial"/>
        </w:rPr>
        <w:t>:</w:t>
      </w:r>
    </w:p>
    <w:p w14:paraId="5BEE77A6" w14:textId="042BD97E" w:rsidR="00DC151B" w:rsidRPr="006410E8" w:rsidRDefault="00DC151B" w:rsidP="004A2446">
      <w:pPr>
        <w:pStyle w:val="ListParagraph"/>
        <w:numPr>
          <w:ilvl w:val="0"/>
          <w:numId w:val="34"/>
        </w:numPr>
        <w:spacing w:after="0" w:line="240" w:lineRule="auto"/>
        <w:textAlignment w:val="baseline"/>
        <w:rPr>
          <w:rFonts w:ascii="Arial" w:hAnsi="Arial" w:cs="Arial"/>
        </w:rPr>
      </w:pPr>
      <w:r w:rsidRPr="006410E8">
        <w:rPr>
          <w:rFonts w:ascii="Arial" w:hAnsi="Arial" w:cs="Arial"/>
        </w:rPr>
        <w:t>B</w:t>
      </w:r>
      <w:r w:rsidR="00155DD9" w:rsidRPr="006410E8">
        <w:rPr>
          <w:rFonts w:ascii="Arial" w:hAnsi="Arial" w:cs="Arial"/>
        </w:rPr>
        <w:t xml:space="preserve">efore the birth, if there is a medical </w:t>
      </w:r>
      <w:r w:rsidR="00213B7D" w:rsidRPr="006410E8">
        <w:rPr>
          <w:rFonts w:ascii="Arial" w:hAnsi="Arial" w:cs="Arial"/>
        </w:rPr>
        <w:t>necessity</w:t>
      </w:r>
      <w:r w:rsidR="00D1198C" w:rsidRPr="006410E8">
        <w:rPr>
          <w:rFonts w:ascii="Arial" w:hAnsi="Arial" w:cs="Arial"/>
        </w:rPr>
        <w:t>.</w:t>
      </w:r>
      <w:r w:rsidR="00155DD9" w:rsidRPr="006410E8">
        <w:rPr>
          <w:rFonts w:ascii="Arial" w:hAnsi="Arial" w:cs="Arial"/>
        </w:rPr>
        <w:t xml:space="preserve"> </w:t>
      </w:r>
    </w:p>
    <w:p w14:paraId="72F0D9F8" w14:textId="214358A5" w:rsidR="002D0F59" w:rsidRPr="006410E8" w:rsidRDefault="00DC151B" w:rsidP="004A2446">
      <w:pPr>
        <w:pStyle w:val="ListParagraph"/>
        <w:numPr>
          <w:ilvl w:val="0"/>
          <w:numId w:val="34"/>
        </w:numPr>
        <w:spacing w:after="0" w:line="240" w:lineRule="auto"/>
        <w:textAlignment w:val="baseline"/>
        <w:rPr>
          <w:rFonts w:ascii="Arial" w:hAnsi="Arial" w:cs="Arial"/>
        </w:rPr>
      </w:pPr>
      <w:r w:rsidRPr="006410E8">
        <w:rPr>
          <w:rFonts w:ascii="Arial" w:hAnsi="Arial" w:cs="Arial"/>
        </w:rPr>
        <w:t>A</w:t>
      </w:r>
      <w:r w:rsidR="00155DD9" w:rsidRPr="006410E8">
        <w:rPr>
          <w:rFonts w:ascii="Arial" w:hAnsi="Arial" w:cs="Arial"/>
        </w:rPr>
        <w:t>fter childbirth during the school year in which the birth takes place to protect the health of the pupil who gives or expects to give birth</w:t>
      </w:r>
      <w:r w:rsidR="00D1198C">
        <w:rPr>
          <w:rFonts w:ascii="Arial" w:hAnsi="Arial" w:cs="Arial"/>
        </w:rPr>
        <w:t>.</w:t>
      </w:r>
      <w:r w:rsidR="00155DD9" w:rsidRPr="006410E8">
        <w:rPr>
          <w:rFonts w:ascii="Arial" w:hAnsi="Arial" w:cs="Arial"/>
        </w:rPr>
        <w:t xml:space="preserve"> </w:t>
      </w:r>
    </w:p>
    <w:p w14:paraId="2A9419B3" w14:textId="3332AF33" w:rsidR="002D0F59" w:rsidRPr="006410E8" w:rsidRDefault="00ED3494" w:rsidP="004A2446">
      <w:pPr>
        <w:pStyle w:val="ListParagraph"/>
        <w:numPr>
          <w:ilvl w:val="0"/>
          <w:numId w:val="34"/>
        </w:numPr>
        <w:spacing w:after="0" w:line="240" w:lineRule="auto"/>
        <w:textAlignment w:val="baseline"/>
        <w:rPr>
          <w:rFonts w:ascii="Arial" w:hAnsi="Arial" w:cs="Arial"/>
        </w:rPr>
      </w:pPr>
      <w:r w:rsidRPr="006410E8">
        <w:rPr>
          <w:rFonts w:ascii="Arial" w:hAnsi="Arial" w:cs="Arial"/>
        </w:rPr>
        <w:t>T</w:t>
      </w:r>
      <w:r w:rsidR="00155DD9" w:rsidRPr="006410E8">
        <w:rPr>
          <w:rFonts w:ascii="Arial" w:hAnsi="Arial" w:cs="Arial"/>
        </w:rPr>
        <w:t>o allow the pregnant or parenting pupil to care for and bond with the infant</w:t>
      </w:r>
      <w:r w:rsidR="00D1198C" w:rsidRPr="006410E8">
        <w:rPr>
          <w:rFonts w:ascii="Arial" w:hAnsi="Arial" w:cs="Arial"/>
        </w:rPr>
        <w:t>.</w:t>
      </w:r>
    </w:p>
    <w:p w14:paraId="521B7087" w14:textId="77777777" w:rsidR="00F45762" w:rsidRPr="006410E8" w:rsidRDefault="00F45762" w:rsidP="00F45762">
      <w:pPr>
        <w:pStyle w:val="ListParagraph"/>
        <w:spacing w:after="0" w:line="240" w:lineRule="auto"/>
        <w:ind w:left="766"/>
        <w:textAlignment w:val="baseline"/>
        <w:rPr>
          <w:rFonts w:ascii="Arial" w:hAnsi="Arial" w:cs="Arial"/>
        </w:rPr>
      </w:pPr>
    </w:p>
    <w:p w14:paraId="7C0BA6B0" w14:textId="1442524B" w:rsidR="006D1FCD" w:rsidRDefault="006F5784" w:rsidP="00F45762">
      <w:pPr>
        <w:spacing w:line="240" w:lineRule="auto"/>
        <w:contextualSpacing/>
        <w:textAlignment w:val="baseline"/>
        <w:rPr>
          <w:rFonts w:ascii="Arial" w:hAnsi="Arial" w:cs="Arial"/>
        </w:rPr>
      </w:pPr>
      <w:r w:rsidRPr="006410E8">
        <w:rPr>
          <w:rFonts w:ascii="Arial" w:hAnsi="Arial" w:cs="Arial"/>
        </w:rPr>
        <w:t>Pregnant and parenting students have the right to have their health and personal information kept confidential</w:t>
      </w:r>
      <w:r w:rsidR="00767418" w:rsidRPr="006410E8">
        <w:rPr>
          <w:rFonts w:ascii="Arial" w:hAnsi="Arial" w:cs="Arial"/>
        </w:rPr>
        <w:t xml:space="preserve">. </w:t>
      </w:r>
      <w:r w:rsidR="00FA48B4" w:rsidRPr="006410E8">
        <w:rPr>
          <w:rFonts w:ascii="Arial" w:hAnsi="Arial" w:cs="Arial"/>
        </w:rPr>
        <w:t xml:space="preserve"> </w:t>
      </w:r>
      <w:r w:rsidR="00767418" w:rsidRPr="006410E8">
        <w:rPr>
          <w:rFonts w:ascii="Arial" w:hAnsi="Arial" w:cs="Arial"/>
        </w:rPr>
        <w:t>A</w:t>
      </w:r>
      <w:r w:rsidR="007610DE" w:rsidRPr="006410E8">
        <w:rPr>
          <w:rFonts w:ascii="Arial" w:hAnsi="Arial" w:cs="Arial"/>
        </w:rPr>
        <w:t>ny oral or written verification</w:t>
      </w:r>
      <w:r w:rsidR="00767418" w:rsidRPr="006410E8">
        <w:rPr>
          <w:rFonts w:ascii="Arial" w:hAnsi="Arial" w:cs="Arial"/>
        </w:rPr>
        <w:t xml:space="preserve"> </w:t>
      </w:r>
      <w:r w:rsidR="001F4ECA" w:rsidRPr="002933E8">
        <w:rPr>
          <w:rFonts w:ascii="Arial" w:hAnsi="Arial" w:cs="Arial"/>
        </w:rPr>
        <w:t>should</w:t>
      </w:r>
      <w:r w:rsidR="007610DE" w:rsidRPr="006410E8">
        <w:rPr>
          <w:rFonts w:ascii="Arial" w:hAnsi="Arial" w:cs="Arial"/>
        </w:rPr>
        <w:t xml:space="preserve"> not appear in the student’s school records and </w:t>
      </w:r>
      <w:r w:rsidR="001F4ECA" w:rsidRPr="002933E8">
        <w:rPr>
          <w:rFonts w:ascii="Arial" w:hAnsi="Arial" w:cs="Arial"/>
        </w:rPr>
        <w:t>should</w:t>
      </w:r>
      <w:r w:rsidR="007610DE" w:rsidRPr="006410E8">
        <w:rPr>
          <w:rFonts w:ascii="Arial" w:hAnsi="Arial" w:cs="Arial"/>
        </w:rPr>
        <w:t xml:space="preserve"> be kept in a separate confidential file</w:t>
      </w:r>
      <w:r w:rsidR="005E68C8" w:rsidRPr="006410E8">
        <w:rPr>
          <w:rFonts w:ascii="Arial" w:hAnsi="Arial" w:cs="Arial"/>
        </w:rPr>
        <w:t>.</w:t>
      </w:r>
      <w:r w:rsidR="006D1FCD" w:rsidRPr="006410E8">
        <w:rPr>
          <w:rFonts w:ascii="Arial" w:hAnsi="Arial" w:cs="Arial"/>
        </w:rPr>
        <w:t xml:space="preserve"> </w:t>
      </w:r>
    </w:p>
    <w:p w14:paraId="4C3ABD2A" w14:textId="77777777" w:rsidR="00F45762" w:rsidRPr="00E85AAD" w:rsidRDefault="00F45762" w:rsidP="00F45762">
      <w:pPr>
        <w:spacing w:line="240" w:lineRule="auto"/>
        <w:contextualSpacing/>
        <w:textAlignment w:val="baseline"/>
        <w:rPr>
          <w:rFonts w:ascii="Arial" w:hAnsi="Arial" w:cs="Arial"/>
        </w:rPr>
      </w:pPr>
    </w:p>
    <w:p w14:paraId="667A5F4B" w14:textId="5A64EEAD" w:rsidR="00286748" w:rsidRPr="006410E8" w:rsidRDefault="00C944C8" w:rsidP="00F45762">
      <w:pPr>
        <w:spacing w:line="240" w:lineRule="auto"/>
        <w:contextualSpacing/>
        <w:textAlignment w:val="baseline"/>
        <w:rPr>
          <w:rFonts w:ascii="Arial" w:eastAsia="Times New Roman" w:hAnsi="Arial" w:cs="Arial"/>
          <w:i/>
          <w:iCs/>
        </w:rPr>
      </w:pPr>
      <w:r w:rsidRPr="1CCA4E07">
        <w:rPr>
          <w:rFonts w:ascii="Arial" w:eastAsia="Times New Roman" w:hAnsi="Arial" w:cs="Arial"/>
        </w:rPr>
        <w:t xml:space="preserve">For information regarding confidential health and personal information, reasonable </w:t>
      </w:r>
      <w:r w:rsidR="008E4B99" w:rsidRPr="1CCA4E07">
        <w:rPr>
          <w:rFonts w:ascii="Arial" w:eastAsia="Times New Roman" w:hAnsi="Arial" w:cs="Arial"/>
        </w:rPr>
        <w:t>accommodations,</w:t>
      </w:r>
      <w:r w:rsidRPr="1CCA4E07">
        <w:rPr>
          <w:rFonts w:ascii="Arial" w:eastAsia="Times New Roman" w:hAnsi="Arial" w:cs="Arial"/>
        </w:rPr>
        <w:t xml:space="preserve"> and equal access</w:t>
      </w:r>
      <w:r w:rsidR="00962E3A" w:rsidRPr="1CCA4E07">
        <w:rPr>
          <w:rFonts w:ascii="Arial" w:eastAsia="Times New Roman" w:hAnsi="Arial" w:cs="Arial"/>
        </w:rPr>
        <w:t>,</w:t>
      </w:r>
      <w:r w:rsidRPr="1CCA4E07">
        <w:rPr>
          <w:rFonts w:ascii="Arial" w:eastAsia="Times New Roman" w:hAnsi="Arial" w:cs="Arial"/>
        </w:rPr>
        <w:t xml:space="preserve"> </w:t>
      </w:r>
      <w:r w:rsidR="00B83633" w:rsidRPr="1CCA4E07">
        <w:rPr>
          <w:rFonts w:ascii="Arial" w:eastAsia="Times New Roman" w:hAnsi="Arial" w:cs="Arial"/>
        </w:rPr>
        <w:t xml:space="preserve">refer to </w:t>
      </w:r>
      <w:hyperlink r:id="rId109">
        <w:r w:rsidR="00B83633" w:rsidRPr="1CCA4E07">
          <w:rPr>
            <w:rStyle w:val="Hyperlink"/>
            <w:rFonts w:ascii="Arial" w:eastAsia="Times New Roman" w:hAnsi="Arial" w:cs="Arial"/>
          </w:rPr>
          <w:t>BUL-2060</w:t>
        </w:r>
        <w:r w:rsidR="00FD6D4E" w:rsidRPr="1CCA4E07">
          <w:rPr>
            <w:rStyle w:val="Hyperlink"/>
            <w:rFonts w:ascii="Arial" w:eastAsia="Times New Roman" w:hAnsi="Arial" w:cs="Arial"/>
          </w:rPr>
          <w:t>.2</w:t>
        </w:r>
      </w:hyperlink>
      <w:r w:rsidR="00B83633" w:rsidRPr="1CCA4E07">
        <w:rPr>
          <w:rFonts w:ascii="Arial" w:eastAsia="Times New Roman" w:hAnsi="Arial" w:cs="Arial"/>
        </w:rPr>
        <w:t xml:space="preserve">, </w:t>
      </w:r>
      <w:r w:rsidR="00B83633" w:rsidRPr="1CCA4E07">
        <w:rPr>
          <w:rFonts w:ascii="Arial" w:eastAsia="Times New Roman" w:hAnsi="Arial" w:cs="Arial"/>
          <w:i/>
          <w:iCs/>
        </w:rPr>
        <w:t xml:space="preserve">Pregnant and Parenting Students Educational Rights, </w:t>
      </w:r>
      <w:r w:rsidR="00B83633" w:rsidRPr="1CCA4E07">
        <w:rPr>
          <w:rFonts w:ascii="Arial" w:eastAsia="Times New Roman" w:hAnsi="Arial" w:cs="Arial"/>
        </w:rPr>
        <w:t>dated March 11, 2019</w:t>
      </w:r>
      <w:r w:rsidR="000E2ADD" w:rsidRPr="1CCA4E07">
        <w:rPr>
          <w:rFonts w:ascii="Arial" w:eastAsia="Times New Roman" w:hAnsi="Arial" w:cs="Arial"/>
        </w:rPr>
        <w:t xml:space="preserve">. </w:t>
      </w:r>
      <w:r w:rsidR="006C5AC4" w:rsidRPr="1CCA4E07">
        <w:rPr>
          <w:rFonts w:ascii="Arial" w:eastAsia="Times New Roman" w:hAnsi="Arial" w:cs="Arial"/>
        </w:rPr>
        <w:t xml:space="preserve"> </w:t>
      </w:r>
      <w:r w:rsidR="004836F7" w:rsidRPr="1CCA4E07">
        <w:rPr>
          <w:rFonts w:ascii="Arial" w:eastAsia="Times New Roman" w:hAnsi="Arial" w:cs="Arial"/>
        </w:rPr>
        <w:t xml:space="preserve">In addition, refer to </w:t>
      </w:r>
      <w:hyperlink r:id="rId110">
        <w:r w:rsidR="004836F7" w:rsidRPr="1CCA4E07">
          <w:rPr>
            <w:rStyle w:val="Hyperlink"/>
            <w:rFonts w:ascii="Arial" w:eastAsia="Times New Roman" w:hAnsi="Arial" w:cs="Arial"/>
          </w:rPr>
          <w:t>BUL-2521.3</w:t>
        </w:r>
      </w:hyperlink>
      <w:r w:rsidR="004836F7" w:rsidRPr="1CCA4E07">
        <w:rPr>
          <w:rFonts w:ascii="Arial" w:eastAsia="Times New Roman" w:hAnsi="Arial" w:cs="Arial"/>
        </w:rPr>
        <w:t xml:space="preserve">, </w:t>
      </w:r>
      <w:r w:rsidR="004836F7" w:rsidRPr="1CCA4E07">
        <w:rPr>
          <w:rFonts w:ascii="Arial" w:eastAsia="Times New Roman" w:hAnsi="Arial" w:cs="Arial"/>
          <w:i/>
          <w:iCs/>
        </w:rPr>
        <w:t>Title IX Policy/Nondiscrimination Complaint Procedures</w:t>
      </w:r>
      <w:r w:rsidR="004836F7" w:rsidRPr="1CCA4E07">
        <w:rPr>
          <w:rFonts w:ascii="Arial" w:eastAsia="Times New Roman" w:hAnsi="Arial" w:cs="Arial"/>
        </w:rPr>
        <w:t>, August 14, 2020</w:t>
      </w:r>
      <w:r w:rsidR="00A0060F" w:rsidRPr="1CCA4E07">
        <w:rPr>
          <w:rFonts w:ascii="Arial" w:eastAsia="Times New Roman" w:hAnsi="Arial" w:cs="Arial"/>
        </w:rPr>
        <w:t>,</w:t>
      </w:r>
      <w:r w:rsidR="004836F7" w:rsidRPr="1CCA4E07">
        <w:rPr>
          <w:rFonts w:ascii="Arial" w:eastAsia="Times New Roman" w:hAnsi="Arial" w:cs="Arial"/>
        </w:rPr>
        <w:t xml:space="preserve"> or v</w:t>
      </w:r>
      <w:r w:rsidR="006C5AC4" w:rsidRPr="1CCA4E07">
        <w:rPr>
          <w:rFonts w:ascii="Arial" w:eastAsia="Times New Roman" w:hAnsi="Arial" w:cs="Arial"/>
        </w:rPr>
        <w:t xml:space="preserve">isit the Educational Equity Compliance Office website </w:t>
      </w:r>
      <w:r w:rsidR="00B83633" w:rsidRPr="1CCA4E07">
        <w:rPr>
          <w:rFonts w:ascii="Arial" w:eastAsia="Times New Roman" w:hAnsi="Arial" w:cs="Arial"/>
        </w:rPr>
        <w:t>and</w:t>
      </w:r>
      <w:r w:rsidR="00286748" w:rsidRPr="1CCA4E07">
        <w:rPr>
          <w:rFonts w:ascii="Arial" w:eastAsia="Times New Roman" w:hAnsi="Arial" w:cs="Arial"/>
        </w:rPr>
        <w:t xml:space="preserve"> information and student brochures related to Title IX and Pregnant and Parenting Students’ rights at: </w:t>
      </w:r>
      <w:hyperlink r:id="rId111" w:history="1">
        <w:r w:rsidR="00626826" w:rsidRPr="004A4698">
          <w:rPr>
            <w:rStyle w:val="Hyperlink"/>
            <w:rFonts w:ascii="Arial" w:eastAsia="Times New Roman" w:hAnsi="Arial" w:cs="Arial"/>
          </w:rPr>
          <w:t>https://www.lausd.org/Page/3654</w:t>
        </w:r>
      </w:hyperlink>
      <w:r w:rsidR="00626826">
        <w:rPr>
          <w:rFonts w:ascii="Arial" w:eastAsia="Times New Roman" w:hAnsi="Arial" w:cs="Arial"/>
        </w:rPr>
        <w:t xml:space="preserve">. </w:t>
      </w:r>
      <w:r w:rsidR="00525BA5" w:rsidRPr="1CCA4E07">
        <w:rPr>
          <w:rFonts w:ascii="Arial" w:eastAsia="Times New Roman" w:hAnsi="Arial" w:cs="Arial"/>
        </w:rPr>
        <w:t xml:space="preserve">For further assistance, contact </w:t>
      </w:r>
      <w:r w:rsidR="00C72ED3" w:rsidRPr="1CCA4E07">
        <w:rPr>
          <w:rFonts w:ascii="Arial" w:eastAsia="Times New Roman" w:hAnsi="Arial" w:cs="Arial"/>
        </w:rPr>
        <w:t xml:space="preserve">Region </w:t>
      </w:r>
      <w:r w:rsidR="00525BA5" w:rsidRPr="1CCA4E07">
        <w:rPr>
          <w:rFonts w:ascii="Arial" w:eastAsia="Times New Roman" w:hAnsi="Arial" w:cs="Arial"/>
        </w:rPr>
        <w:t xml:space="preserve">Nursing Services. </w:t>
      </w:r>
    </w:p>
    <w:p w14:paraId="42DFC4FC" w14:textId="787299D3" w:rsidR="00B83633" w:rsidRPr="006410E8" w:rsidRDefault="00F02BEE" w:rsidP="00E71D3F">
      <w:pPr>
        <w:pStyle w:val="Heading2"/>
      </w:pPr>
      <w:bookmarkStart w:id="82" w:name="_Toc1418683112"/>
      <w:r w:rsidRPr="3A219545">
        <w:t>4.5</w:t>
      </w:r>
      <w:r w:rsidR="006E286B" w:rsidRPr="3A219545">
        <w:t xml:space="preserve"> EMANCIPATED MINORS</w:t>
      </w:r>
      <w:bookmarkEnd w:id="82"/>
      <w:r w:rsidR="006E286B" w:rsidRPr="3A219545">
        <w:t xml:space="preserve">  </w:t>
      </w:r>
    </w:p>
    <w:p w14:paraId="711D758A" w14:textId="3F5743EE" w:rsidR="00B83633" w:rsidRPr="006410E8" w:rsidRDefault="00B83633" w:rsidP="006410E8">
      <w:pPr>
        <w:spacing w:line="240" w:lineRule="auto"/>
        <w:textAlignment w:val="baseline"/>
        <w:rPr>
          <w:rFonts w:ascii="Arial" w:eastAsia="Times New Roman" w:hAnsi="Arial" w:cs="Arial"/>
        </w:rPr>
      </w:pPr>
      <w:r w:rsidRPr="006410E8">
        <w:rPr>
          <w:rFonts w:ascii="Arial" w:eastAsia="Times New Roman" w:hAnsi="Arial" w:cs="Arial"/>
        </w:rPr>
        <w:t>Some minors have legally become adults prior to age 18. This includes minors on active duty with the armed forces of the United States, have received a Declaration of Emancipation from a judge, or are married. By law, a person under the age of 18 who has entered a valid marriage or has established a valid domestic partnership is an Emancipated Minor, even if the marriage or domestic partnership has been dissolved (Family Code - section 7002). Emancipated minors are not exempt from the Compulsory Education Law and must attend school. Emancipated minors are also not exempt from child labor laws. Emancipated minors can self-enroll. If enrolling in another educational program, emancipated minors may initiate their own request to withdraw. </w:t>
      </w:r>
    </w:p>
    <w:p w14:paraId="7464AFEF" w14:textId="5F842FBB" w:rsidR="00833E76" w:rsidRPr="006410E8" w:rsidRDefault="63D4C712" w:rsidP="00E71D3F">
      <w:pPr>
        <w:pStyle w:val="Heading2"/>
      </w:pPr>
      <w:bookmarkStart w:id="83" w:name="_Toc1938602924"/>
      <w:r w:rsidRPr="3A219545">
        <w:t>4.6</w:t>
      </w:r>
      <w:r w:rsidR="7B694EB0" w:rsidRPr="3A219545">
        <w:t xml:space="preserve"> </w:t>
      </w:r>
      <w:r w:rsidR="2100C4DC" w:rsidRPr="3A219545">
        <w:t>ACTIVE-DUTY MILITARY FAMILIES</w:t>
      </w:r>
      <w:bookmarkEnd w:id="83"/>
      <w:r w:rsidR="2100C4DC" w:rsidRPr="3A219545">
        <w:t xml:space="preserve"> </w:t>
      </w:r>
    </w:p>
    <w:p w14:paraId="0AE8D58B" w14:textId="5FACCC9B" w:rsidR="00A9218F" w:rsidRPr="006410E8" w:rsidRDefault="00EF3DF8" w:rsidP="006410E8">
      <w:pPr>
        <w:spacing w:line="240" w:lineRule="auto"/>
        <w:textAlignment w:val="baseline"/>
        <w:rPr>
          <w:rFonts w:ascii="Arial" w:eastAsia="Times New Roman" w:hAnsi="Arial" w:cs="Arial"/>
        </w:rPr>
      </w:pPr>
      <w:r w:rsidRPr="006410E8">
        <w:rPr>
          <w:rFonts w:ascii="Arial" w:eastAsia="Times New Roman" w:hAnsi="Arial" w:cs="Arial"/>
        </w:rPr>
        <w:t xml:space="preserve">According to </w:t>
      </w:r>
      <w:r w:rsidR="003F4E8C" w:rsidRPr="006410E8">
        <w:rPr>
          <w:rFonts w:ascii="Arial" w:hAnsi="Arial" w:cs="Arial"/>
          <w:w w:val="105"/>
        </w:rPr>
        <w:t>E.C. §</w:t>
      </w:r>
      <w:r w:rsidRPr="006410E8">
        <w:rPr>
          <w:rFonts w:ascii="Arial" w:hAnsi="Arial" w:cs="Arial"/>
          <w:w w:val="105"/>
        </w:rPr>
        <w:t xml:space="preserve"> </w:t>
      </w:r>
      <w:r w:rsidRPr="006410E8">
        <w:rPr>
          <w:rFonts w:ascii="Arial" w:eastAsia="Times New Roman" w:hAnsi="Arial" w:cs="Arial"/>
        </w:rPr>
        <w:t>48204.6, a</w:t>
      </w:r>
      <w:r w:rsidR="00833E76" w:rsidRPr="006410E8">
        <w:rPr>
          <w:rFonts w:ascii="Arial" w:eastAsia="Times New Roman" w:hAnsi="Arial" w:cs="Arial"/>
        </w:rPr>
        <w:t xml:space="preserve"> student who is living in the household of an active-duty military service member may continue </w:t>
      </w:r>
      <w:r w:rsidR="00CC548D" w:rsidRPr="006410E8">
        <w:rPr>
          <w:rFonts w:ascii="Arial" w:eastAsia="Times New Roman" w:hAnsi="Arial" w:cs="Arial"/>
        </w:rPr>
        <w:t>their</w:t>
      </w:r>
      <w:r w:rsidR="00833E76" w:rsidRPr="006410E8">
        <w:rPr>
          <w:rFonts w:ascii="Arial" w:eastAsia="Times New Roman" w:hAnsi="Arial" w:cs="Arial"/>
        </w:rPr>
        <w:t xml:space="preserve"> education in the school of origin regardless of any change of residence during the school year, as long as the child is a child of a military family. The child </w:t>
      </w:r>
      <w:r w:rsidR="001F4ECA" w:rsidRPr="002933E8">
        <w:rPr>
          <w:rFonts w:ascii="Arial" w:eastAsia="Times New Roman" w:hAnsi="Arial" w:cs="Arial"/>
        </w:rPr>
        <w:t>should</w:t>
      </w:r>
      <w:r w:rsidR="00833E76" w:rsidRPr="006410E8">
        <w:rPr>
          <w:rFonts w:ascii="Arial" w:eastAsia="Times New Roman" w:hAnsi="Arial" w:cs="Arial"/>
        </w:rPr>
        <w:t xml:space="preserve"> be allowed to matriculate in the feeder pattern. If military status changes, a pupil in grades K-8 may continue through the end of the school year. A high school student may continue until graduation. The new school </w:t>
      </w:r>
      <w:r w:rsidR="001F4ECA" w:rsidRPr="002933E8">
        <w:rPr>
          <w:rFonts w:ascii="Arial" w:eastAsia="Times New Roman" w:hAnsi="Arial" w:cs="Arial"/>
        </w:rPr>
        <w:t>should</w:t>
      </w:r>
      <w:r w:rsidR="00833E76" w:rsidRPr="006410E8">
        <w:rPr>
          <w:rFonts w:ascii="Arial" w:eastAsia="Times New Roman" w:hAnsi="Arial" w:cs="Arial"/>
        </w:rPr>
        <w:t xml:space="preserve"> immediately enroll the student even if there are fees, fines, or the student does not have the clothing or records normally required for enrollment</w:t>
      </w:r>
      <w:r w:rsidR="00737625" w:rsidRPr="006410E8">
        <w:rPr>
          <w:rFonts w:ascii="Arial" w:eastAsia="Times New Roman" w:hAnsi="Arial" w:cs="Arial"/>
        </w:rPr>
        <w:t>.</w:t>
      </w:r>
    </w:p>
    <w:p w14:paraId="40B036E8" w14:textId="73C8608A" w:rsidR="00D9140C" w:rsidRPr="006410E8" w:rsidRDefault="00D9140C" w:rsidP="006410E8">
      <w:pPr>
        <w:spacing w:line="240" w:lineRule="auto"/>
        <w:textAlignment w:val="baseline"/>
        <w:rPr>
          <w:rFonts w:ascii="Arial" w:eastAsia="Times New Roman" w:hAnsi="Arial" w:cs="Arial"/>
        </w:rPr>
      </w:pPr>
      <w:r w:rsidRPr="1CCA4E07">
        <w:rPr>
          <w:rFonts w:ascii="Arial" w:eastAsia="Times New Roman" w:hAnsi="Arial" w:cs="Arial"/>
        </w:rPr>
        <w:t xml:space="preserve">For additional information, refer to </w:t>
      </w:r>
      <w:hyperlink r:id="rId112">
        <w:r w:rsidRPr="1CCA4E07">
          <w:rPr>
            <w:rStyle w:val="Hyperlink"/>
            <w:rFonts w:ascii="Arial" w:hAnsi="Arial" w:cs="Arial"/>
          </w:rPr>
          <w:t>BUL-079501</w:t>
        </w:r>
        <w:r w:rsidR="005607C5" w:rsidRPr="1CCA4E07">
          <w:rPr>
            <w:rStyle w:val="Hyperlink"/>
            <w:rFonts w:ascii="Arial" w:hAnsi="Arial" w:cs="Arial"/>
          </w:rPr>
          <w:t>.1</w:t>
        </w:r>
      </w:hyperlink>
      <w:r w:rsidR="000C246E" w:rsidRPr="1CCA4E07">
        <w:rPr>
          <w:rFonts w:ascii="Arial" w:hAnsi="Arial" w:cs="Arial"/>
        </w:rPr>
        <w:t xml:space="preserve">, </w:t>
      </w:r>
      <w:r w:rsidR="000C246E" w:rsidRPr="1CCA4E07">
        <w:rPr>
          <w:rFonts w:ascii="Arial" w:hAnsi="Arial" w:cs="Arial"/>
          <w:i/>
          <w:iCs/>
        </w:rPr>
        <w:t>Graduation Requirements for the Classes of 2020-</w:t>
      </w:r>
      <w:r w:rsidR="00A0060F" w:rsidRPr="1CCA4E07">
        <w:rPr>
          <w:rFonts w:ascii="Arial" w:hAnsi="Arial" w:cs="Arial"/>
          <w:i/>
          <w:iCs/>
        </w:rPr>
        <w:t>2025</w:t>
      </w:r>
      <w:r w:rsidR="00A0060F" w:rsidRPr="1CCA4E07">
        <w:rPr>
          <w:rFonts w:ascii="Arial" w:hAnsi="Arial" w:cs="Arial"/>
        </w:rPr>
        <w:t>, Division</w:t>
      </w:r>
      <w:r w:rsidR="000C246E" w:rsidRPr="1CCA4E07">
        <w:rPr>
          <w:rFonts w:ascii="Arial" w:hAnsi="Arial" w:cs="Arial"/>
        </w:rPr>
        <w:t xml:space="preserve"> of Instruction, Secondary Instruction</w:t>
      </w:r>
      <w:r w:rsidR="00895350" w:rsidRPr="1CCA4E07">
        <w:rPr>
          <w:rFonts w:ascii="Arial" w:hAnsi="Arial" w:cs="Arial"/>
        </w:rPr>
        <w:t xml:space="preserve">, or the Parent Student Handbook. </w:t>
      </w:r>
    </w:p>
    <w:p w14:paraId="1233255F" w14:textId="692C8B56" w:rsidR="00B83633" w:rsidRPr="006410E8" w:rsidRDefault="00F02BEE" w:rsidP="00E71D3F">
      <w:pPr>
        <w:pStyle w:val="Heading2"/>
      </w:pPr>
      <w:bookmarkStart w:id="84" w:name="_Toc518775670"/>
      <w:r w:rsidRPr="3A219545">
        <w:t>4</w:t>
      </w:r>
      <w:r w:rsidR="0081648C" w:rsidRPr="3A219545">
        <w:t>.7</w:t>
      </w:r>
      <w:r w:rsidR="006E286B" w:rsidRPr="3A219545">
        <w:t xml:space="preserve"> ENGLISH LEARNERS (EL)</w:t>
      </w:r>
      <w:bookmarkEnd w:id="84"/>
      <w:r w:rsidR="006E286B" w:rsidRPr="3A219545">
        <w:t xml:space="preserve">  </w:t>
      </w:r>
    </w:p>
    <w:p w14:paraId="55E0D698" w14:textId="77777777" w:rsidR="001D1B77" w:rsidRPr="006410E8" w:rsidRDefault="001D1B77" w:rsidP="0008735F">
      <w:pPr>
        <w:spacing w:after="0" w:line="240" w:lineRule="auto"/>
        <w:textAlignment w:val="baseline"/>
        <w:rPr>
          <w:rFonts w:ascii="Arial" w:eastAsia="Times New Roman" w:hAnsi="Arial" w:cs="Arial"/>
        </w:rPr>
      </w:pPr>
      <w:r w:rsidRPr="006410E8">
        <w:rPr>
          <w:rFonts w:ascii="Arial" w:eastAsia="Times New Roman" w:hAnsi="Arial" w:cs="Arial"/>
        </w:rPr>
        <w:t>Students may remain in a comprehensive high school until requirements are met or through the age of 21, as long as satisfactory progress is maintained (Refer to the Master Plan for English Learners).  </w:t>
      </w:r>
    </w:p>
    <w:p w14:paraId="23026856" w14:textId="77777777" w:rsidR="001D1B77" w:rsidRPr="006410E8" w:rsidRDefault="001D1B77" w:rsidP="0008735F">
      <w:pPr>
        <w:spacing w:after="0" w:line="240" w:lineRule="auto"/>
        <w:textAlignment w:val="baseline"/>
        <w:rPr>
          <w:rFonts w:ascii="Arial" w:eastAsia="Times New Roman" w:hAnsi="Arial" w:cs="Arial"/>
        </w:rPr>
      </w:pPr>
    </w:p>
    <w:p w14:paraId="2D955FA9" w14:textId="29903AAC" w:rsidR="001D1B77" w:rsidRPr="006410E8" w:rsidRDefault="001D1B77" w:rsidP="0008735F">
      <w:pPr>
        <w:spacing w:after="0" w:line="240" w:lineRule="auto"/>
        <w:textAlignment w:val="baseline"/>
        <w:rPr>
          <w:rFonts w:ascii="Arial" w:eastAsia="Times New Roman" w:hAnsi="Arial" w:cs="Arial"/>
        </w:rPr>
      </w:pPr>
      <w:r w:rsidRPr="006410E8">
        <w:rPr>
          <w:rFonts w:ascii="Arial" w:eastAsia="Times New Roman" w:hAnsi="Arial" w:cs="Arial"/>
        </w:rPr>
        <w:t xml:space="preserve">All </w:t>
      </w:r>
      <w:r w:rsidR="007953DA">
        <w:rPr>
          <w:rFonts w:ascii="Arial" w:eastAsia="Times New Roman" w:hAnsi="Arial" w:cs="Arial"/>
        </w:rPr>
        <w:t>LAUSD</w:t>
      </w:r>
      <w:r w:rsidRPr="006410E8">
        <w:rPr>
          <w:rFonts w:ascii="Arial" w:eastAsia="Times New Roman" w:hAnsi="Arial" w:cs="Arial"/>
        </w:rPr>
        <w:t xml:space="preserve"> schools </w:t>
      </w:r>
      <w:r w:rsidR="001F4ECA" w:rsidRPr="002933E8">
        <w:rPr>
          <w:rFonts w:ascii="Arial" w:eastAsia="Times New Roman" w:hAnsi="Arial" w:cs="Arial"/>
        </w:rPr>
        <w:t>should</w:t>
      </w:r>
      <w:r w:rsidRPr="006410E8">
        <w:rPr>
          <w:rFonts w:ascii="Arial" w:eastAsia="Times New Roman" w:hAnsi="Arial" w:cs="Arial"/>
        </w:rPr>
        <w:t>:  </w:t>
      </w:r>
    </w:p>
    <w:p w14:paraId="4C843509" w14:textId="60C555C7" w:rsidR="001D1B77" w:rsidRPr="006410E8" w:rsidRDefault="001D1B77" w:rsidP="004A2446">
      <w:pPr>
        <w:pStyle w:val="ListParagraph"/>
        <w:numPr>
          <w:ilvl w:val="0"/>
          <w:numId w:val="27"/>
        </w:numPr>
        <w:spacing w:after="0" w:line="240" w:lineRule="auto"/>
        <w:textAlignment w:val="baseline"/>
        <w:rPr>
          <w:rFonts w:ascii="Arial" w:eastAsia="Times New Roman" w:hAnsi="Arial" w:cs="Arial"/>
        </w:rPr>
      </w:pPr>
      <w:r w:rsidRPr="3A219545">
        <w:rPr>
          <w:rFonts w:ascii="Arial" w:eastAsia="Times New Roman" w:hAnsi="Arial" w:cs="Arial"/>
        </w:rPr>
        <w:t xml:space="preserve">Immediately enroll all students under </w:t>
      </w:r>
      <w:r w:rsidR="2FB861DB" w:rsidRPr="3A219545">
        <w:rPr>
          <w:rFonts w:ascii="Arial" w:eastAsia="Times New Roman" w:hAnsi="Arial" w:cs="Arial"/>
        </w:rPr>
        <w:t xml:space="preserve">the </w:t>
      </w:r>
      <w:r w:rsidRPr="3A219545">
        <w:rPr>
          <w:rFonts w:ascii="Arial" w:eastAsia="Times New Roman" w:hAnsi="Arial" w:cs="Arial"/>
        </w:rPr>
        <w:t xml:space="preserve">age </w:t>
      </w:r>
      <w:r w:rsidR="797EF2B9" w:rsidRPr="3A219545">
        <w:rPr>
          <w:rFonts w:ascii="Arial" w:eastAsia="Times New Roman" w:hAnsi="Arial" w:cs="Arial"/>
        </w:rPr>
        <w:t xml:space="preserve">of </w:t>
      </w:r>
      <w:r w:rsidRPr="3A219545">
        <w:rPr>
          <w:rFonts w:ascii="Arial" w:eastAsia="Times New Roman" w:hAnsi="Arial" w:cs="Arial"/>
        </w:rPr>
        <w:t xml:space="preserve">18. Schools may enroll students over the age of 18 who present themselves at the school for enrollment. Refer to </w:t>
      </w:r>
      <w:r w:rsidR="00867D8F" w:rsidRPr="3A219545">
        <w:rPr>
          <w:rFonts w:ascii="Arial" w:eastAsia="Times New Roman" w:hAnsi="Arial" w:cs="Arial"/>
        </w:rPr>
        <w:t>s</w:t>
      </w:r>
      <w:r w:rsidRPr="3A219545">
        <w:rPr>
          <w:rFonts w:ascii="Arial" w:eastAsia="Times New Roman" w:hAnsi="Arial" w:cs="Arial"/>
        </w:rPr>
        <w:t xml:space="preserve">ection </w:t>
      </w:r>
      <w:hyperlink w:anchor="_5.1_EIGHTEEN_(18)">
        <w:r w:rsidR="00E0322A" w:rsidRPr="3A219545">
          <w:rPr>
            <w:rStyle w:val="Hyperlink"/>
            <w:rFonts w:ascii="Arial" w:eastAsia="Times New Roman" w:hAnsi="Arial" w:cs="Arial"/>
          </w:rPr>
          <w:t>4</w:t>
        </w:r>
        <w:r w:rsidRPr="3A219545">
          <w:rPr>
            <w:rStyle w:val="Hyperlink"/>
            <w:rFonts w:ascii="Arial" w:eastAsia="Times New Roman" w:hAnsi="Arial" w:cs="Arial"/>
          </w:rPr>
          <w:t>.</w:t>
        </w:r>
        <w:r w:rsidR="00E0322A" w:rsidRPr="3A219545">
          <w:rPr>
            <w:rStyle w:val="Hyperlink"/>
            <w:rFonts w:ascii="Arial" w:eastAsia="Times New Roman" w:hAnsi="Arial" w:cs="Arial"/>
          </w:rPr>
          <w:t>1</w:t>
        </w:r>
        <w:r w:rsidRPr="3A219545">
          <w:rPr>
            <w:rStyle w:val="Hyperlink"/>
            <w:rFonts w:ascii="Arial" w:eastAsia="Times New Roman" w:hAnsi="Arial" w:cs="Arial"/>
          </w:rPr>
          <w:t xml:space="preserve"> Eighteen (18) Year Old Students</w:t>
        </w:r>
      </w:hyperlink>
      <w:r w:rsidRPr="3A219545">
        <w:rPr>
          <w:rFonts w:ascii="Arial" w:eastAsia="Times New Roman" w:hAnsi="Arial" w:cs="Arial"/>
        </w:rPr>
        <w:t>.  </w:t>
      </w:r>
    </w:p>
    <w:p w14:paraId="255D7DBA" w14:textId="77777777" w:rsidR="001D1B77" w:rsidRPr="006410E8" w:rsidRDefault="001D1B77" w:rsidP="004A2446">
      <w:pPr>
        <w:pStyle w:val="ListParagraph"/>
        <w:numPr>
          <w:ilvl w:val="0"/>
          <w:numId w:val="27"/>
        </w:numPr>
        <w:spacing w:after="0" w:line="240" w:lineRule="auto"/>
        <w:textAlignment w:val="baseline"/>
        <w:rPr>
          <w:rFonts w:ascii="Arial" w:eastAsia="Times New Roman" w:hAnsi="Arial" w:cs="Arial"/>
        </w:rPr>
      </w:pPr>
      <w:r w:rsidRPr="006410E8">
        <w:rPr>
          <w:rFonts w:ascii="Arial" w:eastAsia="Times New Roman" w:hAnsi="Arial" w:cs="Arial"/>
        </w:rPr>
        <w:t>Provide support to ensure enrollment without delay (e.g., affidavits, immunization resources).  </w:t>
      </w:r>
    </w:p>
    <w:p w14:paraId="141B5085" w14:textId="13815367" w:rsidR="001D1B77" w:rsidRPr="006410E8" w:rsidRDefault="001D1B77" w:rsidP="004A2446">
      <w:pPr>
        <w:pStyle w:val="ListParagraph"/>
        <w:numPr>
          <w:ilvl w:val="0"/>
          <w:numId w:val="27"/>
        </w:numPr>
        <w:spacing w:after="0" w:line="240" w:lineRule="auto"/>
        <w:textAlignment w:val="baseline"/>
        <w:rPr>
          <w:rFonts w:ascii="Arial" w:eastAsia="Times New Roman" w:hAnsi="Arial" w:cs="Arial"/>
        </w:rPr>
      </w:pPr>
      <w:r w:rsidRPr="006410E8">
        <w:rPr>
          <w:rFonts w:ascii="Arial" w:eastAsia="Times New Roman" w:hAnsi="Arial" w:cs="Arial"/>
        </w:rPr>
        <w:t xml:space="preserve">Provide students with sufficient time to meet </w:t>
      </w:r>
      <w:r w:rsidR="007953DA">
        <w:rPr>
          <w:rFonts w:ascii="Arial" w:eastAsia="Times New Roman" w:hAnsi="Arial" w:cs="Arial"/>
        </w:rPr>
        <w:t>LAUSD</w:t>
      </w:r>
      <w:r w:rsidRPr="006410E8">
        <w:rPr>
          <w:rFonts w:ascii="Arial" w:eastAsia="Times New Roman" w:hAnsi="Arial" w:cs="Arial"/>
        </w:rPr>
        <w:t xml:space="preserve"> graduation criteria and A-G college requirements.   </w:t>
      </w:r>
    </w:p>
    <w:p w14:paraId="1DCAAED8" w14:textId="77777777" w:rsidR="001D1B77" w:rsidRPr="006410E8" w:rsidRDefault="001D1B77" w:rsidP="0008735F">
      <w:pPr>
        <w:spacing w:after="0" w:line="240" w:lineRule="auto"/>
        <w:textAlignment w:val="baseline"/>
        <w:rPr>
          <w:rFonts w:ascii="Arial" w:eastAsia="Times New Roman" w:hAnsi="Arial" w:cs="Arial"/>
        </w:rPr>
      </w:pPr>
    </w:p>
    <w:p w14:paraId="76ECADE5" w14:textId="592DCF09" w:rsidR="001D1B77" w:rsidRPr="006410E8" w:rsidRDefault="001D1B77" w:rsidP="0008735F">
      <w:pPr>
        <w:spacing w:after="0" w:line="240" w:lineRule="auto"/>
        <w:textAlignment w:val="baseline"/>
        <w:rPr>
          <w:rFonts w:ascii="Arial" w:eastAsia="Times New Roman" w:hAnsi="Arial" w:cs="Arial"/>
        </w:rPr>
      </w:pPr>
      <w:r w:rsidRPr="006410E8">
        <w:rPr>
          <w:rFonts w:ascii="Arial" w:eastAsia="Times New Roman" w:hAnsi="Arial" w:cs="Arial"/>
        </w:rPr>
        <w:t>For additional information, contact Academic and Counseling Services at (213) 241-7510 or the</w:t>
      </w:r>
      <w:r w:rsidR="00737625" w:rsidRPr="006410E8">
        <w:rPr>
          <w:rFonts w:ascii="Arial" w:eastAsia="Times New Roman" w:hAnsi="Arial" w:cs="Arial"/>
        </w:rPr>
        <w:t xml:space="preserve"> Multilingual Multicultural Department at (213) 241-5582. </w:t>
      </w:r>
      <w:r w:rsidRPr="006410E8">
        <w:rPr>
          <w:rFonts w:ascii="Arial" w:eastAsia="Times New Roman" w:hAnsi="Arial" w:cs="Arial"/>
        </w:rPr>
        <w:t> </w:t>
      </w:r>
    </w:p>
    <w:p w14:paraId="5E5DFA19" w14:textId="741220A3" w:rsidR="00316065" w:rsidRPr="006410E8" w:rsidRDefault="00F02BEE" w:rsidP="00E71D3F">
      <w:pPr>
        <w:pStyle w:val="Heading2"/>
      </w:pPr>
      <w:bookmarkStart w:id="85" w:name="_5.8_SPECIAL_EDUCATION"/>
      <w:bookmarkStart w:id="86" w:name="_4.8_SPECIAL_EDUCATION"/>
      <w:bookmarkStart w:id="87" w:name="_Toc738755042"/>
      <w:bookmarkEnd w:id="85"/>
      <w:bookmarkEnd w:id="86"/>
      <w:r w:rsidRPr="3A219545">
        <w:t>4</w:t>
      </w:r>
      <w:r w:rsidR="0081648C" w:rsidRPr="3A219545">
        <w:t>.8</w:t>
      </w:r>
      <w:r w:rsidR="006E286B" w:rsidRPr="3A219545">
        <w:t xml:space="preserve"> SPECIAL EDUCATION</w:t>
      </w:r>
      <w:bookmarkEnd w:id="87"/>
      <w:r w:rsidR="006E286B" w:rsidRPr="3A219545">
        <w:t xml:space="preserve">  </w:t>
      </w:r>
    </w:p>
    <w:p w14:paraId="56507D81" w14:textId="6AE9862A" w:rsidR="00316065" w:rsidRPr="006410E8" w:rsidRDefault="00316065" w:rsidP="006410E8">
      <w:pPr>
        <w:spacing w:line="240" w:lineRule="auto"/>
        <w:textAlignment w:val="baseline"/>
        <w:rPr>
          <w:rFonts w:ascii="Arial" w:eastAsia="Times New Roman" w:hAnsi="Arial" w:cs="Arial"/>
        </w:rPr>
      </w:pPr>
      <w:r w:rsidRPr="006410E8">
        <w:rPr>
          <w:rFonts w:ascii="Arial" w:eastAsia="Times New Roman" w:hAnsi="Arial" w:cs="Arial"/>
        </w:rPr>
        <w:t xml:space="preserve">Students with Individualized Educational Plans (IEP) </w:t>
      </w:r>
      <w:r w:rsidR="001F4ECA" w:rsidRPr="002933E8">
        <w:rPr>
          <w:rFonts w:ascii="Arial" w:eastAsia="Times New Roman" w:hAnsi="Arial" w:cs="Arial"/>
        </w:rPr>
        <w:t>should</w:t>
      </w:r>
      <w:r w:rsidRPr="006410E8">
        <w:rPr>
          <w:rFonts w:ascii="Arial" w:eastAsia="Times New Roman" w:hAnsi="Arial" w:cs="Arial"/>
        </w:rPr>
        <w:t xml:space="preserve"> be immediately enrolled and placed in a program which provides comparable services to those in their most recent IEP. If the student and parent/guardian do not present a current IEP upon enrollment, staff </w:t>
      </w:r>
      <w:r w:rsidR="001F4ECA" w:rsidRPr="002933E8">
        <w:rPr>
          <w:rFonts w:ascii="Arial" w:eastAsia="Times New Roman" w:hAnsi="Arial" w:cs="Arial"/>
        </w:rPr>
        <w:t>should</w:t>
      </w:r>
      <w:r w:rsidRPr="006410E8">
        <w:rPr>
          <w:rFonts w:ascii="Arial" w:eastAsia="Times New Roman" w:hAnsi="Arial" w:cs="Arial"/>
        </w:rPr>
        <w:t xml:space="preserve"> enroll the student without delay and contact the student’s previous school to obtain the most current IEP. </w:t>
      </w:r>
    </w:p>
    <w:p w14:paraId="68EB9155" w14:textId="53F562FB" w:rsidR="00316065" w:rsidRPr="006410E8" w:rsidRDefault="00316065" w:rsidP="006410E8">
      <w:pPr>
        <w:spacing w:line="240" w:lineRule="auto"/>
        <w:textAlignment w:val="baseline"/>
        <w:rPr>
          <w:rFonts w:ascii="Arial" w:eastAsia="Times New Roman" w:hAnsi="Arial" w:cs="Arial"/>
        </w:rPr>
      </w:pPr>
      <w:r w:rsidRPr="006410E8">
        <w:rPr>
          <w:rFonts w:ascii="Arial" w:eastAsia="Times New Roman" w:hAnsi="Arial" w:cs="Arial"/>
        </w:rPr>
        <w:t xml:space="preserve">When schools do not offer a program which provides comparable services to that offered in the most recent IEP, schools </w:t>
      </w:r>
      <w:r w:rsidR="001F4ECA" w:rsidRPr="002933E8">
        <w:rPr>
          <w:rFonts w:ascii="Arial" w:eastAsia="Times New Roman" w:hAnsi="Arial" w:cs="Arial"/>
        </w:rPr>
        <w:t>should</w:t>
      </w:r>
      <w:r w:rsidRPr="006410E8">
        <w:rPr>
          <w:rFonts w:ascii="Arial" w:eastAsia="Times New Roman" w:hAnsi="Arial" w:cs="Arial"/>
        </w:rPr>
        <w:t xml:space="preserve"> provide parents with all mandated enrollment documents and register students in MiSiS. Students will receive services at the school until an assessment and/</w:t>
      </w:r>
      <w:r w:rsidRPr="00F72A86">
        <w:rPr>
          <w:rFonts w:ascii="Arial" w:eastAsia="Times New Roman" w:hAnsi="Arial" w:cs="Arial"/>
        </w:rPr>
        <w:t>or 30-day IEP</w:t>
      </w:r>
      <w:r w:rsidRPr="006410E8">
        <w:rPr>
          <w:rFonts w:ascii="Arial" w:eastAsia="Times New Roman" w:hAnsi="Arial" w:cs="Arial"/>
        </w:rPr>
        <w:t xml:space="preserve"> is </w:t>
      </w:r>
      <w:r w:rsidR="00681B58" w:rsidRPr="002933E8">
        <w:rPr>
          <w:rFonts w:ascii="Arial" w:eastAsia="Times New Roman" w:hAnsi="Arial" w:cs="Arial"/>
        </w:rPr>
        <w:t>held,</w:t>
      </w:r>
      <w:r w:rsidRPr="006410E8">
        <w:rPr>
          <w:rFonts w:ascii="Arial" w:eastAsia="Times New Roman" w:hAnsi="Arial" w:cs="Arial"/>
        </w:rPr>
        <w:t xml:space="preserve"> and the IEP team determines the offer of Free Appropriate Public Education (FAPE). Best efforts should be given to offer the services at the school of residence or named in the IEP FAPE offer. If at the 30-day IEP the team determines that the school is not the appropriate placement, schools </w:t>
      </w:r>
      <w:r w:rsidR="001F4ECA" w:rsidRPr="002933E8">
        <w:rPr>
          <w:rFonts w:ascii="Arial" w:eastAsia="Times New Roman" w:hAnsi="Arial" w:cs="Arial"/>
        </w:rPr>
        <w:t>should</w:t>
      </w:r>
      <w:r w:rsidRPr="006410E8">
        <w:rPr>
          <w:rFonts w:ascii="Arial" w:eastAsia="Times New Roman" w:hAnsi="Arial" w:cs="Arial"/>
        </w:rPr>
        <w:t xml:space="preserve"> use the Special Education Placement Options Portal in MiSiS to identify a school closest to the student’s residence that offers an appropriate special education program. Receiving schools </w:t>
      </w:r>
      <w:r w:rsidR="001F4ECA" w:rsidRPr="002933E8">
        <w:rPr>
          <w:rFonts w:ascii="Arial" w:eastAsia="Times New Roman" w:hAnsi="Arial" w:cs="Arial"/>
        </w:rPr>
        <w:t>should</w:t>
      </w:r>
      <w:r w:rsidRPr="006410E8">
        <w:rPr>
          <w:rFonts w:ascii="Arial" w:eastAsia="Times New Roman" w:hAnsi="Arial" w:cs="Arial"/>
        </w:rPr>
        <w:t xml:space="preserve"> auto withdraw </w:t>
      </w:r>
      <w:r w:rsidR="00154574" w:rsidRPr="002933E8">
        <w:rPr>
          <w:rFonts w:ascii="Arial" w:eastAsia="Times New Roman" w:hAnsi="Arial" w:cs="Arial"/>
        </w:rPr>
        <w:t>students</w:t>
      </w:r>
      <w:r w:rsidRPr="006410E8">
        <w:rPr>
          <w:rFonts w:ascii="Arial" w:eastAsia="Times New Roman" w:hAnsi="Arial" w:cs="Arial"/>
        </w:rPr>
        <w:t xml:space="preserve"> from the sending school and place the appropriate enrollment forms in the cumulative record. Receiving schools s</w:t>
      </w:r>
      <w:r w:rsidR="00154574" w:rsidRPr="002933E8">
        <w:rPr>
          <w:rFonts w:ascii="Arial" w:eastAsia="Times New Roman" w:hAnsi="Arial" w:cs="Arial"/>
        </w:rPr>
        <w:t>hould</w:t>
      </w:r>
      <w:r w:rsidRPr="006410E8">
        <w:rPr>
          <w:rFonts w:ascii="Arial" w:eastAsia="Times New Roman" w:hAnsi="Arial" w:cs="Arial"/>
        </w:rPr>
        <w:t xml:space="preserve"> provide parents/guardians only th</w:t>
      </w:r>
      <w:r w:rsidR="00117BE6" w:rsidRPr="002933E8">
        <w:rPr>
          <w:rFonts w:ascii="Arial" w:eastAsia="Times New Roman" w:hAnsi="Arial" w:cs="Arial"/>
        </w:rPr>
        <w:t>e</w:t>
      </w:r>
      <w:r w:rsidRPr="006410E8">
        <w:rPr>
          <w:rFonts w:ascii="Arial" w:eastAsia="Times New Roman" w:hAnsi="Arial" w:cs="Arial"/>
        </w:rPr>
        <w:t xml:space="preserve"> enrollment documents that are unique to the receiving school. This will prevent parents from having to fill out an enrollment packet twice. </w:t>
      </w:r>
    </w:p>
    <w:p w14:paraId="3033510E" w14:textId="6CA75BFF" w:rsidR="00316065" w:rsidRPr="006410E8" w:rsidRDefault="00316065" w:rsidP="006410E8">
      <w:pPr>
        <w:spacing w:after="0" w:line="240" w:lineRule="auto"/>
        <w:textAlignment w:val="baseline"/>
        <w:rPr>
          <w:rFonts w:ascii="Arial" w:eastAsia="Times New Roman" w:hAnsi="Arial" w:cs="Arial"/>
        </w:rPr>
      </w:pPr>
      <w:r w:rsidRPr="006410E8">
        <w:rPr>
          <w:rFonts w:ascii="Arial" w:eastAsia="Times New Roman" w:hAnsi="Arial" w:cs="Arial"/>
        </w:rPr>
        <w:t xml:space="preserve">In summary, if schools do not offer an appropriate curriculum type, setting and/or grade span, schools </w:t>
      </w:r>
      <w:r w:rsidR="001F4ECA" w:rsidRPr="002933E8">
        <w:rPr>
          <w:rFonts w:ascii="Arial" w:eastAsia="Times New Roman" w:hAnsi="Arial" w:cs="Arial"/>
        </w:rPr>
        <w:t>should</w:t>
      </w:r>
      <w:r w:rsidRPr="006410E8">
        <w:rPr>
          <w:rFonts w:ascii="Arial" w:eastAsia="Times New Roman" w:hAnsi="Arial" w:cs="Arial"/>
        </w:rPr>
        <w:t>: </w:t>
      </w:r>
    </w:p>
    <w:p w14:paraId="3BB9647F" w14:textId="56D5956A" w:rsidR="00316065" w:rsidRPr="006410E8" w:rsidRDefault="00316065" w:rsidP="004A2446">
      <w:pPr>
        <w:pStyle w:val="ListParagraph"/>
        <w:numPr>
          <w:ilvl w:val="0"/>
          <w:numId w:val="6"/>
        </w:numPr>
        <w:spacing w:line="240" w:lineRule="auto"/>
        <w:textAlignment w:val="baseline"/>
        <w:rPr>
          <w:rFonts w:ascii="Arial" w:eastAsia="Times New Roman" w:hAnsi="Arial" w:cs="Arial"/>
        </w:rPr>
      </w:pPr>
      <w:r w:rsidRPr="006410E8">
        <w:rPr>
          <w:rFonts w:ascii="Arial" w:eastAsia="Times New Roman" w:hAnsi="Arial" w:cs="Arial"/>
        </w:rPr>
        <w:t>Register the student in MiSiS</w:t>
      </w:r>
      <w:r w:rsidR="00E85AAD">
        <w:rPr>
          <w:rFonts w:ascii="Arial" w:eastAsia="Times New Roman" w:hAnsi="Arial" w:cs="Arial"/>
        </w:rPr>
        <w:t>.</w:t>
      </w:r>
      <w:r w:rsidRPr="006410E8">
        <w:rPr>
          <w:rFonts w:ascii="Arial" w:eastAsia="Times New Roman" w:hAnsi="Arial" w:cs="Arial"/>
        </w:rPr>
        <w:t> </w:t>
      </w:r>
    </w:p>
    <w:p w14:paraId="525130E1" w14:textId="5AD1E01E" w:rsidR="00316065" w:rsidRPr="006410E8" w:rsidRDefault="00316065" w:rsidP="004A2446">
      <w:pPr>
        <w:pStyle w:val="ListParagraph"/>
        <w:numPr>
          <w:ilvl w:val="0"/>
          <w:numId w:val="6"/>
        </w:numPr>
        <w:spacing w:line="240" w:lineRule="auto"/>
        <w:textAlignment w:val="baseline"/>
        <w:rPr>
          <w:rFonts w:ascii="Arial" w:eastAsia="Times New Roman" w:hAnsi="Arial" w:cs="Arial"/>
        </w:rPr>
      </w:pPr>
      <w:r w:rsidRPr="006410E8">
        <w:rPr>
          <w:rFonts w:ascii="Arial" w:eastAsia="Times New Roman" w:hAnsi="Arial" w:cs="Arial"/>
        </w:rPr>
        <w:t>Schedule a 30</w:t>
      </w:r>
      <w:r w:rsidR="00A624DF" w:rsidRPr="006410E8">
        <w:rPr>
          <w:rFonts w:ascii="Arial" w:eastAsia="Times New Roman" w:hAnsi="Arial" w:cs="Arial"/>
        </w:rPr>
        <w:t>-</w:t>
      </w:r>
      <w:r w:rsidRPr="006410E8">
        <w:rPr>
          <w:rFonts w:ascii="Arial" w:eastAsia="Times New Roman" w:hAnsi="Arial" w:cs="Arial"/>
        </w:rPr>
        <w:t>day IEP to discuss placement</w:t>
      </w:r>
      <w:r w:rsidR="00E85AAD">
        <w:rPr>
          <w:rFonts w:ascii="Arial" w:eastAsia="Times New Roman" w:hAnsi="Arial" w:cs="Arial"/>
        </w:rPr>
        <w:t>.</w:t>
      </w:r>
      <w:r w:rsidRPr="006410E8">
        <w:rPr>
          <w:rFonts w:ascii="Arial" w:eastAsia="Times New Roman" w:hAnsi="Arial" w:cs="Arial"/>
        </w:rPr>
        <w:t> </w:t>
      </w:r>
    </w:p>
    <w:p w14:paraId="0FCD124A" w14:textId="6B8141DE" w:rsidR="00316065" w:rsidRPr="006410E8" w:rsidRDefault="00316065" w:rsidP="004A2446">
      <w:pPr>
        <w:pStyle w:val="ListParagraph"/>
        <w:numPr>
          <w:ilvl w:val="0"/>
          <w:numId w:val="6"/>
        </w:numPr>
        <w:spacing w:line="240" w:lineRule="auto"/>
        <w:textAlignment w:val="baseline"/>
        <w:rPr>
          <w:rFonts w:ascii="Arial" w:eastAsia="Times New Roman" w:hAnsi="Arial" w:cs="Arial"/>
        </w:rPr>
      </w:pPr>
      <w:r w:rsidRPr="006410E8">
        <w:rPr>
          <w:rFonts w:ascii="Arial" w:eastAsia="Times New Roman" w:hAnsi="Arial" w:cs="Arial"/>
        </w:rPr>
        <w:t>Serve the student with comparable special education support pending the outcome of the IEP meeting. </w:t>
      </w:r>
    </w:p>
    <w:p w14:paraId="38B74BB2" w14:textId="58C8C1C8" w:rsidR="00316065" w:rsidRPr="006410E8" w:rsidRDefault="00316065" w:rsidP="006410E8">
      <w:pPr>
        <w:spacing w:line="240" w:lineRule="auto"/>
        <w:textAlignment w:val="baseline"/>
        <w:rPr>
          <w:rFonts w:ascii="Arial" w:eastAsia="Times New Roman" w:hAnsi="Arial" w:cs="Arial"/>
        </w:rPr>
      </w:pPr>
      <w:r w:rsidRPr="006410E8">
        <w:rPr>
          <w:rFonts w:ascii="Arial" w:eastAsia="Times New Roman" w:hAnsi="Arial" w:cs="Arial"/>
        </w:rPr>
        <w:t xml:space="preserve">Prior to the beginning of the school year, all schools are responsible for identifying incoming students with disabilities who are eligible for transportation services per the IEP and </w:t>
      </w:r>
      <w:r w:rsidR="00D43530" w:rsidRPr="002933E8">
        <w:rPr>
          <w:rFonts w:ascii="Arial" w:eastAsia="Times New Roman" w:hAnsi="Arial" w:cs="Arial"/>
        </w:rPr>
        <w:t>facilitating</w:t>
      </w:r>
      <w:r w:rsidRPr="006410E8">
        <w:rPr>
          <w:rFonts w:ascii="Arial" w:eastAsia="Times New Roman" w:hAnsi="Arial" w:cs="Arial"/>
        </w:rPr>
        <w:t xml:space="preserve"> their enrollment. Please use the Transportation Request Form located on the Division of Special Education website to request transportation activation upon enrolling students eligible for transportation. </w:t>
      </w:r>
    </w:p>
    <w:p w14:paraId="6ADFC0B5" w14:textId="4BEA47F7" w:rsidR="00316065" w:rsidRPr="006410E8" w:rsidRDefault="00316065" w:rsidP="006410E8">
      <w:pPr>
        <w:spacing w:line="240" w:lineRule="auto"/>
        <w:textAlignment w:val="baseline"/>
        <w:rPr>
          <w:rFonts w:ascii="Arial" w:eastAsia="Times New Roman" w:hAnsi="Arial" w:cs="Arial"/>
        </w:rPr>
      </w:pPr>
      <w:r w:rsidRPr="006410E8">
        <w:rPr>
          <w:rFonts w:ascii="Arial" w:eastAsia="Times New Roman" w:hAnsi="Arial" w:cs="Arial"/>
        </w:rPr>
        <w:t xml:space="preserve">Students with IEPs </w:t>
      </w:r>
      <w:r w:rsidR="001F4ECA" w:rsidRPr="002933E8">
        <w:rPr>
          <w:rFonts w:ascii="Arial" w:eastAsia="Times New Roman" w:hAnsi="Arial" w:cs="Arial"/>
        </w:rPr>
        <w:t>should</w:t>
      </w:r>
      <w:r w:rsidRPr="006410E8">
        <w:rPr>
          <w:rFonts w:ascii="Arial" w:eastAsia="Times New Roman" w:hAnsi="Arial" w:cs="Arial"/>
        </w:rPr>
        <w:t xml:space="preserve"> be provided with special education services, regardless of </w:t>
      </w:r>
      <w:r w:rsidR="00D43530" w:rsidRPr="002933E8">
        <w:rPr>
          <w:rFonts w:ascii="Arial" w:eastAsia="Times New Roman" w:hAnsi="Arial" w:cs="Arial"/>
        </w:rPr>
        <w:t>whether</w:t>
      </w:r>
      <w:r w:rsidRPr="006410E8">
        <w:rPr>
          <w:rFonts w:ascii="Arial" w:eastAsia="Times New Roman" w:hAnsi="Arial" w:cs="Arial"/>
        </w:rPr>
        <w:t xml:space="preserve"> the child is vaccinated (or </w:t>
      </w:r>
      <w:r w:rsidR="00C03B82" w:rsidRPr="002933E8">
        <w:rPr>
          <w:rFonts w:ascii="Arial" w:eastAsia="Times New Roman" w:hAnsi="Arial" w:cs="Arial"/>
        </w:rPr>
        <w:t>whether</w:t>
      </w:r>
      <w:r w:rsidRPr="006410E8">
        <w:rPr>
          <w:rFonts w:ascii="Arial" w:eastAsia="Times New Roman" w:hAnsi="Arial" w:cs="Arial"/>
        </w:rPr>
        <w:t xml:space="preserve"> vaccination records are provided), in accordance with Individuals with Disabilities Education Act (IDEA) and other state and federal laws. </w:t>
      </w:r>
    </w:p>
    <w:p w14:paraId="24F0BFD0" w14:textId="35854702" w:rsidR="00316065" w:rsidRPr="006410E8" w:rsidRDefault="00316065" w:rsidP="006410E8">
      <w:pPr>
        <w:spacing w:line="240" w:lineRule="auto"/>
        <w:textAlignment w:val="baseline"/>
        <w:rPr>
          <w:rFonts w:ascii="Arial" w:eastAsia="Times New Roman" w:hAnsi="Arial" w:cs="Arial"/>
        </w:rPr>
      </w:pPr>
      <w:r w:rsidRPr="006410E8">
        <w:rPr>
          <w:rFonts w:ascii="Arial" w:eastAsia="Times New Roman" w:hAnsi="Arial" w:cs="Arial"/>
        </w:rPr>
        <w:t xml:space="preserve">By law, students who are eligible for IEPs may attend school until </w:t>
      </w:r>
      <w:r w:rsidR="128FEDCE" w:rsidRPr="006410E8">
        <w:rPr>
          <w:rFonts w:ascii="Arial" w:eastAsia="Times New Roman" w:hAnsi="Arial" w:cs="Arial"/>
        </w:rPr>
        <w:t>the age of</w:t>
      </w:r>
      <w:r w:rsidRPr="006410E8">
        <w:rPr>
          <w:rFonts w:ascii="Arial" w:eastAsia="Times New Roman" w:hAnsi="Arial" w:cs="Arial"/>
        </w:rPr>
        <w:t xml:space="preserve"> 22, or until they earn a high school diploma (</w:t>
      </w:r>
      <w:r w:rsidRPr="006410E8">
        <w:rPr>
          <w:rFonts w:ascii="Arial" w:hAnsi="Arial" w:cs="Arial"/>
          <w:w w:val="105"/>
        </w:rPr>
        <w:t xml:space="preserve">E.C. </w:t>
      </w:r>
      <w:r w:rsidR="003F4E8C" w:rsidRPr="006410E8">
        <w:rPr>
          <w:rFonts w:ascii="Arial" w:hAnsi="Arial" w:cs="Arial"/>
          <w:w w:val="105"/>
        </w:rPr>
        <w:t xml:space="preserve">§ </w:t>
      </w:r>
      <w:r w:rsidRPr="006410E8">
        <w:rPr>
          <w:rFonts w:ascii="Arial" w:eastAsia="Times New Roman" w:hAnsi="Arial" w:cs="Arial"/>
        </w:rPr>
        <w:t>56026). This law applies to students, birth through 21 years of age, enrolled in or eligible for a program prior to their 19th birthday who have not yet graduated with a high school diploma. </w:t>
      </w:r>
    </w:p>
    <w:p w14:paraId="4B6FC504" w14:textId="20956F4D" w:rsidR="00316065" w:rsidRPr="006410E8" w:rsidRDefault="00F45801">
      <w:pPr>
        <w:spacing w:line="240" w:lineRule="auto"/>
        <w:rPr>
          <w:rFonts w:ascii="Arial" w:eastAsia="Times New Roman" w:hAnsi="Arial" w:cs="Arial"/>
        </w:rPr>
      </w:pPr>
      <w:r>
        <w:rPr>
          <w:rFonts w:ascii="Arial" w:eastAsia="Times New Roman" w:hAnsi="Arial" w:cs="Arial"/>
        </w:rPr>
        <w:t>For further information, r</w:t>
      </w:r>
      <w:r w:rsidR="009A4CFA" w:rsidRPr="3A219545">
        <w:rPr>
          <w:rFonts w:ascii="Arial" w:eastAsia="Times New Roman" w:hAnsi="Arial" w:cs="Arial"/>
        </w:rPr>
        <w:t xml:space="preserve">efer to </w:t>
      </w:r>
      <w:hyperlink r:id="rId113" w:history="1">
        <w:r w:rsidR="009A4CFA" w:rsidRPr="00977A3E">
          <w:rPr>
            <w:rStyle w:val="Hyperlink"/>
            <w:rFonts w:ascii="Arial" w:eastAsia="Times New Roman" w:hAnsi="Arial" w:cs="Arial"/>
          </w:rPr>
          <w:t>REF-059713.0</w:t>
        </w:r>
      </w:hyperlink>
      <w:r w:rsidR="009A4CFA" w:rsidRPr="008A0763">
        <w:rPr>
          <w:rFonts w:ascii="Arial" w:eastAsia="Times New Roman" w:hAnsi="Arial" w:cs="Arial"/>
        </w:rPr>
        <w:t xml:space="preserve">, </w:t>
      </w:r>
      <w:r w:rsidR="009A4CFA" w:rsidRPr="00CD27B7">
        <w:rPr>
          <w:rFonts w:ascii="Arial" w:eastAsia="Times New Roman" w:hAnsi="Arial" w:cs="Arial"/>
          <w:i/>
          <w:iCs/>
        </w:rPr>
        <w:t>Special Education Electronic Policies and Procedures Manual (e-PMM)</w:t>
      </w:r>
      <w:r>
        <w:rPr>
          <w:rFonts w:ascii="Arial" w:eastAsia="Times New Roman" w:hAnsi="Arial" w:cs="Arial"/>
        </w:rPr>
        <w:t xml:space="preserve">. </w:t>
      </w:r>
      <w:r w:rsidR="00F94281">
        <w:rPr>
          <w:rFonts w:ascii="Arial" w:eastAsia="Times New Roman" w:hAnsi="Arial" w:cs="Arial"/>
        </w:rPr>
        <w:t xml:space="preserve">For assistance in </w:t>
      </w:r>
      <w:r w:rsidR="00316065" w:rsidRPr="3A219545">
        <w:rPr>
          <w:rFonts w:ascii="Arial" w:eastAsia="Times New Roman" w:hAnsi="Arial" w:cs="Arial"/>
        </w:rPr>
        <w:t xml:space="preserve">determining the appropriate placement of a special education student, implementing IEPs, or other related concerns, contact the </w:t>
      </w:r>
      <w:r w:rsidR="78C88263" w:rsidRPr="3A219545">
        <w:rPr>
          <w:rFonts w:ascii="Arial" w:eastAsia="Times New Roman" w:hAnsi="Arial" w:cs="Arial"/>
        </w:rPr>
        <w:t xml:space="preserve">Region </w:t>
      </w:r>
      <w:r w:rsidR="00316065" w:rsidRPr="3A219545">
        <w:rPr>
          <w:rFonts w:ascii="Arial" w:eastAsia="Times New Roman" w:hAnsi="Arial" w:cs="Arial"/>
        </w:rPr>
        <w:t>Special Education Support Center or Special Education Operations. </w:t>
      </w:r>
    </w:p>
    <w:p w14:paraId="45E8AB4E" w14:textId="5875B12C" w:rsidR="00B83633" w:rsidRPr="006410E8" w:rsidRDefault="006E286B" w:rsidP="006410E8">
      <w:pPr>
        <w:pStyle w:val="Heading1"/>
        <w:spacing w:line="240" w:lineRule="auto"/>
        <w:rPr>
          <w:rFonts w:ascii="Arial" w:eastAsia="Times New Roman" w:hAnsi="Arial" w:cs="Arial"/>
          <w:sz w:val="20"/>
          <w:szCs w:val="20"/>
        </w:rPr>
      </w:pPr>
      <w:bookmarkStart w:id="88" w:name="_Toc1177114913"/>
      <w:r w:rsidRPr="3A219545">
        <w:rPr>
          <w:rFonts w:ascii="Arial" w:eastAsia="Times New Roman" w:hAnsi="Arial" w:cs="Arial"/>
          <w:sz w:val="20"/>
          <w:szCs w:val="20"/>
        </w:rPr>
        <w:t xml:space="preserve">5. </w:t>
      </w:r>
      <w:r w:rsidR="007953DA">
        <w:rPr>
          <w:rFonts w:ascii="Arial" w:eastAsia="Times New Roman" w:hAnsi="Arial" w:cs="Arial"/>
          <w:sz w:val="20"/>
          <w:szCs w:val="20"/>
        </w:rPr>
        <w:t>LAUSD</w:t>
      </w:r>
      <w:r w:rsidRPr="3A219545">
        <w:rPr>
          <w:rFonts w:ascii="Arial" w:eastAsia="Times New Roman" w:hAnsi="Arial" w:cs="Arial"/>
          <w:sz w:val="20"/>
          <w:szCs w:val="20"/>
        </w:rPr>
        <w:t xml:space="preserve"> PLACEMENT ENROLLMENT</w:t>
      </w:r>
      <w:bookmarkEnd w:id="88"/>
    </w:p>
    <w:p w14:paraId="0A00BADD" w14:textId="0F11811D" w:rsidR="00B83633" w:rsidRPr="006410E8" w:rsidRDefault="00962E3A" w:rsidP="00576462">
      <w:pPr>
        <w:spacing w:before="240" w:line="240" w:lineRule="auto"/>
        <w:textAlignment w:val="baseline"/>
        <w:rPr>
          <w:rFonts w:ascii="Arial" w:eastAsia="Times New Roman" w:hAnsi="Arial" w:cs="Arial"/>
        </w:rPr>
      </w:pPr>
      <w:r w:rsidRPr="42E6EDEC">
        <w:rPr>
          <w:rFonts w:ascii="Arial" w:eastAsia="Times New Roman" w:hAnsi="Arial" w:cs="Arial"/>
        </w:rPr>
        <w:t>T</w:t>
      </w:r>
      <w:r w:rsidR="00B83633" w:rsidRPr="42E6EDEC">
        <w:rPr>
          <w:rFonts w:ascii="Arial" w:eastAsia="Times New Roman" w:hAnsi="Arial" w:cs="Arial"/>
        </w:rPr>
        <w:t xml:space="preserve">here are certain circumstances that </w:t>
      </w:r>
      <w:r w:rsidRPr="42E6EDEC">
        <w:rPr>
          <w:rFonts w:ascii="Arial" w:eastAsia="Times New Roman" w:hAnsi="Arial" w:cs="Arial"/>
        </w:rPr>
        <w:t xml:space="preserve">allow </w:t>
      </w:r>
      <w:r w:rsidR="00B83633" w:rsidRPr="42E6EDEC">
        <w:rPr>
          <w:rFonts w:ascii="Arial" w:eastAsia="Times New Roman" w:hAnsi="Arial" w:cs="Arial"/>
        </w:rPr>
        <w:t xml:space="preserve">enrollment </w:t>
      </w:r>
      <w:r w:rsidRPr="42E6EDEC">
        <w:rPr>
          <w:rFonts w:ascii="Arial" w:eastAsia="Times New Roman" w:hAnsi="Arial" w:cs="Arial"/>
        </w:rPr>
        <w:t>of a student outside of their resident school boundaries.</w:t>
      </w:r>
    </w:p>
    <w:p w14:paraId="5EF73D3B" w14:textId="7C30E209" w:rsidR="00B83633" w:rsidRPr="006410E8" w:rsidRDefault="006E286B" w:rsidP="00E71D3F">
      <w:pPr>
        <w:pStyle w:val="Heading2"/>
      </w:pPr>
      <w:bookmarkStart w:id="89" w:name="_Toc1654547599"/>
      <w:r w:rsidRPr="3A219545">
        <w:t>5.</w:t>
      </w:r>
      <w:r w:rsidR="000E29DC" w:rsidRPr="3A219545">
        <w:t>1</w:t>
      </w:r>
      <w:r w:rsidRPr="3A219545">
        <w:t xml:space="preserve"> OPPORTUNITY TRANSFER (O.T.)</w:t>
      </w:r>
      <w:bookmarkEnd w:id="89"/>
      <w:r w:rsidRPr="3A219545">
        <w:t> </w:t>
      </w:r>
    </w:p>
    <w:p w14:paraId="48B95AD2" w14:textId="74EE5063" w:rsidR="00B83633" w:rsidRPr="006410E8" w:rsidRDefault="00B83633" w:rsidP="006410E8">
      <w:pPr>
        <w:spacing w:line="240" w:lineRule="auto"/>
        <w:textAlignment w:val="baseline"/>
        <w:rPr>
          <w:rFonts w:ascii="Arial" w:eastAsia="Times New Roman" w:hAnsi="Arial" w:cs="Arial"/>
        </w:rPr>
      </w:pPr>
      <w:r w:rsidRPr="1CCA4E07">
        <w:rPr>
          <w:rFonts w:ascii="Arial" w:eastAsia="Times New Roman" w:hAnsi="Arial" w:cs="Arial"/>
        </w:rPr>
        <w:t>An</w:t>
      </w:r>
      <w:r w:rsidR="00D64878" w:rsidRPr="1CCA4E07">
        <w:rPr>
          <w:rFonts w:ascii="Arial" w:eastAsia="Times New Roman" w:hAnsi="Arial" w:cs="Arial"/>
        </w:rPr>
        <w:t xml:space="preserve"> </w:t>
      </w:r>
      <w:r w:rsidRPr="1CCA4E07">
        <w:rPr>
          <w:rFonts w:ascii="Arial" w:eastAsia="Times New Roman" w:hAnsi="Arial" w:cs="Arial"/>
        </w:rPr>
        <w:t xml:space="preserve">O.T. is issued for remedial and corrective reasons as an alternative means of correction to address student misconduct after prior interventions have failed to bring about proper conduct or when the student’s </w:t>
      </w:r>
      <w:r w:rsidR="00DD4758" w:rsidRPr="1CCA4E07">
        <w:rPr>
          <w:rFonts w:ascii="Arial" w:eastAsia="Times New Roman" w:hAnsi="Arial" w:cs="Arial"/>
        </w:rPr>
        <w:t xml:space="preserve">continued </w:t>
      </w:r>
      <w:r w:rsidRPr="1CCA4E07">
        <w:rPr>
          <w:rFonts w:ascii="Arial" w:eastAsia="Times New Roman" w:hAnsi="Arial" w:cs="Arial"/>
        </w:rPr>
        <w:t xml:space="preserve">enrollment at the current school presents a safety risk to others. Refer to </w:t>
      </w:r>
      <w:hyperlink r:id="rId114">
        <w:r w:rsidRPr="1CCA4E07">
          <w:rPr>
            <w:rStyle w:val="Hyperlink"/>
            <w:rFonts w:ascii="Arial" w:eastAsia="Times New Roman" w:hAnsi="Arial" w:cs="Arial"/>
          </w:rPr>
          <w:t>BUL-6362</w:t>
        </w:r>
        <w:r w:rsidR="00567422" w:rsidRPr="1CCA4E07">
          <w:rPr>
            <w:rStyle w:val="Hyperlink"/>
            <w:rFonts w:ascii="Arial" w:eastAsia="Times New Roman" w:hAnsi="Arial" w:cs="Arial"/>
          </w:rPr>
          <w:t>.0</w:t>
        </w:r>
      </w:hyperlink>
      <w:r w:rsidRPr="1CCA4E07">
        <w:rPr>
          <w:rFonts w:ascii="Arial" w:eastAsia="Times New Roman" w:hAnsi="Arial" w:cs="Arial"/>
        </w:rPr>
        <w:t xml:space="preserve">, </w:t>
      </w:r>
      <w:r w:rsidRPr="1CCA4E07">
        <w:rPr>
          <w:rFonts w:ascii="Arial" w:eastAsia="Times New Roman" w:hAnsi="Arial" w:cs="Arial"/>
          <w:i/>
          <w:iCs/>
        </w:rPr>
        <w:t>Opportunity Transfer (O.T.) Policy and Procedures</w:t>
      </w:r>
      <w:r w:rsidR="00004188" w:rsidRPr="1CCA4E07">
        <w:rPr>
          <w:rFonts w:ascii="Arial" w:eastAsia="Times New Roman" w:hAnsi="Arial" w:cs="Arial"/>
          <w:i/>
          <w:iCs/>
        </w:rPr>
        <w:t>.</w:t>
      </w:r>
    </w:p>
    <w:p w14:paraId="266AEAFD" w14:textId="2BF443E9" w:rsidR="00B83633" w:rsidRPr="006410E8" w:rsidRDefault="00B83633" w:rsidP="006410E8">
      <w:pPr>
        <w:spacing w:line="240" w:lineRule="auto"/>
        <w:textAlignment w:val="baseline"/>
        <w:rPr>
          <w:rFonts w:ascii="Arial" w:eastAsia="Times New Roman" w:hAnsi="Arial" w:cs="Arial"/>
        </w:rPr>
      </w:pPr>
      <w:r w:rsidRPr="1CCA4E07">
        <w:rPr>
          <w:rFonts w:ascii="Arial" w:eastAsia="Times New Roman" w:hAnsi="Arial" w:cs="Arial"/>
        </w:rPr>
        <w:t xml:space="preserve">The </w:t>
      </w:r>
      <w:r w:rsidRPr="001355B0">
        <w:rPr>
          <w:rFonts w:ascii="Arial" w:eastAsia="Times New Roman" w:hAnsi="Arial" w:cs="Arial"/>
          <w:i/>
        </w:rPr>
        <w:t>Opportunity Transfer</w:t>
      </w:r>
      <w:r w:rsidR="001355B0" w:rsidRPr="001355B0">
        <w:rPr>
          <w:rFonts w:ascii="Arial" w:eastAsia="Times New Roman" w:hAnsi="Arial" w:cs="Arial"/>
          <w:i/>
          <w:iCs/>
        </w:rPr>
        <w:t xml:space="preserve"> (O.T.)</w:t>
      </w:r>
      <w:r w:rsidRPr="1CCA4E07">
        <w:rPr>
          <w:rFonts w:ascii="Arial" w:eastAsia="Times New Roman" w:hAnsi="Arial" w:cs="Arial"/>
        </w:rPr>
        <w:t xml:space="preserve"> Bulletin, </w:t>
      </w:r>
      <w:hyperlink r:id="rId115">
        <w:r w:rsidRPr="1CCA4E07">
          <w:rPr>
            <w:rStyle w:val="Hyperlink"/>
            <w:rFonts w:ascii="Arial" w:eastAsia="Times New Roman" w:hAnsi="Arial" w:cs="Arial"/>
          </w:rPr>
          <w:t>BUL-6362</w:t>
        </w:r>
        <w:r w:rsidR="6D0A71E0" w:rsidRPr="1CCA4E07">
          <w:rPr>
            <w:rStyle w:val="Hyperlink"/>
            <w:rFonts w:ascii="Arial" w:eastAsia="Times New Roman" w:hAnsi="Arial" w:cs="Arial"/>
          </w:rPr>
          <w:t>.0</w:t>
        </w:r>
      </w:hyperlink>
      <w:r w:rsidRPr="1CCA4E07">
        <w:rPr>
          <w:rFonts w:ascii="Arial" w:eastAsia="Times New Roman" w:hAnsi="Arial" w:cs="Arial"/>
        </w:rPr>
        <w:t>, revises District policy and procedures and provides clear guidelines regarding school or District initiated involuntary transfer of students within the District. This bulletin also includes information regarding the referral and appeal process of the transfer, as well as the documentation requirements in MiSiS. </w:t>
      </w:r>
    </w:p>
    <w:p w14:paraId="3126CC1E" w14:textId="38229F21" w:rsidR="00B83633" w:rsidRPr="006410E8" w:rsidRDefault="00B83633" w:rsidP="006410E8">
      <w:pPr>
        <w:spacing w:line="240" w:lineRule="auto"/>
        <w:textAlignment w:val="baseline"/>
        <w:rPr>
          <w:rFonts w:ascii="Arial" w:eastAsia="Times New Roman" w:hAnsi="Arial" w:cs="Arial"/>
        </w:rPr>
      </w:pPr>
      <w:r w:rsidRPr="006410E8">
        <w:rPr>
          <w:rFonts w:ascii="Arial" w:eastAsia="Times New Roman" w:hAnsi="Arial" w:cs="Arial"/>
        </w:rPr>
        <w:t xml:space="preserve">For further information, contact the Student Discipline and Expulsion Support </w:t>
      </w:r>
      <w:r w:rsidR="00DD4758" w:rsidRPr="006410E8">
        <w:rPr>
          <w:rFonts w:ascii="Arial" w:eastAsia="Times New Roman" w:hAnsi="Arial" w:cs="Arial"/>
        </w:rPr>
        <w:t xml:space="preserve">(SDES) </w:t>
      </w:r>
      <w:r w:rsidRPr="006410E8">
        <w:rPr>
          <w:rFonts w:ascii="Arial" w:eastAsia="Times New Roman" w:hAnsi="Arial" w:cs="Arial"/>
        </w:rPr>
        <w:t>at (213) 202-7555. </w:t>
      </w:r>
    </w:p>
    <w:p w14:paraId="387166F4" w14:textId="186B2DB8" w:rsidR="00B83633" w:rsidRPr="006410E8" w:rsidRDefault="006E286B" w:rsidP="00E71D3F">
      <w:pPr>
        <w:pStyle w:val="Heading2"/>
      </w:pPr>
      <w:bookmarkStart w:id="90" w:name="_Toc557888775"/>
      <w:r w:rsidRPr="3A219545">
        <w:t>5.</w:t>
      </w:r>
      <w:r w:rsidR="000E29DC" w:rsidRPr="3A219545">
        <w:t>2</w:t>
      </w:r>
      <w:r w:rsidRPr="3A219545">
        <w:t xml:space="preserve"> EXPULSION </w:t>
      </w:r>
      <w:r w:rsidR="00DD4758" w:rsidRPr="3A219545">
        <w:t>AND ADMISSION</w:t>
      </w:r>
      <w:r>
        <w:tab/>
      </w:r>
      <w:bookmarkEnd w:id="90"/>
    </w:p>
    <w:p w14:paraId="6AE15A93" w14:textId="7AEF5C77" w:rsidR="00B83633" w:rsidRPr="006410E8" w:rsidRDefault="00B83633" w:rsidP="006410E8">
      <w:pPr>
        <w:spacing w:line="240" w:lineRule="auto"/>
        <w:textAlignment w:val="baseline"/>
        <w:rPr>
          <w:rFonts w:ascii="Arial" w:eastAsia="Times New Roman" w:hAnsi="Arial" w:cs="Arial"/>
        </w:rPr>
      </w:pPr>
      <w:r w:rsidRPr="1CCA4E07">
        <w:rPr>
          <w:rFonts w:ascii="Arial" w:eastAsia="Times New Roman" w:hAnsi="Arial" w:cs="Arial"/>
        </w:rPr>
        <w:t>When a</w:t>
      </w:r>
      <w:r w:rsidR="00DD4758" w:rsidRPr="1CCA4E07">
        <w:rPr>
          <w:rFonts w:ascii="Arial" w:eastAsia="Times New Roman" w:hAnsi="Arial" w:cs="Arial"/>
        </w:rPr>
        <w:t>n LAUSD</w:t>
      </w:r>
      <w:r w:rsidRPr="1CCA4E07">
        <w:rPr>
          <w:rFonts w:ascii="Arial" w:eastAsia="Times New Roman" w:hAnsi="Arial" w:cs="Arial"/>
        </w:rPr>
        <w:t xml:space="preserve"> student is recommended for expulsion, the principal or designee must follow the procedures outlined in </w:t>
      </w:r>
      <w:hyperlink r:id="rId116">
        <w:r w:rsidRPr="1CCA4E07">
          <w:rPr>
            <w:rStyle w:val="Hyperlink"/>
            <w:rFonts w:ascii="Arial" w:eastAsia="Times New Roman" w:hAnsi="Arial" w:cs="Arial"/>
          </w:rPr>
          <w:t>BUL-6050</w:t>
        </w:r>
        <w:r w:rsidR="00BE692D" w:rsidRPr="1CCA4E07">
          <w:rPr>
            <w:rStyle w:val="Hyperlink"/>
            <w:rFonts w:ascii="Arial" w:eastAsia="Times New Roman" w:hAnsi="Arial" w:cs="Arial"/>
          </w:rPr>
          <w:t>.2</w:t>
        </w:r>
      </w:hyperlink>
      <w:r w:rsidRPr="1CCA4E07">
        <w:rPr>
          <w:rFonts w:ascii="Arial" w:eastAsia="Times New Roman" w:hAnsi="Arial" w:cs="Arial"/>
        </w:rPr>
        <w:t xml:space="preserve">, </w:t>
      </w:r>
      <w:r w:rsidRPr="1CCA4E07">
        <w:rPr>
          <w:rFonts w:ascii="Arial" w:eastAsia="Times New Roman" w:hAnsi="Arial" w:cs="Arial"/>
          <w:i/>
          <w:iCs/>
        </w:rPr>
        <w:t>Expulsion of Students - Policy and Procedures</w:t>
      </w:r>
      <w:r w:rsidRPr="1CCA4E07">
        <w:rPr>
          <w:rFonts w:ascii="Arial" w:eastAsia="Times New Roman" w:hAnsi="Arial" w:cs="Arial"/>
        </w:rPr>
        <w:t xml:space="preserve">. Students who are expelled by other school districts or independent charter schools and reside within </w:t>
      </w:r>
      <w:r w:rsidR="007953DA">
        <w:rPr>
          <w:rFonts w:ascii="Arial" w:eastAsia="Times New Roman" w:hAnsi="Arial" w:cs="Arial"/>
        </w:rPr>
        <w:t>LAUSD’s</w:t>
      </w:r>
      <w:r w:rsidRPr="1CCA4E07">
        <w:rPr>
          <w:rFonts w:ascii="Arial" w:eastAsia="Times New Roman" w:hAnsi="Arial" w:cs="Arial"/>
        </w:rPr>
        <w:t xml:space="preserve"> attendance boundaries may apply to the District </w:t>
      </w:r>
      <w:r w:rsidR="00DD4758" w:rsidRPr="1CCA4E07">
        <w:rPr>
          <w:rFonts w:ascii="Arial" w:eastAsia="Times New Roman" w:hAnsi="Arial" w:cs="Arial"/>
        </w:rPr>
        <w:t xml:space="preserve">for enrollment </w:t>
      </w:r>
      <w:r w:rsidRPr="1CCA4E07">
        <w:rPr>
          <w:rFonts w:ascii="Arial" w:eastAsia="Times New Roman" w:hAnsi="Arial" w:cs="Arial"/>
        </w:rPr>
        <w:t>following the admission procedures outlined in the same bulletin. </w:t>
      </w:r>
      <w:r w:rsidR="00D64878" w:rsidRPr="1CCA4E07">
        <w:rPr>
          <w:rFonts w:ascii="Arial" w:eastAsia="Times New Roman" w:hAnsi="Arial" w:cs="Arial"/>
        </w:rPr>
        <w:t xml:space="preserve">For additional information, contact </w:t>
      </w:r>
      <w:r w:rsidR="00DD4758" w:rsidRPr="1CCA4E07">
        <w:rPr>
          <w:rFonts w:ascii="Arial" w:eastAsia="Times New Roman" w:hAnsi="Arial" w:cs="Arial"/>
        </w:rPr>
        <w:t>the Student Discipline and Expulsion Support (SDES) at (213) 202-7555.</w:t>
      </w:r>
    </w:p>
    <w:p w14:paraId="541123D0" w14:textId="62C5A670" w:rsidR="00D64878" w:rsidRPr="006410E8" w:rsidRDefault="00D64878" w:rsidP="00E71D3F">
      <w:pPr>
        <w:pStyle w:val="Heading2"/>
      </w:pPr>
      <w:bookmarkStart w:id="91" w:name="_Toc442647651"/>
      <w:r w:rsidRPr="3A219545">
        <w:t>5.</w:t>
      </w:r>
      <w:r w:rsidR="000E29DC" w:rsidRPr="3A219545">
        <w:t>3</w:t>
      </w:r>
      <w:r w:rsidRPr="3A219545">
        <w:t xml:space="preserve"> DISTRICT PLACEMENT</w:t>
      </w:r>
      <w:bookmarkEnd w:id="91"/>
      <w:r w:rsidRPr="3A219545">
        <w:t> </w:t>
      </w:r>
    </w:p>
    <w:p w14:paraId="50079A42" w14:textId="7C245AD1" w:rsidR="00D64878" w:rsidRPr="006410E8" w:rsidRDefault="001602CB" w:rsidP="006410E8">
      <w:pPr>
        <w:spacing w:line="240" w:lineRule="auto"/>
        <w:textAlignment w:val="baseline"/>
        <w:rPr>
          <w:rStyle w:val="normaltextrun"/>
          <w:rFonts w:ascii="Arial" w:eastAsia="Times New Roman" w:hAnsi="Arial" w:cs="Arial"/>
        </w:rPr>
      </w:pPr>
      <w:r>
        <w:rPr>
          <w:rFonts w:ascii="Arial" w:eastAsia="Times New Roman" w:hAnsi="Arial" w:cs="Arial"/>
        </w:rPr>
        <w:t xml:space="preserve">Region </w:t>
      </w:r>
      <w:r w:rsidR="008B62DB">
        <w:rPr>
          <w:rFonts w:ascii="Arial" w:eastAsia="Times New Roman" w:hAnsi="Arial" w:cs="Arial"/>
        </w:rPr>
        <w:t>S</w:t>
      </w:r>
      <w:r w:rsidR="00D64878" w:rsidRPr="006410E8">
        <w:rPr>
          <w:rFonts w:ascii="Arial" w:eastAsia="Times New Roman" w:hAnsi="Arial" w:cs="Arial"/>
        </w:rPr>
        <w:t>uperintendents or designees have the authority to make the final decision on special circumstance placements. </w:t>
      </w:r>
    </w:p>
    <w:p w14:paraId="3E40C4BF" w14:textId="50D1B3AD" w:rsidR="000E279B" w:rsidRPr="006410E8" w:rsidRDefault="006E286B" w:rsidP="006410E8">
      <w:pPr>
        <w:pStyle w:val="Heading1"/>
        <w:spacing w:line="240" w:lineRule="auto"/>
        <w:rPr>
          <w:rStyle w:val="normaltextrun"/>
          <w:rFonts w:ascii="Arial" w:hAnsi="Arial" w:cs="Arial"/>
          <w:sz w:val="20"/>
          <w:szCs w:val="20"/>
        </w:rPr>
      </w:pPr>
      <w:bookmarkStart w:id="92" w:name="_Toc861244087"/>
      <w:r w:rsidRPr="3A219545">
        <w:rPr>
          <w:rStyle w:val="normaltextrun"/>
          <w:rFonts w:ascii="Arial" w:hAnsi="Arial" w:cs="Arial"/>
          <w:sz w:val="20"/>
          <w:szCs w:val="20"/>
        </w:rPr>
        <w:t>6. ENROLLMENT CHOICES PROGRAMS</w:t>
      </w:r>
      <w:bookmarkEnd w:id="92"/>
      <w:r w:rsidRPr="3A219545">
        <w:rPr>
          <w:rStyle w:val="normaltextrun"/>
          <w:rFonts w:ascii="Arial" w:hAnsi="Arial" w:cs="Arial"/>
          <w:sz w:val="20"/>
          <w:szCs w:val="20"/>
        </w:rPr>
        <w:t xml:space="preserve"> </w:t>
      </w:r>
    </w:p>
    <w:p w14:paraId="79CA42FC" w14:textId="3F3F0679" w:rsidR="005115B9" w:rsidRPr="006410E8" w:rsidRDefault="007953DA" w:rsidP="006410E8">
      <w:pPr>
        <w:spacing w:line="240" w:lineRule="auto"/>
        <w:rPr>
          <w:rFonts w:ascii="Arial" w:hAnsi="Arial" w:cs="Arial"/>
        </w:rPr>
      </w:pPr>
      <w:r>
        <w:rPr>
          <w:rFonts w:ascii="Arial" w:hAnsi="Arial" w:cs="Arial"/>
        </w:rPr>
        <w:t>LAUSD</w:t>
      </w:r>
      <w:r w:rsidR="005115B9" w:rsidRPr="006410E8">
        <w:rPr>
          <w:rFonts w:ascii="Arial" w:hAnsi="Arial" w:cs="Arial"/>
        </w:rPr>
        <w:t xml:space="preserve"> </w:t>
      </w:r>
      <w:r w:rsidR="00A05ABB" w:rsidRPr="006410E8">
        <w:rPr>
          <w:rFonts w:ascii="Arial" w:hAnsi="Arial" w:cs="Arial"/>
        </w:rPr>
        <w:t xml:space="preserve">provides </w:t>
      </w:r>
      <w:r w:rsidR="00501174" w:rsidRPr="006410E8">
        <w:rPr>
          <w:rFonts w:ascii="Arial" w:hAnsi="Arial" w:cs="Arial"/>
        </w:rPr>
        <w:t xml:space="preserve">families </w:t>
      </w:r>
      <w:r w:rsidR="00A05ABB" w:rsidRPr="006410E8">
        <w:rPr>
          <w:rFonts w:ascii="Arial" w:hAnsi="Arial" w:cs="Arial"/>
        </w:rPr>
        <w:t xml:space="preserve">the opportunity to apply for several programs, including </w:t>
      </w:r>
      <w:r w:rsidR="00BD2E19" w:rsidRPr="006410E8">
        <w:rPr>
          <w:rFonts w:ascii="Arial" w:hAnsi="Arial" w:cs="Arial"/>
        </w:rPr>
        <w:t>Open Enrollment, Magnet Program</w:t>
      </w:r>
      <w:r w:rsidR="00BC2544" w:rsidRPr="006410E8">
        <w:rPr>
          <w:rFonts w:ascii="Arial" w:hAnsi="Arial" w:cs="Arial"/>
        </w:rPr>
        <w:t xml:space="preserve">, Permits with transportation </w:t>
      </w:r>
      <w:r w:rsidR="00932A9D" w:rsidRPr="006410E8">
        <w:rPr>
          <w:rFonts w:ascii="Arial" w:hAnsi="Arial" w:cs="Arial"/>
        </w:rPr>
        <w:t>program</w:t>
      </w:r>
      <w:r w:rsidR="00BC2544" w:rsidRPr="006410E8">
        <w:rPr>
          <w:rFonts w:ascii="Arial" w:hAnsi="Arial" w:cs="Arial"/>
        </w:rPr>
        <w:t>, Schools for Advance</w:t>
      </w:r>
      <w:r w:rsidR="00932A9D" w:rsidRPr="006410E8">
        <w:rPr>
          <w:rFonts w:ascii="Arial" w:hAnsi="Arial" w:cs="Arial"/>
        </w:rPr>
        <w:t>d</w:t>
      </w:r>
      <w:r w:rsidR="00BC2544" w:rsidRPr="006410E8">
        <w:rPr>
          <w:rFonts w:ascii="Arial" w:hAnsi="Arial" w:cs="Arial"/>
        </w:rPr>
        <w:t xml:space="preserve"> Studies, Affiliated Charter Schools, Zones of Choice, </w:t>
      </w:r>
      <w:r w:rsidR="00932A9D" w:rsidRPr="006410E8">
        <w:rPr>
          <w:rFonts w:ascii="Arial" w:hAnsi="Arial" w:cs="Arial"/>
        </w:rPr>
        <w:t xml:space="preserve">and Independent Studies. </w:t>
      </w:r>
    </w:p>
    <w:p w14:paraId="6DA31257" w14:textId="73FC1ED3" w:rsidR="000E279B" w:rsidRPr="006410E8" w:rsidRDefault="006E286B" w:rsidP="00E71D3F">
      <w:pPr>
        <w:pStyle w:val="Heading2"/>
      </w:pPr>
      <w:bookmarkStart w:id="93" w:name="_Toc1620499214"/>
      <w:r w:rsidRPr="3A219545">
        <w:t>6.1 DISTRICT K-12 OPEN ENROLLMENT</w:t>
      </w:r>
      <w:bookmarkEnd w:id="93"/>
      <w:r w:rsidRPr="3A219545">
        <w:t> </w:t>
      </w:r>
    </w:p>
    <w:p w14:paraId="3433ED06" w14:textId="027845BB" w:rsidR="000E279B" w:rsidRPr="006410E8" w:rsidRDefault="000E279B" w:rsidP="006410E8">
      <w:pPr>
        <w:spacing w:line="240" w:lineRule="auto"/>
        <w:textAlignment w:val="baseline"/>
        <w:rPr>
          <w:rFonts w:ascii="Arial" w:eastAsia="Times New Roman" w:hAnsi="Arial" w:cs="Arial"/>
        </w:rPr>
      </w:pPr>
      <w:r w:rsidRPr="006410E8">
        <w:rPr>
          <w:rFonts w:ascii="Arial" w:eastAsia="Times New Roman" w:hAnsi="Arial" w:cs="Arial"/>
        </w:rPr>
        <w:t xml:space="preserve">Open Enrollment enables TK-12th grade students who reside in </w:t>
      </w:r>
      <w:r w:rsidR="007953DA">
        <w:rPr>
          <w:rFonts w:ascii="Arial" w:eastAsia="Times New Roman" w:hAnsi="Arial" w:cs="Arial"/>
        </w:rPr>
        <w:t>LAUSD</w:t>
      </w:r>
      <w:r w:rsidRPr="006410E8">
        <w:rPr>
          <w:rFonts w:ascii="Arial" w:eastAsia="Times New Roman" w:hAnsi="Arial" w:cs="Arial"/>
        </w:rPr>
        <w:t xml:space="preserve"> the opportunity to apply to any regular, grade-appropriate </w:t>
      </w:r>
      <w:r w:rsidR="007953DA">
        <w:rPr>
          <w:rFonts w:ascii="Arial" w:eastAsia="Times New Roman" w:hAnsi="Arial" w:cs="Arial"/>
        </w:rPr>
        <w:t>LAUSD</w:t>
      </w:r>
      <w:r w:rsidRPr="006410E8">
        <w:rPr>
          <w:rFonts w:ascii="Arial" w:eastAsia="Times New Roman" w:hAnsi="Arial" w:cs="Arial"/>
        </w:rPr>
        <w:t xml:space="preserve"> public school that has designated Open Enrollment seats for the next school year. If a school receives more Open Enrollment applications than designated seats, District staff will conduct a random and unbiased computer selection of students to determine who will be placed on a wait list. Families can apply for Open Enrollment seats at </w:t>
      </w:r>
      <w:hyperlink r:id="rId117" w:anchor="gsc.tab%3D0" w:tgtFrame="_blank" w:history="1">
        <w:r w:rsidRPr="00B7020F">
          <w:rPr>
            <w:rFonts w:ascii="Arial" w:eastAsia="Times New Roman" w:hAnsi="Arial" w:cs="Arial"/>
            <w:color w:val="0000FF"/>
            <w:u w:val="single"/>
          </w:rPr>
          <w:t>apply.lausd.net.</w:t>
        </w:r>
      </w:hyperlink>
      <w:r w:rsidRPr="00B7020F">
        <w:rPr>
          <w:rFonts w:ascii="Arial" w:eastAsia="Times New Roman" w:hAnsi="Arial" w:cs="Arial"/>
          <w:color w:val="0000FF"/>
        </w:rPr>
        <w:t xml:space="preserve"> </w:t>
      </w:r>
      <w:r w:rsidRPr="006410E8">
        <w:rPr>
          <w:rFonts w:ascii="Arial" w:eastAsia="Times New Roman" w:hAnsi="Arial" w:cs="Arial"/>
        </w:rPr>
        <w:t xml:space="preserve">Online applicants can track their applications and manage the select/decline process online. If parents prefer paper submission, paper applications are available at all Open Enrollment school sites. Applications are </w:t>
      </w:r>
      <w:r w:rsidR="003B0E93" w:rsidRPr="002933E8">
        <w:rPr>
          <w:rFonts w:ascii="Arial" w:eastAsia="Times New Roman" w:hAnsi="Arial" w:cs="Arial"/>
        </w:rPr>
        <w:t>available in</w:t>
      </w:r>
      <w:r w:rsidRPr="006410E8">
        <w:rPr>
          <w:rFonts w:ascii="Arial" w:eastAsia="Times New Roman" w:hAnsi="Arial" w:cs="Arial"/>
        </w:rPr>
        <w:t xml:space="preserve"> the first week of May. </w:t>
      </w:r>
    </w:p>
    <w:p w14:paraId="1B1A36BB" w14:textId="4D21414F" w:rsidR="000E279B" w:rsidRPr="006410E8" w:rsidRDefault="000E279B" w:rsidP="006410E8">
      <w:pPr>
        <w:spacing w:line="240" w:lineRule="auto"/>
        <w:textAlignment w:val="baseline"/>
        <w:rPr>
          <w:rFonts w:ascii="Arial" w:eastAsia="Times New Roman" w:hAnsi="Arial" w:cs="Arial"/>
        </w:rPr>
      </w:pPr>
      <w:r w:rsidRPr="1CCA4E07">
        <w:rPr>
          <w:rFonts w:ascii="Arial" w:eastAsia="Times New Roman" w:hAnsi="Arial" w:cs="Arial"/>
        </w:rPr>
        <w:t xml:space="preserve">For Open Enrollment Transfers refer to </w:t>
      </w:r>
      <w:hyperlink r:id="rId118">
        <w:r w:rsidRPr="1CCA4E07">
          <w:rPr>
            <w:rStyle w:val="Hyperlink"/>
            <w:rFonts w:ascii="Arial" w:eastAsia="Times New Roman" w:hAnsi="Arial" w:cs="Arial"/>
          </w:rPr>
          <w:t>BUL-086303.0</w:t>
        </w:r>
      </w:hyperlink>
      <w:r w:rsidR="16C6922F" w:rsidRPr="1CCA4E07">
        <w:rPr>
          <w:rFonts w:ascii="Arial" w:eastAsia="Times New Roman" w:hAnsi="Arial" w:cs="Arial"/>
        </w:rPr>
        <w:t>,</w:t>
      </w:r>
      <w:r w:rsidRPr="1CCA4E07">
        <w:rPr>
          <w:rFonts w:ascii="Arial" w:eastAsia="Times New Roman" w:hAnsi="Arial" w:cs="Arial"/>
        </w:rPr>
        <w:t xml:space="preserve"> </w:t>
      </w:r>
      <w:r w:rsidRPr="1CCA4E07">
        <w:rPr>
          <w:rFonts w:ascii="Arial" w:eastAsia="Times New Roman" w:hAnsi="Arial" w:cs="Arial"/>
          <w:i/>
          <w:iCs/>
        </w:rPr>
        <w:t xml:space="preserve">K-12 Open Enrollment Transfer for Elementary and Secondary Students </w:t>
      </w:r>
      <w:r w:rsidRPr="1CCA4E07">
        <w:rPr>
          <w:rFonts w:ascii="Arial" w:eastAsia="Times New Roman" w:hAnsi="Arial" w:cs="Arial"/>
        </w:rPr>
        <w:t>dated March 2, 202</w:t>
      </w:r>
      <w:r w:rsidR="00CE683A" w:rsidRPr="1CCA4E07">
        <w:rPr>
          <w:rFonts w:ascii="Arial" w:eastAsia="Times New Roman" w:hAnsi="Arial" w:cs="Arial"/>
        </w:rPr>
        <w:t>0</w:t>
      </w:r>
      <w:r w:rsidRPr="1CCA4E07">
        <w:rPr>
          <w:rFonts w:ascii="Arial" w:eastAsia="Times New Roman" w:hAnsi="Arial" w:cs="Arial"/>
        </w:rPr>
        <w:t>. </w:t>
      </w:r>
    </w:p>
    <w:p w14:paraId="57B25995" w14:textId="72FF7E8D" w:rsidR="000E279B" w:rsidRPr="006410E8" w:rsidRDefault="006E286B" w:rsidP="00E71D3F">
      <w:pPr>
        <w:pStyle w:val="Heading2"/>
      </w:pPr>
      <w:bookmarkStart w:id="94" w:name="_Toc75629375"/>
      <w:r w:rsidRPr="3A219545">
        <w:t>6.2 MAGNET PROGRAM</w:t>
      </w:r>
      <w:bookmarkEnd w:id="94"/>
      <w:r w:rsidRPr="3A219545">
        <w:t xml:space="preserve">  </w:t>
      </w:r>
    </w:p>
    <w:p w14:paraId="5E4D52CB" w14:textId="7FB54AB2" w:rsidR="00D64878" w:rsidRPr="006410E8" w:rsidRDefault="000E279B" w:rsidP="006410E8">
      <w:pPr>
        <w:spacing w:line="240" w:lineRule="auto"/>
        <w:textAlignment w:val="baseline"/>
        <w:rPr>
          <w:rFonts w:ascii="Arial" w:eastAsia="Times New Roman" w:hAnsi="Arial" w:cs="Arial"/>
        </w:rPr>
      </w:pPr>
      <w:r w:rsidRPr="006410E8">
        <w:rPr>
          <w:rFonts w:ascii="Arial" w:eastAsia="Times New Roman" w:hAnsi="Arial" w:cs="Arial"/>
        </w:rPr>
        <w:t xml:space="preserve">A magnet program is a voluntary integration program that provides rigorous, high-quality, theme-based instruction to facilitate student learning and promote academic achievement. </w:t>
      </w:r>
      <w:r w:rsidR="00965F4A" w:rsidRPr="006410E8">
        <w:rPr>
          <w:rFonts w:ascii="Arial" w:eastAsia="Times New Roman" w:hAnsi="Arial" w:cs="Arial"/>
        </w:rPr>
        <w:t>To</w:t>
      </w:r>
      <w:r w:rsidRPr="006410E8">
        <w:rPr>
          <w:rFonts w:ascii="Arial" w:eastAsia="Times New Roman" w:hAnsi="Arial" w:cs="Arial"/>
        </w:rPr>
        <w:t xml:space="preserve"> participate in this program, an application must be </w:t>
      </w:r>
      <w:r w:rsidR="0052572C" w:rsidRPr="006410E8">
        <w:rPr>
          <w:rFonts w:ascii="Arial" w:eastAsia="Times New Roman" w:hAnsi="Arial" w:cs="Arial"/>
        </w:rPr>
        <w:t>submitted,</w:t>
      </w:r>
      <w:r w:rsidRPr="006410E8">
        <w:rPr>
          <w:rFonts w:ascii="Arial" w:eastAsia="Times New Roman" w:hAnsi="Arial" w:cs="Arial"/>
        </w:rPr>
        <w:t xml:space="preserve"> and the student must be selected through the Choices process. Applications may be submitted at </w:t>
      </w:r>
      <w:hyperlink r:id="rId119" w:anchor="gsc.tab%3D0" w:tgtFrame="_blank" w:history="1">
        <w:r w:rsidRPr="00B7020F">
          <w:rPr>
            <w:rFonts w:ascii="Arial" w:eastAsia="Times New Roman" w:hAnsi="Arial" w:cs="Arial"/>
            <w:color w:val="0000FF"/>
            <w:u w:val="single"/>
          </w:rPr>
          <w:t>apply.lausd.net</w:t>
        </w:r>
      </w:hyperlink>
      <w:r w:rsidRPr="00B7020F">
        <w:rPr>
          <w:rFonts w:ascii="Arial" w:eastAsia="Times New Roman" w:hAnsi="Arial" w:cs="Arial"/>
          <w:color w:val="0000FF"/>
        </w:rPr>
        <w:t xml:space="preserve"> </w:t>
      </w:r>
      <w:r w:rsidRPr="006410E8">
        <w:rPr>
          <w:rFonts w:ascii="Arial" w:eastAsia="Times New Roman" w:hAnsi="Arial" w:cs="Arial"/>
        </w:rPr>
        <w:t>or through the Choices brochure. </w:t>
      </w:r>
    </w:p>
    <w:p w14:paraId="1DB4B226" w14:textId="1502D7AF" w:rsidR="000E279B" w:rsidRPr="006410E8" w:rsidRDefault="00D64878" w:rsidP="006410E8">
      <w:pPr>
        <w:spacing w:line="240" w:lineRule="auto"/>
        <w:textAlignment w:val="baseline"/>
        <w:rPr>
          <w:rFonts w:ascii="Arial" w:eastAsia="Times New Roman" w:hAnsi="Arial" w:cs="Arial"/>
        </w:rPr>
      </w:pPr>
      <w:r w:rsidRPr="006410E8">
        <w:rPr>
          <w:rFonts w:ascii="Arial" w:eastAsia="Times New Roman" w:hAnsi="Arial" w:cs="Arial"/>
        </w:rPr>
        <w:t xml:space="preserve">For additional information, contact </w:t>
      </w:r>
      <w:r w:rsidR="0022196A" w:rsidRPr="006410E8">
        <w:rPr>
          <w:rFonts w:ascii="Arial" w:eastAsia="Times New Roman" w:hAnsi="Arial" w:cs="Arial"/>
        </w:rPr>
        <w:t>Student Integration Services, (213) 241-4177</w:t>
      </w:r>
      <w:r w:rsidR="00592D7F" w:rsidRPr="006410E8">
        <w:rPr>
          <w:rFonts w:ascii="Arial" w:eastAsia="Times New Roman" w:hAnsi="Arial" w:cs="Arial"/>
        </w:rPr>
        <w:t xml:space="preserve">. </w:t>
      </w:r>
    </w:p>
    <w:p w14:paraId="38230EAF" w14:textId="1AB6E756" w:rsidR="000E279B" w:rsidRPr="006410E8" w:rsidRDefault="006E286B" w:rsidP="00E71D3F">
      <w:pPr>
        <w:pStyle w:val="Heading2"/>
      </w:pPr>
      <w:bookmarkStart w:id="95" w:name="_Toc106394827"/>
      <w:r w:rsidRPr="3A219545">
        <w:t>6.3 PERMITS WITH TRANSPORTATION PROGRAM (PWT)</w:t>
      </w:r>
      <w:bookmarkEnd w:id="95"/>
      <w:r w:rsidRPr="3A219545">
        <w:t xml:space="preserve">  </w:t>
      </w:r>
    </w:p>
    <w:p w14:paraId="62C3256B" w14:textId="3C2CDF44" w:rsidR="00D64878" w:rsidRPr="006410E8" w:rsidRDefault="000E279B" w:rsidP="006410E8">
      <w:pPr>
        <w:spacing w:line="240" w:lineRule="auto"/>
        <w:textAlignment w:val="baseline"/>
        <w:rPr>
          <w:rFonts w:ascii="Arial" w:eastAsia="Times New Roman" w:hAnsi="Arial" w:cs="Arial"/>
        </w:rPr>
      </w:pPr>
      <w:r w:rsidRPr="006410E8">
        <w:rPr>
          <w:rFonts w:ascii="Arial" w:eastAsia="Times New Roman" w:hAnsi="Arial" w:cs="Arial"/>
        </w:rPr>
        <w:t xml:space="preserve">PWT is a voluntary integration program available to residents of </w:t>
      </w:r>
      <w:r w:rsidR="007953DA">
        <w:rPr>
          <w:rFonts w:ascii="Arial" w:eastAsia="Times New Roman" w:hAnsi="Arial" w:cs="Arial"/>
        </w:rPr>
        <w:t>LAUSD</w:t>
      </w:r>
      <w:r w:rsidRPr="006410E8">
        <w:rPr>
          <w:rFonts w:ascii="Arial" w:eastAsia="Times New Roman" w:hAnsi="Arial" w:cs="Arial"/>
        </w:rPr>
        <w:t xml:space="preserve"> who live within a PWT sending school area. </w:t>
      </w:r>
      <w:r w:rsidR="00D279BE" w:rsidRPr="006410E8">
        <w:rPr>
          <w:rFonts w:ascii="Arial" w:eastAsia="Times New Roman" w:hAnsi="Arial" w:cs="Arial"/>
        </w:rPr>
        <w:t>To</w:t>
      </w:r>
      <w:r w:rsidRPr="006410E8">
        <w:rPr>
          <w:rFonts w:ascii="Arial" w:eastAsia="Times New Roman" w:hAnsi="Arial" w:cs="Arial"/>
        </w:rPr>
        <w:t xml:space="preserve"> participate in this program, an application must be submitted, and the student must be selected through the Choices process. Applications may be submitted at </w:t>
      </w:r>
      <w:hyperlink r:id="rId120" w:tgtFrame="_blank" w:history="1">
        <w:r w:rsidRPr="00B7020F">
          <w:rPr>
            <w:rFonts w:ascii="Arial" w:eastAsia="Times New Roman" w:hAnsi="Arial" w:cs="Arial"/>
            <w:color w:val="0000FF"/>
            <w:u w:val="single"/>
          </w:rPr>
          <w:t>apply.lausd.net</w:t>
        </w:r>
      </w:hyperlink>
      <w:r w:rsidRPr="006410E8">
        <w:rPr>
          <w:rFonts w:ascii="Arial" w:eastAsia="Times New Roman" w:hAnsi="Arial" w:cs="Arial"/>
          <w:color w:val="0462C1"/>
        </w:rPr>
        <w:t xml:space="preserve"> </w:t>
      </w:r>
      <w:r w:rsidRPr="006410E8">
        <w:rPr>
          <w:rFonts w:ascii="Arial" w:eastAsia="Times New Roman" w:hAnsi="Arial" w:cs="Arial"/>
        </w:rPr>
        <w:t>or through the Choices brochure. </w:t>
      </w:r>
    </w:p>
    <w:p w14:paraId="38DC4B2D" w14:textId="5E9E94AC" w:rsidR="00D64878" w:rsidRPr="006410E8" w:rsidRDefault="00D64878" w:rsidP="006410E8">
      <w:pPr>
        <w:spacing w:line="240" w:lineRule="auto"/>
        <w:textAlignment w:val="baseline"/>
        <w:rPr>
          <w:rFonts w:ascii="Arial" w:eastAsia="Times New Roman" w:hAnsi="Arial" w:cs="Arial"/>
        </w:rPr>
      </w:pPr>
      <w:r w:rsidRPr="3A219545">
        <w:rPr>
          <w:rFonts w:ascii="Arial" w:eastAsia="Times New Roman" w:hAnsi="Arial" w:cs="Arial"/>
        </w:rPr>
        <w:t xml:space="preserve">This program is only for secondary students and is administered by Student Integration Services, (213) 241-4177. For additional information, </w:t>
      </w:r>
      <w:r w:rsidR="1CFD7A4B" w:rsidRPr="3A219545">
        <w:rPr>
          <w:rFonts w:ascii="Arial" w:eastAsia="Times New Roman" w:hAnsi="Arial" w:cs="Arial"/>
        </w:rPr>
        <w:t xml:space="preserve">refer to </w:t>
      </w:r>
      <w:hyperlink r:id="rId121" w:history="1">
        <w:r w:rsidR="1CFD7A4B" w:rsidRPr="00863937">
          <w:rPr>
            <w:rStyle w:val="Hyperlink"/>
            <w:rFonts w:ascii="Arial" w:eastAsia="Times New Roman" w:hAnsi="Arial" w:cs="Arial"/>
          </w:rPr>
          <w:t>MEM-6158</w:t>
        </w:r>
        <w:r w:rsidR="005F3F44" w:rsidRPr="00863937">
          <w:rPr>
            <w:rStyle w:val="Hyperlink"/>
            <w:rFonts w:ascii="Arial" w:eastAsia="Times New Roman" w:hAnsi="Arial" w:cs="Arial"/>
          </w:rPr>
          <w:t>.9</w:t>
        </w:r>
      </w:hyperlink>
      <w:r w:rsidR="00623D37" w:rsidRPr="3A219545">
        <w:rPr>
          <w:rFonts w:ascii="Arial" w:eastAsia="Times New Roman" w:hAnsi="Arial" w:cs="Arial"/>
        </w:rPr>
        <w:t xml:space="preserve">, </w:t>
      </w:r>
      <w:r w:rsidR="00623D37" w:rsidRPr="3A219545">
        <w:rPr>
          <w:rFonts w:ascii="Arial" w:hAnsi="Arial" w:cs="Arial"/>
          <w:i/>
          <w:iCs/>
        </w:rPr>
        <w:t xml:space="preserve">Permits </w:t>
      </w:r>
      <w:r w:rsidR="00D14A17" w:rsidRPr="3A219545">
        <w:rPr>
          <w:rFonts w:ascii="Arial" w:hAnsi="Arial" w:cs="Arial"/>
          <w:i/>
          <w:iCs/>
        </w:rPr>
        <w:t xml:space="preserve">With </w:t>
      </w:r>
      <w:r w:rsidR="00623D37" w:rsidRPr="3A219545">
        <w:rPr>
          <w:rFonts w:ascii="Arial" w:hAnsi="Arial" w:cs="Arial"/>
          <w:i/>
          <w:iCs/>
        </w:rPr>
        <w:t>Transportation (PWT) Application Procedures and Timeline</w:t>
      </w:r>
      <w:r w:rsidR="00623D37" w:rsidRPr="3A219545">
        <w:rPr>
          <w:rFonts w:ascii="Arial" w:hAnsi="Arial" w:cs="Arial"/>
        </w:rPr>
        <w:t xml:space="preserve"> </w:t>
      </w:r>
      <w:r w:rsidR="1CFD7A4B" w:rsidRPr="3A219545">
        <w:rPr>
          <w:rFonts w:ascii="Arial" w:eastAsia="Times New Roman" w:hAnsi="Arial" w:cs="Arial"/>
        </w:rPr>
        <w:t xml:space="preserve">or </w:t>
      </w:r>
      <w:r w:rsidR="4F1209BE" w:rsidRPr="3A219545">
        <w:rPr>
          <w:rFonts w:ascii="Arial" w:eastAsia="Times New Roman" w:hAnsi="Arial" w:cs="Arial"/>
        </w:rPr>
        <w:t>contact Student Integration Services</w:t>
      </w:r>
      <w:r w:rsidR="663342E1" w:rsidRPr="3A219545">
        <w:rPr>
          <w:rFonts w:ascii="Arial" w:eastAsia="Times New Roman" w:hAnsi="Arial" w:cs="Arial"/>
        </w:rPr>
        <w:t>.</w:t>
      </w:r>
      <w:r w:rsidR="4F1209BE" w:rsidRPr="3A219545">
        <w:rPr>
          <w:rFonts w:ascii="Arial" w:eastAsia="Times New Roman" w:hAnsi="Arial" w:cs="Arial"/>
        </w:rPr>
        <w:t xml:space="preserve"> </w:t>
      </w:r>
    </w:p>
    <w:p w14:paraId="30C24663" w14:textId="4C48FE04" w:rsidR="000E279B" w:rsidRPr="006410E8" w:rsidRDefault="006E286B" w:rsidP="00E71D3F">
      <w:pPr>
        <w:pStyle w:val="Heading2"/>
      </w:pPr>
      <w:bookmarkStart w:id="96" w:name="_Toc844061322"/>
      <w:r w:rsidRPr="3A219545">
        <w:t>6.4 SCHOOLS FOR ADVANCED STUDIES (SAS)</w:t>
      </w:r>
      <w:bookmarkEnd w:id="96"/>
      <w:r w:rsidRPr="3A219545">
        <w:t xml:space="preserve">  </w:t>
      </w:r>
    </w:p>
    <w:p w14:paraId="7BF618BD" w14:textId="0ACC6DFE" w:rsidR="00284515" w:rsidRPr="006410E8" w:rsidRDefault="00284515" w:rsidP="0008735F">
      <w:pPr>
        <w:spacing w:after="0" w:line="240" w:lineRule="auto"/>
        <w:textAlignment w:val="baseline"/>
        <w:rPr>
          <w:rFonts w:ascii="Arial" w:eastAsia="Times New Roman" w:hAnsi="Arial" w:cs="Arial"/>
        </w:rPr>
      </w:pPr>
      <w:r w:rsidRPr="006410E8">
        <w:rPr>
          <w:rFonts w:ascii="Arial" w:eastAsia="Times New Roman" w:hAnsi="Arial" w:cs="Arial"/>
        </w:rPr>
        <w:t>Schools for Advanced Studies</w:t>
      </w:r>
      <w:r w:rsidR="00D75640" w:rsidRPr="006410E8">
        <w:rPr>
          <w:rFonts w:ascii="Arial" w:eastAsia="Times New Roman" w:hAnsi="Arial" w:cs="Arial"/>
        </w:rPr>
        <w:t xml:space="preserve"> (SAS)</w:t>
      </w:r>
      <w:r w:rsidRPr="006410E8">
        <w:rPr>
          <w:rFonts w:ascii="Arial" w:eastAsia="Times New Roman" w:hAnsi="Arial" w:cs="Arial"/>
        </w:rPr>
        <w:t xml:space="preserve">, coordinated by Gifted/Talented Programs, Advanced Learning Options, serve as District demonstration sites for innovative and research-based differentiated curriculum and instruction for gifted/high ability learners in multiple categories. Transportation services are not provided. No formal application is required for a qualified student residing within school boundaries since SAS is the school site’s Gifted and Talented Education (GATE) instructional program for its students. All students in grades Pre-K-11 who reside within District boundaries but outside school boundaries and who meet one of three eligibility criteria are eligible to apply for SAS participation for the following year. In order to participate in this program, an application must be submitted, and the student must be verified and selected through the Choices process. Applications may be submitted at </w:t>
      </w:r>
      <w:hyperlink r:id="rId122" w:anchor="gsc.tab%3D0" w:tgtFrame="_blank" w:history="1">
        <w:r w:rsidRPr="00B7020F">
          <w:rPr>
            <w:rFonts w:ascii="Arial" w:eastAsia="Times New Roman" w:hAnsi="Arial" w:cs="Arial"/>
            <w:color w:val="0000FF"/>
            <w:u w:val="single"/>
          </w:rPr>
          <w:t>apply.lausd.net</w:t>
        </w:r>
      </w:hyperlink>
      <w:r w:rsidRPr="006410E8">
        <w:rPr>
          <w:rFonts w:ascii="Arial" w:eastAsia="Times New Roman" w:hAnsi="Arial" w:cs="Arial"/>
          <w:color w:val="0462C1"/>
        </w:rPr>
        <w:t xml:space="preserve"> </w:t>
      </w:r>
      <w:r w:rsidRPr="006410E8">
        <w:rPr>
          <w:rFonts w:ascii="Arial" w:eastAsia="Times New Roman" w:hAnsi="Arial" w:cs="Arial"/>
        </w:rPr>
        <w:t>or through the Choices brochure.  </w:t>
      </w:r>
    </w:p>
    <w:p w14:paraId="4AF0897F" w14:textId="77777777" w:rsidR="00284515" w:rsidRPr="006410E8" w:rsidRDefault="00284515" w:rsidP="0008735F">
      <w:pPr>
        <w:spacing w:after="0" w:line="240" w:lineRule="auto"/>
        <w:textAlignment w:val="baseline"/>
        <w:rPr>
          <w:rFonts w:ascii="Arial" w:eastAsia="Times New Roman" w:hAnsi="Arial" w:cs="Arial"/>
        </w:rPr>
      </w:pPr>
    </w:p>
    <w:p w14:paraId="2B200FA9" w14:textId="51B94AFD" w:rsidR="00284515" w:rsidRPr="006410E8" w:rsidRDefault="00284515" w:rsidP="0008735F">
      <w:pPr>
        <w:spacing w:after="0" w:line="240" w:lineRule="auto"/>
        <w:textAlignment w:val="baseline"/>
        <w:rPr>
          <w:rFonts w:ascii="Arial" w:eastAsia="Times New Roman" w:hAnsi="Arial" w:cs="Arial"/>
        </w:rPr>
      </w:pPr>
      <w:r w:rsidRPr="006410E8">
        <w:rPr>
          <w:rFonts w:ascii="Arial" w:eastAsia="Times New Roman" w:hAnsi="Arial" w:cs="Arial"/>
        </w:rPr>
        <w:t xml:space="preserve">For additional information, contact the Choices Support Line at (213) 241-4177 or </w:t>
      </w:r>
      <w:hyperlink r:id="rId123" w:tgtFrame="_blank" w:history="1">
        <w:r w:rsidRPr="006410E8">
          <w:rPr>
            <w:rFonts w:ascii="Arial" w:eastAsia="Times New Roman" w:hAnsi="Arial" w:cs="Arial"/>
            <w:color w:val="0000FF"/>
            <w:u w:val="single"/>
          </w:rPr>
          <w:t>applyforschools@lausd.net</w:t>
        </w:r>
      </w:hyperlink>
      <w:r w:rsidR="004430AD" w:rsidRPr="006410E8">
        <w:rPr>
          <w:rFonts w:ascii="Arial" w:eastAsia="Times New Roman" w:hAnsi="Arial" w:cs="Arial"/>
        </w:rPr>
        <w:t>, or</w:t>
      </w:r>
      <w:r w:rsidRPr="006410E8">
        <w:rPr>
          <w:rFonts w:ascii="Arial" w:eastAsia="Times New Roman" w:hAnsi="Arial" w:cs="Arial"/>
        </w:rPr>
        <w:t xml:space="preserve"> contact Gifted/Talented Programs at (213) 241-6500 or </w:t>
      </w:r>
      <w:hyperlink r:id="rId124" w:tgtFrame="_blank" w:history="1">
        <w:r w:rsidRPr="006410E8">
          <w:rPr>
            <w:rFonts w:ascii="Arial" w:eastAsia="Times New Roman" w:hAnsi="Arial" w:cs="Arial"/>
            <w:color w:val="0000FF"/>
            <w:u w:val="single"/>
          </w:rPr>
          <w:t>GATE@lausd.net</w:t>
        </w:r>
      </w:hyperlink>
      <w:r w:rsidRPr="006410E8">
        <w:rPr>
          <w:rFonts w:ascii="Arial" w:eastAsia="Times New Roman" w:hAnsi="Arial" w:cs="Arial"/>
        </w:rPr>
        <w:t>.  </w:t>
      </w:r>
    </w:p>
    <w:p w14:paraId="161FD232" w14:textId="71313689" w:rsidR="000E279B" w:rsidRPr="006410E8" w:rsidRDefault="006E286B" w:rsidP="00E71D3F">
      <w:pPr>
        <w:pStyle w:val="Heading2"/>
      </w:pPr>
      <w:bookmarkStart w:id="97" w:name="_Toc461328759"/>
      <w:r w:rsidRPr="3A219545">
        <w:t>6.5 AFFILIATED CHARTER SCHOOLS</w:t>
      </w:r>
      <w:bookmarkEnd w:id="97"/>
      <w:r w:rsidRPr="3A219545">
        <w:t xml:space="preserve">  </w:t>
      </w:r>
    </w:p>
    <w:p w14:paraId="7EF76F85" w14:textId="43AA6E40" w:rsidR="000E279B" w:rsidRPr="006410E8" w:rsidRDefault="000E279B" w:rsidP="006410E8">
      <w:pPr>
        <w:spacing w:line="240" w:lineRule="auto"/>
        <w:textAlignment w:val="baseline"/>
        <w:rPr>
          <w:rFonts w:ascii="Arial" w:eastAsia="Times New Roman" w:hAnsi="Arial" w:cs="Arial"/>
        </w:rPr>
      </w:pPr>
      <w:r w:rsidRPr="006410E8">
        <w:rPr>
          <w:rFonts w:ascii="Arial" w:eastAsia="Times New Roman" w:hAnsi="Arial" w:cs="Arial"/>
        </w:rPr>
        <w:t xml:space="preserve">Affiliated Charter Schools are semi-autonomous </w:t>
      </w:r>
      <w:r w:rsidR="00DE23F6" w:rsidRPr="002933E8">
        <w:rPr>
          <w:rFonts w:ascii="Arial" w:eastAsia="Times New Roman" w:hAnsi="Arial" w:cs="Arial"/>
        </w:rPr>
        <w:t>d</w:t>
      </w:r>
      <w:r w:rsidRPr="006410E8">
        <w:rPr>
          <w:rFonts w:ascii="Arial" w:eastAsia="Times New Roman" w:hAnsi="Arial" w:cs="Arial"/>
        </w:rPr>
        <w:t xml:space="preserve">istrict public schools that converted to affiliated charter status via a charter petition process. All students that reside in California are eligible to apply to attend an Affiliated Charter School, however, the school must first serve students that reside within the school’s former attendance boundary. Applications may be submitted at </w:t>
      </w:r>
      <w:hyperlink r:id="rId125" w:tgtFrame="_blank" w:history="1">
        <w:r w:rsidRPr="00B7020F">
          <w:rPr>
            <w:rFonts w:ascii="Arial" w:eastAsia="Times New Roman" w:hAnsi="Arial" w:cs="Arial"/>
            <w:color w:val="0000FF"/>
            <w:u w:val="single"/>
          </w:rPr>
          <w:t>apply.lausd.net</w:t>
        </w:r>
      </w:hyperlink>
      <w:r w:rsidRPr="00B7020F">
        <w:rPr>
          <w:rFonts w:ascii="Arial" w:eastAsia="Times New Roman" w:hAnsi="Arial" w:cs="Arial"/>
          <w:color w:val="0000FF"/>
        </w:rPr>
        <w:t xml:space="preserve"> </w:t>
      </w:r>
      <w:r w:rsidRPr="006410E8">
        <w:rPr>
          <w:rFonts w:ascii="Arial" w:eastAsia="Times New Roman" w:hAnsi="Arial" w:cs="Arial"/>
        </w:rPr>
        <w:t xml:space="preserve">or through the Choices brochure. If there is more interest in enrollment from non-resident families than there is space available, the school must hold a random public lottery for the remaining spaces. It is not necessary to use the </w:t>
      </w:r>
      <w:r w:rsidR="004016FF" w:rsidRPr="00DA74E2">
        <w:rPr>
          <w:rFonts w:ascii="Arial" w:eastAsia="Times New Roman" w:hAnsi="Arial" w:cs="Arial"/>
        </w:rPr>
        <w:t>D</w:t>
      </w:r>
      <w:r w:rsidR="003B0E93" w:rsidRPr="00DA74E2">
        <w:rPr>
          <w:rFonts w:ascii="Arial" w:eastAsia="Times New Roman" w:hAnsi="Arial" w:cs="Arial"/>
        </w:rPr>
        <w:t>istrict</w:t>
      </w:r>
      <w:r w:rsidRPr="006410E8">
        <w:rPr>
          <w:rFonts w:ascii="Arial" w:eastAsia="Times New Roman" w:hAnsi="Arial" w:cs="Arial"/>
        </w:rPr>
        <w:t xml:space="preserve"> permit process to apply or be selected for admission to an Affiliated Charter School. Parents who live in the Affiliated Charter School’s attendance boundary do not need to apply and directly contact the school for enrollment. </w:t>
      </w:r>
    </w:p>
    <w:p w14:paraId="60203B16" w14:textId="6B595166" w:rsidR="00D64878" w:rsidRPr="006410E8" w:rsidRDefault="00D64878" w:rsidP="006410E8">
      <w:pPr>
        <w:spacing w:line="240" w:lineRule="auto"/>
        <w:textAlignment w:val="baseline"/>
        <w:rPr>
          <w:rFonts w:ascii="Arial" w:eastAsia="Times New Roman" w:hAnsi="Arial" w:cs="Arial"/>
        </w:rPr>
      </w:pPr>
      <w:r w:rsidRPr="006410E8">
        <w:rPr>
          <w:rFonts w:ascii="Arial" w:eastAsia="Times New Roman" w:hAnsi="Arial" w:cs="Arial"/>
        </w:rPr>
        <w:t>For additional information</w:t>
      </w:r>
      <w:r w:rsidR="00842BDD" w:rsidRPr="006410E8">
        <w:rPr>
          <w:rFonts w:ascii="Arial" w:eastAsia="Times New Roman" w:hAnsi="Arial" w:cs="Arial"/>
        </w:rPr>
        <w:t xml:space="preserve"> about the Choices application and selection process, contact the Choices Support Line at (213) 241-4177 or </w:t>
      </w:r>
      <w:hyperlink r:id="rId126" w:history="1">
        <w:r w:rsidR="00DE0D1A" w:rsidRPr="006410E8">
          <w:rPr>
            <w:rStyle w:val="Hyperlink"/>
            <w:rFonts w:ascii="Arial" w:eastAsia="Times New Roman" w:hAnsi="Arial" w:cs="Arial"/>
          </w:rPr>
          <w:t>applyforschools@lausd.net</w:t>
        </w:r>
      </w:hyperlink>
      <w:r w:rsidR="00842BDD" w:rsidRPr="006410E8">
        <w:rPr>
          <w:rFonts w:ascii="Arial" w:eastAsia="Times New Roman" w:hAnsi="Arial" w:cs="Arial"/>
        </w:rPr>
        <w:t xml:space="preserve">. You may also contact the Charter Schools Division Office at (213) 241-0399 for additional policy and procedural support.  </w:t>
      </w:r>
    </w:p>
    <w:p w14:paraId="757E2D96" w14:textId="03954900" w:rsidR="000E279B" w:rsidRPr="006410E8" w:rsidRDefault="006A73B3" w:rsidP="00E71D3F">
      <w:pPr>
        <w:pStyle w:val="Heading2"/>
      </w:pPr>
      <w:bookmarkStart w:id="98" w:name="_Toc1427440458"/>
      <w:r w:rsidRPr="3A219545">
        <w:t>6.6 ZONES OF CHOICE</w:t>
      </w:r>
      <w:bookmarkEnd w:id="98"/>
      <w:r w:rsidRPr="3A219545">
        <w:t xml:space="preserve">  </w:t>
      </w:r>
    </w:p>
    <w:p w14:paraId="028AE13C" w14:textId="5571C5E2" w:rsidR="00447B5C" w:rsidRPr="006410E8" w:rsidRDefault="00447B5C" w:rsidP="0008735F">
      <w:pPr>
        <w:spacing w:after="0" w:line="240" w:lineRule="auto"/>
        <w:textAlignment w:val="baseline"/>
        <w:rPr>
          <w:rFonts w:ascii="Arial" w:eastAsia="Times New Roman" w:hAnsi="Arial" w:cs="Arial"/>
        </w:rPr>
      </w:pPr>
      <w:r w:rsidRPr="006410E8">
        <w:rPr>
          <w:rFonts w:ascii="Arial" w:eastAsia="Times New Roman" w:hAnsi="Arial" w:cs="Arial"/>
        </w:rPr>
        <w:t xml:space="preserve">Zones of Choice are identified as geographic areas comprised of multiple school options. Matriculating </w:t>
      </w:r>
      <w:r w:rsidRPr="199F2613">
        <w:rPr>
          <w:rFonts w:ascii="Arial" w:eastAsia="Times New Roman" w:hAnsi="Arial" w:cs="Arial"/>
        </w:rPr>
        <w:t>6</w:t>
      </w:r>
      <w:r w:rsidRPr="199F2613">
        <w:rPr>
          <w:rFonts w:ascii="Arial" w:eastAsia="Times New Roman" w:hAnsi="Arial" w:cs="Arial"/>
          <w:vertAlign w:val="superscript"/>
        </w:rPr>
        <w:t>th</w:t>
      </w:r>
      <w:r w:rsidRPr="199F2613">
        <w:rPr>
          <w:rFonts w:ascii="Arial" w:eastAsia="Times New Roman" w:hAnsi="Arial" w:cs="Arial"/>
        </w:rPr>
        <w:t xml:space="preserve"> and 8</w:t>
      </w:r>
      <w:r w:rsidR="004016FF" w:rsidRPr="199F2613">
        <w:rPr>
          <w:rFonts w:ascii="Arial" w:eastAsia="Times New Roman" w:hAnsi="Arial" w:cs="Arial"/>
          <w:vertAlign w:val="superscript"/>
        </w:rPr>
        <w:t>th</w:t>
      </w:r>
      <w:r w:rsidR="004016FF" w:rsidRPr="199F2613">
        <w:rPr>
          <w:rFonts w:ascii="Arial" w:eastAsia="Times New Roman" w:hAnsi="Arial" w:cs="Arial"/>
        </w:rPr>
        <w:t xml:space="preserve"> </w:t>
      </w:r>
      <w:r w:rsidRPr="006410E8">
        <w:rPr>
          <w:rFonts w:ascii="Arial" w:eastAsia="Times New Roman" w:hAnsi="Arial" w:cs="Arial"/>
        </w:rPr>
        <w:t xml:space="preserve">grade students living within the attendance area of a Zone of Choice may rank their school program selections. Based on student’s home address, their home school will be one of the choices that make-up the residential Zone of Choice. Students residing in a Zone of Choice are eligible to attend any school in the Zone. Eligibility to attend a Zone of Choice school is based on home address and the school’s enrollment capacity. For more information visit the </w:t>
      </w:r>
      <w:r w:rsidR="007211B1" w:rsidRPr="006410E8">
        <w:rPr>
          <w:rFonts w:ascii="Arial" w:eastAsia="Times New Roman" w:hAnsi="Arial" w:cs="Arial"/>
        </w:rPr>
        <w:t xml:space="preserve">Zones of Choice website at </w:t>
      </w:r>
      <w:hyperlink r:id="rId127">
        <w:r w:rsidR="73589FD0" w:rsidRPr="199F2613">
          <w:rPr>
            <w:rStyle w:val="Hyperlink"/>
            <w:rFonts w:ascii="Arial" w:eastAsia="Times New Roman" w:hAnsi="Arial" w:cs="Arial"/>
          </w:rPr>
          <w:t>https://www.lausd.org/ZOC</w:t>
        </w:r>
      </w:hyperlink>
      <w:r w:rsidR="007211B1" w:rsidRPr="199F2613">
        <w:rPr>
          <w:rFonts w:ascii="Arial" w:eastAsia="Times New Roman" w:hAnsi="Arial" w:cs="Arial"/>
        </w:rPr>
        <w:t xml:space="preserve"> </w:t>
      </w:r>
      <w:r w:rsidR="007211B1" w:rsidRPr="006410E8">
        <w:rPr>
          <w:rFonts w:ascii="Arial" w:eastAsia="Times New Roman" w:hAnsi="Arial" w:cs="Arial"/>
        </w:rPr>
        <w:t xml:space="preserve">or </w:t>
      </w:r>
      <w:hyperlink r:id="rId128">
        <w:r w:rsidR="007211B1" w:rsidRPr="00B7020F">
          <w:rPr>
            <w:rFonts w:ascii="Arial" w:eastAsia="Times New Roman" w:hAnsi="Arial" w:cs="Arial"/>
            <w:color w:val="0000FF"/>
            <w:u w:val="single"/>
          </w:rPr>
          <w:t>apply.lausd.net</w:t>
        </w:r>
      </w:hyperlink>
      <w:r w:rsidR="001355B0" w:rsidRPr="199F2613">
        <w:rPr>
          <w:rFonts w:ascii="Arial" w:eastAsia="Times New Roman" w:hAnsi="Arial" w:cs="Arial"/>
          <w:color w:val="0000FF"/>
        </w:rPr>
        <w:t xml:space="preserve">. </w:t>
      </w:r>
      <w:r w:rsidR="007211B1" w:rsidRPr="00B7020F">
        <w:rPr>
          <w:rFonts w:ascii="Arial" w:eastAsia="Times New Roman" w:hAnsi="Arial" w:cs="Arial"/>
          <w:color w:val="0000FF"/>
        </w:rPr>
        <w:t> </w:t>
      </w:r>
    </w:p>
    <w:p w14:paraId="1091AD0F" w14:textId="77777777" w:rsidR="00447B5C" w:rsidRPr="006410E8" w:rsidRDefault="00447B5C" w:rsidP="0008735F">
      <w:pPr>
        <w:spacing w:after="0" w:line="240" w:lineRule="auto"/>
        <w:textAlignment w:val="baseline"/>
        <w:rPr>
          <w:rFonts w:ascii="Arial" w:eastAsia="Times New Roman" w:hAnsi="Arial" w:cs="Arial"/>
        </w:rPr>
      </w:pPr>
    </w:p>
    <w:p w14:paraId="24EF72EC" w14:textId="7ECE0F6D" w:rsidR="00447B5C" w:rsidRPr="006410E8" w:rsidRDefault="00447B5C" w:rsidP="0008735F">
      <w:pPr>
        <w:spacing w:after="0" w:line="240" w:lineRule="auto"/>
        <w:textAlignment w:val="baseline"/>
        <w:rPr>
          <w:rFonts w:ascii="Arial" w:eastAsia="Times New Roman" w:hAnsi="Arial" w:cs="Arial"/>
        </w:rPr>
      </w:pPr>
      <w:r w:rsidRPr="3A219545">
        <w:rPr>
          <w:rFonts w:ascii="Arial" w:eastAsia="Times New Roman" w:hAnsi="Arial" w:cs="Arial"/>
        </w:rPr>
        <w:t xml:space="preserve">For additional information, contact the Zones of Choice office at (213) 241-0466 or refer to </w:t>
      </w:r>
      <w:hyperlink r:id="rId129">
        <w:r w:rsidRPr="199F2613">
          <w:rPr>
            <w:rStyle w:val="Hyperlink"/>
            <w:rFonts w:ascii="Arial" w:eastAsia="Times New Roman" w:hAnsi="Arial" w:cs="Arial"/>
          </w:rPr>
          <w:t>REF-6296.1</w:t>
        </w:r>
        <w:r w:rsidR="475BE933" w:rsidRPr="199F2613">
          <w:rPr>
            <w:rStyle w:val="Hyperlink"/>
            <w:rFonts w:ascii="Arial" w:eastAsia="Times New Roman" w:hAnsi="Arial" w:cs="Arial"/>
          </w:rPr>
          <w:t>,</w:t>
        </w:r>
      </w:hyperlink>
      <w:r w:rsidRPr="3A219545">
        <w:rPr>
          <w:rFonts w:ascii="Arial" w:eastAsia="Times New Roman" w:hAnsi="Arial" w:cs="Arial"/>
        </w:rPr>
        <w:t xml:space="preserve"> </w:t>
      </w:r>
      <w:r w:rsidRPr="00C8698C">
        <w:rPr>
          <w:rFonts w:ascii="Arial" w:eastAsia="Times New Roman" w:hAnsi="Arial" w:cs="Arial"/>
          <w:i/>
          <w:iCs/>
        </w:rPr>
        <w:t>Zones of Choice: Identification, Assignment and Enrollment of Students Residing Within a Zone of Choice Attendance Boundary</w:t>
      </w:r>
      <w:r w:rsidRPr="3A219545">
        <w:rPr>
          <w:rFonts w:ascii="Arial" w:eastAsia="Times New Roman" w:hAnsi="Arial" w:cs="Arial"/>
          <w:i/>
          <w:iCs/>
        </w:rPr>
        <w:t>.</w:t>
      </w:r>
      <w:r w:rsidRPr="3A219545">
        <w:rPr>
          <w:rFonts w:ascii="Arial" w:eastAsia="Times New Roman" w:hAnsi="Arial" w:cs="Arial"/>
        </w:rPr>
        <w:t xml:space="preserve"> </w:t>
      </w:r>
    </w:p>
    <w:p w14:paraId="02715F07" w14:textId="4D7D853C" w:rsidR="000E279B" w:rsidRPr="006410E8" w:rsidRDefault="006A73B3" w:rsidP="00E71D3F">
      <w:pPr>
        <w:pStyle w:val="Heading2"/>
      </w:pPr>
      <w:bookmarkStart w:id="99" w:name="_Toc1378772266"/>
      <w:r w:rsidRPr="3A219545">
        <w:t>6.7 INDEPENDENT STUDY</w:t>
      </w:r>
      <w:bookmarkEnd w:id="99"/>
      <w:r w:rsidRPr="3A219545">
        <w:t xml:space="preserve">  </w:t>
      </w:r>
    </w:p>
    <w:p w14:paraId="2BF4066E" w14:textId="546B9381" w:rsidR="000E279B" w:rsidRPr="006410E8" w:rsidRDefault="000E279B" w:rsidP="006410E8">
      <w:pPr>
        <w:spacing w:line="240" w:lineRule="auto"/>
        <w:textAlignment w:val="baseline"/>
        <w:rPr>
          <w:rFonts w:ascii="Arial" w:eastAsia="Times New Roman" w:hAnsi="Arial" w:cs="Arial"/>
        </w:rPr>
      </w:pPr>
      <w:r w:rsidRPr="006410E8">
        <w:rPr>
          <w:rFonts w:ascii="Arial" w:eastAsia="Times New Roman" w:hAnsi="Arial" w:cs="Arial"/>
        </w:rPr>
        <w:t>Independent Study is a voluntary alternative instructional strategy by which qualifying elementary and secondary students may reach District curriculum objectives and fulfill graduation requirements outside of the regular classroom setting</w:t>
      </w:r>
      <w:r w:rsidR="00EB1850" w:rsidRPr="006410E8">
        <w:rPr>
          <w:rFonts w:ascii="Arial" w:eastAsia="Times New Roman" w:hAnsi="Arial" w:cs="Arial"/>
        </w:rPr>
        <w:t xml:space="preserve"> (</w:t>
      </w:r>
      <w:r w:rsidR="003F4E8C" w:rsidRPr="006410E8">
        <w:rPr>
          <w:rFonts w:ascii="Arial" w:hAnsi="Arial" w:cs="Arial"/>
          <w:w w:val="105"/>
        </w:rPr>
        <w:t xml:space="preserve">E.C. §§ </w:t>
      </w:r>
      <w:r w:rsidR="00AF0800" w:rsidRPr="006410E8">
        <w:rPr>
          <w:rFonts w:ascii="Arial" w:eastAsia="Times New Roman" w:hAnsi="Arial" w:cs="Arial"/>
        </w:rPr>
        <w:t>51744-51749.6).</w:t>
      </w:r>
      <w:r w:rsidR="00154FB4" w:rsidRPr="006410E8">
        <w:rPr>
          <w:rFonts w:ascii="Arial" w:eastAsia="Times New Roman" w:hAnsi="Arial" w:cs="Arial"/>
        </w:rPr>
        <w:t xml:space="preserve"> </w:t>
      </w:r>
    </w:p>
    <w:p w14:paraId="4BA76621" w14:textId="6AAEF3ED" w:rsidR="000E279B" w:rsidRPr="006410E8" w:rsidRDefault="00240DF6" w:rsidP="006410E8">
      <w:pPr>
        <w:spacing w:after="240" w:line="240" w:lineRule="auto"/>
        <w:textAlignment w:val="baseline"/>
        <w:rPr>
          <w:rFonts w:ascii="Arial" w:eastAsia="Times New Roman" w:hAnsi="Arial" w:cs="Arial"/>
        </w:rPr>
      </w:pPr>
      <w:r w:rsidRPr="1CCA4E07">
        <w:rPr>
          <w:rFonts w:ascii="Arial" w:eastAsia="Times New Roman" w:hAnsi="Arial" w:cs="Arial"/>
        </w:rPr>
        <w:t xml:space="preserve">For further guidance, </w:t>
      </w:r>
      <w:r w:rsidR="00480FCD" w:rsidRPr="1CCA4E07">
        <w:rPr>
          <w:rFonts w:ascii="Arial" w:eastAsia="Times New Roman" w:hAnsi="Arial" w:cs="Arial"/>
        </w:rPr>
        <w:t xml:space="preserve">refer to </w:t>
      </w:r>
      <w:hyperlink r:id="rId130">
        <w:r w:rsidR="00480FCD" w:rsidRPr="1CCA4E07">
          <w:rPr>
            <w:rStyle w:val="Hyperlink"/>
            <w:rFonts w:ascii="Arial" w:eastAsia="Times New Roman" w:hAnsi="Arial" w:cs="Arial"/>
          </w:rPr>
          <w:t>BUL- 6779.5</w:t>
        </w:r>
      </w:hyperlink>
      <w:r w:rsidR="00480FCD" w:rsidRPr="1CCA4E07">
        <w:rPr>
          <w:rFonts w:ascii="Arial" w:eastAsia="Times New Roman" w:hAnsi="Arial" w:cs="Arial"/>
        </w:rPr>
        <w:t xml:space="preserve">, </w:t>
      </w:r>
      <w:r w:rsidR="00480FCD" w:rsidRPr="1CCA4E07">
        <w:rPr>
          <w:rFonts w:ascii="Arial" w:eastAsia="Times New Roman" w:hAnsi="Arial" w:cs="Arial"/>
          <w:i/>
          <w:iCs/>
        </w:rPr>
        <w:t xml:space="preserve">Guidelines for Independent Study Programs, </w:t>
      </w:r>
      <w:r w:rsidR="00480FCD" w:rsidRPr="1CCA4E07">
        <w:rPr>
          <w:rFonts w:ascii="Arial" w:eastAsia="Times New Roman" w:hAnsi="Arial" w:cs="Arial"/>
        </w:rPr>
        <w:t>dated August 29, 2022</w:t>
      </w:r>
      <w:r w:rsidR="00563622" w:rsidRPr="1CCA4E07">
        <w:rPr>
          <w:rFonts w:ascii="Arial" w:eastAsia="Times New Roman" w:hAnsi="Arial" w:cs="Arial"/>
        </w:rPr>
        <w:t xml:space="preserve">. </w:t>
      </w:r>
      <w:r w:rsidRPr="1CCA4E07">
        <w:rPr>
          <w:rFonts w:ascii="Arial" w:eastAsia="Times New Roman" w:hAnsi="Arial" w:cs="Arial"/>
        </w:rPr>
        <w:t xml:space="preserve">For more information regarding Independent Study Options, </w:t>
      </w:r>
      <w:r w:rsidR="000E279B" w:rsidRPr="1CCA4E07">
        <w:rPr>
          <w:rFonts w:ascii="Arial" w:eastAsia="Times New Roman" w:hAnsi="Arial" w:cs="Arial"/>
        </w:rPr>
        <w:t xml:space="preserve">contact Division of Instruction, Academic and Counseling Services at (213) 241-7510, </w:t>
      </w:r>
      <w:r w:rsidR="00CB5E37" w:rsidRPr="1CCA4E07">
        <w:rPr>
          <w:rFonts w:ascii="Arial" w:eastAsia="Times New Roman" w:hAnsi="Arial" w:cs="Arial"/>
        </w:rPr>
        <w:t xml:space="preserve">Region </w:t>
      </w:r>
      <w:r w:rsidR="000E279B" w:rsidRPr="1CCA4E07">
        <w:rPr>
          <w:rFonts w:ascii="Arial" w:eastAsia="Times New Roman" w:hAnsi="Arial" w:cs="Arial"/>
        </w:rPr>
        <w:t xml:space="preserve">Counseling Coordinators and/or the Office of Virtual Academy at </w:t>
      </w:r>
      <w:hyperlink r:id="rId131">
        <w:r w:rsidR="000E279B" w:rsidRPr="1CCA4E07">
          <w:rPr>
            <w:rFonts w:ascii="Arial" w:eastAsia="Times New Roman" w:hAnsi="Arial" w:cs="Arial"/>
            <w:color w:val="0000FF"/>
            <w:u w:val="single"/>
          </w:rPr>
          <w:t>virtualacademy@lausd.net.</w:t>
        </w:r>
      </w:hyperlink>
    </w:p>
    <w:p w14:paraId="2AB09521" w14:textId="16603C5A" w:rsidR="000E279B" w:rsidRPr="006410E8" w:rsidRDefault="006A73B3" w:rsidP="006410E8">
      <w:pPr>
        <w:pStyle w:val="Heading1"/>
        <w:spacing w:line="240" w:lineRule="auto"/>
        <w:rPr>
          <w:rFonts w:ascii="Arial" w:eastAsia="Times New Roman" w:hAnsi="Arial" w:cs="Arial"/>
          <w:sz w:val="20"/>
          <w:szCs w:val="20"/>
        </w:rPr>
      </w:pPr>
      <w:bookmarkStart w:id="100" w:name="_7._ENROLLMENT_PERMITS"/>
      <w:bookmarkStart w:id="101" w:name="_Toc1629489334"/>
      <w:bookmarkEnd w:id="100"/>
      <w:r w:rsidRPr="3A219545">
        <w:rPr>
          <w:rFonts w:ascii="Arial" w:eastAsia="Times New Roman" w:hAnsi="Arial" w:cs="Arial"/>
          <w:sz w:val="20"/>
          <w:szCs w:val="20"/>
        </w:rPr>
        <w:t>7. ENROLLMENT PERMITS</w:t>
      </w:r>
      <w:bookmarkEnd w:id="101"/>
      <w:r w:rsidRPr="3A219545">
        <w:rPr>
          <w:rFonts w:ascii="Arial" w:eastAsia="Times New Roman" w:hAnsi="Arial" w:cs="Arial"/>
          <w:sz w:val="20"/>
          <w:szCs w:val="20"/>
        </w:rPr>
        <w:t xml:space="preserve">  </w:t>
      </w:r>
    </w:p>
    <w:p w14:paraId="21741DD0" w14:textId="28E51094" w:rsidR="000E279B" w:rsidRPr="006410E8" w:rsidRDefault="006A73B3" w:rsidP="00E71D3F">
      <w:pPr>
        <w:pStyle w:val="Heading2"/>
      </w:pPr>
      <w:bookmarkStart w:id="102" w:name="_7.1_INTRA-DISTRICT_PERMITS"/>
      <w:bookmarkStart w:id="103" w:name="_Toc734687625"/>
      <w:bookmarkEnd w:id="102"/>
      <w:r w:rsidRPr="3A219545">
        <w:t>7.1 INTRA-DISTRICT PERMITS (</w:t>
      </w:r>
      <w:r w:rsidR="00271FD2" w:rsidRPr="3A219545">
        <w:t>SCHOOL</w:t>
      </w:r>
      <w:r w:rsidRPr="3A219545">
        <w:t xml:space="preserve"> TO SCHOOL)</w:t>
      </w:r>
      <w:bookmarkEnd w:id="103"/>
      <w:r w:rsidRPr="3A219545">
        <w:t>  </w:t>
      </w:r>
    </w:p>
    <w:p w14:paraId="6AF19660" w14:textId="0A55C154" w:rsidR="008B50CF" w:rsidRPr="006410E8" w:rsidRDefault="008B50CF" w:rsidP="0008735F">
      <w:pPr>
        <w:spacing w:line="240" w:lineRule="auto"/>
        <w:ind w:right="72"/>
        <w:textAlignment w:val="baseline"/>
        <w:rPr>
          <w:rFonts w:ascii="Arial" w:eastAsia="Times New Roman" w:hAnsi="Arial" w:cs="Arial"/>
        </w:rPr>
      </w:pPr>
      <w:r w:rsidRPr="006410E8">
        <w:rPr>
          <w:rFonts w:ascii="Arial" w:eastAsia="Times New Roman" w:hAnsi="Arial" w:cs="Arial"/>
        </w:rPr>
        <w:t xml:space="preserve">Intra-district </w:t>
      </w:r>
      <w:r w:rsidR="00693D1A">
        <w:rPr>
          <w:rFonts w:ascii="Arial" w:eastAsia="Times New Roman" w:hAnsi="Arial" w:cs="Arial"/>
        </w:rPr>
        <w:t>Permit</w:t>
      </w:r>
      <w:r w:rsidRPr="006410E8">
        <w:rPr>
          <w:rFonts w:ascii="Arial" w:eastAsia="Times New Roman" w:hAnsi="Arial" w:cs="Arial"/>
        </w:rPr>
        <w:t xml:space="preserve"> applications are requests to allow students that reside within the boundaries</w:t>
      </w:r>
      <w:r w:rsidR="000D1630" w:rsidRPr="006410E8">
        <w:rPr>
          <w:rFonts w:ascii="Arial" w:eastAsia="Times New Roman" w:hAnsi="Arial" w:cs="Arial"/>
        </w:rPr>
        <w:t xml:space="preserve"> </w:t>
      </w:r>
      <w:r w:rsidRPr="006410E8">
        <w:rPr>
          <w:rFonts w:ascii="Arial" w:eastAsia="Times New Roman" w:hAnsi="Arial" w:cs="Arial"/>
        </w:rPr>
        <w:t xml:space="preserve">of one school within the </w:t>
      </w:r>
      <w:r w:rsidR="007953DA">
        <w:rPr>
          <w:rFonts w:ascii="Arial" w:eastAsia="Times New Roman" w:hAnsi="Arial" w:cs="Arial"/>
        </w:rPr>
        <w:t>LAUSD</w:t>
      </w:r>
      <w:r w:rsidRPr="006410E8">
        <w:rPr>
          <w:rFonts w:ascii="Arial" w:eastAsia="Times New Roman" w:hAnsi="Arial" w:cs="Arial"/>
        </w:rPr>
        <w:t xml:space="preserve"> to attend another school within the </w:t>
      </w:r>
      <w:r w:rsidR="007953DA">
        <w:rPr>
          <w:rFonts w:ascii="Arial" w:eastAsia="Times New Roman" w:hAnsi="Arial" w:cs="Arial"/>
        </w:rPr>
        <w:t>LAUSD</w:t>
      </w:r>
      <w:r w:rsidRPr="006410E8">
        <w:rPr>
          <w:rFonts w:ascii="Arial" w:eastAsia="Times New Roman" w:hAnsi="Arial" w:cs="Arial"/>
        </w:rPr>
        <w:t>, as school</w:t>
      </w:r>
      <w:r w:rsidR="000D1630" w:rsidRPr="006410E8">
        <w:rPr>
          <w:rFonts w:ascii="Arial" w:eastAsia="Times New Roman" w:hAnsi="Arial" w:cs="Arial"/>
        </w:rPr>
        <w:t xml:space="preserve"> </w:t>
      </w:r>
      <w:r w:rsidRPr="006410E8">
        <w:rPr>
          <w:rFonts w:ascii="Arial" w:eastAsia="Times New Roman" w:hAnsi="Arial" w:cs="Arial"/>
        </w:rPr>
        <w:t xml:space="preserve">capacity permits. </w:t>
      </w:r>
      <w:r w:rsidR="0036292D" w:rsidRPr="006410E8">
        <w:rPr>
          <w:rFonts w:ascii="Arial" w:eastAsia="Times New Roman" w:hAnsi="Arial" w:cs="Arial"/>
        </w:rPr>
        <w:t xml:space="preserve">Initial permit applications require the approval of the two </w:t>
      </w:r>
      <w:r w:rsidR="007953DA">
        <w:rPr>
          <w:rFonts w:ascii="Arial" w:eastAsia="Times New Roman" w:hAnsi="Arial" w:cs="Arial"/>
        </w:rPr>
        <w:t>LAUSD</w:t>
      </w:r>
      <w:r w:rsidR="0036292D" w:rsidRPr="006410E8">
        <w:rPr>
          <w:rFonts w:ascii="Arial" w:eastAsia="Times New Roman" w:hAnsi="Arial" w:cs="Arial"/>
        </w:rPr>
        <w:t xml:space="preserve"> schools involved. Initial </w:t>
      </w:r>
      <w:r w:rsidR="0036292D">
        <w:rPr>
          <w:rFonts w:ascii="Arial" w:eastAsia="Times New Roman" w:hAnsi="Arial" w:cs="Arial"/>
        </w:rPr>
        <w:t>Intra-district</w:t>
      </w:r>
      <w:r w:rsidR="0036292D" w:rsidRPr="006410E8">
        <w:rPr>
          <w:rFonts w:ascii="Arial" w:eastAsia="Times New Roman" w:hAnsi="Arial" w:cs="Arial"/>
        </w:rPr>
        <w:t xml:space="preserve"> Permit Applications for the upcoming school year will be accepted starting February 1</w:t>
      </w:r>
      <w:r w:rsidR="0036292D" w:rsidRPr="006410E8">
        <w:rPr>
          <w:rFonts w:ascii="Arial" w:eastAsia="Times New Roman" w:hAnsi="Arial" w:cs="Arial"/>
          <w:vertAlign w:val="superscript"/>
        </w:rPr>
        <w:t>st</w:t>
      </w:r>
      <w:r w:rsidR="0036292D" w:rsidRPr="006410E8">
        <w:rPr>
          <w:rFonts w:ascii="Arial" w:eastAsia="Times New Roman" w:hAnsi="Arial" w:cs="Arial"/>
        </w:rPr>
        <w:t xml:space="preserve">. </w:t>
      </w:r>
      <w:r w:rsidRPr="006410E8">
        <w:rPr>
          <w:rFonts w:ascii="Arial" w:eastAsia="Times New Roman" w:hAnsi="Arial" w:cs="Arial"/>
        </w:rPr>
        <w:t>School administrators may not delay or deny authorization of an application</w:t>
      </w:r>
      <w:r w:rsidR="000D1630" w:rsidRPr="006410E8">
        <w:rPr>
          <w:rFonts w:ascii="Arial" w:eastAsia="Times New Roman" w:hAnsi="Arial" w:cs="Arial"/>
        </w:rPr>
        <w:t xml:space="preserve"> </w:t>
      </w:r>
      <w:r w:rsidRPr="006410E8">
        <w:rPr>
          <w:rFonts w:ascii="Arial" w:eastAsia="Times New Roman" w:hAnsi="Arial" w:cs="Arial"/>
        </w:rPr>
        <w:t xml:space="preserve">that meets the criteria for an </w:t>
      </w:r>
      <w:r w:rsidR="004016FF">
        <w:rPr>
          <w:rFonts w:ascii="Arial" w:eastAsia="Times New Roman" w:hAnsi="Arial" w:cs="Arial"/>
        </w:rPr>
        <w:t>I</w:t>
      </w:r>
      <w:r>
        <w:rPr>
          <w:rFonts w:ascii="Arial" w:eastAsia="Times New Roman" w:hAnsi="Arial" w:cs="Arial"/>
        </w:rPr>
        <w:t>ntra-district</w:t>
      </w:r>
      <w:r w:rsidRPr="006410E8">
        <w:rPr>
          <w:rFonts w:ascii="Arial" w:eastAsia="Times New Roman" w:hAnsi="Arial" w:cs="Arial"/>
        </w:rPr>
        <w:t xml:space="preserve"> </w:t>
      </w:r>
      <w:r w:rsidR="00693D1A">
        <w:rPr>
          <w:rFonts w:ascii="Arial" w:eastAsia="Times New Roman" w:hAnsi="Arial" w:cs="Arial"/>
        </w:rPr>
        <w:t>Permit</w:t>
      </w:r>
      <w:r w:rsidR="00E02648" w:rsidRPr="006410E8">
        <w:rPr>
          <w:rFonts w:ascii="Arial" w:eastAsia="Times New Roman" w:hAnsi="Arial" w:cs="Arial"/>
        </w:rPr>
        <w:t xml:space="preserve"> unless</w:t>
      </w:r>
      <w:r w:rsidRPr="006410E8">
        <w:rPr>
          <w:rFonts w:ascii="Arial" w:eastAsia="Times New Roman" w:hAnsi="Arial" w:cs="Arial"/>
        </w:rPr>
        <w:t xml:space="preserve"> that program or opportunity is already</w:t>
      </w:r>
      <w:r w:rsidR="0036292D" w:rsidRPr="006410E8">
        <w:rPr>
          <w:rFonts w:ascii="Arial" w:eastAsia="Times New Roman" w:hAnsi="Arial" w:cs="Arial"/>
        </w:rPr>
        <w:t xml:space="preserve"> </w:t>
      </w:r>
      <w:r w:rsidRPr="006410E8">
        <w:rPr>
          <w:rFonts w:ascii="Arial" w:eastAsia="Times New Roman" w:hAnsi="Arial" w:cs="Arial"/>
        </w:rPr>
        <w:t>offered at the school of residence.</w:t>
      </w:r>
      <w:r w:rsidRPr="006410E8">
        <w:rPr>
          <w:rFonts w:ascii="Arial" w:eastAsia="Times New Roman" w:hAnsi="Arial" w:cs="Arial"/>
          <w:color w:val="0078D4"/>
          <w:u w:val="single"/>
        </w:rPr>
        <w:t xml:space="preserve"> </w:t>
      </w:r>
    </w:p>
    <w:p w14:paraId="3AC3D741" w14:textId="64F9156D" w:rsidR="00AE4C6F" w:rsidRPr="006410E8" w:rsidRDefault="00AE4C6F" w:rsidP="006410E8">
      <w:pPr>
        <w:spacing w:line="240" w:lineRule="auto"/>
        <w:textAlignment w:val="baseline"/>
        <w:rPr>
          <w:rStyle w:val="normaltextrun"/>
          <w:rFonts w:ascii="Arial" w:hAnsi="Arial" w:cs="Arial"/>
          <w:shd w:val="clear" w:color="auto" w:fill="FFFFFF"/>
        </w:rPr>
      </w:pPr>
      <w:r w:rsidRPr="006410E8">
        <w:rPr>
          <w:rStyle w:val="normaltextrun"/>
          <w:rFonts w:ascii="Arial" w:hAnsi="Arial" w:cs="Arial"/>
          <w:shd w:val="clear" w:color="auto" w:fill="FFFFFF"/>
        </w:rPr>
        <w:t xml:space="preserve">Intra-district Permit Renewal Applications must be renewed annually. Permit renewal is not guaranteed. Requested schools must consider available space and staffing prior to granting a renewal permit. </w:t>
      </w:r>
      <w:r w:rsidR="00535C12" w:rsidRPr="006410E8">
        <w:rPr>
          <w:rStyle w:val="normaltextrun"/>
          <w:rFonts w:ascii="Arial" w:hAnsi="Arial" w:cs="Arial"/>
          <w:color w:val="000000"/>
          <w:shd w:val="clear" w:color="auto" w:fill="FFFFFF"/>
        </w:rPr>
        <w:t xml:space="preserve">The </w:t>
      </w:r>
      <w:r w:rsidR="00AA7975" w:rsidRPr="006410E8">
        <w:rPr>
          <w:rStyle w:val="normaltextrun"/>
          <w:rFonts w:ascii="Arial" w:hAnsi="Arial" w:cs="Arial"/>
          <w:color w:val="000000"/>
          <w:shd w:val="clear" w:color="auto" w:fill="FFFFFF"/>
        </w:rPr>
        <w:t>s</w:t>
      </w:r>
      <w:r w:rsidR="00535C12" w:rsidRPr="006410E8">
        <w:rPr>
          <w:rStyle w:val="normaltextrun"/>
          <w:rFonts w:ascii="Arial" w:hAnsi="Arial" w:cs="Arial"/>
          <w:color w:val="000000"/>
          <w:shd w:val="clear" w:color="auto" w:fill="FFFFFF"/>
        </w:rPr>
        <w:t xml:space="preserve">chool </w:t>
      </w:r>
      <w:r w:rsidR="00AA7975" w:rsidRPr="006410E8">
        <w:rPr>
          <w:rStyle w:val="normaltextrun"/>
          <w:rFonts w:ascii="Arial" w:hAnsi="Arial" w:cs="Arial"/>
          <w:color w:val="000000"/>
          <w:shd w:val="clear" w:color="auto" w:fill="FFFFFF"/>
        </w:rPr>
        <w:t>a</w:t>
      </w:r>
      <w:r w:rsidR="00535C12" w:rsidRPr="006410E8">
        <w:rPr>
          <w:rStyle w:val="normaltextrun"/>
          <w:rFonts w:ascii="Arial" w:hAnsi="Arial" w:cs="Arial"/>
          <w:color w:val="000000"/>
          <w:shd w:val="clear" w:color="auto" w:fill="FFFFFF"/>
        </w:rPr>
        <w:t>dministrator is responsible for all cancellation</w:t>
      </w:r>
      <w:r w:rsidR="74CA5478" w:rsidRPr="006410E8">
        <w:rPr>
          <w:rStyle w:val="normaltextrun"/>
          <w:rFonts w:ascii="Arial" w:hAnsi="Arial" w:cs="Arial"/>
          <w:color w:val="000000"/>
          <w:shd w:val="clear" w:color="auto" w:fill="FFFFFF"/>
        </w:rPr>
        <w:t>s</w:t>
      </w:r>
      <w:r w:rsidR="00535C12" w:rsidRPr="006410E8">
        <w:rPr>
          <w:rStyle w:val="normaltextrun"/>
          <w:rFonts w:ascii="Arial" w:hAnsi="Arial" w:cs="Arial"/>
          <w:color w:val="000000"/>
          <w:shd w:val="clear" w:color="auto" w:fill="FFFFFF"/>
        </w:rPr>
        <w:t xml:space="preserve"> and denial of permits. If a permit is denied or cancelled, it is the </w:t>
      </w:r>
      <w:r w:rsidR="00AA7975" w:rsidRPr="006410E8">
        <w:rPr>
          <w:rStyle w:val="normaltextrun"/>
          <w:rFonts w:ascii="Arial" w:hAnsi="Arial" w:cs="Arial"/>
          <w:color w:val="000000"/>
          <w:shd w:val="clear" w:color="auto" w:fill="FFFFFF"/>
        </w:rPr>
        <w:t>s</w:t>
      </w:r>
      <w:r w:rsidR="00535C12" w:rsidRPr="006410E8">
        <w:rPr>
          <w:rStyle w:val="normaltextrun"/>
          <w:rFonts w:ascii="Arial" w:hAnsi="Arial" w:cs="Arial"/>
          <w:color w:val="000000"/>
          <w:shd w:val="clear" w:color="auto" w:fill="FFFFFF"/>
        </w:rPr>
        <w:t xml:space="preserve">chool </w:t>
      </w:r>
      <w:r w:rsidR="00AA7975" w:rsidRPr="006410E8">
        <w:rPr>
          <w:rStyle w:val="normaltextrun"/>
          <w:rFonts w:ascii="Arial" w:hAnsi="Arial" w:cs="Arial"/>
          <w:color w:val="000000"/>
          <w:shd w:val="clear" w:color="auto" w:fill="FFFFFF"/>
        </w:rPr>
        <w:t>a</w:t>
      </w:r>
      <w:r w:rsidR="00535C12" w:rsidRPr="006410E8">
        <w:rPr>
          <w:rStyle w:val="normaltextrun"/>
          <w:rFonts w:ascii="Arial" w:hAnsi="Arial" w:cs="Arial"/>
          <w:color w:val="000000"/>
          <w:shd w:val="clear" w:color="auto" w:fill="FFFFFF"/>
        </w:rPr>
        <w:t xml:space="preserve">dministrator’s responsibility to inform the parent of appeal procedures.  </w:t>
      </w:r>
    </w:p>
    <w:p w14:paraId="17972B0F" w14:textId="202C6E65" w:rsidR="000E279B" w:rsidRPr="006410E8" w:rsidRDefault="000E279B" w:rsidP="006410E8">
      <w:pPr>
        <w:spacing w:line="240" w:lineRule="auto"/>
        <w:textAlignment w:val="baseline"/>
        <w:rPr>
          <w:rFonts w:ascii="Arial" w:eastAsia="Times New Roman" w:hAnsi="Arial" w:cs="Arial"/>
        </w:rPr>
      </w:pPr>
      <w:r w:rsidRPr="006410E8">
        <w:rPr>
          <w:rFonts w:ascii="Arial" w:eastAsia="Times New Roman" w:hAnsi="Arial" w:cs="Arial"/>
        </w:rPr>
        <w:t xml:space="preserve">Parents can download the </w:t>
      </w:r>
      <w:r w:rsidR="00812C1B" w:rsidRPr="006410E8">
        <w:rPr>
          <w:rFonts w:ascii="Arial" w:eastAsia="Times New Roman" w:hAnsi="Arial" w:cs="Arial"/>
        </w:rPr>
        <w:t xml:space="preserve">Initial </w:t>
      </w:r>
      <w:r w:rsidR="00812C1B">
        <w:rPr>
          <w:rFonts w:ascii="Arial" w:eastAsia="Times New Roman" w:hAnsi="Arial" w:cs="Arial"/>
        </w:rPr>
        <w:t>Intra-district</w:t>
      </w:r>
      <w:r w:rsidR="00812C1B" w:rsidRPr="006410E8">
        <w:rPr>
          <w:rFonts w:ascii="Arial" w:eastAsia="Times New Roman" w:hAnsi="Arial" w:cs="Arial"/>
        </w:rPr>
        <w:t xml:space="preserve"> Permit A</w:t>
      </w:r>
      <w:r w:rsidRPr="006410E8">
        <w:rPr>
          <w:rFonts w:ascii="Arial" w:eastAsia="Times New Roman" w:hAnsi="Arial" w:cs="Arial"/>
        </w:rPr>
        <w:t xml:space="preserve">pplication from the Office of Permits and Student Transfers website at </w:t>
      </w:r>
      <w:hyperlink r:id="rId132" w:tgtFrame="_blank" w:history="1">
        <w:r w:rsidRPr="00846B7B">
          <w:rPr>
            <w:rFonts w:ascii="Arial" w:eastAsia="Times New Roman" w:hAnsi="Arial" w:cs="Arial"/>
            <w:color w:val="0000FF"/>
            <w:u w:val="single"/>
          </w:rPr>
          <w:t>studentpermits.lausd.net</w:t>
        </w:r>
      </w:hyperlink>
      <w:r w:rsidRPr="006410E8">
        <w:rPr>
          <w:rFonts w:ascii="Arial" w:eastAsia="Times New Roman" w:hAnsi="Arial" w:cs="Arial"/>
          <w:color w:val="0462C1"/>
        </w:rPr>
        <w:t xml:space="preserve"> </w:t>
      </w:r>
      <w:r w:rsidRPr="006410E8">
        <w:rPr>
          <w:rFonts w:ascii="Arial" w:eastAsia="Times New Roman" w:hAnsi="Arial" w:cs="Arial"/>
        </w:rPr>
        <w:t xml:space="preserve">or request a copy from any </w:t>
      </w:r>
      <w:r w:rsidR="007953DA">
        <w:rPr>
          <w:rFonts w:ascii="Arial" w:eastAsia="Times New Roman" w:hAnsi="Arial" w:cs="Arial"/>
        </w:rPr>
        <w:t>LAUSD</w:t>
      </w:r>
      <w:r w:rsidRPr="006410E8">
        <w:rPr>
          <w:rFonts w:ascii="Arial" w:eastAsia="Times New Roman" w:hAnsi="Arial" w:cs="Arial"/>
        </w:rPr>
        <w:t xml:space="preserve"> school. </w:t>
      </w:r>
    </w:p>
    <w:p w14:paraId="61668FD0" w14:textId="18077245" w:rsidR="000E279B" w:rsidRPr="006410E8" w:rsidRDefault="000E279B" w:rsidP="006410E8">
      <w:pPr>
        <w:spacing w:line="240" w:lineRule="auto"/>
        <w:textAlignment w:val="baseline"/>
        <w:rPr>
          <w:rFonts w:ascii="Arial" w:eastAsia="Times New Roman" w:hAnsi="Arial" w:cs="Arial"/>
        </w:rPr>
      </w:pPr>
      <w:r w:rsidRPr="1CCA4E07">
        <w:rPr>
          <w:rFonts w:ascii="Arial" w:eastAsia="Times New Roman" w:hAnsi="Arial" w:cs="Arial"/>
        </w:rPr>
        <w:t xml:space="preserve">For more information, refer to </w:t>
      </w:r>
      <w:hyperlink r:id="rId133">
        <w:r w:rsidRPr="1CCA4E07">
          <w:rPr>
            <w:rStyle w:val="Hyperlink"/>
            <w:rFonts w:ascii="Arial" w:eastAsia="Times New Roman" w:hAnsi="Arial" w:cs="Arial"/>
          </w:rPr>
          <w:t>BUL-5347</w:t>
        </w:r>
        <w:r w:rsidR="00D712B3" w:rsidRPr="1CCA4E07">
          <w:rPr>
            <w:rStyle w:val="Hyperlink"/>
            <w:rFonts w:ascii="Arial" w:eastAsia="Times New Roman" w:hAnsi="Arial" w:cs="Arial"/>
          </w:rPr>
          <w:t>.1</w:t>
        </w:r>
      </w:hyperlink>
      <w:r w:rsidRPr="1CCA4E07">
        <w:rPr>
          <w:rFonts w:ascii="Arial" w:eastAsia="Times New Roman" w:hAnsi="Arial" w:cs="Arial"/>
        </w:rPr>
        <w:t xml:space="preserve">, </w:t>
      </w:r>
      <w:r>
        <w:rPr>
          <w:rFonts w:ascii="Arial" w:eastAsia="Times New Roman" w:hAnsi="Arial" w:cs="Arial"/>
          <w:i/>
        </w:rPr>
        <w:t>Intra-district Permits</w:t>
      </w:r>
      <w:r w:rsidRPr="1CCA4E07">
        <w:rPr>
          <w:rFonts w:ascii="Arial" w:eastAsia="Times New Roman" w:hAnsi="Arial" w:cs="Arial"/>
          <w:i/>
          <w:iCs/>
        </w:rPr>
        <w:t xml:space="preserve"> (</w:t>
      </w:r>
      <w:r w:rsidR="00D14A17" w:rsidRPr="1CCA4E07">
        <w:rPr>
          <w:rFonts w:ascii="Arial" w:eastAsia="Times New Roman" w:hAnsi="Arial" w:cs="Arial"/>
          <w:i/>
          <w:iCs/>
        </w:rPr>
        <w:t>S</w:t>
      </w:r>
      <w:r w:rsidRPr="1CCA4E07">
        <w:rPr>
          <w:rFonts w:ascii="Arial" w:eastAsia="Times New Roman" w:hAnsi="Arial" w:cs="Arial"/>
          <w:i/>
          <w:iCs/>
        </w:rPr>
        <w:t xml:space="preserve">chool to </w:t>
      </w:r>
      <w:r w:rsidR="00D14A17" w:rsidRPr="1CCA4E07">
        <w:rPr>
          <w:rFonts w:ascii="Arial" w:eastAsia="Times New Roman" w:hAnsi="Arial" w:cs="Arial"/>
          <w:i/>
          <w:iCs/>
        </w:rPr>
        <w:t>S</w:t>
      </w:r>
      <w:r w:rsidRPr="1CCA4E07">
        <w:rPr>
          <w:rFonts w:ascii="Arial" w:eastAsia="Times New Roman" w:hAnsi="Arial" w:cs="Arial"/>
          <w:i/>
          <w:iCs/>
        </w:rPr>
        <w:t>chool) and Student Transfers in Elementary and Secondary</w:t>
      </w:r>
      <w:r w:rsidR="004F2A31" w:rsidRPr="1CCA4E07">
        <w:rPr>
          <w:rFonts w:ascii="Arial" w:eastAsia="Times New Roman" w:hAnsi="Arial" w:cs="Arial"/>
          <w:i/>
          <w:iCs/>
        </w:rPr>
        <w:t>.</w:t>
      </w:r>
    </w:p>
    <w:p w14:paraId="36A811E1" w14:textId="590BF6BC" w:rsidR="000E279B" w:rsidRPr="006410E8" w:rsidRDefault="006A73B3" w:rsidP="00E71D3F">
      <w:pPr>
        <w:pStyle w:val="Heading2"/>
      </w:pPr>
      <w:bookmarkStart w:id="104" w:name="_7.2_INTER-DISTRICT_PERMITS"/>
      <w:bookmarkStart w:id="105" w:name="_Toc107771753"/>
      <w:bookmarkEnd w:id="104"/>
      <w:r w:rsidRPr="3A219545">
        <w:t>7.2 INTER-DISTRICT PERMITS (INCOMING FROM ANOTHER SCHOOL DISTRICT)</w:t>
      </w:r>
      <w:bookmarkEnd w:id="105"/>
      <w:r w:rsidRPr="3A219545">
        <w:t xml:space="preserve">  </w:t>
      </w:r>
    </w:p>
    <w:p w14:paraId="0F784393" w14:textId="27BAF908" w:rsidR="000E279B" w:rsidRPr="006410E8" w:rsidRDefault="000E279B" w:rsidP="006410E8">
      <w:pPr>
        <w:spacing w:line="240" w:lineRule="auto"/>
        <w:textAlignment w:val="baseline"/>
        <w:rPr>
          <w:rFonts w:ascii="Arial" w:eastAsia="Times New Roman" w:hAnsi="Arial" w:cs="Arial"/>
        </w:rPr>
      </w:pPr>
      <w:r w:rsidRPr="006410E8">
        <w:rPr>
          <w:rFonts w:ascii="Arial" w:eastAsia="Times New Roman" w:hAnsi="Arial" w:cs="Arial"/>
        </w:rPr>
        <w:t xml:space="preserve">Incoming </w:t>
      </w:r>
      <w:r w:rsidR="00F14A5F">
        <w:rPr>
          <w:rFonts w:ascii="Arial" w:eastAsia="Times New Roman" w:hAnsi="Arial" w:cs="Arial"/>
        </w:rPr>
        <w:t>I</w:t>
      </w:r>
      <w:r>
        <w:rPr>
          <w:rFonts w:ascii="Arial" w:eastAsia="Times New Roman" w:hAnsi="Arial" w:cs="Arial"/>
        </w:rPr>
        <w:t>nter-district</w:t>
      </w:r>
      <w:r w:rsidRPr="006410E8">
        <w:rPr>
          <w:rFonts w:ascii="Arial" w:eastAsia="Times New Roman" w:hAnsi="Arial" w:cs="Arial"/>
        </w:rPr>
        <w:t xml:space="preserve"> </w:t>
      </w:r>
      <w:r w:rsidR="0098061E">
        <w:rPr>
          <w:rFonts w:ascii="Arial" w:eastAsia="Times New Roman" w:hAnsi="Arial" w:cs="Arial"/>
        </w:rPr>
        <w:t>Permit</w:t>
      </w:r>
      <w:r w:rsidR="006047CE">
        <w:rPr>
          <w:rFonts w:ascii="Arial" w:eastAsia="Times New Roman" w:hAnsi="Arial" w:cs="Arial"/>
        </w:rPr>
        <w:t>s</w:t>
      </w:r>
      <w:r w:rsidRPr="004D1607">
        <w:rPr>
          <w:rFonts w:ascii="Arial" w:eastAsia="Times New Roman" w:hAnsi="Arial" w:cs="Arial"/>
        </w:rPr>
        <w:t xml:space="preserve"> </w:t>
      </w:r>
      <w:r w:rsidRPr="006410E8">
        <w:rPr>
          <w:rFonts w:ascii="Arial" w:eastAsia="Times New Roman" w:hAnsi="Arial" w:cs="Arial"/>
        </w:rPr>
        <w:t xml:space="preserve">may be granted for students who reside outside of </w:t>
      </w:r>
      <w:r w:rsidR="007953DA">
        <w:rPr>
          <w:rFonts w:ascii="Arial" w:eastAsia="Times New Roman" w:hAnsi="Arial" w:cs="Arial"/>
        </w:rPr>
        <w:t>LAUSD</w:t>
      </w:r>
      <w:r w:rsidRPr="004D1607">
        <w:rPr>
          <w:rFonts w:ascii="Arial" w:eastAsia="Times New Roman" w:hAnsi="Arial" w:cs="Arial"/>
        </w:rPr>
        <w:t xml:space="preserve"> </w:t>
      </w:r>
      <w:r w:rsidRPr="006410E8">
        <w:rPr>
          <w:rFonts w:ascii="Arial" w:eastAsia="Times New Roman" w:hAnsi="Arial" w:cs="Arial"/>
        </w:rPr>
        <w:t xml:space="preserve">boundaries. The Office of Permits and Student Transfers (OPST) is responsible for reviewing and processing all </w:t>
      </w:r>
      <w:r w:rsidR="00F14A5F">
        <w:rPr>
          <w:rFonts w:ascii="Arial" w:eastAsia="Times New Roman" w:hAnsi="Arial" w:cs="Arial"/>
        </w:rPr>
        <w:t>I</w:t>
      </w:r>
      <w:r>
        <w:rPr>
          <w:rFonts w:ascii="Arial" w:eastAsia="Times New Roman" w:hAnsi="Arial" w:cs="Arial"/>
        </w:rPr>
        <w:t>nter-district</w:t>
      </w:r>
      <w:r w:rsidRPr="006410E8">
        <w:rPr>
          <w:rFonts w:ascii="Arial" w:eastAsia="Times New Roman" w:hAnsi="Arial" w:cs="Arial"/>
        </w:rPr>
        <w:t xml:space="preserve"> </w:t>
      </w:r>
      <w:r w:rsidR="0098061E">
        <w:rPr>
          <w:rFonts w:ascii="Arial" w:eastAsia="Times New Roman" w:hAnsi="Arial" w:cs="Arial"/>
        </w:rPr>
        <w:t>Permit</w:t>
      </w:r>
      <w:r w:rsidRPr="006410E8">
        <w:rPr>
          <w:rFonts w:ascii="Arial" w:eastAsia="Times New Roman" w:hAnsi="Arial" w:cs="Arial"/>
        </w:rPr>
        <w:t xml:space="preserve"> requests. The application for incoming permits opens annually on February 1</w:t>
      </w:r>
      <w:r w:rsidRPr="006410E8">
        <w:rPr>
          <w:rFonts w:ascii="Arial" w:eastAsia="Times New Roman" w:hAnsi="Arial" w:cs="Arial"/>
          <w:vertAlign w:val="superscript"/>
        </w:rPr>
        <w:t>st</w:t>
      </w:r>
      <w:r w:rsidRPr="006410E8">
        <w:rPr>
          <w:rFonts w:ascii="Arial" w:eastAsia="Times New Roman" w:hAnsi="Arial" w:cs="Arial"/>
        </w:rPr>
        <w:t xml:space="preserve"> for the upcoming school year and has no closing date. LAUSD schools may provisionally enroll incoming students, pending completion of the permit process. Students are not required to re-apply </w:t>
      </w:r>
      <w:r w:rsidR="00090366" w:rsidRPr="006410E8">
        <w:rPr>
          <w:rFonts w:ascii="Arial" w:eastAsia="Times New Roman" w:hAnsi="Arial" w:cs="Arial"/>
        </w:rPr>
        <w:t xml:space="preserve">annually </w:t>
      </w:r>
      <w:r w:rsidRPr="006410E8">
        <w:rPr>
          <w:rFonts w:ascii="Arial" w:eastAsia="Times New Roman" w:hAnsi="Arial" w:cs="Arial"/>
        </w:rPr>
        <w:t xml:space="preserve">unless they are changing schools or matriculating to the next school level. </w:t>
      </w:r>
      <w:r>
        <w:rPr>
          <w:rFonts w:ascii="Arial" w:eastAsia="Times New Roman" w:hAnsi="Arial" w:cs="Arial"/>
        </w:rPr>
        <w:t>Inter-district</w:t>
      </w:r>
      <w:r w:rsidRPr="006410E8">
        <w:rPr>
          <w:rFonts w:ascii="Arial" w:eastAsia="Times New Roman" w:hAnsi="Arial" w:cs="Arial"/>
        </w:rPr>
        <w:t xml:space="preserve"> </w:t>
      </w:r>
      <w:r w:rsidR="0098061E">
        <w:rPr>
          <w:rFonts w:ascii="Arial" w:eastAsia="Times New Roman" w:hAnsi="Arial" w:cs="Arial"/>
        </w:rPr>
        <w:t>Permit</w:t>
      </w:r>
      <w:r w:rsidR="006047CE">
        <w:rPr>
          <w:rFonts w:ascii="Arial" w:eastAsia="Times New Roman" w:hAnsi="Arial" w:cs="Arial"/>
        </w:rPr>
        <w:t>s</w:t>
      </w:r>
      <w:r w:rsidRPr="006410E8">
        <w:rPr>
          <w:rFonts w:ascii="Arial" w:eastAsia="Times New Roman" w:hAnsi="Arial" w:cs="Arial"/>
        </w:rPr>
        <w:t xml:space="preserve"> are valid for the time the student is attending the requested </w:t>
      </w:r>
      <w:r w:rsidR="007953DA">
        <w:rPr>
          <w:rFonts w:ascii="Arial" w:eastAsia="Times New Roman" w:hAnsi="Arial" w:cs="Arial"/>
        </w:rPr>
        <w:t>LAUSD</w:t>
      </w:r>
      <w:r w:rsidRPr="006410E8">
        <w:rPr>
          <w:rFonts w:ascii="Arial" w:eastAsia="Times New Roman" w:hAnsi="Arial" w:cs="Arial"/>
        </w:rPr>
        <w:t xml:space="preserve"> school. </w:t>
      </w:r>
    </w:p>
    <w:p w14:paraId="357C66C7" w14:textId="30776A08" w:rsidR="0051372C" w:rsidRPr="006410E8" w:rsidRDefault="00FF7374" w:rsidP="006410E8">
      <w:pPr>
        <w:spacing w:beforeAutospacing="1" w:after="0" w:afterAutospacing="1" w:line="240" w:lineRule="auto"/>
        <w:rPr>
          <w:rFonts w:ascii="Arial" w:eastAsia="Times New Roman" w:hAnsi="Arial" w:cs="Arial"/>
          <w:color w:val="000000"/>
        </w:rPr>
      </w:pPr>
      <w:r w:rsidRPr="002933E8">
        <w:rPr>
          <w:rFonts w:ascii="Arial" w:eastAsia="Times New Roman" w:hAnsi="Arial" w:cs="Arial"/>
          <w:color w:val="000000"/>
        </w:rPr>
        <w:t>Parents</w:t>
      </w:r>
      <w:r w:rsidR="0051372C" w:rsidRPr="006410E8">
        <w:rPr>
          <w:rFonts w:ascii="Arial" w:eastAsia="Times New Roman" w:hAnsi="Arial" w:cs="Arial"/>
          <w:color w:val="000000"/>
        </w:rPr>
        <w:t xml:space="preserve"> should be directed to apply online for an incoming </w:t>
      </w:r>
      <w:r w:rsidR="00F14A5F">
        <w:rPr>
          <w:rFonts w:ascii="Arial" w:eastAsia="Times New Roman" w:hAnsi="Arial" w:cs="Arial"/>
          <w:color w:val="000000"/>
        </w:rPr>
        <w:t>I</w:t>
      </w:r>
      <w:r w:rsidR="0051372C">
        <w:rPr>
          <w:rFonts w:ascii="Arial" w:eastAsia="Times New Roman" w:hAnsi="Arial" w:cs="Arial"/>
          <w:color w:val="000000"/>
        </w:rPr>
        <w:t>nter-district</w:t>
      </w:r>
      <w:r w:rsidR="0051372C" w:rsidRPr="006410E8">
        <w:rPr>
          <w:rFonts w:ascii="Arial" w:eastAsia="Times New Roman" w:hAnsi="Arial" w:cs="Arial"/>
          <w:color w:val="000000"/>
        </w:rPr>
        <w:t xml:space="preserve"> </w:t>
      </w:r>
      <w:r w:rsidR="0098061E">
        <w:rPr>
          <w:rFonts w:ascii="Arial" w:eastAsia="Times New Roman" w:hAnsi="Arial" w:cs="Arial"/>
          <w:color w:val="000000"/>
        </w:rPr>
        <w:t>Permit</w:t>
      </w:r>
      <w:r w:rsidR="0051372C" w:rsidRPr="006410E8">
        <w:rPr>
          <w:rFonts w:ascii="Arial" w:eastAsia="Times New Roman" w:hAnsi="Arial" w:cs="Arial"/>
          <w:color w:val="000000"/>
        </w:rPr>
        <w:t xml:space="preserve"> at </w:t>
      </w:r>
      <w:r w:rsidR="0051372C" w:rsidRPr="00846B7B">
        <w:rPr>
          <w:rFonts w:ascii="Arial" w:eastAsia="Times New Roman" w:hAnsi="Arial" w:cs="Arial"/>
          <w:color w:val="0000FF"/>
          <w:u w:val="single"/>
          <w:bdr w:val="none" w:sz="0" w:space="0" w:color="auto" w:frame="1"/>
        </w:rPr>
        <w:t>studentpermits.lausd.net</w:t>
      </w:r>
      <w:r w:rsidR="004E6414" w:rsidRPr="006410E8">
        <w:rPr>
          <w:rFonts w:ascii="Arial" w:eastAsia="Times New Roman" w:hAnsi="Arial" w:cs="Arial"/>
          <w:bdr w:val="none" w:sz="0" w:space="0" w:color="auto" w:frame="1"/>
        </w:rPr>
        <w:t>.</w:t>
      </w:r>
    </w:p>
    <w:p w14:paraId="78A4C690" w14:textId="4D52FDA2" w:rsidR="00D64878" w:rsidRPr="006410E8" w:rsidRDefault="00F83A22" w:rsidP="006410E8">
      <w:pPr>
        <w:spacing w:line="240" w:lineRule="auto"/>
        <w:textAlignment w:val="baseline"/>
        <w:rPr>
          <w:rFonts w:ascii="Arial" w:eastAsia="Times New Roman" w:hAnsi="Arial" w:cs="Arial"/>
        </w:rPr>
      </w:pPr>
      <w:r w:rsidRPr="1CCA4E07">
        <w:rPr>
          <w:rFonts w:ascii="Arial" w:eastAsia="Times New Roman" w:hAnsi="Arial" w:cs="Arial"/>
        </w:rPr>
        <w:t xml:space="preserve">For more information, refer to </w:t>
      </w:r>
      <w:hyperlink r:id="rId134">
        <w:r w:rsidRPr="1CCA4E07">
          <w:rPr>
            <w:rStyle w:val="Hyperlink"/>
            <w:rFonts w:ascii="Arial" w:eastAsia="Times New Roman" w:hAnsi="Arial" w:cs="Arial"/>
          </w:rPr>
          <w:t>BUL-5341</w:t>
        </w:r>
        <w:r w:rsidR="00326EF0" w:rsidRPr="1CCA4E07">
          <w:rPr>
            <w:rStyle w:val="Hyperlink"/>
            <w:rFonts w:ascii="Arial" w:eastAsia="Times New Roman" w:hAnsi="Arial" w:cs="Arial"/>
          </w:rPr>
          <w:t>.3</w:t>
        </w:r>
      </w:hyperlink>
      <w:r w:rsidRPr="1CCA4E07">
        <w:rPr>
          <w:rFonts w:ascii="Arial" w:eastAsia="Times New Roman" w:hAnsi="Arial" w:cs="Arial"/>
          <w:i/>
          <w:iCs/>
        </w:rPr>
        <w:t>, Inter-district Permits (District to District) and Student Transfers in Elementary and Secondary School</w:t>
      </w:r>
      <w:r w:rsidR="00B34B48" w:rsidRPr="1CCA4E07">
        <w:rPr>
          <w:rFonts w:ascii="Arial" w:eastAsia="Times New Roman" w:hAnsi="Arial" w:cs="Arial"/>
        </w:rPr>
        <w:t>.</w:t>
      </w:r>
    </w:p>
    <w:p w14:paraId="13C5128E" w14:textId="3A2D07C4" w:rsidR="000E279B" w:rsidRPr="006410E8" w:rsidRDefault="006A73B3" w:rsidP="00E71D3F">
      <w:pPr>
        <w:pStyle w:val="Heading2"/>
      </w:pPr>
      <w:bookmarkStart w:id="106" w:name="_7.3_INTER-DISTRICT_PERMITS"/>
      <w:bookmarkStart w:id="107" w:name="_Toc1125554500"/>
      <w:bookmarkEnd w:id="106"/>
      <w:r w:rsidRPr="3A219545">
        <w:t xml:space="preserve">7.3 INTER-DISTRICT PERMITS (OUTGOING TO ANOTHER SCHOOL </w:t>
      </w:r>
      <w:r w:rsidR="003C50DD" w:rsidRPr="3A219545">
        <w:t>DISTRICT)</w:t>
      </w:r>
      <w:bookmarkEnd w:id="107"/>
      <w:r w:rsidR="003C50DD" w:rsidRPr="3A219545">
        <w:t xml:space="preserve">  </w:t>
      </w:r>
    </w:p>
    <w:p w14:paraId="3007F8F2" w14:textId="065B1D53" w:rsidR="0051372C" w:rsidRPr="006410E8" w:rsidRDefault="000E279B" w:rsidP="006410E8">
      <w:pPr>
        <w:spacing w:line="240" w:lineRule="auto"/>
        <w:textAlignment w:val="baseline"/>
        <w:rPr>
          <w:rFonts w:ascii="Arial" w:eastAsia="Times New Roman" w:hAnsi="Arial" w:cs="Arial"/>
        </w:rPr>
      </w:pPr>
      <w:r w:rsidRPr="006410E8">
        <w:rPr>
          <w:rFonts w:ascii="Arial" w:eastAsia="Times New Roman" w:hAnsi="Arial" w:cs="Arial"/>
        </w:rPr>
        <w:t>Outgoing</w:t>
      </w:r>
      <w:r w:rsidR="00F14A5F" w:rsidRPr="004D1607">
        <w:rPr>
          <w:rFonts w:ascii="Arial" w:eastAsia="Times New Roman" w:hAnsi="Arial" w:cs="Arial"/>
        </w:rPr>
        <w:t xml:space="preserve"> </w:t>
      </w:r>
      <w:r w:rsidR="00F14A5F">
        <w:rPr>
          <w:rFonts w:ascii="Arial" w:eastAsia="Times New Roman" w:hAnsi="Arial" w:cs="Arial"/>
        </w:rPr>
        <w:t>I</w:t>
      </w:r>
      <w:r>
        <w:rPr>
          <w:rFonts w:ascii="Arial" w:eastAsia="Times New Roman" w:hAnsi="Arial" w:cs="Arial"/>
        </w:rPr>
        <w:t>nter-district</w:t>
      </w:r>
      <w:r w:rsidRPr="006410E8">
        <w:rPr>
          <w:rFonts w:ascii="Arial" w:eastAsia="Times New Roman" w:hAnsi="Arial" w:cs="Arial"/>
        </w:rPr>
        <w:t xml:space="preserve"> </w:t>
      </w:r>
      <w:r w:rsidR="0098061E">
        <w:rPr>
          <w:rFonts w:ascii="Arial" w:eastAsia="Times New Roman" w:hAnsi="Arial" w:cs="Arial"/>
        </w:rPr>
        <w:t>Permit</w:t>
      </w:r>
      <w:r w:rsidR="006047CE">
        <w:rPr>
          <w:rFonts w:ascii="Arial" w:eastAsia="Times New Roman" w:hAnsi="Arial" w:cs="Arial"/>
        </w:rPr>
        <w:t>s</w:t>
      </w:r>
      <w:r w:rsidRPr="004D1607">
        <w:rPr>
          <w:rFonts w:ascii="Arial" w:eastAsia="Times New Roman" w:hAnsi="Arial" w:cs="Arial"/>
        </w:rPr>
        <w:t xml:space="preserve"> </w:t>
      </w:r>
      <w:r w:rsidRPr="006410E8">
        <w:rPr>
          <w:rFonts w:ascii="Arial" w:eastAsia="Times New Roman" w:hAnsi="Arial" w:cs="Arial"/>
        </w:rPr>
        <w:t xml:space="preserve">may be granted for students who reside within </w:t>
      </w:r>
      <w:r w:rsidR="007953DA">
        <w:rPr>
          <w:rFonts w:ascii="Arial" w:eastAsia="Times New Roman" w:hAnsi="Arial" w:cs="Arial"/>
        </w:rPr>
        <w:t>LAUSD</w:t>
      </w:r>
      <w:r w:rsidRPr="006410E8">
        <w:rPr>
          <w:rFonts w:ascii="Arial" w:eastAsia="Times New Roman" w:hAnsi="Arial" w:cs="Arial"/>
        </w:rPr>
        <w:t xml:space="preserve"> boundaries. These permits are processed through the </w:t>
      </w:r>
      <w:r w:rsidR="007004D6" w:rsidRPr="006410E8">
        <w:rPr>
          <w:rFonts w:ascii="Arial" w:eastAsia="Times New Roman" w:hAnsi="Arial" w:cs="Arial"/>
        </w:rPr>
        <w:t>Office of Permits and Student Transfers (</w:t>
      </w:r>
      <w:r w:rsidRPr="006410E8">
        <w:rPr>
          <w:rFonts w:ascii="Arial" w:eastAsia="Times New Roman" w:hAnsi="Arial" w:cs="Arial"/>
        </w:rPr>
        <w:t>OPST</w:t>
      </w:r>
      <w:r w:rsidR="007004D6" w:rsidRPr="006410E8">
        <w:rPr>
          <w:rFonts w:ascii="Arial" w:eastAsia="Times New Roman" w:hAnsi="Arial" w:cs="Arial"/>
        </w:rPr>
        <w:t>)</w:t>
      </w:r>
      <w:r w:rsidRPr="006410E8">
        <w:rPr>
          <w:rFonts w:ascii="Arial" w:eastAsia="Times New Roman" w:hAnsi="Arial" w:cs="Arial"/>
        </w:rPr>
        <w:t>. The application for outgoing permits opens annually on February 1</w:t>
      </w:r>
      <w:r w:rsidRPr="006410E8">
        <w:rPr>
          <w:rFonts w:ascii="Arial" w:eastAsia="Times New Roman" w:hAnsi="Arial" w:cs="Arial"/>
          <w:vertAlign w:val="superscript"/>
        </w:rPr>
        <w:t>st</w:t>
      </w:r>
      <w:r w:rsidRPr="006410E8">
        <w:rPr>
          <w:rFonts w:ascii="Arial" w:eastAsia="Times New Roman" w:hAnsi="Arial" w:cs="Arial"/>
        </w:rPr>
        <w:t xml:space="preserve"> for the upcoming school year and closes on April 30</w:t>
      </w:r>
      <w:r w:rsidRPr="006410E8">
        <w:rPr>
          <w:rFonts w:ascii="Arial" w:eastAsia="Times New Roman" w:hAnsi="Arial" w:cs="Arial"/>
          <w:vertAlign w:val="superscript"/>
        </w:rPr>
        <w:t>th</w:t>
      </w:r>
      <w:r w:rsidRPr="006410E8">
        <w:rPr>
          <w:rFonts w:ascii="Arial" w:eastAsia="Times New Roman" w:hAnsi="Arial" w:cs="Arial"/>
        </w:rPr>
        <w:t xml:space="preserve"> for all permit types other than parent employment. </w:t>
      </w:r>
    </w:p>
    <w:p w14:paraId="0EB100CA" w14:textId="6C465F50" w:rsidR="000E279B" w:rsidRPr="006410E8" w:rsidRDefault="000E279B" w:rsidP="006410E8">
      <w:pPr>
        <w:spacing w:line="240" w:lineRule="auto"/>
        <w:textAlignment w:val="baseline"/>
        <w:rPr>
          <w:rFonts w:ascii="Arial" w:eastAsia="Times New Roman" w:hAnsi="Arial" w:cs="Arial"/>
        </w:rPr>
      </w:pPr>
      <w:r w:rsidRPr="3A219545">
        <w:rPr>
          <w:rFonts w:ascii="Arial" w:eastAsia="Times New Roman" w:hAnsi="Arial" w:cs="Arial"/>
        </w:rPr>
        <w:t xml:space="preserve">Parents should be directed to apply online for an outgoing </w:t>
      </w:r>
      <w:r w:rsidR="00F14A5F">
        <w:rPr>
          <w:rFonts w:ascii="Arial" w:eastAsia="Times New Roman" w:hAnsi="Arial" w:cs="Arial"/>
        </w:rPr>
        <w:t>I</w:t>
      </w:r>
      <w:r>
        <w:rPr>
          <w:rFonts w:ascii="Arial" w:eastAsia="Times New Roman" w:hAnsi="Arial" w:cs="Arial"/>
        </w:rPr>
        <w:t>nter-district</w:t>
      </w:r>
      <w:r w:rsidRPr="3A219545">
        <w:rPr>
          <w:rFonts w:ascii="Arial" w:eastAsia="Times New Roman" w:hAnsi="Arial" w:cs="Arial"/>
        </w:rPr>
        <w:t xml:space="preserve"> </w:t>
      </w:r>
      <w:r w:rsidR="0098061E">
        <w:rPr>
          <w:rFonts w:ascii="Arial" w:eastAsia="Times New Roman" w:hAnsi="Arial" w:cs="Arial"/>
        </w:rPr>
        <w:t>Permit</w:t>
      </w:r>
      <w:r w:rsidRPr="3A219545">
        <w:rPr>
          <w:rFonts w:ascii="Arial" w:eastAsia="Times New Roman" w:hAnsi="Arial" w:cs="Arial"/>
        </w:rPr>
        <w:t xml:space="preserve"> at</w:t>
      </w:r>
      <w:r w:rsidRPr="3A219545">
        <w:rPr>
          <w:rFonts w:ascii="Arial" w:eastAsia="Times New Roman" w:hAnsi="Arial" w:cs="Arial"/>
          <w:color w:val="0000FF"/>
        </w:rPr>
        <w:t xml:space="preserve"> </w:t>
      </w:r>
      <w:hyperlink r:id="rId135">
        <w:r w:rsidRPr="3A219545">
          <w:rPr>
            <w:rFonts w:ascii="Arial" w:eastAsia="Times New Roman" w:hAnsi="Arial" w:cs="Arial"/>
            <w:color w:val="0000FF"/>
            <w:u w:val="single"/>
          </w:rPr>
          <w:t>studentpermits.lausd.net</w:t>
        </w:r>
      </w:hyperlink>
      <w:r w:rsidRPr="3A219545">
        <w:rPr>
          <w:rFonts w:ascii="Arial" w:eastAsia="Times New Roman" w:hAnsi="Arial" w:cs="Arial"/>
        </w:rPr>
        <w:t>. </w:t>
      </w:r>
    </w:p>
    <w:p w14:paraId="70DF9D82" w14:textId="7E032624" w:rsidR="00067F92" w:rsidRPr="006410E8" w:rsidRDefault="00067F92" w:rsidP="006410E8">
      <w:pPr>
        <w:spacing w:line="240" w:lineRule="auto"/>
        <w:textAlignment w:val="baseline"/>
        <w:rPr>
          <w:rFonts w:ascii="Arial" w:eastAsia="Times New Roman" w:hAnsi="Arial" w:cs="Arial"/>
        </w:rPr>
      </w:pPr>
      <w:r w:rsidRPr="1CCA4E07">
        <w:rPr>
          <w:rFonts w:ascii="Arial" w:eastAsia="Times New Roman" w:hAnsi="Arial" w:cs="Arial"/>
        </w:rPr>
        <w:t xml:space="preserve">For more information, refer to </w:t>
      </w:r>
      <w:hyperlink r:id="rId136">
        <w:r w:rsidRPr="1CCA4E07">
          <w:rPr>
            <w:rStyle w:val="Hyperlink"/>
            <w:rFonts w:ascii="Arial" w:eastAsia="Times New Roman" w:hAnsi="Arial" w:cs="Arial"/>
          </w:rPr>
          <w:t>BUL-5341</w:t>
        </w:r>
        <w:r w:rsidR="00576B3C" w:rsidRPr="1CCA4E07">
          <w:rPr>
            <w:rStyle w:val="Hyperlink"/>
            <w:rFonts w:ascii="Arial" w:eastAsia="Times New Roman" w:hAnsi="Arial" w:cs="Arial"/>
          </w:rPr>
          <w:t>.3</w:t>
        </w:r>
      </w:hyperlink>
      <w:r w:rsidRPr="1CCA4E07">
        <w:rPr>
          <w:rFonts w:ascii="Arial" w:eastAsia="Times New Roman" w:hAnsi="Arial" w:cs="Arial"/>
          <w:i/>
          <w:iCs/>
        </w:rPr>
        <w:t xml:space="preserve">, </w:t>
      </w:r>
      <w:r>
        <w:rPr>
          <w:rFonts w:ascii="Arial" w:eastAsia="Times New Roman" w:hAnsi="Arial" w:cs="Arial"/>
          <w:i/>
        </w:rPr>
        <w:t>Inter-district Permits</w:t>
      </w:r>
      <w:r w:rsidRPr="1CCA4E07">
        <w:rPr>
          <w:rFonts w:ascii="Arial" w:eastAsia="Times New Roman" w:hAnsi="Arial" w:cs="Arial"/>
          <w:i/>
          <w:iCs/>
        </w:rPr>
        <w:t xml:space="preserve"> (District to District) and Student Transfers in Elementary and Secondary School</w:t>
      </w:r>
      <w:r w:rsidR="00B34B48" w:rsidRPr="1CCA4E07">
        <w:rPr>
          <w:rFonts w:ascii="Arial" w:eastAsia="Times New Roman" w:hAnsi="Arial" w:cs="Arial"/>
        </w:rPr>
        <w:t>.</w:t>
      </w:r>
    </w:p>
    <w:p w14:paraId="6AA07FCA" w14:textId="0CA8A780" w:rsidR="0001545E" w:rsidRPr="006410E8" w:rsidRDefault="004135F7" w:rsidP="00E71D3F">
      <w:pPr>
        <w:pStyle w:val="Heading2"/>
      </w:pPr>
      <w:bookmarkStart w:id="108" w:name="_Toc1667739419"/>
      <w:r w:rsidRPr="3A219545">
        <w:t xml:space="preserve">7.4 FOREIGN STUDENT </w:t>
      </w:r>
      <w:r w:rsidR="009D5387" w:rsidRPr="3A219545">
        <w:t>ADMISSION</w:t>
      </w:r>
      <w:r w:rsidR="00D354E6" w:rsidRPr="3A219545">
        <w:t>S</w:t>
      </w:r>
      <w:r w:rsidR="005C459F" w:rsidRPr="3A219545">
        <w:t xml:space="preserve"> (FSAO)</w:t>
      </w:r>
      <w:bookmarkEnd w:id="108"/>
    </w:p>
    <w:p w14:paraId="309DDC3F" w14:textId="2CFB7FDF" w:rsidR="009D5387" w:rsidRPr="006410E8" w:rsidRDefault="009D5387" w:rsidP="006410E8">
      <w:pPr>
        <w:pStyle w:val="NormalWeb"/>
        <w:shd w:val="clear" w:color="auto" w:fill="FFFFFF"/>
        <w:spacing w:before="0" w:beforeAutospacing="0" w:after="240" w:afterAutospacing="0"/>
        <w:textAlignment w:val="baseline"/>
        <w:rPr>
          <w:rFonts w:ascii="Arial" w:hAnsi="Arial" w:cs="Arial"/>
          <w:color w:val="000000"/>
          <w:sz w:val="20"/>
          <w:szCs w:val="20"/>
          <w:bdr w:val="none" w:sz="0" w:space="0" w:color="auto" w:frame="1"/>
        </w:rPr>
      </w:pPr>
      <w:r w:rsidRPr="006410E8">
        <w:rPr>
          <w:rFonts w:ascii="Arial" w:hAnsi="Arial" w:cs="Arial"/>
          <w:color w:val="000000"/>
          <w:sz w:val="20"/>
          <w:szCs w:val="20"/>
          <w:bdr w:val="none" w:sz="0" w:space="0" w:color="auto" w:frame="1"/>
        </w:rPr>
        <w:t xml:space="preserve">The Foreign Student Admissions Office </w:t>
      </w:r>
      <w:r w:rsidR="005C459F" w:rsidRPr="006410E8">
        <w:rPr>
          <w:rFonts w:ascii="Arial" w:hAnsi="Arial" w:cs="Arial"/>
          <w:color w:val="000000"/>
          <w:sz w:val="20"/>
          <w:szCs w:val="20"/>
          <w:bdr w:val="none" w:sz="0" w:space="0" w:color="auto" w:frame="1"/>
        </w:rPr>
        <w:t xml:space="preserve">(FSAO) </w:t>
      </w:r>
      <w:r w:rsidRPr="006410E8">
        <w:rPr>
          <w:rFonts w:ascii="Arial" w:hAnsi="Arial" w:cs="Arial"/>
          <w:color w:val="000000"/>
          <w:sz w:val="20"/>
          <w:szCs w:val="20"/>
          <w:bdr w:val="none" w:sz="0" w:space="0" w:color="auto" w:frame="1"/>
        </w:rPr>
        <w:t xml:space="preserve">is responsible for the processing and placement of international students in identified </w:t>
      </w:r>
      <w:r w:rsidR="007953DA">
        <w:rPr>
          <w:rFonts w:ascii="Arial" w:hAnsi="Arial" w:cs="Arial"/>
          <w:color w:val="000000"/>
          <w:sz w:val="20"/>
          <w:szCs w:val="20"/>
          <w:bdr w:val="none" w:sz="0" w:space="0" w:color="auto" w:frame="1"/>
        </w:rPr>
        <w:t>LAUSD</w:t>
      </w:r>
      <w:r w:rsidRPr="006410E8">
        <w:rPr>
          <w:rFonts w:ascii="Arial" w:hAnsi="Arial" w:cs="Arial"/>
          <w:color w:val="000000"/>
          <w:sz w:val="20"/>
          <w:szCs w:val="20"/>
          <w:bdr w:val="none" w:sz="0" w:space="0" w:color="auto" w:frame="1"/>
        </w:rPr>
        <w:t xml:space="preserve"> High Schools. </w:t>
      </w:r>
      <w:r w:rsidR="007953DA">
        <w:rPr>
          <w:rFonts w:ascii="Arial" w:hAnsi="Arial" w:cs="Arial"/>
          <w:color w:val="000000"/>
          <w:sz w:val="20"/>
          <w:szCs w:val="20"/>
          <w:bdr w:val="none" w:sz="0" w:space="0" w:color="auto" w:frame="1"/>
        </w:rPr>
        <w:t>LAUSD</w:t>
      </w:r>
      <w:r w:rsidRPr="006410E8">
        <w:rPr>
          <w:rFonts w:ascii="Arial" w:hAnsi="Arial" w:cs="Arial"/>
          <w:color w:val="000000"/>
          <w:sz w:val="20"/>
          <w:szCs w:val="20"/>
          <w:bdr w:val="none" w:sz="0" w:space="0" w:color="auto" w:frame="1"/>
        </w:rPr>
        <w:t xml:space="preserve"> is unable to issue documents for students to attend at the elementary or middle school level.</w:t>
      </w:r>
    </w:p>
    <w:p w14:paraId="4116BE2C" w14:textId="77777777" w:rsidR="009D5387" w:rsidRPr="006410E8" w:rsidRDefault="009D5387" w:rsidP="006410E8">
      <w:pPr>
        <w:pStyle w:val="NormalWeb"/>
        <w:shd w:val="clear" w:color="auto" w:fill="FFFFFF"/>
        <w:spacing w:before="0" w:beforeAutospacing="0" w:after="0" w:afterAutospacing="0"/>
        <w:textAlignment w:val="baseline"/>
        <w:rPr>
          <w:rFonts w:ascii="Arial" w:hAnsi="Arial" w:cs="Arial"/>
          <w:color w:val="000000"/>
          <w:sz w:val="20"/>
          <w:szCs w:val="20"/>
          <w:bdr w:val="none" w:sz="0" w:space="0" w:color="auto" w:frame="1"/>
        </w:rPr>
      </w:pPr>
      <w:r w:rsidRPr="006410E8">
        <w:rPr>
          <w:rFonts w:ascii="Arial" w:hAnsi="Arial" w:cs="Arial"/>
          <w:color w:val="000000"/>
          <w:sz w:val="20"/>
          <w:szCs w:val="20"/>
          <w:bdr w:val="none" w:sz="0" w:space="0" w:color="auto" w:frame="1"/>
        </w:rPr>
        <w:t>Foreign students on either an F-1 or J-1 visa may study at the high school level only:</w:t>
      </w:r>
    </w:p>
    <w:p w14:paraId="124A7879" w14:textId="14FB0E27" w:rsidR="009D5387" w:rsidRPr="006410E8" w:rsidRDefault="009D5387" w:rsidP="004A2446">
      <w:pPr>
        <w:numPr>
          <w:ilvl w:val="0"/>
          <w:numId w:val="40"/>
        </w:numPr>
        <w:shd w:val="clear" w:color="auto" w:fill="FFFFFF"/>
        <w:spacing w:after="0" w:line="240" w:lineRule="auto"/>
        <w:textAlignment w:val="baseline"/>
        <w:rPr>
          <w:rFonts w:ascii="Arial" w:hAnsi="Arial" w:cs="Arial"/>
          <w:color w:val="000000"/>
        </w:rPr>
      </w:pPr>
      <w:r w:rsidRPr="006410E8">
        <w:rPr>
          <w:rFonts w:ascii="Arial" w:hAnsi="Arial" w:cs="Arial"/>
          <w:b/>
          <w:bCs/>
          <w:i/>
          <w:iCs/>
          <w:color w:val="000000"/>
          <w:bdr w:val="none" w:sz="0" w:space="0" w:color="auto" w:frame="1"/>
        </w:rPr>
        <w:t>F-1 Visa Students</w:t>
      </w:r>
      <w:r w:rsidRPr="006410E8">
        <w:rPr>
          <w:rFonts w:ascii="Arial" w:hAnsi="Arial" w:cs="Arial"/>
          <w:color w:val="000000"/>
          <w:bdr w:val="none" w:sz="0" w:space="0" w:color="auto" w:frame="1"/>
        </w:rPr>
        <w:t> are citizens of another country who come to the U.S. </w:t>
      </w:r>
      <w:r w:rsidRPr="006410E8">
        <w:rPr>
          <w:rFonts w:ascii="Arial" w:hAnsi="Arial" w:cs="Arial"/>
          <w:i/>
          <w:iCs/>
          <w:color w:val="000000"/>
          <w:u w:val="single"/>
          <w:bdr w:val="none" w:sz="0" w:space="0" w:color="auto" w:frame="1"/>
        </w:rPr>
        <w:t>for the s</w:t>
      </w:r>
      <w:r w:rsidRPr="006410E8">
        <w:rPr>
          <w:rFonts w:ascii="Arial" w:hAnsi="Arial" w:cs="Arial"/>
          <w:i/>
          <w:iCs/>
          <w:color w:val="000000"/>
          <w:u w:val="single"/>
          <w:bdr w:val="none" w:sz="0" w:space="0" w:color="auto" w:frame="1"/>
          <w:shd w:val="clear" w:color="auto" w:fill="FFFFFF"/>
        </w:rPr>
        <w:t>ole purpose of study</w:t>
      </w:r>
      <w:r w:rsidRPr="006410E8">
        <w:rPr>
          <w:rFonts w:ascii="Arial" w:hAnsi="Arial" w:cs="Arial"/>
          <w:color w:val="000000"/>
          <w:bdr w:val="none" w:sz="0" w:space="0" w:color="auto" w:frame="1"/>
          <w:shd w:val="clear" w:color="auto" w:fill="FFFFFF"/>
        </w:rPr>
        <w:t xml:space="preserve">.  The </w:t>
      </w:r>
      <w:r w:rsidR="002D1319" w:rsidRPr="006410E8">
        <w:rPr>
          <w:rFonts w:ascii="Arial" w:hAnsi="Arial" w:cs="Arial"/>
          <w:color w:val="000000"/>
          <w:bdr w:val="none" w:sz="0" w:space="0" w:color="auto" w:frame="1"/>
          <w:shd w:val="clear" w:color="auto" w:fill="FFFFFF"/>
        </w:rPr>
        <w:t>FSAO</w:t>
      </w:r>
      <w:r w:rsidRPr="006410E8">
        <w:rPr>
          <w:rFonts w:ascii="Arial" w:hAnsi="Arial" w:cs="Arial"/>
          <w:color w:val="000000"/>
          <w:bdr w:val="none" w:sz="0" w:space="0" w:color="auto" w:frame="1"/>
          <w:shd w:val="clear" w:color="auto" w:fill="FFFFFF"/>
        </w:rPr>
        <w:t xml:space="preserve"> is the only </w:t>
      </w:r>
      <w:r w:rsidR="007953DA">
        <w:rPr>
          <w:rFonts w:ascii="Arial" w:hAnsi="Arial" w:cs="Arial"/>
          <w:color w:val="000000"/>
          <w:bdr w:val="none" w:sz="0" w:space="0" w:color="auto" w:frame="1"/>
        </w:rPr>
        <w:t>LAUSD</w:t>
      </w:r>
      <w:r w:rsidRPr="006410E8">
        <w:rPr>
          <w:rFonts w:ascii="Arial" w:hAnsi="Arial" w:cs="Arial"/>
          <w:color w:val="000000"/>
          <w:bdr w:val="none" w:sz="0" w:space="0" w:color="auto" w:frame="1"/>
          <w:shd w:val="clear" w:color="auto" w:fill="FFFFFF"/>
        </w:rPr>
        <w:t xml:space="preserve"> office with the authority to issue and sign the Form I-20 on behalf of the District.  Individual high schools cannot provide this form to a student. </w:t>
      </w:r>
    </w:p>
    <w:p w14:paraId="4DFC8602" w14:textId="1688945F" w:rsidR="009D5387" w:rsidRPr="006410E8" w:rsidRDefault="009D5387" w:rsidP="004A2446">
      <w:pPr>
        <w:numPr>
          <w:ilvl w:val="0"/>
          <w:numId w:val="40"/>
        </w:numPr>
        <w:shd w:val="clear" w:color="auto" w:fill="FFFFFF"/>
        <w:spacing w:after="0" w:line="240" w:lineRule="auto"/>
        <w:textAlignment w:val="baseline"/>
        <w:rPr>
          <w:rFonts w:ascii="Arial" w:hAnsi="Arial" w:cs="Arial"/>
          <w:color w:val="000000"/>
        </w:rPr>
      </w:pPr>
      <w:r w:rsidRPr="006410E8">
        <w:rPr>
          <w:rFonts w:ascii="Arial" w:hAnsi="Arial" w:cs="Arial"/>
          <w:b/>
          <w:bCs/>
          <w:i/>
          <w:iCs/>
          <w:color w:val="000000"/>
          <w:bdr w:val="none" w:sz="0" w:space="0" w:color="auto" w:frame="1"/>
        </w:rPr>
        <w:t>J-1 Exchange Students</w:t>
      </w:r>
      <w:r w:rsidRPr="006410E8">
        <w:rPr>
          <w:rFonts w:ascii="Arial" w:hAnsi="Arial" w:cs="Arial"/>
          <w:color w:val="000000"/>
          <w:bdr w:val="none" w:sz="0" w:space="0" w:color="auto" w:frame="1"/>
        </w:rPr>
        <w:t> are citizens of another country who come to the U.S. </w:t>
      </w:r>
      <w:r w:rsidRPr="006410E8">
        <w:rPr>
          <w:rFonts w:ascii="Arial" w:hAnsi="Arial" w:cs="Arial"/>
          <w:i/>
          <w:iCs/>
          <w:color w:val="000000"/>
          <w:u w:val="single"/>
          <w:bdr w:val="none" w:sz="0" w:space="0" w:color="auto" w:frame="1"/>
        </w:rPr>
        <w:t>for the purpose of a cultural</w:t>
      </w:r>
      <w:r w:rsidRPr="006410E8">
        <w:rPr>
          <w:rFonts w:ascii="Arial" w:hAnsi="Arial" w:cs="Arial"/>
          <w:color w:val="000000"/>
          <w:u w:val="single"/>
          <w:bdr w:val="none" w:sz="0" w:space="0" w:color="auto" w:frame="1"/>
        </w:rPr>
        <w:t xml:space="preserve"> </w:t>
      </w:r>
      <w:r w:rsidRPr="006410E8">
        <w:rPr>
          <w:rFonts w:ascii="Arial" w:hAnsi="Arial" w:cs="Arial"/>
          <w:i/>
          <w:iCs/>
          <w:color w:val="000000"/>
          <w:u w:val="single"/>
          <w:bdr w:val="none" w:sz="0" w:space="0" w:color="auto" w:frame="1"/>
        </w:rPr>
        <w:t>exchange </w:t>
      </w:r>
      <w:r w:rsidRPr="006410E8">
        <w:rPr>
          <w:rFonts w:ascii="Arial" w:hAnsi="Arial" w:cs="Arial"/>
          <w:color w:val="000000"/>
          <w:bdr w:val="none" w:sz="0" w:space="0" w:color="auto" w:frame="1"/>
        </w:rPr>
        <w:t>under the sponsorship of a government-approved agency.  International placement agency representatives should be referred to the FSAO for further information on the agency approval process.</w:t>
      </w:r>
    </w:p>
    <w:p w14:paraId="6BADE293" w14:textId="77777777" w:rsidR="009D5387" w:rsidRPr="006410E8" w:rsidRDefault="009D5387" w:rsidP="006410E8">
      <w:pPr>
        <w:pStyle w:val="NormalWeb"/>
        <w:shd w:val="clear" w:color="auto" w:fill="FFFFFF"/>
        <w:spacing w:before="0" w:beforeAutospacing="0" w:after="0" w:afterAutospacing="0"/>
        <w:textAlignment w:val="baseline"/>
        <w:rPr>
          <w:rFonts w:ascii="Arial" w:hAnsi="Arial" w:cs="Arial"/>
          <w:color w:val="242424"/>
          <w:sz w:val="20"/>
          <w:szCs w:val="20"/>
        </w:rPr>
      </w:pPr>
      <w:r w:rsidRPr="006410E8">
        <w:rPr>
          <w:rFonts w:ascii="Arial" w:hAnsi="Arial" w:cs="Arial"/>
          <w:color w:val="242424"/>
          <w:sz w:val="20"/>
          <w:szCs w:val="20"/>
          <w:bdr w:val="none" w:sz="0" w:space="0" w:color="auto" w:frame="1"/>
        </w:rPr>
        <w:t> </w:t>
      </w:r>
    </w:p>
    <w:p w14:paraId="2F85DB31" w14:textId="74BBD6D6" w:rsidR="009D5387" w:rsidRPr="006410E8" w:rsidRDefault="009D5387" w:rsidP="1CCA4E07">
      <w:pPr>
        <w:pStyle w:val="NormalWeb"/>
        <w:shd w:val="clear" w:color="auto" w:fill="FFFFFF" w:themeFill="background1"/>
        <w:spacing w:before="0" w:beforeAutospacing="0" w:after="240" w:afterAutospacing="0"/>
        <w:textAlignment w:val="baseline"/>
        <w:rPr>
          <w:rFonts w:ascii="Arial" w:hAnsi="Arial" w:cs="Arial"/>
          <w:color w:val="242424"/>
          <w:sz w:val="20"/>
          <w:szCs w:val="20"/>
        </w:rPr>
      </w:pPr>
      <w:r w:rsidRPr="006410E8">
        <w:rPr>
          <w:rFonts w:ascii="Arial" w:hAnsi="Arial" w:cs="Arial"/>
          <w:color w:val="000000"/>
          <w:sz w:val="20"/>
          <w:szCs w:val="20"/>
          <w:bdr w:val="none" w:sz="0" w:space="0" w:color="auto" w:frame="1"/>
        </w:rPr>
        <w:t xml:space="preserve">All interested F-1 and J-1 students or international placement agencies which facilitate the application process should be referred to the </w:t>
      </w:r>
      <w:r w:rsidR="007953DA">
        <w:rPr>
          <w:rFonts w:ascii="Arial" w:hAnsi="Arial" w:cs="Arial"/>
          <w:color w:val="000000"/>
          <w:sz w:val="20"/>
          <w:szCs w:val="20"/>
          <w:bdr w:val="none" w:sz="0" w:space="0" w:color="auto" w:frame="1"/>
        </w:rPr>
        <w:t>LAUSD</w:t>
      </w:r>
      <w:r w:rsidRPr="006410E8">
        <w:rPr>
          <w:rFonts w:ascii="Arial" w:hAnsi="Arial" w:cs="Arial"/>
          <w:color w:val="000000"/>
          <w:sz w:val="20"/>
          <w:szCs w:val="20"/>
          <w:bdr w:val="none" w:sz="0" w:space="0" w:color="auto" w:frame="1"/>
        </w:rPr>
        <w:t xml:space="preserve"> Foreign Student Admissions Office.  For more information, refer to </w:t>
      </w:r>
      <w:hyperlink r:id="rId137">
        <w:r w:rsidRPr="1CCA4E07">
          <w:rPr>
            <w:rStyle w:val="Hyperlink"/>
            <w:rFonts w:ascii="Arial" w:hAnsi="Arial" w:cs="Arial"/>
            <w:sz w:val="20"/>
            <w:szCs w:val="20"/>
          </w:rPr>
          <w:t>BUL- 5417</w:t>
        </w:r>
        <w:r w:rsidR="00576B3C" w:rsidRPr="1CCA4E07">
          <w:rPr>
            <w:rStyle w:val="Hyperlink"/>
            <w:rFonts w:ascii="Arial" w:hAnsi="Arial" w:cs="Arial"/>
            <w:sz w:val="20"/>
            <w:szCs w:val="20"/>
          </w:rPr>
          <w:t>.2</w:t>
        </w:r>
      </w:hyperlink>
      <w:r w:rsidRPr="006410E8">
        <w:rPr>
          <w:rFonts w:ascii="Arial" w:hAnsi="Arial" w:cs="Arial"/>
          <w:color w:val="000000"/>
          <w:sz w:val="20"/>
          <w:szCs w:val="20"/>
          <w:bdr w:val="none" w:sz="0" w:space="0" w:color="auto" w:frame="1"/>
        </w:rPr>
        <w:t xml:space="preserve">, </w:t>
      </w:r>
      <w:r w:rsidRPr="1CCA4E07">
        <w:rPr>
          <w:rFonts w:ascii="Arial" w:hAnsi="Arial" w:cs="Arial"/>
          <w:i/>
          <w:iCs/>
          <w:color w:val="000000"/>
          <w:sz w:val="20"/>
          <w:szCs w:val="20"/>
          <w:bdr w:val="none" w:sz="0" w:space="0" w:color="auto" w:frame="1"/>
        </w:rPr>
        <w:t>Foreign Students Admissions</w:t>
      </w:r>
      <w:r w:rsidRPr="006410E8">
        <w:rPr>
          <w:rFonts w:ascii="Arial" w:hAnsi="Arial" w:cs="Arial"/>
          <w:color w:val="000000"/>
          <w:sz w:val="20"/>
          <w:szCs w:val="20"/>
          <w:bdr w:val="none" w:sz="0" w:space="0" w:color="auto" w:frame="1"/>
        </w:rPr>
        <w:t xml:space="preserve"> or visit </w:t>
      </w:r>
      <w:hyperlink r:id="rId138" w:anchor="spn-content" w:history="1">
        <w:r w:rsidR="001B4BEA" w:rsidRPr="006410E8">
          <w:rPr>
            <w:rStyle w:val="Hyperlink"/>
            <w:rFonts w:ascii="Arial" w:hAnsi="Arial" w:cs="Arial"/>
            <w:sz w:val="20"/>
            <w:szCs w:val="20"/>
            <w:bdr w:val="none" w:sz="0" w:space="0" w:color="auto" w:frame="1"/>
          </w:rPr>
          <w:t>http://studyinla.lausd.net</w:t>
        </w:r>
      </w:hyperlink>
      <w:r w:rsidR="00B42136" w:rsidRPr="006410E8">
        <w:rPr>
          <w:rFonts w:ascii="Arial" w:hAnsi="Arial" w:cs="Arial"/>
          <w:color w:val="000000"/>
          <w:sz w:val="20"/>
          <w:szCs w:val="20"/>
          <w:bdr w:val="none" w:sz="0" w:space="0" w:color="auto" w:frame="1"/>
        </w:rPr>
        <w:t>.</w:t>
      </w:r>
    </w:p>
    <w:p w14:paraId="343853DE" w14:textId="727B5EBC" w:rsidR="006E210E" w:rsidRPr="006410E8" w:rsidRDefault="006E210E" w:rsidP="006E210E">
      <w:pPr>
        <w:pStyle w:val="Heading1"/>
        <w:spacing w:line="240" w:lineRule="auto"/>
        <w:rPr>
          <w:rFonts w:ascii="Arial" w:eastAsia="Times New Roman" w:hAnsi="Arial" w:cs="Arial"/>
          <w:sz w:val="20"/>
          <w:szCs w:val="20"/>
          <w:lang w:val="de-DE"/>
        </w:rPr>
      </w:pPr>
      <w:bookmarkStart w:id="109" w:name="_Toc771123354"/>
      <w:r w:rsidRPr="3A219545">
        <w:rPr>
          <w:rFonts w:ascii="Arial" w:eastAsia="Times New Roman" w:hAnsi="Arial" w:cs="Arial"/>
          <w:sz w:val="20"/>
          <w:szCs w:val="20"/>
          <w:lang w:val="de-DE"/>
        </w:rPr>
        <w:t>8. UNIVERSAL TRANSITIONAL KINDERGARTERN (UTK) AND KINDERGARTEN (K)</w:t>
      </w:r>
      <w:bookmarkEnd w:id="109"/>
      <w:r w:rsidRPr="3A219545">
        <w:rPr>
          <w:rFonts w:ascii="Arial" w:eastAsia="Times New Roman" w:hAnsi="Arial" w:cs="Arial"/>
          <w:sz w:val="20"/>
          <w:szCs w:val="20"/>
          <w:lang w:val="de-DE"/>
        </w:rPr>
        <w:t xml:space="preserve"> </w:t>
      </w:r>
    </w:p>
    <w:p w14:paraId="6FF64363" w14:textId="77777777" w:rsidR="006E210E" w:rsidRPr="006410E8" w:rsidRDefault="006E210E" w:rsidP="006E210E">
      <w:pPr>
        <w:spacing w:before="240" w:line="240" w:lineRule="auto"/>
        <w:textAlignment w:val="baseline"/>
        <w:rPr>
          <w:rFonts w:ascii="Arial" w:eastAsia="Times New Roman" w:hAnsi="Arial" w:cs="Arial"/>
        </w:rPr>
      </w:pPr>
      <w:r w:rsidRPr="006410E8">
        <w:rPr>
          <w:rFonts w:ascii="Arial" w:eastAsia="Times New Roman" w:hAnsi="Arial" w:cs="Arial"/>
        </w:rPr>
        <w:t>Students are subjected to Compulsory Education Law starting at 6 years of age. However, once enrolled in school, parents/guardians are accountable to the school and the District’s attendance policy. </w:t>
      </w:r>
    </w:p>
    <w:p w14:paraId="558421B4" w14:textId="77777777" w:rsidR="006E210E" w:rsidRPr="006410E8" w:rsidRDefault="006E210E" w:rsidP="00E71D3F">
      <w:pPr>
        <w:pStyle w:val="Heading2"/>
      </w:pPr>
      <w:bookmarkStart w:id="110" w:name="_Toc202666930"/>
      <w:r w:rsidRPr="3A219545">
        <w:t>8.1 UNIVERSAL TRANSITIONAL KINDERGARTEN (UTK)</w:t>
      </w:r>
      <w:bookmarkEnd w:id="110"/>
      <w:r w:rsidRPr="3A219545">
        <w:t xml:space="preserve">  </w:t>
      </w:r>
    </w:p>
    <w:p w14:paraId="490DD03B" w14:textId="77777777" w:rsidR="006E210E" w:rsidRPr="006410E8" w:rsidRDefault="006E210E" w:rsidP="006E210E">
      <w:pPr>
        <w:spacing w:after="0" w:line="240" w:lineRule="auto"/>
        <w:textAlignment w:val="baseline"/>
        <w:rPr>
          <w:rFonts w:ascii="Arial" w:hAnsi="Arial" w:cs="Arial"/>
        </w:rPr>
      </w:pPr>
      <w:r w:rsidRPr="002452F8">
        <w:rPr>
          <w:rFonts w:ascii="Arial" w:hAnsi="Arial" w:cs="Arial"/>
        </w:rPr>
        <w:t xml:space="preserve">In the 2023-2024 school year, </w:t>
      </w:r>
      <w:r w:rsidRPr="004B3249">
        <w:rPr>
          <w:rFonts w:ascii="Arial" w:hAnsi="Arial" w:cs="Arial"/>
          <w:shd w:val="clear" w:color="auto" w:fill="FFFFFF"/>
        </w:rPr>
        <w:t>UTK is available for all children who will have their 4</w:t>
      </w:r>
      <w:r w:rsidRPr="004B3249">
        <w:rPr>
          <w:rFonts w:ascii="Arial" w:hAnsi="Arial" w:cs="Arial"/>
          <w:shd w:val="clear" w:color="auto" w:fill="FFFFFF"/>
          <w:vertAlign w:val="superscript"/>
        </w:rPr>
        <w:t>th</w:t>
      </w:r>
      <w:r w:rsidRPr="004B3249">
        <w:rPr>
          <w:rStyle w:val="xcontentpasted0"/>
          <w:rFonts w:ascii="Arial" w:hAnsi="Arial" w:cs="Arial"/>
          <w:bdr w:val="none" w:sz="0" w:space="0" w:color="auto" w:frame="1"/>
          <w:shd w:val="clear" w:color="auto" w:fill="FFFFFF"/>
        </w:rPr>
        <w:t> </w:t>
      </w:r>
      <w:r w:rsidRPr="004B3249">
        <w:rPr>
          <w:rFonts w:ascii="Arial" w:hAnsi="Arial" w:cs="Arial"/>
          <w:shd w:val="clear" w:color="auto" w:fill="FFFFFF"/>
        </w:rPr>
        <w:t>birthday on/by September 1st of the school year.</w:t>
      </w:r>
    </w:p>
    <w:p w14:paraId="31FA391B" w14:textId="77777777" w:rsidR="006E210E" w:rsidRPr="006410E8" w:rsidRDefault="006E210E" w:rsidP="006E210E">
      <w:pPr>
        <w:spacing w:after="0" w:line="240" w:lineRule="auto"/>
        <w:textAlignment w:val="baseline"/>
        <w:rPr>
          <w:rFonts w:ascii="Arial" w:eastAsia="Times New Roman" w:hAnsi="Arial" w:cs="Arial"/>
        </w:rPr>
      </w:pPr>
    </w:p>
    <w:p w14:paraId="676D9A32" w14:textId="4F77CEF0" w:rsidR="006E210E" w:rsidRPr="006410E8" w:rsidRDefault="006E210E" w:rsidP="006E210E">
      <w:pPr>
        <w:spacing w:after="0" w:line="240" w:lineRule="auto"/>
        <w:textAlignment w:val="baseline"/>
        <w:rPr>
          <w:rFonts w:ascii="Arial" w:eastAsia="Times New Roman" w:hAnsi="Arial" w:cs="Arial"/>
        </w:rPr>
      </w:pPr>
      <w:r w:rsidRPr="3A219545">
        <w:rPr>
          <w:rFonts w:ascii="Arial" w:eastAsia="Times New Roman" w:hAnsi="Arial" w:cs="Arial"/>
        </w:rPr>
        <w:t xml:space="preserve">For more information, please refer to </w:t>
      </w:r>
      <w:hyperlink r:id="rId139" w:history="1">
        <w:r w:rsidRPr="007272DB">
          <w:rPr>
            <w:rStyle w:val="Hyperlink"/>
            <w:rFonts w:ascii="Arial" w:eastAsia="Times New Roman" w:hAnsi="Arial" w:cs="Arial"/>
          </w:rPr>
          <w:t>REF-123501.2</w:t>
        </w:r>
      </w:hyperlink>
      <w:r w:rsidRPr="007272DB">
        <w:rPr>
          <w:rFonts w:ascii="Arial" w:eastAsia="Times New Roman" w:hAnsi="Arial" w:cs="Arial"/>
          <w:i/>
          <w:iCs/>
        </w:rPr>
        <w:t>, Universal Transitional Kindergarten</w:t>
      </w:r>
      <w:r w:rsidRPr="3A219545">
        <w:rPr>
          <w:rFonts w:ascii="Arial" w:eastAsia="Times New Roman" w:hAnsi="Arial" w:cs="Arial"/>
          <w:i/>
          <w:iCs/>
        </w:rPr>
        <w:t>.</w:t>
      </w:r>
      <w:r w:rsidRPr="3A219545">
        <w:rPr>
          <w:rFonts w:ascii="Arial" w:eastAsia="Times New Roman" w:hAnsi="Arial" w:cs="Arial"/>
        </w:rPr>
        <w:t> </w:t>
      </w:r>
    </w:p>
    <w:p w14:paraId="0925C0FF" w14:textId="699F14CA" w:rsidR="000E279B" w:rsidRPr="006410E8" w:rsidRDefault="006A73B3" w:rsidP="00E71D3F">
      <w:pPr>
        <w:pStyle w:val="Heading2"/>
      </w:pPr>
      <w:bookmarkStart w:id="111" w:name="_Toc1574457341"/>
      <w:r w:rsidRPr="3A219545">
        <w:t>8.</w:t>
      </w:r>
      <w:r w:rsidR="00541970" w:rsidRPr="3A219545">
        <w:t>2</w:t>
      </w:r>
      <w:r w:rsidRPr="3A219545">
        <w:t xml:space="preserve"> KINDERGARTEN</w:t>
      </w:r>
      <w:bookmarkEnd w:id="111"/>
      <w:r w:rsidRPr="3A219545">
        <w:t xml:space="preserve">  </w:t>
      </w:r>
    </w:p>
    <w:p w14:paraId="56E6E0C5" w14:textId="5C8307BF" w:rsidR="000E279B" w:rsidRPr="006410E8" w:rsidRDefault="000E279B" w:rsidP="1CCA4E07">
      <w:pPr>
        <w:spacing w:line="240" w:lineRule="auto"/>
        <w:textAlignment w:val="baseline"/>
        <w:rPr>
          <w:rFonts w:ascii="Arial" w:eastAsia="Times New Roman" w:hAnsi="Arial" w:cs="Arial"/>
          <w:i/>
          <w:iCs/>
        </w:rPr>
      </w:pPr>
      <w:r w:rsidRPr="1CCA4E07">
        <w:rPr>
          <w:rFonts w:ascii="Arial" w:eastAsia="Times New Roman" w:hAnsi="Arial" w:cs="Arial"/>
        </w:rPr>
        <w:t xml:space="preserve">Kindergarten students may not be enrolled in kindergarten unless they are five years of age on or before September 1st. Schools </w:t>
      </w:r>
      <w:r w:rsidR="001F4ECA" w:rsidRPr="1CCA4E07">
        <w:rPr>
          <w:rFonts w:ascii="Arial" w:eastAsia="Times New Roman" w:hAnsi="Arial" w:cs="Arial"/>
        </w:rPr>
        <w:t>should</w:t>
      </w:r>
      <w:r w:rsidRPr="1CCA4E07">
        <w:rPr>
          <w:rFonts w:ascii="Arial" w:eastAsia="Times New Roman" w:hAnsi="Arial" w:cs="Arial"/>
        </w:rPr>
        <w:t xml:space="preserve"> enroll kindergarten students even if they enroll late in the school year (E.C. </w:t>
      </w:r>
      <w:r w:rsidR="003F4E8C" w:rsidRPr="1CCA4E07">
        <w:rPr>
          <w:rFonts w:ascii="Arial" w:eastAsia="Times New Roman" w:hAnsi="Arial" w:cs="Arial"/>
        </w:rPr>
        <w:t xml:space="preserve">§ </w:t>
      </w:r>
      <w:r w:rsidRPr="1CCA4E07">
        <w:rPr>
          <w:rFonts w:ascii="Arial" w:eastAsia="Times New Roman" w:hAnsi="Arial" w:cs="Arial"/>
        </w:rPr>
        <w:t xml:space="preserve">48000). It is not permissible for schools to place students on a waiting list for kindergarten. For more information, refer to </w:t>
      </w:r>
      <w:hyperlink r:id="rId140">
        <w:r w:rsidRPr="1CCA4E07">
          <w:rPr>
            <w:rStyle w:val="Hyperlink"/>
            <w:rFonts w:ascii="Arial" w:eastAsia="Times New Roman" w:hAnsi="Arial" w:cs="Arial"/>
          </w:rPr>
          <w:t>BUL-5708</w:t>
        </w:r>
        <w:r w:rsidR="6471D801" w:rsidRPr="1CCA4E07">
          <w:rPr>
            <w:rStyle w:val="Hyperlink"/>
            <w:rFonts w:ascii="Arial" w:eastAsia="Times New Roman" w:hAnsi="Arial" w:cs="Arial"/>
          </w:rPr>
          <w:t>.2</w:t>
        </w:r>
      </w:hyperlink>
      <w:r w:rsidRPr="1CCA4E07">
        <w:rPr>
          <w:rFonts w:ascii="Arial" w:eastAsia="Times New Roman" w:hAnsi="Arial" w:cs="Arial"/>
        </w:rPr>
        <w:t xml:space="preserve">, </w:t>
      </w:r>
      <w:r w:rsidRPr="1CCA4E07">
        <w:rPr>
          <w:rFonts w:ascii="Arial" w:eastAsia="Times New Roman" w:hAnsi="Arial" w:cs="Arial"/>
          <w:i/>
          <w:iCs/>
        </w:rPr>
        <w:t>Transitional Kindergarten, Kindergarten, and 1st Grade Entrance Age Requirements, Verification of Birth Date, and Placement Forms</w:t>
      </w:r>
      <w:r w:rsidR="00F67D1A" w:rsidRPr="1CCA4E07">
        <w:rPr>
          <w:rFonts w:ascii="Arial" w:eastAsia="Times New Roman" w:hAnsi="Arial" w:cs="Arial"/>
          <w:i/>
          <w:iCs/>
        </w:rPr>
        <w:t>.</w:t>
      </w:r>
    </w:p>
    <w:p w14:paraId="7588DB36" w14:textId="15D95B5A" w:rsidR="005B6BE2" w:rsidRPr="006410E8" w:rsidRDefault="005B6BE2" w:rsidP="006410E8">
      <w:pPr>
        <w:spacing w:line="240" w:lineRule="auto"/>
        <w:textAlignment w:val="baseline"/>
        <w:rPr>
          <w:rFonts w:ascii="Arial" w:eastAsia="Times New Roman" w:hAnsi="Arial" w:cs="Arial"/>
        </w:rPr>
      </w:pPr>
      <w:r w:rsidRPr="3A219545">
        <w:rPr>
          <w:rFonts w:ascii="Arial" w:eastAsia="Times New Roman" w:hAnsi="Arial" w:cs="Arial"/>
        </w:rPr>
        <w:t xml:space="preserve">Kindergarten continuance is defined as more than one school year in kindergarten. A parent/guardian who agrees their child is to continue in kindergarten must sign the </w:t>
      </w:r>
      <w:r w:rsidRPr="3A219545">
        <w:rPr>
          <w:rFonts w:ascii="Arial" w:eastAsia="Times New Roman" w:hAnsi="Arial" w:cs="Arial"/>
          <w:i/>
          <w:iCs/>
        </w:rPr>
        <w:t>Kindergarten Continuance Form.</w:t>
      </w:r>
      <w:r w:rsidRPr="3A219545">
        <w:rPr>
          <w:rFonts w:ascii="Arial" w:eastAsia="Times New Roman" w:hAnsi="Arial" w:cs="Arial"/>
        </w:rPr>
        <w:t xml:space="preserve"> For more information, please refer to </w:t>
      </w:r>
      <w:hyperlink r:id="rId141" w:history="1">
        <w:r w:rsidRPr="00856192">
          <w:rPr>
            <w:rStyle w:val="Hyperlink"/>
            <w:rFonts w:ascii="Arial" w:eastAsia="Times New Roman" w:hAnsi="Arial" w:cs="Arial"/>
          </w:rPr>
          <w:t>REF-6756</w:t>
        </w:r>
        <w:r w:rsidR="00BB2A50" w:rsidRPr="00856192">
          <w:rPr>
            <w:rStyle w:val="Hyperlink"/>
            <w:rFonts w:ascii="Arial" w:eastAsia="Times New Roman" w:hAnsi="Arial" w:cs="Arial"/>
          </w:rPr>
          <w:t>.1</w:t>
        </w:r>
      </w:hyperlink>
      <w:r w:rsidRPr="3A219545">
        <w:rPr>
          <w:rFonts w:ascii="Arial" w:eastAsia="Times New Roman" w:hAnsi="Arial" w:cs="Arial"/>
        </w:rPr>
        <w:t xml:space="preserve">, </w:t>
      </w:r>
      <w:r w:rsidRPr="00856192">
        <w:rPr>
          <w:rFonts w:ascii="Arial" w:eastAsia="Times New Roman" w:hAnsi="Arial" w:cs="Arial"/>
          <w:i/>
          <w:iCs/>
        </w:rPr>
        <w:t>Kindergarten Continuance (Including Kindergarten Retention): Parental Agreement for Pupil to Continue in Kindergarten for an Additional Year</w:t>
      </w:r>
      <w:r w:rsidRPr="3A219545">
        <w:rPr>
          <w:rFonts w:ascii="Arial" w:eastAsia="Times New Roman" w:hAnsi="Arial" w:cs="Arial"/>
        </w:rPr>
        <w:t>. </w:t>
      </w:r>
    </w:p>
    <w:p w14:paraId="3283DEEA" w14:textId="5F8BA70D" w:rsidR="00A75845" w:rsidRPr="006410E8" w:rsidRDefault="000E279B" w:rsidP="006410E8">
      <w:pPr>
        <w:spacing w:line="240" w:lineRule="auto"/>
        <w:textAlignment w:val="baseline"/>
        <w:rPr>
          <w:rFonts w:ascii="Arial" w:hAnsi="Arial" w:cs="Arial"/>
        </w:rPr>
      </w:pPr>
      <w:r w:rsidRPr="3A219545">
        <w:rPr>
          <w:rFonts w:ascii="Arial" w:eastAsia="Times New Roman" w:hAnsi="Arial" w:cs="Arial"/>
        </w:rPr>
        <w:t>To support schools in programming ETK</w:t>
      </w:r>
      <w:r w:rsidR="00AD74D9" w:rsidRPr="3A219545">
        <w:rPr>
          <w:rFonts w:ascii="Arial" w:eastAsia="Times New Roman" w:hAnsi="Arial" w:cs="Arial"/>
        </w:rPr>
        <w:t xml:space="preserve"> (TE)</w:t>
      </w:r>
      <w:r w:rsidRPr="3A219545">
        <w:rPr>
          <w:rFonts w:ascii="Arial" w:eastAsia="Times New Roman" w:hAnsi="Arial" w:cs="Arial"/>
        </w:rPr>
        <w:t xml:space="preserve">, TK, </w:t>
      </w:r>
      <w:r w:rsidR="1C2A019B" w:rsidRPr="3A219545">
        <w:rPr>
          <w:rFonts w:ascii="Arial" w:eastAsia="Times New Roman" w:hAnsi="Arial" w:cs="Arial"/>
        </w:rPr>
        <w:t xml:space="preserve">and </w:t>
      </w:r>
      <w:r w:rsidRPr="3A219545">
        <w:rPr>
          <w:rFonts w:ascii="Arial" w:eastAsia="Times New Roman" w:hAnsi="Arial" w:cs="Arial"/>
        </w:rPr>
        <w:t>Kindergarten students appropriately, the following table provides guidance for MiSiS enrollment, grade assignments, and kindergarten continuance/retention. </w:t>
      </w:r>
    </w:p>
    <w:tbl>
      <w:tblPr>
        <w:tblStyle w:val="TableGrid"/>
        <w:tblW w:w="10350" w:type="dxa"/>
        <w:tblInd w:w="-5" w:type="dxa"/>
        <w:tblLook w:val="04A0" w:firstRow="1" w:lastRow="0" w:firstColumn="1" w:lastColumn="0" w:noHBand="0" w:noVBand="1"/>
      </w:tblPr>
      <w:tblGrid>
        <w:gridCol w:w="1077"/>
        <w:gridCol w:w="1074"/>
        <w:gridCol w:w="1350"/>
        <w:gridCol w:w="6849"/>
      </w:tblGrid>
      <w:tr w:rsidR="005970AF" w:rsidRPr="002933E8" w14:paraId="2758EC9E" w14:textId="77777777" w:rsidTr="0EC172EB">
        <w:trPr>
          <w:trHeight w:val="300"/>
        </w:trPr>
        <w:tc>
          <w:tcPr>
            <w:tcW w:w="1077" w:type="dxa"/>
          </w:tcPr>
          <w:p w14:paraId="3E6D4A41" w14:textId="03D456E2" w:rsidR="00A75845" w:rsidRPr="006410E8" w:rsidRDefault="00A75845" w:rsidP="006410E8">
            <w:pPr>
              <w:pStyle w:val="NormalWeb"/>
              <w:spacing w:before="0" w:beforeAutospacing="0" w:after="0" w:afterAutospacing="0"/>
              <w:jc w:val="center"/>
              <w:rPr>
                <w:rFonts w:ascii="Arial" w:hAnsi="Arial" w:cs="Arial"/>
                <w:color w:val="000000"/>
                <w:sz w:val="20"/>
                <w:szCs w:val="20"/>
              </w:rPr>
            </w:pPr>
            <w:r w:rsidRPr="006410E8">
              <w:rPr>
                <w:rFonts w:ascii="Arial" w:hAnsi="Arial" w:cs="Arial"/>
                <w:color w:val="000000"/>
                <w:sz w:val="20"/>
                <w:szCs w:val="20"/>
              </w:rPr>
              <w:t xml:space="preserve">Grade in </w:t>
            </w:r>
            <w:r w:rsidR="43E78BAD" w:rsidRPr="006410E8">
              <w:rPr>
                <w:rFonts w:ascii="Arial" w:hAnsi="Arial" w:cs="Arial"/>
                <w:color w:val="000000" w:themeColor="text1"/>
                <w:sz w:val="20"/>
                <w:szCs w:val="20"/>
              </w:rPr>
              <w:t>202</w:t>
            </w:r>
            <w:r w:rsidR="00FF3BBB" w:rsidRPr="006410E8">
              <w:rPr>
                <w:rFonts w:ascii="Arial" w:hAnsi="Arial" w:cs="Arial"/>
                <w:color w:val="000000" w:themeColor="text1"/>
                <w:sz w:val="20"/>
                <w:szCs w:val="20"/>
              </w:rPr>
              <w:t>1</w:t>
            </w:r>
            <w:r w:rsidR="43E78BAD" w:rsidRPr="006410E8">
              <w:rPr>
                <w:rFonts w:ascii="Arial" w:hAnsi="Arial" w:cs="Arial"/>
                <w:color w:val="000000" w:themeColor="text1"/>
                <w:sz w:val="20"/>
                <w:szCs w:val="20"/>
              </w:rPr>
              <w:t>-22</w:t>
            </w:r>
          </w:p>
        </w:tc>
        <w:tc>
          <w:tcPr>
            <w:tcW w:w="1074" w:type="dxa"/>
          </w:tcPr>
          <w:p w14:paraId="01C67D6D" w14:textId="0415DFC4"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themeColor="text1"/>
                <w:sz w:val="20"/>
                <w:szCs w:val="20"/>
              </w:rPr>
              <w:t xml:space="preserve">Grade in </w:t>
            </w:r>
            <w:r w:rsidR="08E29E81" w:rsidRPr="006410E8">
              <w:rPr>
                <w:rFonts w:ascii="Arial" w:hAnsi="Arial" w:cs="Arial"/>
                <w:color w:val="000000" w:themeColor="text1"/>
                <w:sz w:val="20"/>
                <w:szCs w:val="20"/>
              </w:rPr>
              <w:t>2022-23</w:t>
            </w:r>
          </w:p>
        </w:tc>
        <w:tc>
          <w:tcPr>
            <w:tcW w:w="1350" w:type="dxa"/>
          </w:tcPr>
          <w:p w14:paraId="36C681F6" w14:textId="740A2475" w:rsidR="00A75845" w:rsidRPr="006410E8" w:rsidRDefault="4A125D38" w:rsidP="0008735F">
            <w:pPr>
              <w:pStyle w:val="NormalWeb"/>
              <w:jc w:val="center"/>
              <w:rPr>
                <w:rFonts w:ascii="Arial" w:hAnsi="Arial" w:cs="Arial"/>
                <w:color w:val="000000"/>
                <w:sz w:val="20"/>
                <w:szCs w:val="20"/>
              </w:rPr>
            </w:pPr>
            <w:r w:rsidRPr="0EC172EB">
              <w:rPr>
                <w:rFonts w:ascii="Arial" w:hAnsi="Arial" w:cs="Arial"/>
                <w:b/>
                <w:bCs/>
                <w:color w:val="000000" w:themeColor="text1"/>
                <w:sz w:val="20"/>
                <w:szCs w:val="20"/>
                <w:u w:val="single"/>
              </w:rPr>
              <w:t>Disallowed</w:t>
            </w:r>
            <w:r w:rsidRPr="0EC172EB">
              <w:rPr>
                <w:rFonts w:ascii="Arial" w:hAnsi="Arial" w:cs="Arial"/>
                <w:color w:val="000000" w:themeColor="text1"/>
                <w:sz w:val="20"/>
                <w:szCs w:val="20"/>
              </w:rPr>
              <w:t xml:space="preserve"> in 20</w:t>
            </w:r>
            <w:r w:rsidR="462F2DA3" w:rsidRPr="0EC172EB">
              <w:rPr>
                <w:rFonts w:ascii="Arial" w:hAnsi="Arial" w:cs="Arial"/>
                <w:color w:val="000000" w:themeColor="text1"/>
                <w:sz w:val="20"/>
                <w:szCs w:val="20"/>
              </w:rPr>
              <w:t>23</w:t>
            </w:r>
            <w:r w:rsidR="62FDF34B" w:rsidRPr="0EC172EB">
              <w:rPr>
                <w:rFonts w:ascii="Arial" w:hAnsi="Arial" w:cs="Arial"/>
                <w:color w:val="000000" w:themeColor="text1"/>
                <w:sz w:val="20"/>
                <w:szCs w:val="20"/>
              </w:rPr>
              <w:t>-</w:t>
            </w:r>
            <w:r w:rsidR="7386164F" w:rsidRPr="0EC172EB">
              <w:rPr>
                <w:rFonts w:ascii="Arial" w:hAnsi="Arial" w:cs="Arial"/>
                <w:color w:val="000000" w:themeColor="text1"/>
                <w:sz w:val="20"/>
                <w:szCs w:val="20"/>
              </w:rPr>
              <w:t>24</w:t>
            </w:r>
          </w:p>
        </w:tc>
        <w:tc>
          <w:tcPr>
            <w:tcW w:w="6849" w:type="dxa"/>
          </w:tcPr>
          <w:p w14:paraId="78747928" w14:textId="77777777" w:rsidR="00A75845" w:rsidRPr="006410E8" w:rsidRDefault="00A75845" w:rsidP="0008735F">
            <w:pPr>
              <w:pStyle w:val="NormalWeb"/>
              <w:ind w:right="75"/>
              <w:jc w:val="center"/>
              <w:rPr>
                <w:rFonts w:ascii="Arial" w:hAnsi="Arial" w:cs="Arial"/>
                <w:color w:val="000000"/>
                <w:sz w:val="20"/>
                <w:szCs w:val="20"/>
              </w:rPr>
            </w:pPr>
            <w:r w:rsidRPr="006410E8">
              <w:rPr>
                <w:rFonts w:ascii="Arial" w:hAnsi="Arial" w:cs="Arial"/>
                <w:color w:val="000000"/>
                <w:sz w:val="20"/>
                <w:szCs w:val="20"/>
              </w:rPr>
              <w:t>Reason</w:t>
            </w:r>
          </w:p>
        </w:tc>
      </w:tr>
      <w:tr w:rsidR="005970AF" w:rsidRPr="002933E8" w14:paraId="258BB5D0" w14:textId="77777777" w:rsidTr="0EC172EB">
        <w:trPr>
          <w:trHeight w:val="300"/>
        </w:trPr>
        <w:tc>
          <w:tcPr>
            <w:tcW w:w="1077" w:type="dxa"/>
          </w:tcPr>
          <w:p w14:paraId="197A3142" w14:textId="77777777" w:rsidR="00A75845" w:rsidRPr="006410E8" w:rsidRDefault="00A75845" w:rsidP="0008735F">
            <w:pPr>
              <w:pStyle w:val="NormalWeb"/>
              <w:jc w:val="center"/>
              <w:rPr>
                <w:rFonts w:ascii="Arial" w:hAnsi="Arial" w:cs="Arial"/>
                <w:color w:val="000000"/>
                <w:sz w:val="20"/>
                <w:szCs w:val="20"/>
              </w:rPr>
            </w:pPr>
          </w:p>
        </w:tc>
        <w:tc>
          <w:tcPr>
            <w:tcW w:w="1074" w:type="dxa"/>
          </w:tcPr>
          <w:p w14:paraId="7FC06BDE"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TE</w:t>
            </w:r>
          </w:p>
        </w:tc>
        <w:tc>
          <w:tcPr>
            <w:tcW w:w="1350" w:type="dxa"/>
          </w:tcPr>
          <w:p w14:paraId="13F71B03"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TE</w:t>
            </w:r>
          </w:p>
        </w:tc>
        <w:tc>
          <w:tcPr>
            <w:tcW w:w="6849" w:type="dxa"/>
          </w:tcPr>
          <w:p w14:paraId="09D40335" w14:textId="4425954A" w:rsidR="00A75845" w:rsidRPr="006410E8" w:rsidRDefault="00A75845" w:rsidP="0008735F">
            <w:pPr>
              <w:pStyle w:val="NormalWeb"/>
              <w:ind w:right="75"/>
              <w:jc w:val="center"/>
              <w:rPr>
                <w:rFonts w:ascii="Arial" w:hAnsi="Arial" w:cs="Arial"/>
                <w:color w:val="000000" w:themeColor="text1"/>
                <w:sz w:val="20"/>
                <w:szCs w:val="20"/>
              </w:rPr>
            </w:pPr>
            <w:r w:rsidRPr="006410E8">
              <w:rPr>
                <w:rFonts w:ascii="Arial" w:hAnsi="Arial" w:cs="Arial"/>
                <w:color w:val="000000" w:themeColor="text1"/>
                <w:sz w:val="20"/>
                <w:szCs w:val="20"/>
              </w:rPr>
              <w:t xml:space="preserve">TE grade level may not be repeated. </w:t>
            </w:r>
            <w:r w:rsidR="00895B46" w:rsidRPr="006410E8">
              <w:rPr>
                <w:rFonts w:ascii="Arial" w:hAnsi="Arial" w:cs="Arial"/>
                <w:color w:val="000000" w:themeColor="text1"/>
                <w:sz w:val="20"/>
                <w:szCs w:val="20"/>
              </w:rPr>
              <w:t xml:space="preserve">                                                                         </w:t>
            </w:r>
            <w:r w:rsidRPr="006410E8">
              <w:rPr>
                <w:rFonts w:ascii="Arial" w:hAnsi="Arial" w:cs="Arial"/>
                <w:color w:val="000000" w:themeColor="text1"/>
                <w:sz w:val="20"/>
                <w:szCs w:val="20"/>
              </w:rPr>
              <w:t>Student must be promoted to K</w:t>
            </w:r>
            <w:r w:rsidR="00E71BB6" w:rsidRPr="006410E8">
              <w:rPr>
                <w:rFonts w:ascii="Arial" w:hAnsi="Arial" w:cs="Arial"/>
                <w:color w:val="000000" w:themeColor="text1"/>
                <w:sz w:val="20"/>
                <w:szCs w:val="20"/>
              </w:rPr>
              <w:t>indergarten</w:t>
            </w:r>
            <w:r w:rsidRPr="006410E8">
              <w:rPr>
                <w:rFonts w:ascii="Arial" w:hAnsi="Arial" w:cs="Arial"/>
                <w:color w:val="000000" w:themeColor="text1"/>
                <w:sz w:val="20"/>
                <w:szCs w:val="20"/>
              </w:rPr>
              <w:t xml:space="preserve"> in 2023</w:t>
            </w:r>
            <w:r w:rsidR="5C453048" w:rsidRPr="006410E8">
              <w:rPr>
                <w:rFonts w:ascii="Arial" w:hAnsi="Arial" w:cs="Arial"/>
                <w:color w:val="000000" w:themeColor="text1"/>
                <w:sz w:val="20"/>
                <w:szCs w:val="20"/>
              </w:rPr>
              <w:t>-24</w:t>
            </w:r>
            <w:r w:rsidRPr="006410E8">
              <w:rPr>
                <w:rFonts w:ascii="Arial" w:hAnsi="Arial" w:cs="Arial"/>
                <w:color w:val="000000" w:themeColor="text1"/>
                <w:sz w:val="20"/>
                <w:szCs w:val="20"/>
              </w:rPr>
              <w:t xml:space="preserve">. </w:t>
            </w:r>
          </w:p>
        </w:tc>
      </w:tr>
      <w:tr w:rsidR="005970AF" w:rsidRPr="002933E8" w14:paraId="56AE434C" w14:textId="77777777" w:rsidTr="0EC172EB">
        <w:trPr>
          <w:trHeight w:val="300"/>
        </w:trPr>
        <w:tc>
          <w:tcPr>
            <w:tcW w:w="1077" w:type="dxa"/>
          </w:tcPr>
          <w:p w14:paraId="7BCAB0D2" w14:textId="77777777" w:rsidR="00A75845" w:rsidRPr="006410E8" w:rsidRDefault="00A75845" w:rsidP="0008735F">
            <w:pPr>
              <w:pStyle w:val="NormalWeb"/>
              <w:jc w:val="center"/>
              <w:rPr>
                <w:rFonts w:ascii="Arial" w:hAnsi="Arial" w:cs="Arial"/>
                <w:color w:val="000000"/>
                <w:sz w:val="20"/>
                <w:szCs w:val="20"/>
              </w:rPr>
            </w:pPr>
          </w:p>
        </w:tc>
        <w:tc>
          <w:tcPr>
            <w:tcW w:w="1074" w:type="dxa"/>
          </w:tcPr>
          <w:p w14:paraId="29EE5456"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TE</w:t>
            </w:r>
          </w:p>
        </w:tc>
        <w:tc>
          <w:tcPr>
            <w:tcW w:w="1350" w:type="dxa"/>
          </w:tcPr>
          <w:p w14:paraId="37263E62"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TK</w:t>
            </w:r>
          </w:p>
        </w:tc>
        <w:tc>
          <w:tcPr>
            <w:tcW w:w="6849" w:type="dxa"/>
          </w:tcPr>
          <w:p w14:paraId="513418F5" w14:textId="4F4271C0" w:rsidR="00A75845" w:rsidRPr="006410E8" w:rsidRDefault="00A75845" w:rsidP="0008735F">
            <w:pPr>
              <w:pStyle w:val="NormalWeb"/>
              <w:ind w:right="75"/>
              <w:jc w:val="center"/>
              <w:rPr>
                <w:rFonts w:ascii="Arial" w:hAnsi="Arial" w:cs="Arial"/>
                <w:color w:val="000000"/>
                <w:sz w:val="20"/>
                <w:szCs w:val="20"/>
              </w:rPr>
            </w:pPr>
            <w:r w:rsidRPr="006410E8">
              <w:rPr>
                <w:rFonts w:ascii="Arial" w:hAnsi="Arial" w:cs="Arial"/>
                <w:color w:val="000000" w:themeColor="text1"/>
                <w:sz w:val="20"/>
                <w:szCs w:val="20"/>
              </w:rPr>
              <w:t xml:space="preserve">TE and TK are both the first year of a 2-year Kindergarten </w:t>
            </w:r>
            <w:r w:rsidR="00464B7C" w:rsidRPr="002933E8">
              <w:rPr>
                <w:rFonts w:ascii="Arial" w:hAnsi="Arial" w:cs="Arial"/>
                <w:color w:val="000000" w:themeColor="text1"/>
                <w:sz w:val="20"/>
                <w:szCs w:val="20"/>
              </w:rPr>
              <w:t xml:space="preserve">program;  </w:t>
            </w:r>
            <w:r w:rsidR="00895B46" w:rsidRPr="006410E8">
              <w:rPr>
                <w:rFonts w:ascii="Arial" w:hAnsi="Arial" w:cs="Arial"/>
                <w:color w:val="000000" w:themeColor="text1"/>
                <w:sz w:val="20"/>
                <w:szCs w:val="20"/>
              </w:rPr>
              <w:t xml:space="preserve">        </w:t>
            </w:r>
            <w:r w:rsidRPr="006410E8">
              <w:rPr>
                <w:rFonts w:ascii="Arial" w:hAnsi="Arial" w:cs="Arial"/>
                <w:color w:val="000000" w:themeColor="text1"/>
                <w:sz w:val="20"/>
                <w:szCs w:val="20"/>
              </w:rPr>
              <w:t xml:space="preserve">therefore, student must be promoted to </w:t>
            </w:r>
            <w:r w:rsidRPr="004D1607">
              <w:rPr>
                <w:rFonts w:ascii="Arial" w:hAnsi="Arial" w:cs="Arial"/>
                <w:color w:val="000000" w:themeColor="text1"/>
                <w:sz w:val="20"/>
                <w:szCs w:val="20"/>
              </w:rPr>
              <w:t>K</w:t>
            </w:r>
            <w:r w:rsidR="004016FF">
              <w:rPr>
                <w:rFonts w:ascii="Arial" w:hAnsi="Arial" w:cs="Arial"/>
                <w:color w:val="000000" w:themeColor="text1"/>
                <w:sz w:val="20"/>
                <w:szCs w:val="20"/>
              </w:rPr>
              <w:t>indergarten</w:t>
            </w:r>
            <w:r w:rsidRPr="006410E8">
              <w:rPr>
                <w:rFonts w:ascii="Arial" w:hAnsi="Arial" w:cs="Arial"/>
                <w:color w:val="000000" w:themeColor="text1"/>
                <w:sz w:val="20"/>
                <w:szCs w:val="20"/>
              </w:rPr>
              <w:t xml:space="preserve"> in 2023</w:t>
            </w:r>
            <w:r w:rsidR="7435E3B9" w:rsidRPr="006410E8">
              <w:rPr>
                <w:rFonts w:ascii="Arial" w:hAnsi="Arial" w:cs="Arial"/>
                <w:color w:val="000000" w:themeColor="text1"/>
                <w:sz w:val="20"/>
                <w:szCs w:val="20"/>
              </w:rPr>
              <w:t>-24</w:t>
            </w:r>
          </w:p>
        </w:tc>
      </w:tr>
      <w:tr w:rsidR="005970AF" w:rsidRPr="002933E8" w14:paraId="75BB17C9" w14:textId="77777777" w:rsidTr="0EC172EB">
        <w:trPr>
          <w:trHeight w:val="300"/>
        </w:trPr>
        <w:tc>
          <w:tcPr>
            <w:tcW w:w="1077" w:type="dxa"/>
          </w:tcPr>
          <w:p w14:paraId="7658A1B5" w14:textId="77777777" w:rsidR="00A75845" w:rsidRPr="006410E8" w:rsidRDefault="00A75845" w:rsidP="0008735F">
            <w:pPr>
              <w:pStyle w:val="NormalWeb"/>
              <w:jc w:val="center"/>
              <w:rPr>
                <w:rFonts w:ascii="Arial" w:hAnsi="Arial" w:cs="Arial"/>
                <w:color w:val="000000"/>
                <w:sz w:val="20"/>
                <w:szCs w:val="20"/>
              </w:rPr>
            </w:pPr>
          </w:p>
        </w:tc>
        <w:tc>
          <w:tcPr>
            <w:tcW w:w="1074" w:type="dxa"/>
          </w:tcPr>
          <w:p w14:paraId="41409A8F"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TK</w:t>
            </w:r>
          </w:p>
        </w:tc>
        <w:tc>
          <w:tcPr>
            <w:tcW w:w="1350" w:type="dxa"/>
          </w:tcPr>
          <w:p w14:paraId="667638E3"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TK</w:t>
            </w:r>
          </w:p>
        </w:tc>
        <w:tc>
          <w:tcPr>
            <w:tcW w:w="6849" w:type="dxa"/>
          </w:tcPr>
          <w:p w14:paraId="60714D9B" w14:textId="684CC88F" w:rsidR="00A75845" w:rsidRPr="006410E8" w:rsidRDefault="00A75845" w:rsidP="0008735F">
            <w:pPr>
              <w:pStyle w:val="NormalWeb"/>
              <w:ind w:right="75"/>
              <w:jc w:val="center"/>
              <w:rPr>
                <w:rFonts w:ascii="Arial" w:hAnsi="Arial" w:cs="Arial"/>
                <w:color w:val="000000"/>
                <w:sz w:val="20"/>
                <w:szCs w:val="20"/>
              </w:rPr>
            </w:pPr>
            <w:r w:rsidRPr="006410E8">
              <w:rPr>
                <w:rFonts w:ascii="Arial" w:hAnsi="Arial" w:cs="Arial"/>
                <w:color w:val="000000" w:themeColor="text1"/>
                <w:sz w:val="20"/>
                <w:szCs w:val="20"/>
              </w:rPr>
              <w:t xml:space="preserve">TK grade level may </w:t>
            </w:r>
            <w:r w:rsidR="6B96197C" w:rsidRPr="006410E8">
              <w:rPr>
                <w:rFonts w:ascii="Arial" w:hAnsi="Arial" w:cs="Arial"/>
                <w:color w:val="000000" w:themeColor="text1"/>
                <w:sz w:val="20"/>
                <w:szCs w:val="20"/>
              </w:rPr>
              <w:t>no</w:t>
            </w:r>
            <w:r w:rsidR="569B9D8A" w:rsidRPr="006410E8">
              <w:rPr>
                <w:rFonts w:ascii="Arial" w:hAnsi="Arial" w:cs="Arial"/>
                <w:color w:val="000000" w:themeColor="text1"/>
                <w:sz w:val="20"/>
                <w:szCs w:val="20"/>
              </w:rPr>
              <w:t>t</w:t>
            </w:r>
            <w:r w:rsidRPr="006410E8">
              <w:rPr>
                <w:rFonts w:ascii="Arial" w:hAnsi="Arial" w:cs="Arial"/>
                <w:color w:val="000000" w:themeColor="text1"/>
                <w:sz w:val="20"/>
                <w:szCs w:val="20"/>
              </w:rPr>
              <w:t xml:space="preserve"> be repeated. </w:t>
            </w:r>
            <w:r w:rsidR="00895B46" w:rsidRPr="006410E8">
              <w:rPr>
                <w:rFonts w:ascii="Arial" w:hAnsi="Arial" w:cs="Arial"/>
                <w:color w:val="000000" w:themeColor="text1"/>
                <w:sz w:val="20"/>
                <w:szCs w:val="20"/>
              </w:rPr>
              <w:t xml:space="preserve">                                                                        </w:t>
            </w:r>
            <w:r w:rsidRPr="006410E8">
              <w:rPr>
                <w:rFonts w:ascii="Arial" w:hAnsi="Arial" w:cs="Arial"/>
                <w:color w:val="000000" w:themeColor="text1"/>
                <w:sz w:val="20"/>
                <w:szCs w:val="20"/>
              </w:rPr>
              <w:t>Student must be promoted to K</w:t>
            </w:r>
            <w:r w:rsidR="00EE0CA1" w:rsidRPr="006410E8">
              <w:rPr>
                <w:rFonts w:ascii="Arial" w:hAnsi="Arial" w:cs="Arial"/>
                <w:color w:val="000000" w:themeColor="text1"/>
                <w:sz w:val="20"/>
                <w:szCs w:val="20"/>
              </w:rPr>
              <w:t>indergarten</w:t>
            </w:r>
            <w:r w:rsidRPr="006410E8">
              <w:rPr>
                <w:rFonts w:ascii="Arial" w:hAnsi="Arial" w:cs="Arial"/>
                <w:color w:val="000000" w:themeColor="text1"/>
                <w:sz w:val="20"/>
                <w:szCs w:val="20"/>
              </w:rPr>
              <w:t xml:space="preserve"> in 20</w:t>
            </w:r>
            <w:r w:rsidR="06E574C4" w:rsidRPr="006410E8">
              <w:rPr>
                <w:rFonts w:ascii="Arial" w:hAnsi="Arial" w:cs="Arial"/>
                <w:color w:val="000000" w:themeColor="text1"/>
                <w:sz w:val="20"/>
                <w:szCs w:val="20"/>
              </w:rPr>
              <w:t>23-24</w:t>
            </w:r>
            <w:r w:rsidRPr="006410E8">
              <w:rPr>
                <w:rFonts w:ascii="Arial" w:hAnsi="Arial" w:cs="Arial"/>
                <w:color w:val="000000" w:themeColor="text1"/>
                <w:sz w:val="20"/>
                <w:szCs w:val="20"/>
              </w:rPr>
              <w:t>.</w:t>
            </w:r>
          </w:p>
        </w:tc>
      </w:tr>
      <w:tr w:rsidR="005970AF" w:rsidRPr="002933E8" w14:paraId="77BC25E5" w14:textId="77777777" w:rsidTr="0EC172EB">
        <w:trPr>
          <w:trHeight w:val="300"/>
        </w:trPr>
        <w:tc>
          <w:tcPr>
            <w:tcW w:w="1077" w:type="dxa"/>
          </w:tcPr>
          <w:p w14:paraId="258C6A1D"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TK</w:t>
            </w:r>
          </w:p>
        </w:tc>
        <w:tc>
          <w:tcPr>
            <w:tcW w:w="1074" w:type="dxa"/>
          </w:tcPr>
          <w:p w14:paraId="16CFAA30"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K</w:t>
            </w:r>
          </w:p>
        </w:tc>
        <w:tc>
          <w:tcPr>
            <w:tcW w:w="1350" w:type="dxa"/>
          </w:tcPr>
          <w:p w14:paraId="37C0AA23"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K</w:t>
            </w:r>
          </w:p>
        </w:tc>
        <w:tc>
          <w:tcPr>
            <w:tcW w:w="6849" w:type="dxa"/>
          </w:tcPr>
          <w:p w14:paraId="754BCB1E" w14:textId="7946B152" w:rsidR="00A75845" w:rsidRPr="006410E8" w:rsidRDefault="00464B7C" w:rsidP="0008735F">
            <w:pPr>
              <w:pStyle w:val="NormalWeb"/>
              <w:ind w:right="75"/>
              <w:jc w:val="center"/>
              <w:rPr>
                <w:rFonts w:ascii="Arial" w:hAnsi="Arial" w:cs="Arial"/>
                <w:color w:val="000000"/>
                <w:sz w:val="20"/>
                <w:szCs w:val="20"/>
              </w:rPr>
            </w:pPr>
            <w:r w:rsidRPr="002933E8">
              <w:rPr>
                <w:rFonts w:ascii="Arial" w:hAnsi="Arial" w:cs="Arial"/>
                <w:color w:val="000000" w:themeColor="text1"/>
                <w:sz w:val="20"/>
                <w:szCs w:val="20"/>
              </w:rPr>
              <w:t>Student</w:t>
            </w:r>
            <w:r w:rsidR="00A75845" w:rsidRPr="006410E8">
              <w:rPr>
                <w:rFonts w:ascii="Arial" w:hAnsi="Arial" w:cs="Arial"/>
                <w:color w:val="000000" w:themeColor="text1"/>
                <w:sz w:val="20"/>
                <w:szCs w:val="20"/>
              </w:rPr>
              <w:t xml:space="preserve"> may not be placed in a 3</w:t>
            </w:r>
            <w:r w:rsidR="00A75845" w:rsidRPr="006410E8">
              <w:rPr>
                <w:rFonts w:ascii="Arial" w:hAnsi="Arial" w:cs="Arial"/>
                <w:color w:val="000000" w:themeColor="text1"/>
                <w:sz w:val="20"/>
                <w:szCs w:val="20"/>
                <w:vertAlign w:val="superscript"/>
              </w:rPr>
              <w:t>rd</w:t>
            </w:r>
            <w:r w:rsidR="00A75845" w:rsidRPr="006410E8">
              <w:rPr>
                <w:rFonts w:ascii="Arial" w:hAnsi="Arial" w:cs="Arial"/>
                <w:color w:val="000000" w:themeColor="text1"/>
                <w:sz w:val="20"/>
                <w:szCs w:val="20"/>
              </w:rPr>
              <w:t xml:space="preserve"> year of Kindergarten. </w:t>
            </w:r>
            <w:r w:rsidR="00895B46" w:rsidRPr="006410E8">
              <w:rPr>
                <w:rFonts w:ascii="Arial" w:hAnsi="Arial" w:cs="Arial"/>
                <w:color w:val="000000" w:themeColor="text1"/>
                <w:sz w:val="20"/>
                <w:szCs w:val="20"/>
              </w:rPr>
              <w:t xml:space="preserve">                                        </w:t>
            </w:r>
            <w:r w:rsidR="00A75845" w:rsidRPr="006410E8">
              <w:rPr>
                <w:rFonts w:ascii="Arial" w:hAnsi="Arial" w:cs="Arial"/>
                <w:color w:val="000000" w:themeColor="text1"/>
                <w:sz w:val="20"/>
                <w:szCs w:val="20"/>
              </w:rPr>
              <w:t>Student must be promoted</w:t>
            </w:r>
            <w:r w:rsidR="004016FF">
              <w:rPr>
                <w:rFonts w:ascii="Arial" w:hAnsi="Arial" w:cs="Arial"/>
                <w:color w:val="000000" w:themeColor="text1"/>
                <w:sz w:val="20"/>
                <w:szCs w:val="20"/>
              </w:rPr>
              <w:t xml:space="preserve"> to </w:t>
            </w:r>
            <w:r w:rsidR="00A75845" w:rsidRPr="006410E8">
              <w:rPr>
                <w:rFonts w:ascii="Arial" w:hAnsi="Arial" w:cs="Arial"/>
                <w:color w:val="000000" w:themeColor="text1"/>
                <w:sz w:val="20"/>
                <w:szCs w:val="20"/>
              </w:rPr>
              <w:t xml:space="preserve">grade 1 in </w:t>
            </w:r>
            <w:r w:rsidR="6B96197C" w:rsidRPr="006410E8">
              <w:rPr>
                <w:rFonts w:ascii="Arial" w:hAnsi="Arial" w:cs="Arial"/>
                <w:color w:val="000000" w:themeColor="text1"/>
                <w:sz w:val="20"/>
                <w:szCs w:val="20"/>
              </w:rPr>
              <w:t>20</w:t>
            </w:r>
            <w:r w:rsidR="3F23C391" w:rsidRPr="006410E8">
              <w:rPr>
                <w:rFonts w:ascii="Arial" w:hAnsi="Arial" w:cs="Arial"/>
                <w:color w:val="000000" w:themeColor="text1"/>
                <w:sz w:val="20"/>
                <w:szCs w:val="20"/>
              </w:rPr>
              <w:t>23-24</w:t>
            </w:r>
            <w:r w:rsidR="00A75845" w:rsidRPr="006410E8">
              <w:rPr>
                <w:rFonts w:ascii="Arial" w:hAnsi="Arial" w:cs="Arial"/>
                <w:color w:val="000000" w:themeColor="text1"/>
                <w:sz w:val="20"/>
                <w:szCs w:val="20"/>
              </w:rPr>
              <w:t>.</w:t>
            </w:r>
          </w:p>
        </w:tc>
      </w:tr>
      <w:tr w:rsidR="005970AF" w:rsidRPr="002933E8" w14:paraId="6E2E7092" w14:textId="77777777" w:rsidTr="0EC172EB">
        <w:trPr>
          <w:trHeight w:val="300"/>
        </w:trPr>
        <w:tc>
          <w:tcPr>
            <w:tcW w:w="1077" w:type="dxa"/>
          </w:tcPr>
          <w:p w14:paraId="0806C6E5"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TE</w:t>
            </w:r>
          </w:p>
        </w:tc>
        <w:tc>
          <w:tcPr>
            <w:tcW w:w="1074" w:type="dxa"/>
          </w:tcPr>
          <w:p w14:paraId="0708E6AF"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K</w:t>
            </w:r>
          </w:p>
        </w:tc>
        <w:tc>
          <w:tcPr>
            <w:tcW w:w="1350" w:type="dxa"/>
          </w:tcPr>
          <w:p w14:paraId="7B86707B"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K</w:t>
            </w:r>
          </w:p>
        </w:tc>
        <w:tc>
          <w:tcPr>
            <w:tcW w:w="6849" w:type="dxa"/>
          </w:tcPr>
          <w:p w14:paraId="6F9625A0" w14:textId="4CB7D8BC" w:rsidR="00A75845" w:rsidRPr="006410E8" w:rsidRDefault="00A75845" w:rsidP="0008735F">
            <w:pPr>
              <w:pStyle w:val="NormalWeb"/>
              <w:ind w:right="75"/>
              <w:jc w:val="center"/>
              <w:rPr>
                <w:rFonts w:ascii="Arial" w:hAnsi="Arial" w:cs="Arial"/>
                <w:color w:val="000000"/>
                <w:sz w:val="20"/>
                <w:szCs w:val="20"/>
              </w:rPr>
            </w:pPr>
            <w:r w:rsidRPr="006410E8">
              <w:rPr>
                <w:rFonts w:ascii="Arial" w:hAnsi="Arial" w:cs="Arial"/>
                <w:color w:val="000000" w:themeColor="text1"/>
                <w:sz w:val="20"/>
                <w:szCs w:val="20"/>
              </w:rPr>
              <w:t>Student may not be placed in a 3</w:t>
            </w:r>
            <w:r w:rsidRPr="006410E8">
              <w:rPr>
                <w:rFonts w:ascii="Arial" w:hAnsi="Arial" w:cs="Arial"/>
                <w:color w:val="000000" w:themeColor="text1"/>
                <w:sz w:val="20"/>
                <w:szCs w:val="20"/>
                <w:vertAlign w:val="superscript"/>
              </w:rPr>
              <w:t>rd</w:t>
            </w:r>
            <w:r w:rsidRPr="006410E8">
              <w:rPr>
                <w:rFonts w:ascii="Arial" w:hAnsi="Arial" w:cs="Arial"/>
                <w:color w:val="000000" w:themeColor="text1"/>
                <w:sz w:val="20"/>
                <w:szCs w:val="20"/>
              </w:rPr>
              <w:t xml:space="preserve"> year of Kindergarten. </w:t>
            </w:r>
            <w:r w:rsidR="00895B46" w:rsidRPr="006410E8">
              <w:rPr>
                <w:rFonts w:ascii="Arial" w:hAnsi="Arial" w:cs="Arial"/>
                <w:color w:val="000000" w:themeColor="text1"/>
                <w:sz w:val="20"/>
                <w:szCs w:val="20"/>
              </w:rPr>
              <w:t xml:space="preserve">                                     </w:t>
            </w:r>
            <w:r w:rsidRPr="006410E8">
              <w:rPr>
                <w:rFonts w:ascii="Arial" w:hAnsi="Arial" w:cs="Arial"/>
                <w:color w:val="000000" w:themeColor="text1"/>
                <w:sz w:val="20"/>
                <w:szCs w:val="20"/>
              </w:rPr>
              <w:t>Student must be promoted</w:t>
            </w:r>
            <w:r w:rsidR="004016FF">
              <w:rPr>
                <w:rFonts w:ascii="Arial" w:hAnsi="Arial" w:cs="Arial"/>
                <w:color w:val="000000" w:themeColor="text1"/>
                <w:sz w:val="20"/>
                <w:szCs w:val="20"/>
              </w:rPr>
              <w:t xml:space="preserve"> </w:t>
            </w:r>
            <w:r w:rsidR="004016FF" w:rsidRPr="004D1607">
              <w:rPr>
                <w:rFonts w:ascii="Arial" w:hAnsi="Arial" w:cs="Arial"/>
                <w:color w:val="000000" w:themeColor="text1"/>
                <w:sz w:val="20"/>
                <w:szCs w:val="20"/>
              </w:rPr>
              <w:t>to</w:t>
            </w:r>
            <w:r w:rsidRPr="006410E8">
              <w:rPr>
                <w:rFonts w:ascii="Arial" w:hAnsi="Arial" w:cs="Arial"/>
                <w:color w:val="000000" w:themeColor="text1"/>
                <w:sz w:val="20"/>
                <w:szCs w:val="20"/>
              </w:rPr>
              <w:t xml:space="preserve"> grade 1 in </w:t>
            </w:r>
            <w:r w:rsidR="6B96197C" w:rsidRPr="006410E8">
              <w:rPr>
                <w:rFonts w:ascii="Arial" w:hAnsi="Arial" w:cs="Arial"/>
                <w:color w:val="000000" w:themeColor="text1"/>
                <w:sz w:val="20"/>
                <w:szCs w:val="20"/>
              </w:rPr>
              <w:t>20</w:t>
            </w:r>
            <w:r w:rsidR="3136F736" w:rsidRPr="006410E8">
              <w:rPr>
                <w:rFonts w:ascii="Arial" w:hAnsi="Arial" w:cs="Arial"/>
                <w:color w:val="000000" w:themeColor="text1"/>
                <w:sz w:val="20"/>
                <w:szCs w:val="20"/>
              </w:rPr>
              <w:t>23-24</w:t>
            </w:r>
            <w:r w:rsidRPr="006410E8">
              <w:rPr>
                <w:rFonts w:ascii="Arial" w:hAnsi="Arial" w:cs="Arial"/>
                <w:color w:val="000000" w:themeColor="text1"/>
                <w:sz w:val="20"/>
                <w:szCs w:val="20"/>
              </w:rPr>
              <w:t>.</w:t>
            </w:r>
          </w:p>
        </w:tc>
      </w:tr>
      <w:tr w:rsidR="005970AF" w:rsidRPr="002933E8" w14:paraId="122274DF" w14:textId="77777777" w:rsidTr="0EC172EB">
        <w:trPr>
          <w:trHeight w:val="300"/>
        </w:trPr>
        <w:tc>
          <w:tcPr>
            <w:tcW w:w="1077" w:type="dxa"/>
          </w:tcPr>
          <w:p w14:paraId="06A17E37"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K</w:t>
            </w:r>
          </w:p>
        </w:tc>
        <w:tc>
          <w:tcPr>
            <w:tcW w:w="1074" w:type="dxa"/>
          </w:tcPr>
          <w:p w14:paraId="7C73AA1E"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K</w:t>
            </w:r>
          </w:p>
        </w:tc>
        <w:tc>
          <w:tcPr>
            <w:tcW w:w="1350" w:type="dxa"/>
          </w:tcPr>
          <w:p w14:paraId="7C522C31" w14:textId="77777777" w:rsidR="00A75845" w:rsidRPr="006410E8" w:rsidRDefault="00A75845" w:rsidP="0008735F">
            <w:pPr>
              <w:pStyle w:val="NormalWeb"/>
              <w:jc w:val="center"/>
              <w:rPr>
                <w:rFonts w:ascii="Arial" w:hAnsi="Arial" w:cs="Arial"/>
                <w:color w:val="000000"/>
                <w:sz w:val="20"/>
                <w:szCs w:val="20"/>
              </w:rPr>
            </w:pPr>
            <w:r w:rsidRPr="006410E8">
              <w:rPr>
                <w:rFonts w:ascii="Arial" w:hAnsi="Arial" w:cs="Arial"/>
                <w:color w:val="000000"/>
                <w:sz w:val="20"/>
                <w:szCs w:val="20"/>
              </w:rPr>
              <w:t>K</w:t>
            </w:r>
          </w:p>
        </w:tc>
        <w:tc>
          <w:tcPr>
            <w:tcW w:w="6849" w:type="dxa"/>
          </w:tcPr>
          <w:p w14:paraId="77765832" w14:textId="796194E3" w:rsidR="00A75845" w:rsidRPr="006410E8" w:rsidRDefault="00A75845" w:rsidP="0008735F">
            <w:pPr>
              <w:pStyle w:val="NormalWeb"/>
              <w:ind w:right="75"/>
              <w:jc w:val="center"/>
              <w:rPr>
                <w:rFonts w:ascii="Arial" w:hAnsi="Arial" w:cs="Arial"/>
                <w:color w:val="000000"/>
                <w:sz w:val="20"/>
                <w:szCs w:val="20"/>
              </w:rPr>
            </w:pPr>
            <w:r w:rsidRPr="006410E8">
              <w:rPr>
                <w:rFonts w:ascii="Arial" w:hAnsi="Arial" w:cs="Arial"/>
                <w:color w:val="000000" w:themeColor="text1"/>
                <w:sz w:val="20"/>
                <w:szCs w:val="20"/>
              </w:rPr>
              <w:t>Student may not be placed in a 3</w:t>
            </w:r>
            <w:r w:rsidRPr="006410E8">
              <w:rPr>
                <w:rFonts w:ascii="Arial" w:hAnsi="Arial" w:cs="Arial"/>
                <w:color w:val="000000" w:themeColor="text1"/>
                <w:sz w:val="20"/>
                <w:szCs w:val="20"/>
                <w:vertAlign w:val="superscript"/>
              </w:rPr>
              <w:t>rd</w:t>
            </w:r>
            <w:r w:rsidRPr="006410E8">
              <w:rPr>
                <w:rFonts w:ascii="Arial" w:hAnsi="Arial" w:cs="Arial"/>
                <w:color w:val="000000" w:themeColor="text1"/>
                <w:sz w:val="20"/>
                <w:szCs w:val="20"/>
              </w:rPr>
              <w:t xml:space="preserve"> year of Kindergarten. </w:t>
            </w:r>
            <w:r w:rsidR="00895B46" w:rsidRPr="006410E8">
              <w:rPr>
                <w:rFonts w:ascii="Arial" w:hAnsi="Arial" w:cs="Arial"/>
                <w:color w:val="000000" w:themeColor="text1"/>
                <w:sz w:val="20"/>
                <w:szCs w:val="20"/>
              </w:rPr>
              <w:t xml:space="preserve">                                       </w:t>
            </w:r>
            <w:r w:rsidRPr="006410E8">
              <w:rPr>
                <w:rFonts w:ascii="Arial" w:hAnsi="Arial" w:cs="Arial"/>
                <w:color w:val="000000" w:themeColor="text1"/>
                <w:sz w:val="20"/>
                <w:szCs w:val="20"/>
              </w:rPr>
              <w:t xml:space="preserve">Student must be promoted </w:t>
            </w:r>
            <w:r w:rsidR="004016FF">
              <w:rPr>
                <w:rFonts w:ascii="Arial" w:hAnsi="Arial" w:cs="Arial"/>
                <w:color w:val="000000" w:themeColor="text1"/>
                <w:sz w:val="20"/>
                <w:szCs w:val="20"/>
              </w:rPr>
              <w:t xml:space="preserve">to </w:t>
            </w:r>
            <w:r w:rsidRPr="006410E8">
              <w:rPr>
                <w:rFonts w:ascii="Arial" w:hAnsi="Arial" w:cs="Arial"/>
                <w:color w:val="000000" w:themeColor="text1"/>
                <w:sz w:val="20"/>
                <w:szCs w:val="20"/>
              </w:rPr>
              <w:t xml:space="preserve">grade 1 in </w:t>
            </w:r>
            <w:r w:rsidR="6B96197C" w:rsidRPr="006410E8">
              <w:rPr>
                <w:rFonts w:ascii="Arial" w:hAnsi="Arial" w:cs="Arial"/>
                <w:color w:val="000000" w:themeColor="text1"/>
                <w:sz w:val="20"/>
                <w:szCs w:val="20"/>
              </w:rPr>
              <w:t>20</w:t>
            </w:r>
            <w:r w:rsidR="1893D1E8" w:rsidRPr="006410E8">
              <w:rPr>
                <w:rFonts w:ascii="Arial" w:hAnsi="Arial" w:cs="Arial"/>
                <w:color w:val="000000" w:themeColor="text1"/>
                <w:sz w:val="20"/>
                <w:szCs w:val="20"/>
              </w:rPr>
              <w:t>23-24</w:t>
            </w:r>
            <w:r w:rsidRPr="006410E8">
              <w:rPr>
                <w:rFonts w:ascii="Arial" w:hAnsi="Arial" w:cs="Arial"/>
                <w:color w:val="000000" w:themeColor="text1"/>
                <w:sz w:val="20"/>
                <w:szCs w:val="20"/>
              </w:rPr>
              <w:t>.</w:t>
            </w:r>
          </w:p>
        </w:tc>
      </w:tr>
    </w:tbl>
    <w:p w14:paraId="3AE84332" w14:textId="23DE1230" w:rsidR="008F579E" w:rsidRPr="006410E8" w:rsidRDefault="008F579E" w:rsidP="006410E8">
      <w:pPr>
        <w:spacing w:line="240" w:lineRule="auto"/>
        <w:ind w:left="720" w:hanging="720"/>
        <w:rPr>
          <w:rFonts w:ascii="Arial" w:hAnsi="Arial" w:cs="Arial"/>
        </w:rPr>
      </w:pPr>
      <w:r w:rsidRPr="006410E8">
        <w:rPr>
          <w:rFonts w:ascii="Arial" w:hAnsi="Arial" w:cs="Arial"/>
        </w:rPr>
        <w:t>Enrollment Reminders related to Kindergarten Continuance</w:t>
      </w:r>
      <w:r w:rsidR="00F6323D" w:rsidRPr="006410E8">
        <w:rPr>
          <w:rFonts w:ascii="Arial" w:hAnsi="Arial" w:cs="Arial"/>
        </w:rPr>
        <w:t>:</w:t>
      </w:r>
      <w:r w:rsidRPr="006410E8">
        <w:rPr>
          <w:rFonts w:ascii="Arial" w:hAnsi="Arial" w:cs="Arial"/>
        </w:rPr>
        <w:t xml:space="preserve"> </w:t>
      </w:r>
    </w:p>
    <w:p w14:paraId="0AB26F28" w14:textId="7F07C432" w:rsidR="00F6323D" w:rsidRPr="006410E8" w:rsidRDefault="000E279B" w:rsidP="004A2446">
      <w:pPr>
        <w:pStyle w:val="ListParagraph"/>
        <w:numPr>
          <w:ilvl w:val="1"/>
          <w:numId w:val="10"/>
        </w:numPr>
        <w:spacing w:line="240" w:lineRule="auto"/>
        <w:rPr>
          <w:rFonts w:ascii="Arial" w:hAnsi="Arial" w:cs="Arial"/>
        </w:rPr>
      </w:pPr>
      <w:r w:rsidRPr="006410E8">
        <w:rPr>
          <w:rFonts w:ascii="Arial" w:hAnsi="Arial" w:cs="Arial"/>
        </w:rPr>
        <w:t>A Kindergarten-aged student can only be enrolled in TK if a completed, signed Kindergarten Continuance form is available. </w:t>
      </w:r>
    </w:p>
    <w:p w14:paraId="6837FF8F" w14:textId="30D9D439" w:rsidR="000E279B" w:rsidRPr="006410E8" w:rsidRDefault="77BC642C" w:rsidP="004A2446">
      <w:pPr>
        <w:pStyle w:val="ListParagraph"/>
        <w:numPr>
          <w:ilvl w:val="1"/>
          <w:numId w:val="10"/>
        </w:numPr>
        <w:spacing w:line="240" w:lineRule="auto"/>
        <w:rPr>
          <w:rFonts w:ascii="Arial" w:hAnsi="Arial" w:cs="Arial"/>
        </w:rPr>
      </w:pPr>
      <w:r w:rsidRPr="006410E8">
        <w:rPr>
          <w:rFonts w:ascii="Arial" w:eastAsia="Times New Roman" w:hAnsi="Arial" w:cs="Arial"/>
        </w:rPr>
        <w:t xml:space="preserve">A first-grade age eligible student may only be </w:t>
      </w:r>
      <w:r w:rsidR="753C665E" w:rsidRPr="006410E8">
        <w:rPr>
          <w:rFonts w:ascii="Arial" w:eastAsia="Times New Roman" w:hAnsi="Arial" w:cs="Arial"/>
        </w:rPr>
        <w:t>placed</w:t>
      </w:r>
      <w:r w:rsidRPr="006410E8">
        <w:rPr>
          <w:rFonts w:ascii="Arial" w:eastAsia="Times New Roman" w:hAnsi="Arial" w:cs="Arial"/>
        </w:rPr>
        <w:t xml:space="preserve"> in </w:t>
      </w:r>
      <w:r w:rsidR="11180601" w:rsidRPr="002933E8">
        <w:rPr>
          <w:rFonts w:ascii="Arial" w:eastAsia="Times New Roman" w:hAnsi="Arial" w:cs="Arial"/>
        </w:rPr>
        <w:t>Kindergarten</w:t>
      </w:r>
      <w:r w:rsidRPr="006410E8">
        <w:rPr>
          <w:rFonts w:ascii="Arial" w:eastAsia="Times New Roman" w:hAnsi="Arial" w:cs="Arial"/>
        </w:rPr>
        <w:t xml:space="preserve"> if they have no prior TE or TK enrollment. </w:t>
      </w:r>
    </w:p>
    <w:p w14:paraId="475405C3" w14:textId="2E1A506D" w:rsidR="000E279B" w:rsidRPr="006410E8" w:rsidRDefault="00AC04D0" w:rsidP="006410E8">
      <w:pPr>
        <w:pStyle w:val="Heading3"/>
        <w:spacing w:line="240" w:lineRule="auto"/>
        <w:rPr>
          <w:rFonts w:ascii="Arial" w:hAnsi="Arial" w:cs="Arial"/>
        </w:rPr>
      </w:pPr>
      <w:bookmarkStart w:id="112" w:name="_Toc140381224"/>
      <w:r w:rsidRPr="3A219545">
        <w:rPr>
          <w:rFonts w:ascii="Arial" w:hAnsi="Arial" w:cs="Arial"/>
        </w:rPr>
        <w:t>8.</w:t>
      </w:r>
      <w:r w:rsidR="00541970" w:rsidRPr="3A219545">
        <w:rPr>
          <w:rFonts w:ascii="Arial" w:hAnsi="Arial" w:cs="Arial"/>
        </w:rPr>
        <w:t>2</w:t>
      </w:r>
      <w:r w:rsidRPr="3A219545">
        <w:rPr>
          <w:rFonts w:ascii="Arial" w:hAnsi="Arial" w:cs="Arial"/>
        </w:rPr>
        <w:t>.</w:t>
      </w:r>
      <w:r w:rsidR="00F6323D" w:rsidRPr="3A219545">
        <w:rPr>
          <w:rFonts w:ascii="Arial" w:hAnsi="Arial" w:cs="Arial"/>
        </w:rPr>
        <w:t>1</w:t>
      </w:r>
      <w:r w:rsidRPr="3A219545">
        <w:rPr>
          <w:rFonts w:ascii="Arial" w:hAnsi="Arial" w:cs="Arial"/>
        </w:rPr>
        <w:t xml:space="preserve"> MONITORING </w:t>
      </w:r>
      <w:r w:rsidR="00B260BF" w:rsidRPr="3A219545">
        <w:rPr>
          <w:rFonts w:ascii="Arial" w:hAnsi="Arial" w:cs="Arial"/>
        </w:rPr>
        <w:t>OF THE KINDERGARTEN CONTINUANCE FORM</w:t>
      </w:r>
      <w:bookmarkEnd w:id="112"/>
    </w:p>
    <w:p w14:paraId="5F444FF8" w14:textId="4F421B1D" w:rsidR="008069AA" w:rsidRPr="006410E8" w:rsidRDefault="008069AA" w:rsidP="006410E8">
      <w:pPr>
        <w:spacing w:line="240" w:lineRule="auto"/>
        <w:ind w:left="720"/>
        <w:textAlignment w:val="baseline"/>
        <w:rPr>
          <w:rFonts w:ascii="Arial" w:eastAsia="Calibri" w:hAnsi="Arial" w:cs="Arial"/>
        </w:rPr>
      </w:pPr>
      <w:r w:rsidRPr="3A219545">
        <w:rPr>
          <w:rFonts w:ascii="Arial" w:eastAsia="Calibri" w:hAnsi="Arial" w:cs="Arial"/>
        </w:rPr>
        <w:t>The school enrollment designee will review Elevate report, ENR 020-0320, for any Kindergarten students that are considered retained because they were age 5 when first enrolled in a Kindergarten or Transitional Kindergarten class the previous year.  These students require a Kindergarten Continuance Form.  The designee must ensure that the completed, signed form is on file in the student</w:t>
      </w:r>
      <w:r w:rsidR="3112C67E" w:rsidRPr="3A219545">
        <w:rPr>
          <w:rFonts w:ascii="Arial" w:eastAsia="Calibri" w:hAnsi="Arial" w:cs="Arial"/>
        </w:rPr>
        <w:t>’</w:t>
      </w:r>
      <w:r w:rsidRPr="3A219545">
        <w:rPr>
          <w:rFonts w:ascii="Arial" w:eastAsia="Calibri" w:hAnsi="Arial" w:cs="Arial"/>
        </w:rPr>
        <w:t xml:space="preserve">s cumulative record and that the retention date is entered in MiSiS. </w:t>
      </w:r>
    </w:p>
    <w:p w14:paraId="7CC9F01C" w14:textId="428C2776" w:rsidR="000E279B" w:rsidRPr="006410E8" w:rsidRDefault="00F50CBF" w:rsidP="006410E8">
      <w:pPr>
        <w:spacing w:line="240" w:lineRule="auto"/>
        <w:ind w:left="720"/>
        <w:textAlignment w:val="baseline"/>
        <w:rPr>
          <w:rFonts w:ascii="Arial" w:eastAsia="Times New Roman" w:hAnsi="Arial" w:cs="Arial"/>
        </w:rPr>
      </w:pPr>
      <w:r w:rsidRPr="006410E8">
        <w:rPr>
          <w:rFonts w:ascii="Arial" w:eastAsia="Times New Roman" w:hAnsi="Arial" w:cs="Arial"/>
        </w:rPr>
        <w:t>S</w:t>
      </w:r>
      <w:r w:rsidR="000E279B" w:rsidRPr="006410E8">
        <w:rPr>
          <w:rFonts w:ascii="Arial" w:eastAsia="Times New Roman" w:hAnsi="Arial" w:cs="Arial"/>
        </w:rPr>
        <w:t>chool administrators and staff are encouraged to access the Elementary Schools Retention Warning on the FOCUS dashboard. The report is accessible under the summary tabs on the FOCUS dashboard. </w:t>
      </w:r>
    </w:p>
    <w:p w14:paraId="6A0D6A9D" w14:textId="6406BD80" w:rsidR="000E279B" w:rsidRPr="006410E8" w:rsidRDefault="000E279B" w:rsidP="004A2446">
      <w:pPr>
        <w:pStyle w:val="ListParagraph"/>
        <w:numPr>
          <w:ilvl w:val="0"/>
          <w:numId w:val="30"/>
        </w:numPr>
        <w:spacing w:line="240" w:lineRule="auto"/>
        <w:ind w:left="1440"/>
        <w:textAlignment w:val="baseline"/>
        <w:rPr>
          <w:rFonts w:ascii="Arial" w:eastAsia="Times New Roman" w:hAnsi="Arial" w:cs="Arial"/>
        </w:rPr>
      </w:pPr>
      <w:r w:rsidRPr="006410E8">
        <w:rPr>
          <w:rFonts w:ascii="Arial" w:eastAsia="Times New Roman" w:hAnsi="Arial" w:cs="Arial"/>
        </w:rPr>
        <w:t>Prior to the start of the school year, the report should be used to: </w:t>
      </w:r>
    </w:p>
    <w:p w14:paraId="5D5EA470" w14:textId="15D2A6BF" w:rsidR="0043654C" w:rsidRPr="006410E8" w:rsidRDefault="000E279B" w:rsidP="004A2446">
      <w:pPr>
        <w:pStyle w:val="ListParagraph"/>
        <w:numPr>
          <w:ilvl w:val="0"/>
          <w:numId w:val="62"/>
        </w:numPr>
        <w:spacing w:line="240" w:lineRule="auto"/>
        <w:textAlignment w:val="baseline"/>
        <w:rPr>
          <w:rFonts w:ascii="Arial" w:eastAsia="Times New Roman" w:hAnsi="Arial" w:cs="Arial"/>
        </w:rPr>
      </w:pPr>
      <w:r w:rsidRPr="006410E8">
        <w:rPr>
          <w:rFonts w:ascii="Arial" w:eastAsia="Times New Roman" w:hAnsi="Arial" w:cs="Arial"/>
        </w:rPr>
        <w:t>Identify any kindergarten students who were appropriately retained, but who are missing the completed, signed Kindergarten Continuance form. These forms should be completed prior to the first day of attendance</w:t>
      </w:r>
      <w:r w:rsidR="00464B7C" w:rsidRPr="002933E8">
        <w:rPr>
          <w:rFonts w:ascii="Arial" w:eastAsia="Times New Roman" w:hAnsi="Arial" w:cs="Arial"/>
        </w:rPr>
        <w:t>.</w:t>
      </w:r>
      <w:r w:rsidRPr="006410E8">
        <w:rPr>
          <w:rFonts w:ascii="Arial" w:eastAsia="Times New Roman" w:hAnsi="Arial" w:cs="Arial"/>
        </w:rPr>
        <w:t> </w:t>
      </w:r>
    </w:p>
    <w:p w14:paraId="23DC0A18" w14:textId="4D53AECC" w:rsidR="000E279B" w:rsidRPr="006410E8" w:rsidRDefault="000E279B" w:rsidP="004A2446">
      <w:pPr>
        <w:pStyle w:val="ListParagraph"/>
        <w:numPr>
          <w:ilvl w:val="0"/>
          <w:numId w:val="62"/>
        </w:numPr>
        <w:spacing w:line="240" w:lineRule="auto"/>
        <w:textAlignment w:val="baseline"/>
        <w:rPr>
          <w:rFonts w:ascii="Arial" w:eastAsia="Times New Roman" w:hAnsi="Arial" w:cs="Arial"/>
        </w:rPr>
      </w:pPr>
      <w:r w:rsidRPr="006410E8">
        <w:rPr>
          <w:rFonts w:ascii="Arial" w:eastAsia="Times New Roman" w:hAnsi="Arial" w:cs="Arial"/>
        </w:rPr>
        <w:t xml:space="preserve">Modify grade </w:t>
      </w:r>
      <w:r w:rsidR="691843C2" w:rsidRPr="006410E8">
        <w:rPr>
          <w:rFonts w:ascii="Arial" w:eastAsia="Times New Roman" w:hAnsi="Arial" w:cs="Arial"/>
        </w:rPr>
        <w:t>and/</w:t>
      </w:r>
      <w:r w:rsidRPr="006410E8">
        <w:rPr>
          <w:rFonts w:ascii="Arial" w:eastAsia="Times New Roman" w:hAnsi="Arial" w:cs="Arial"/>
        </w:rPr>
        <w:t>or class placement for students who are not eligible to be retained (e.g., students who attended ETK or TK prior to being retained at the end of Kindergarten). Utilize the SSPT process to ensure appropriate academic supports are in place for students in the corrected grade assignment. </w:t>
      </w:r>
    </w:p>
    <w:p w14:paraId="4B7C07AB" w14:textId="173CBD81" w:rsidR="000E279B" w:rsidRPr="006410E8" w:rsidRDefault="000E279B" w:rsidP="004A2446">
      <w:pPr>
        <w:pStyle w:val="ListParagraph"/>
        <w:numPr>
          <w:ilvl w:val="0"/>
          <w:numId w:val="30"/>
        </w:numPr>
        <w:spacing w:after="0" w:line="240" w:lineRule="auto"/>
        <w:ind w:left="1440"/>
        <w:textAlignment w:val="baseline"/>
        <w:rPr>
          <w:rFonts w:ascii="Arial" w:eastAsia="Times New Roman" w:hAnsi="Arial" w:cs="Arial"/>
        </w:rPr>
      </w:pPr>
      <w:r w:rsidRPr="006410E8">
        <w:rPr>
          <w:rFonts w:ascii="Arial" w:eastAsia="Times New Roman" w:hAnsi="Arial" w:cs="Arial"/>
        </w:rPr>
        <w:t>Prior to norm day, administrators should share the report with the Kindergarten teachers and office personnel: </w:t>
      </w:r>
    </w:p>
    <w:p w14:paraId="3FD01EF5" w14:textId="1E65B7E8" w:rsidR="000E279B" w:rsidRPr="006410E8" w:rsidRDefault="000E279B" w:rsidP="004A2446">
      <w:pPr>
        <w:pStyle w:val="ListParagraph"/>
        <w:numPr>
          <w:ilvl w:val="0"/>
          <w:numId w:val="31"/>
        </w:numPr>
        <w:tabs>
          <w:tab w:val="num" w:pos="1800"/>
        </w:tabs>
        <w:spacing w:after="0" w:line="240" w:lineRule="auto"/>
        <w:ind w:left="1800"/>
        <w:textAlignment w:val="baseline"/>
        <w:rPr>
          <w:rFonts w:ascii="Arial" w:eastAsia="Times New Roman" w:hAnsi="Arial" w:cs="Arial"/>
        </w:rPr>
      </w:pPr>
      <w:r w:rsidRPr="006410E8">
        <w:rPr>
          <w:rFonts w:ascii="Arial" w:eastAsia="Times New Roman" w:hAnsi="Arial" w:cs="Arial"/>
        </w:rPr>
        <w:t xml:space="preserve">Identify any Kindergarten students who were appropriately retained, but who are missing the completed, signed Kindergarten Continuance form. These forms should be completed prior to the first day of attendance. Modify grade or class placement for students who are not eligible to be retained (e.g., students who attended ETK or TK prior to being retained at the end of Kindergarten). Utilize the SSPT process to ensure appropriate academic </w:t>
      </w:r>
      <w:r w:rsidR="00F27A02" w:rsidRPr="002933E8">
        <w:rPr>
          <w:rFonts w:ascii="Arial" w:eastAsia="Times New Roman" w:hAnsi="Arial" w:cs="Arial"/>
        </w:rPr>
        <w:t>support is</w:t>
      </w:r>
      <w:r w:rsidRPr="006410E8">
        <w:rPr>
          <w:rFonts w:ascii="Arial" w:eastAsia="Times New Roman" w:hAnsi="Arial" w:cs="Arial"/>
        </w:rPr>
        <w:t xml:space="preserve"> in place for student in the corrected grade assignment. </w:t>
      </w:r>
    </w:p>
    <w:p w14:paraId="6B528CD3" w14:textId="77777777" w:rsidR="00F02443" w:rsidRDefault="00F02443" w:rsidP="00F02443">
      <w:pPr>
        <w:spacing w:line="240" w:lineRule="auto"/>
        <w:ind w:left="720"/>
        <w:contextualSpacing/>
        <w:rPr>
          <w:rFonts w:ascii="Arial" w:eastAsia="Calibri" w:hAnsi="Arial" w:cs="Arial"/>
        </w:rPr>
      </w:pPr>
    </w:p>
    <w:p w14:paraId="54C62CE0" w14:textId="3C2ED29C" w:rsidR="659D028A" w:rsidRPr="006410E8" w:rsidRDefault="7DF078B3" w:rsidP="00F02443">
      <w:pPr>
        <w:spacing w:line="240" w:lineRule="auto"/>
        <w:ind w:left="720"/>
        <w:contextualSpacing/>
        <w:rPr>
          <w:rFonts w:ascii="Arial" w:eastAsia="Calibri" w:hAnsi="Arial" w:cs="Arial"/>
          <w:strike/>
        </w:rPr>
      </w:pPr>
      <w:r w:rsidRPr="006410E8">
        <w:rPr>
          <w:rFonts w:ascii="Arial" w:eastAsia="Calibri" w:hAnsi="Arial" w:cs="Arial"/>
        </w:rPr>
        <w:t>For instructions on how to clear Kindergarten retention Elevate messages, refer to the</w:t>
      </w:r>
      <w:r w:rsidR="793A8FA8" w:rsidRPr="006410E8">
        <w:rPr>
          <w:rFonts w:ascii="Arial" w:eastAsia="Calibri" w:hAnsi="Arial" w:cs="Arial"/>
        </w:rPr>
        <w:t xml:space="preserve"> </w:t>
      </w:r>
      <w:hyperlink r:id="rId142" w:history="1">
        <w:r w:rsidR="793A8FA8" w:rsidRPr="006410E8">
          <w:rPr>
            <w:rStyle w:val="Hyperlink"/>
            <w:rFonts w:ascii="Arial" w:eastAsia="Calibri" w:hAnsi="Arial" w:cs="Arial"/>
          </w:rPr>
          <w:t>ENR 020-0320</w:t>
        </w:r>
      </w:hyperlink>
      <w:r w:rsidR="793A8FA8" w:rsidRPr="006410E8">
        <w:rPr>
          <w:rFonts w:ascii="Arial" w:eastAsia="Calibri" w:hAnsi="Arial" w:cs="Arial"/>
        </w:rPr>
        <w:t xml:space="preserve">  Job Aid</w:t>
      </w:r>
      <w:r w:rsidR="00503199" w:rsidRPr="006410E8">
        <w:rPr>
          <w:rFonts w:ascii="Arial" w:eastAsia="Calibri" w:hAnsi="Arial" w:cs="Arial"/>
        </w:rPr>
        <w:t>.</w:t>
      </w:r>
    </w:p>
    <w:p w14:paraId="11455539" w14:textId="3FA77F2C" w:rsidR="001253F3" w:rsidRPr="006410E8" w:rsidRDefault="006A73B3" w:rsidP="006410E8">
      <w:pPr>
        <w:pStyle w:val="Heading1"/>
        <w:spacing w:line="240" w:lineRule="auto"/>
        <w:rPr>
          <w:rFonts w:ascii="Arial" w:eastAsia="Times New Roman" w:hAnsi="Arial" w:cs="Arial"/>
          <w:sz w:val="20"/>
          <w:szCs w:val="20"/>
        </w:rPr>
      </w:pPr>
      <w:bookmarkStart w:id="113" w:name="_Toc866107856"/>
      <w:r w:rsidRPr="3A219545">
        <w:rPr>
          <w:rFonts w:ascii="Arial" w:eastAsia="Times New Roman" w:hAnsi="Arial" w:cs="Arial"/>
          <w:sz w:val="20"/>
          <w:szCs w:val="20"/>
        </w:rPr>
        <w:t>9.  RESIDENCE CHANGES AND INACCURATE/SUSPICIOUS/FALSE ADDRESS</w:t>
      </w:r>
      <w:bookmarkEnd w:id="113"/>
      <w:r w:rsidRPr="3A219545">
        <w:rPr>
          <w:rFonts w:ascii="Arial" w:eastAsia="Times New Roman" w:hAnsi="Arial" w:cs="Arial"/>
          <w:sz w:val="20"/>
          <w:szCs w:val="20"/>
        </w:rPr>
        <w:t xml:space="preserve"> </w:t>
      </w:r>
    </w:p>
    <w:p w14:paraId="51EB426A" w14:textId="249AAA00" w:rsidR="001253F3" w:rsidRPr="006410E8" w:rsidRDefault="001253F3" w:rsidP="006410E8">
      <w:pPr>
        <w:spacing w:line="240" w:lineRule="auto"/>
        <w:textAlignment w:val="baseline"/>
        <w:rPr>
          <w:rFonts w:ascii="Arial" w:eastAsia="Times New Roman" w:hAnsi="Arial" w:cs="Arial"/>
        </w:rPr>
      </w:pPr>
      <w:r w:rsidRPr="006410E8">
        <w:rPr>
          <w:rFonts w:ascii="Arial" w:eastAsia="Times New Roman" w:hAnsi="Arial" w:cs="Arial"/>
        </w:rPr>
        <w:t xml:space="preserve">Schools are responsible for proper enrollment of all students, including verifying residency information and ensuring permit policies are followed. </w:t>
      </w:r>
    </w:p>
    <w:p w14:paraId="495FAF01" w14:textId="2D074751" w:rsidR="001253F3" w:rsidRPr="006410E8" w:rsidRDefault="006A73B3" w:rsidP="00E71D3F">
      <w:pPr>
        <w:pStyle w:val="Heading2"/>
      </w:pPr>
      <w:bookmarkStart w:id="114" w:name="_Toc1703657865"/>
      <w:r w:rsidRPr="3A219545">
        <w:t>9.1 SCHOOL ERROR; DISTRICT STUDENTS RESIDING OUTSIDE OF SCHOOL BOUNDARIES</w:t>
      </w:r>
      <w:bookmarkEnd w:id="114"/>
      <w:r w:rsidRPr="3A219545">
        <w:t> </w:t>
      </w:r>
    </w:p>
    <w:p w14:paraId="76C992AD" w14:textId="286FD598" w:rsidR="001253F3" w:rsidRPr="006410E8" w:rsidRDefault="001253F3" w:rsidP="006410E8">
      <w:pPr>
        <w:spacing w:after="0" w:line="240" w:lineRule="auto"/>
        <w:textAlignment w:val="baseline"/>
        <w:rPr>
          <w:rFonts w:ascii="Arial" w:eastAsia="Times New Roman" w:hAnsi="Arial" w:cs="Arial"/>
        </w:rPr>
      </w:pPr>
      <w:r w:rsidRPr="006410E8">
        <w:rPr>
          <w:rFonts w:ascii="Arial" w:eastAsia="Times New Roman" w:hAnsi="Arial" w:cs="Arial"/>
        </w:rPr>
        <w:t xml:space="preserve">When a student is enrolled, despite providing an address which is outside the school’s attendance area, but within </w:t>
      </w:r>
      <w:r w:rsidR="007953DA">
        <w:rPr>
          <w:rFonts w:ascii="Arial" w:eastAsia="Times New Roman" w:hAnsi="Arial" w:cs="Arial"/>
        </w:rPr>
        <w:t>LAUSD</w:t>
      </w:r>
      <w:r w:rsidRPr="006410E8">
        <w:rPr>
          <w:rFonts w:ascii="Arial" w:eastAsia="Times New Roman" w:hAnsi="Arial" w:cs="Arial"/>
        </w:rPr>
        <w:t xml:space="preserve"> jurisdiction, and the error is not discovered within the first three weeks of the school year, the school </w:t>
      </w:r>
      <w:r w:rsidR="001F4ECA" w:rsidRPr="002933E8">
        <w:rPr>
          <w:rFonts w:ascii="Arial" w:eastAsia="Times New Roman" w:hAnsi="Arial" w:cs="Arial"/>
        </w:rPr>
        <w:t>should</w:t>
      </w:r>
      <w:r w:rsidRPr="006410E8">
        <w:rPr>
          <w:rFonts w:ascii="Arial" w:eastAsia="Times New Roman" w:hAnsi="Arial" w:cs="Arial"/>
        </w:rPr>
        <w:t xml:space="preserve"> give the parent/guardian the option of: </w:t>
      </w:r>
    </w:p>
    <w:p w14:paraId="57E8FA21" w14:textId="69E5D326" w:rsidR="00295F46" w:rsidRPr="006410E8" w:rsidRDefault="001253F3" w:rsidP="004A2446">
      <w:pPr>
        <w:pStyle w:val="ListParagraph"/>
        <w:numPr>
          <w:ilvl w:val="0"/>
          <w:numId w:val="41"/>
        </w:numPr>
        <w:spacing w:after="0" w:line="240" w:lineRule="auto"/>
        <w:textAlignment w:val="baseline"/>
        <w:rPr>
          <w:rFonts w:ascii="Arial" w:eastAsia="Times New Roman" w:hAnsi="Arial" w:cs="Arial"/>
        </w:rPr>
      </w:pPr>
      <w:r w:rsidRPr="006410E8">
        <w:rPr>
          <w:rFonts w:ascii="Arial" w:eastAsia="Times New Roman" w:hAnsi="Arial" w:cs="Arial"/>
        </w:rPr>
        <w:t xml:space="preserve">Transferring the student to the </w:t>
      </w:r>
      <w:r w:rsidR="00975B26" w:rsidRPr="006410E8">
        <w:rPr>
          <w:rFonts w:ascii="Arial" w:eastAsia="Times New Roman" w:hAnsi="Arial" w:cs="Arial"/>
        </w:rPr>
        <w:t>s</w:t>
      </w:r>
      <w:r w:rsidRPr="006410E8">
        <w:rPr>
          <w:rFonts w:ascii="Arial" w:eastAsia="Times New Roman" w:hAnsi="Arial" w:cs="Arial"/>
        </w:rPr>
        <w:t xml:space="preserve">chool of </w:t>
      </w:r>
      <w:r w:rsidR="00975B26" w:rsidRPr="006410E8">
        <w:rPr>
          <w:rFonts w:ascii="Arial" w:eastAsia="Times New Roman" w:hAnsi="Arial" w:cs="Arial"/>
        </w:rPr>
        <w:t>r</w:t>
      </w:r>
      <w:r w:rsidRPr="006410E8">
        <w:rPr>
          <w:rFonts w:ascii="Arial" w:eastAsia="Times New Roman" w:hAnsi="Arial" w:cs="Arial"/>
        </w:rPr>
        <w:t>esidence</w:t>
      </w:r>
      <w:r w:rsidR="00F02443">
        <w:rPr>
          <w:rFonts w:ascii="Arial" w:eastAsia="Times New Roman" w:hAnsi="Arial" w:cs="Arial"/>
        </w:rPr>
        <w:t>;</w:t>
      </w:r>
      <w:r w:rsidRPr="006410E8">
        <w:rPr>
          <w:rFonts w:ascii="Arial" w:eastAsia="Times New Roman" w:hAnsi="Arial" w:cs="Arial"/>
        </w:rPr>
        <w:t xml:space="preserve"> or </w:t>
      </w:r>
    </w:p>
    <w:p w14:paraId="4FE66A11" w14:textId="0AC2CCE7" w:rsidR="001253F3" w:rsidRPr="006410E8" w:rsidRDefault="001253F3" w:rsidP="004A2446">
      <w:pPr>
        <w:pStyle w:val="ListParagraph"/>
        <w:numPr>
          <w:ilvl w:val="0"/>
          <w:numId w:val="41"/>
        </w:numPr>
        <w:spacing w:line="240" w:lineRule="auto"/>
        <w:textAlignment w:val="baseline"/>
        <w:rPr>
          <w:rFonts w:ascii="Arial" w:eastAsia="Times New Roman" w:hAnsi="Arial" w:cs="Arial"/>
        </w:rPr>
      </w:pPr>
      <w:r w:rsidRPr="1CCA4E07">
        <w:rPr>
          <w:rFonts w:ascii="Arial" w:eastAsia="Times New Roman" w:hAnsi="Arial" w:cs="Arial"/>
        </w:rPr>
        <w:t>Having the student continue at the current school for the remainder of the semester using a Continuing Enrollment Permit</w:t>
      </w:r>
      <w:r w:rsidR="00975B26" w:rsidRPr="1CCA4E07">
        <w:rPr>
          <w:rFonts w:ascii="Arial" w:eastAsia="Times New Roman" w:hAnsi="Arial" w:cs="Arial"/>
        </w:rPr>
        <w:t xml:space="preserve">, refer to </w:t>
      </w:r>
      <w:hyperlink r:id="rId143">
        <w:r w:rsidR="00975B26" w:rsidRPr="1CCA4E07">
          <w:rPr>
            <w:rStyle w:val="Hyperlink"/>
            <w:rFonts w:ascii="Arial" w:eastAsia="Times New Roman" w:hAnsi="Arial" w:cs="Arial"/>
          </w:rPr>
          <w:t>BUL</w:t>
        </w:r>
        <w:r w:rsidR="00250BC1" w:rsidRPr="1CCA4E07">
          <w:rPr>
            <w:rStyle w:val="Hyperlink"/>
            <w:rFonts w:ascii="Arial" w:eastAsia="Times New Roman" w:hAnsi="Arial" w:cs="Arial"/>
          </w:rPr>
          <w:t>-</w:t>
        </w:r>
        <w:r w:rsidR="009A6B9D" w:rsidRPr="1CCA4E07">
          <w:rPr>
            <w:rStyle w:val="Hyperlink"/>
            <w:rFonts w:ascii="Arial" w:eastAsia="Times New Roman" w:hAnsi="Arial" w:cs="Arial"/>
          </w:rPr>
          <w:t>5347</w:t>
        </w:r>
        <w:r w:rsidR="00942551" w:rsidRPr="1CCA4E07">
          <w:rPr>
            <w:rStyle w:val="Hyperlink"/>
            <w:rFonts w:ascii="Arial" w:eastAsia="Times New Roman" w:hAnsi="Arial" w:cs="Arial"/>
          </w:rPr>
          <w:t>.1</w:t>
        </w:r>
      </w:hyperlink>
      <w:r w:rsidR="00250BC1" w:rsidRPr="1CCA4E07">
        <w:rPr>
          <w:rFonts w:ascii="Arial" w:eastAsia="Times New Roman" w:hAnsi="Arial" w:cs="Arial"/>
        </w:rPr>
        <w:t xml:space="preserve">, </w:t>
      </w:r>
      <w:r w:rsidR="00250BC1" w:rsidRPr="1CCA4E07">
        <w:rPr>
          <w:rFonts w:ascii="Arial" w:eastAsia="Times New Roman" w:hAnsi="Arial" w:cs="Arial"/>
          <w:i/>
          <w:iCs/>
        </w:rPr>
        <w:t>Intra-district (school to school) Permits and Student Transfers in Elementary and Secondary Schools</w:t>
      </w:r>
      <w:r w:rsidR="00250BC1" w:rsidRPr="1CCA4E07">
        <w:rPr>
          <w:rFonts w:ascii="Arial" w:eastAsia="Times New Roman" w:hAnsi="Arial" w:cs="Arial"/>
        </w:rPr>
        <w:t>.</w:t>
      </w:r>
      <w:r w:rsidR="009A6B9D" w:rsidRPr="1CCA4E07">
        <w:rPr>
          <w:rFonts w:ascii="Arial" w:eastAsia="Times New Roman" w:hAnsi="Arial" w:cs="Arial"/>
        </w:rPr>
        <w:t xml:space="preserve"> </w:t>
      </w:r>
    </w:p>
    <w:p w14:paraId="557FEE75" w14:textId="3B2D13A5" w:rsidR="001253F3" w:rsidRPr="006410E8" w:rsidRDefault="006A73B3" w:rsidP="00E71D3F">
      <w:pPr>
        <w:pStyle w:val="Heading2"/>
      </w:pPr>
      <w:bookmarkStart w:id="115" w:name="_Toc58235512"/>
      <w:r w:rsidRPr="3A219545">
        <w:t>9.2 FAILURE TO REPORT CHANGE OF ADDRESS</w:t>
      </w:r>
      <w:bookmarkEnd w:id="115"/>
      <w:r w:rsidRPr="3A219545">
        <w:t> </w:t>
      </w:r>
    </w:p>
    <w:p w14:paraId="20303E9D" w14:textId="1AB3AAED" w:rsidR="001253F3" w:rsidRPr="006410E8" w:rsidRDefault="00C241F9" w:rsidP="006410E8">
      <w:pPr>
        <w:spacing w:line="240" w:lineRule="auto"/>
        <w:textAlignment w:val="baseline"/>
        <w:rPr>
          <w:rFonts w:ascii="Arial" w:eastAsia="Times New Roman" w:hAnsi="Arial" w:cs="Arial"/>
        </w:rPr>
      </w:pPr>
      <w:r w:rsidRPr="006410E8">
        <w:rPr>
          <w:rFonts w:ascii="Arial" w:eastAsia="Times New Roman" w:hAnsi="Arial" w:cs="Arial"/>
        </w:rPr>
        <w:t>Any change of address must be reported by the parent to the appropriate school office, in writing, within 30 days of such a change, refer to the Parent Student Handbook. </w:t>
      </w:r>
      <w:r w:rsidR="001253F3" w:rsidRPr="006410E8">
        <w:rPr>
          <w:rFonts w:ascii="Arial" w:eastAsia="Times New Roman" w:hAnsi="Arial" w:cs="Arial"/>
        </w:rPr>
        <w:t xml:space="preserve">A </w:t>
      </w:r>
      <w:r w:rsidR="005A4947" w:rsidRPr="006410E8">
        <w:rPr>
          <w:rFonts w:ascii="Arial" w:eastAsia="Times New Roman" w:hAnsi="Arial" w:cs="Arial"/>
        </w:rPr>
        <w:t>parent</w:t>
      </w:r>
      <w:r w:rsidR="001253F3" w:rsidRPr="006410E8">
        <w:rPr>
          <w:rFonts w:ascii="Arial" w:eastAsia="Times New Roman" w:hAnsi="Arial" w:cs="Arial"/>
        </w:rPr>
        <w:t xml:space="preserve">’s failure to report in writing, a change within </w:t>
      </w:r>
      <w:r w:rsidR="00E14BAC" w:rsidRPr="006410E8">
        <w:rPr>
          <w:rFonts w:ascii="Arial" w:eastAsia="Times New Roman" w:hAnsi="Arial" w:cs="Arial"/>
        </w:rPr>
        <w:t>the timeframe</w:t>
      </w:r>
      <w:r w:rsidR="001253F3" w:rsidRPr="006410E8">
        <w:rPr>
          <w:rFonts w:ascii="Arial" w:eastAsia="Times New Roman" w:hAnsi="Arial" w:cs="Arial"/>
        </w:rPr>
        <w:t xml:space="preserve">, </w:t>
      </w:r>
      <w:r w:rsidR="001F4ECA" w:rsidRPr="002933E8">
        <w:rPr>
          <w:rFonts w:ascii="Arial" w:eastAsia="Times New Roman" w:hAnsi="Arial" w:cs="Arial"/>
        </w:rPr>
        <w:t>should</w:t>
      </w:r>
      <w:r w:rsidR="001253F3" w:rsidRPr="006410E8">
        <w:rPr>
          <w:rFonts w:ascii="Arial" w:eastAsia="Times New Roman" w:hAnsi="Arial" w:cs="Arial"/>
        </w:rPr>
        <w:t xml:space="preserve"> be a cause for forfeiture of the right to a Continuing Enrollment Permit</w:t>
      </w:r>
      <w:r w:rsidR="00831F19" w:rsidRPr="006410E8">
        <w:rPr>
          <w:rFonts w:ascii="Arial" w:eastAsia="Times New Roman" w:hAnsi="Arial" w:cs="Arial"/>
        </w:rPr>
        <w:t xml:space="preserve">, </w:t>
      </w:r>
      <w:r w:rsidR="001253F3" w:rsidRPr="006410E8">
        <w:rPr>
          <w:rFonts w:ascii="Arial" w:eastAsia="Times New Roman" w:hAnsi="Arial" w:cs="Arial"/>
        </w:rPr>
        <w:t>provided that the school meets its responsibility regarding residence verification as outlined in</w:t>
      </w:r>
      <w:r w:rsidR="2F76631B" w:rsidRPr="006410E8">
        <w:rPr>
          <w:rFonts w:ascii="Arial" w:eastAsia="Times New Roman" w:hAnsi="Arial" w:cs="Arial"/>
        </w:rPr>
        <w:t xml:space="preserve"> </w:t>
      </w:r>
      <w:hyperlink w:anchor="_2.3_RESIDENCE_REQUIREMENTS" w:history="1">
        <w:r w:rsidR="005B34B5" w:rsidRPr="006410E8">
          <w:rPr>
            <w:rStyle w:val="Hyperlink"/>
            <w:rFonts w:ascii="Arial" w:eastAsia="Times New Roman" w:hAnsi="Arial" w:cs="Arial"/>
          </w:rPr>
          <w:t>2.3 RESIDENCE REQUIREMENTS</w:t>
        </w:r>
      </w:hyperlink>
      <w:r w:rsidR="001253F3" w:rsidRPr="006410E8">
        <w:rPr>
          <w:rFonts w:ascii="Arial" w:eastAsia="Times New Roman" w:hAnsi="Arial" w:cs="Arial"/>
        </w:rPr>
        <w:t xml:space="preserve">. Principals have the discretion to withdraw the student. Once a parent presents satisfactory proof of residence, the verification process </w:t>
      </w:r>
      <w:r w:rsidR="001F4ECA" w:rsidRPr="002933E8">
        <w:rPr>
          <w:rFonts w:ascii="Arial" w:eastAsia="Times New Roman" w:hAnsi="Arial" w:cs="Arial"/>
        </w:rPr>
        <w:t>should</w:t>
      </w:r>
      <w:r w:rsidR="001253F3" w:rsidRPr="006410E8">
        <w:rPr>
          <w:rFonts w:ascii="Arial" w:eastAsia="Times New Roman" w:hAnsi="Arial" w:cs="Arial"/>
        </w:rPr>
        <w:t xml:space="preserve"> be considered complete. </w:t>
      </w:r>
    </w:p>
    <w:p w14:paraId="0E830E57" w14:textId="7A1A996D" w:rsidR="00E3244A" w:rsidRPr="006410E8" w:rsidRDefault="00E3244A" w:rsidP="006410E8">
      <w:pPr>
        <w:spacing w:line="240" w:lineRule="auto"/>
        <w:textAlignment w:val="baseline"/>
        <w:rPr>
          <w:rFonts w:ascii="Arial" w:eastAsia="Times New Roman" w:hAnsi="Arial" w:cs="Arial"/>
        </w:rPr>
      </w:pPr>
      <w:r w:rsidRPr="006410E8">
        <w:rPr>
          <w:rFonts w:ascii="Arial" w:eastAsia="Times New Roman" w:hAnsi="Arial" w:cs="Arial"/>
        </w:rPr>
        <w:t xml:space="preserve">For further information, refer to </w:t>
      </w:r>
      <w:hyperlink w:anchor="_7.1_INTRA-DISTRICT_PERMITS" w:history="1">
        <w:r w:rsidRPr="006410E8">
          <w:rPr>
            <w:rStyle w:val="Hyperlink"/>
            <w:rFonts w:ascii="Arial" w:eastAsia="Times New Roman" w:hAnsi="Arial" w:cs="Arial"/>
          </w:rPr>
          <w:t>7.1 INTRA-DISTRICT PERMITS (SCHOOL TO SCHOOL)</w:t>
        </w:r>
      </w:hyperlink>
      <w:r w:rsidRPr="006410E8">
        <w:rPr>
          <w:rFonts w:ascii="Arial" w:eastAsia="Times New Roman" w:hAnsi="Arial" w:cs="Arial"/>
        </w:rPr>
        <w:t>.</w:t>
      </w:r>
    </w:p>
    <w:p w14:paraId="75DED51D" w14:textId="3394AE71" w:rsidR="001253F3" w:rsidRPr="006410E8" w:rsidRDefault="006A73B3" w:rsidP="00E71D3F">
      <w:pPr>
        <w:pStyle w:val="Heading2"/>
      </w:pPr>
      <w:bookmarkStart w:id="116" w:name="_9.3_INVESTIGATING_FALSE"/>
      <w:bookmarkStart w:id="117" w:name="_Toc119747816"/>
      <w:bookmarkEnd w:id="116"/>
      <w:r w:rsidRPr="3A219545">
        <w:t>9.3 INVESTIGATING FALSE OR SUSPICIOUS ADDRESSES</w:t>
      </w:r>
      <w:bookmarkEnd w:id="117"/>
      <w:r w:rsidRPr="3A219545">
        <w:t> </w:t>
      </w:r>
    </w:p>
    <w:p w14:paraId="7C3B2ABC" w14:textId="79B11631" w:rsidR="001253F3" w:rsidRPr="006410E8" w:rsidRDefault="001253F3" w:rsidP="006410E8">
      <w:pPr>
        <w:spacing w:line="240" w:lineRule="auto"/>
        <w:textAlignment w:val="baseline"/>
        <w:rPr>
          <w:rFonts w:ascii="Arial" w:eastAsia="Times New Roman" w:hAnsi="Arial" w:cs="Arial"/>
        </w:rPr>
      </w:pPr>
      <w:r w:rsidRPr="006410E8">
        <w:rPr>
          <w:rFonts w:ascii="Arial" w:eastAsia="Times New Roman" w:hAnsi="Arial" w:cs="Arial"/>
        </w:rPr>
        <w:t xml:space="preserve">When school officials have reason to believe that the address provided by the parent/guardian is incorrect, or was falsely reported, every effort must be made to ascertain the correct information. School staff have the right and obligation to conduct a thorough investigation (due diligence) for the </w:t>
      </w:r>
      <w:r w:rsidR="00085908" w:rsidRPr="006410E8">
        <w:rPr>
          <w:rFonts w:ascii="Arial" w:eastAsia="Times New Roman" w:hAnsi="Arial" w:cs="Arial"/>
        </w:rPr>
        <w:t>school administrator</w:t>
      </w:r>
      <w:r w:rsidRPr="006410E8">
        <w:rPr>
          <w:rFonts w:ascii="Arial" w:eastAsia="Times New Roman" w:hAnsi="Arial" w:cs="Arial"/>
        </w:rPr>
        <w:t xml:space="preserve"> to take appropriate action. Students should not be withdrawn because address information is unknown. Students </w:t>
      </w:r>
      <w:r w:rsidR="001F4ECA" w:rsidRPr="002933E8">
        <w:rPr>
          <w:rFonts w:ascii="Arial" w:eastAsia="Times New Roman" w:hAnsi="Arial" w:cs="Arial"/>
        </w:rPr>
        <w:t>should</w:t>
      </w:r>
      <w:r w:rsidRPr="006410E8">
        <w:rPr>
          <w:rFonts w:ascii="Arial" w:eastAsia="Times New Roman" w:hAnsi="Arial" w:cs="Arial"/>
        </w:rPr>
        <w:t xml:space="preserve"> remain enrolled during the investigation process. </w:t>
      </w:r>
    </w:p>
    <w:p w14:paraId="6FBF6810" w14:textId="58E46E6E" w:rsidR="001253F3" w:rsidRPr="006410E8" w:rsidRDefault="001253F3" w:rsidP="006410E8">
      <w:pPr>
        <w:spacing w:line="240" w:lineRule="auto"/>
        <w:textAlignment w:val="baseline"/>
        <w:rPr>
          <w:rFonts w:ascii="Arial" w:eastAsia="Times New Roman" w:hAnsi="Arial" w:cs="Arial"/>
        </w:rPr>
      </w:pPr>
      <w:r w:rsidRPr="006410E8">
        <w:rPr>
          <w:rFonts w:ascii="Arial" w:eastAsia="Times New Roman" w:hAnsi="Arial" w:cs="Arial"/>
        </w:rPr>
        <w:t xml:space="preserve">If the </w:t>
      </w:r>
      <w:hyperlink r:id="rId144" w:history="1">
        <w:r w:rsidRPr="006410E8">
          <w:rPr>
            <w:rStyle w:val="Hyperlink"/>
            <w:rFonts w:ascii="Arial" w:eastAsia="Times New Roman" w:hAnsi="Arial" w:cs="Arial"/>
            <w:i/>
            <w:iCs/>
          </w:rPr>
          <w:t>Affidavit to Verify Residence</w:t>
        </w:r>
      </w:hyperlink>
      <w:r w:rsidRPr="006410E8">
        <w:rPr>
          <w:rFonts w:ascii="Arial" w:eastAsia="Times New Roman" w:hAnsi="Arial" w:cs="Arial"/>
        </w:rPr>
        <w:t xml:space="preserve"> was submitted upon enrollment, and the procedures outlined in </w:t>
      </w:r>
      <w:r w:rsidR="000633D6" w:rsidRPr="006410E8">
        <w:rPr>
          <w:rFonts w:ascii="Arial" w:eastAsia="Times New Roman" w:hAnsi="Arial" w:cs="Arial"/>
        </w:rPr>
        <w:t>section</w:t>
      </w:r>
      <w:r w:rsidR="00420245" w:rsidRPr="006410E8">
        <w:rPr>
          <w:rFonts w:ascii="Arial" w:eastAsia="Times New Roman" w:hAnsi="Arial" w:cs="Arial"/>
        </w:rPr>
        <w:t xml:space="preserve"> </w:t>
      </w:r>
      <w:hyperlink w:anchor="_2.4.1_AFFIDAVIT_TO" w:history="1">
        <w:r w:rsidR="00420245" w:rsidRPr="006410E8">
          <w:rPr>
            <w:rStyle w:val="Hyperlink"/>
            <w:rFonts w:ascii="Arial" w:eastAsia="Times New Roman" w:hAnsi="Arial" w:cs="Arial"/>
          </w:rPr>
          <w:t>2.4.1 AFFIDAVIT TO VERIFY RESIDENCE</w:t>
        </w:r>
      </w:hyperlink>
      <w:r w:rsidR="000633D6" w:rsidRPr="006410E8">
        <w:rPr>
          <w:rFonts w:ascii="Arial" w:eastAsia="Times New Roman" w:hAnsi="Arial" w:cs="Arial"/>
        </w:rPr>
        <w:t xml:space="preserve"> </w:t>
      </w:r>
      <w:r w:rsidRPr="006410E8">
        <w:rPr>
          <w:rFonts w:ascii="Arial" w:eastAsia="Times New Roman" w:hAnsi="Arial" w:cs="Arial"/>
        </w:rPr>
        <w:t xml:space="preserve">were followed accordingly, then investigation (due diligence) </w:t>
      </w:r>
      <w:r w:rsidR="001F4ECA" w:rsidRPr="002933E8">
        <w:rPr>
          <w:rFonts w:ascii="Arial" w:eastAsia="Times New Roman" w:hAnsi="Arial" w:cs="Arial"/>
        </w:rPr>
        <w:t>should</w:t>
      </w:r>
      <w:r w:rsidRPr="006410E8">
        <w:rPr>
          <w:rFonts w:ascii="Arial" w:eastAsia="Times New Roman" w:hAnsi="Arial" w:cs="Arial"/>
        </w:rPr>
        <w:t xml:space="preserve"> proceed as follows: </w:t>
      </w:r>
    </w:p>
    <w:p w14:paraId="17C75734" w14:textId="59AF60F8" w:rsidR="00295F46" w:rsidRPr="006410E8" w:rsidRDefault="001253F3" w:rsidP="004A2446">
      <w:pPr>
        <w:pStyle w:val="ListParagraph"/>
        <w:numPr>
          <w:ilvl w:val="0"/>
          <w:numId w:val="42"/>
        </w:numPr>
        <w:spacing w:line="240" w:lineRule="auto"/>
        <w:textAlignment w:val="baseline"/>
        <w:rPr>
          <w:rFonts w:ascii="Arial" w:eastAsia="Times New Roman" w:hAnsi="Arial" w:cs="Arial"/>
        </w:rPr>
      </w:pPr>
      <w:r w:rsidRPr="006410E8">
        <w:rPr>
          <w:rFonts w:ascii="Arial" w:eastAsia="Times New Roman" w:hAnsi="Arial" w:cs="Arial"/>
        </w:rPr>
        <w:t>Conduct a home visit to establish residency at either the current or previous addresses. Any certificated school staff member can conduct home visits [e.g., School Administrator, Pupil Service and Attendance Counselor (PSA), School Counselor, Psychiatric Social Worker (PSW), School Nurse, Teacher]. </w:t>
      </w:r>
    </w:p>
    <w:p w14:paraId="7EFC2F7C" w14:textId="77777777" w:rsidR="00295F46" w:rsidRPr="006410E8" w:rsidRDefault="001253F3" w:rsidP="004A2446">
      <w:pPr>
        <w:pStyle w:val="ListParagraph"/>
        <w:numPr>
          <w:ilvl w:val="0"/>
          <w:numId w:val="42"/>
        </w:numPr>
        <w:spacing w:line="240" w:lineRule="auto"/>
        <w:textAlignment w:val="baseline"/>
        <w:rPr>
          <w:rFonts w:ascii="Arial" w:eastAsia="Times New Roman" w:hAnsi="Arial" w:cs="Arial"/>
        </w:rPr>
      </w:pPr>
      <w:r w:rsidRPr="006410E8">
        <w:rPr>
          <w:rFonts w:ascii="Arial" w:eastAsia="Times New Roman" w:hAnsi="Arial" w:cs="Arial"/>
        </w:rPr>
        <w:t>If attempts to contact the parent are unsuccessful, search MiSiS in the Advanced Search screen for siblings by entering the Caregiver’s First and Last name. Review address information for siblings and consider mailing letters or conducting home visits using those addresses, if different. </w:t>
      </w:r>
    </w:p>
    <w:p w14:paraId="385B8EA7" w14:textId="3A5739DE" w:rsidR="001253F3" w:rsidRPr="00000776" w:rsidRDefault="5F69EAC5" w:rsidP="004A2446">
      <w:pPr>
        <w:pStyle w:val="ListParagraph"/>
        <w:numPr>
          <w:ilvl w:val="0"/>
          <w:numId w:val="42"/>
        </w:numPr>
        <w:spacing w:line="240" w:lineRule="auto"/>
        <w:textAlignment w:val="baseline"/>
        <w:rPr>
          <w:rFonts w:ascii="Arial" w:eastAsia="Times New Roman" w:hAnsi="Arial" w:cs="Arial"/>
        </w:rPr>
      </w:pPr>
      <w:r w:rsidRPr="0EC172EB">
        <w:rPr>
          <w:rFonts w:ascii="Arial" w:eastAsia="Times New Roman" w:hAnsi="Arial" w:cs="Arial"/>
        </w:rPr>
        <w:t xml:space="preserve">Surreptitious photographing or </w:t>
      </w:r>
      <w:r w:rsidR="7B03BEAC" w:rsidRPr="0EC172EB">
        <w:rPr>
          <w:rFonts w:ascii="Arial" w:eastAsia="Times New Roman" w:hAnsi="Arial" w:cs="Arial"/>
        </w:rPr>
        <w:t>video recording</w:t>
      </w:r>
      <w:r w:rsidRPr="0EC172EB">
        <w:rPr>
          <w:rFonts w:ascii="Arial" w:eastAsia="Times New Roman" w:hAnsi="Arial" w:cs="Arial"/>
        </w:rPr>
        <w:t xml:space="preserve"> of pupils who are being investigated is prohibited. In accordance with E</w:t>
      </w:r>
      <w:r w:rsidR="71B025E0" w:rsidRPr="0EC172EB">
        <w:rPr>
          <w:rFonts w:ascii="Arial" w:eastAsia="Times New Roman" w:hAnsi="Arial" w:cs="Arial"/>
        </w:rPr>
        <w:t>.</w:t>
      </w:r>
      <w:r w:rsidRPr="0EC172EB">
        <w:rPr>
          <w:rFonts w:ascii="Arial" w:eastAsia="Times New Roman" w:hAnsi="Arial" w:cs="Arial"/>
        </w:rPr>
        <w:t>C</w:t>
      </w:r>
      <w:r w:rsidR="71B025E0" w:rsidRPr="0EC172EB">
        <w:rPr>
          <w:rFonts w:ascii="Arial" w:eastAsia="Times New Roman" w:hAnsi="Arial" w:cs="Arial"/>
        </w:rPr>
        <w:t>.</w:t>
      </w:r>
      <w:r w:rsidRPr="0EC172EB">
        <w:rPr>
          <w:rFonts w:ascii="Arial" w:eastAsia="Times New Roman" w:hAnsi="Arial" w:cs="Arial"/>
        </w:rPr>
        <w:t xml:space="preserve"> § 48204</w:t>
      </w:r>
      <w:r w:rsidRPr="00000776">
        <w:rPr>
          <w:rFonts w:ascii="Arial" w:eastAsia="Times New Roman" w:hAnsi="Arial" w:cs="Arial"/>
        </w:rPr>
        <w:t xml:space="preserve">.2, “surreptitious photographic or </w:t>
      </w:r>
      <w:r w:rsidR="7B03BEAC" w:rsidRPr="00000776">
        <w:rPr>
          <w:rFonts w:ascii="Arial" w:eastAsia="Times New Roman" w:hAnsi="Arial" w:cs="Arial"/>
        </w:rPr>
        <w:t>video</w:t>
      </w:r>
      <w:r w:rsidR="194553F6" w:rsidRPr="00000776">
        <w:rPr>
          <w:rFonts w:ascii="Arial" w:eastAsia="Times New Roman" w:hAnsi="Arial" w:cs="Arial"/>
        </w:rPr>
        <w:t xml:space="preserve"> </w:t>
      </w:r>
      <w:r w:rsidR="7B03BEAC" w:rsidRPr="00000776">
        <w:rPr>
          <w:rFonts w:ascii="Arial" w:eastAsia="Times New Roman" w:hAnsi="Arial" w:cs="Arial"/>
        </w:rPr>
        <w:t>recording</w:t>
      </w:r>
      <w:r w:rsidRPr="00000776">
        <w:rPr>
          <w:rFonts w:ascii="Arial" w:eastAsia="Times New Roman" w:hAnsi="Arial" w:cs="Arial"/>
        </w:rPr>
        <w:t>” means the covert collection of photographic or video graphic images of person or places subject to an investigation. For purposes of this paragraph, the collection of images is not covert if the technology is used in open and public view. </w:t>
      </w:r>
    </w:p>
    <w:p w14:paraId="3FE01203" w14:textId="361718C1" w:rsidR="007558E8" w:rsidRPr="006410E8" w:rsidRDefault="00D100B2" w:rsidP="006410E8">
      <w:pPr>
        <w:spacing w:line="240" w:lineRule="auto"/>
        <w:textAlignment w:val="baseline"/>
        <w:rPr>
          <w:rFonts w:ascii="Arial" w:hAnsi="Arial" w:cs="Arial"/>
        </w:rPr>
      </w:pPr>
      <w:r w:rsidRPr="3A219545">
        <w:rPr>
          <w:rFonts w:ascii="Arial" w:eastAsia="Times New Roman" w:hAnsi="Arial" w:cs="Arial"/>
        </w:rPr>
        <w:t xml:space="preserve">Document all due diligence efforts in the student’s MiSiS </w:t>
      </w:r>
      <w:r w:rsidR="00085908" w:rsidRPr="3A219545">
        <w:rPr>
          <w:rFonts w:ascii="Arial" w:eastAsia="Times New Roman" w:hAnsi="Arial" w:cs="Arial"/>
        </w:rPr>
        <w:t xml:space="preserve">Student </w:t>
      </w:r>
      <w:r w:rsidRPr="3A219545">
        <w:rPr>
          <w:rFonts w:ascii="Arial" w:eastAsia="Times New Roman" w:hAnsi="Arial" w:cs="Arial"/>
        </w:rPr>
        <w:t xml:space="preserve">Contact Log. If additional support and guidance </w:t>
      </w:r>
      <w:r w:rsidR="5ACEE6CC" w:rsidRPr="3A219545">
        <w:rPr>
          <w:rFonts w:ascii="Arial" w:eastAsia="Times New Roman" w:hAnsi="Arial" w:cs="Arial"/>
        </w:rPr>
        <w:t xml:space="preserve">are </w:t>
      </w:r>
      <w:r w:rsidRPr="3A219545">
        <w:rPr>
          <w:rFonts w:ascii="Arial" w:eastAsia="Times New Roman" w:hAnsi="Arial" w:cs="Arial"/>
        </w:rPr>
        <w:t>needed, consult with the Region P</w:t>
      </w:r>
      <w:r w:rsidR="00000776" w:rsidRPr="3A219545">
        <w:rPr>
          <w:rFonts w:ascii="Arial" w:eastAsia="Times New Roman" w:hAnsi="Arial" w:cs="Arial"/>
        </w:rPr>
        <w:t xml:space="preserve">upil </w:t>
      </w:r>
      <w:r w:rsidRPr="3A219545">
        <w:rPr>
          <w:rFonts w:ascii="Arial" w:eastAsia="Times New Roman" w:hAnsi="Arial" w:cs="Arial"/>
        </w:rPr>
        <w:t>S</w:t>
      </w:r>
      <w:r w:rsidR="00000776" w:rsidRPr="3A219545">
        <w:rPr>
          <w:rFonts w:ascii="Arial" w:eastAsia="Times New Roman" w:hAnsi="Arial" w:cs="Arial"/>
        </w:rPr>
        <w:t xml:space="preserve">ervices and </w:t>
      </w:r>
      <w:r w:rsidRPr="3A219545">
        <w:rPr>
          <w:rFonts w:ascii="Arial" w:eastAsia="Times New Roman" w:hAnsi="Arial" w:cs="Arial"/>
        </w:rPr>
        <w:t>A</w:t>
      </w:r>
      <w:r w:rsidR="00000776" w:rsidRPr="3A219545">
        <w:rPr>
          <w:rFonts w:ascii="Arial" w:eastAsia="Times New Roman" w:hAnsi="Arial" w:cs="Arial"/>
        </w:rPr>
        <w:t>ttendance (PSA)</w:t>
      </w:r>
      <w:r w:rsidRPr="3A219545">
        <w:rPr>
          <w:rFonts w:ascii="Arial" w:eastAsia="Times New Roman" w:hAnsi="Arial" w:cs="Arial"/>
        </w:rPr>
        <w:t xml:space="preserve"> Field Coordinator or the Office of General Counsel.</w:t>
      </w:r>
      <w:r w:rsidRPr="3A219545">
        <w:rPr>
          <w:rFonts w:ascii="Arial" w:hAnsi="Arial" w:cs="Arial"/>
        </w:rPr>
        <w:t> </w:t>
      </w:r>
      <w:r w:rsidRPr="3A219545">
        <w:rPr>
          <w:rFonts w:ascii="Arial" w:eastAsia="Times New Roman" w:hAnsi="Arial" w:cs="Arial"/>
        </w:rPr>
        <w:t> </w:t>
      </w:r>
    </w:p>
    <w:p w14:paraId="6CB43DE8" w14:textId="71A36B1D" w:rsidR="001253F3" w:rsidRPr="006410E8" w:rsidRDefault="006A73B3" w:rsidP="006410E8">
      <w:pPr>
        <w:pStyle w:val="Heading3"/>
        <w:spacing w:line="240" w:lineRule="auto"/>
        <w:rPr>
          <w:rFonts w:ascii="Arial" w:hAnsi="Arial" w:cs="Arial"/>
        </w:rPr>
      </w:pPr>
      <w:bookmarkStart w:id="118" w:name="_Toc950811006"/>
      <w:r w:rsidRPr="3A219545">
        <w:rPr>
          <w:rFonts w:ascii="Arial" w:hAnsi="Arial" w:cs="Arial"/>
        </w:rPr>
        <w:t>9.</w:t>
      </w:r>
      <w:r w:rsidR="0074411D" w:rsidRPr="3A219545">
        <w:rPr>
          <w:rFonts w:ascii="Arial" w:hAnsi="Arial" w:cs="Arial"/>
        </w:rPr>
        <w:t>3.1</w:t>
      </w:r>
      <w:r w:rsidRPr="3A219545">
        <w:rPr>
          <w:rFonts w:ascii="Arial" w:hAnsi="Arial" w:cs="Arial"/>
        </w:rPr>
        <w:t xml:space="preserve"> RESPONSE TO INVESTIGATION</w:t>
      </w:r>
      <w:bookmarkEnd w:id="118"/>
      <w:r w:rsidRPr="3A219545">
        <w:rPr>
          <w:rFonts w:ascii="Arial" w:hAnsi="Arial" w:cs="Arial"/>
        </w:rPr>
        <w:t xml:space="preserve">  </w:t>
      </w:r>
    </w:p>
    <w:p w14:paraId="7B67361B" w14:textId="7B7470F0" w:rsidR="001253F3" w:rsidRPr="006410E8" w:rsidRDefault="001253F3"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When a new address is obtained, it must be immediately entered into MiSiS. If the address corresponds to a different </w:t>
      </w:r>
      <w:r w:rsidR="007953DA">
        <w:rPr>
          <w:rFonts w:ascii="Arial" w:eastAsia="Times New Roman" w:hAnsi="Arial" w:cs="Arial"/>
        </w:rPr>
        <w:t>LAUSD</w:t>
      </w:r>
      <w:r w:rsidRPr="006410E8">
        <w:rPr>
          <w:rFonts w:ascii="Arial" w:eastAsia="Times New Roman" w:hAnsi="Arial" w:cs="Arial"/>
        </w:rPr>
        <w:t xml:space="preserve"> school, the administrator </w:t>
      </w:r>
      <w:r w:rsidR="001F4ECA" w:rsidRPr="002933E8">
        <w:rPr>
          <w:rFonts w:ascii="Arial" w:eastAsia="Times New Roman" w:hAnsi="Arial" w:cs="Arial"/>
        </w:rPr>
        <w:t>should</w:t>
      </w:r>
      <w:r w:rsidRPr="006410E8">
        <w:rPr>
          <w:rFonts w:ascii="Arial" w:eastAsia="Times New Roman" w:hAnsi="Arial" w:cs="Arial"/>
        </w:rPr>
        <w:t xml:space="preserve"> attempt to co</w:t>
      </w:r>
      <w:r w:rsidR="00AC7556" w:rsidRPr="006410E8">
        <w:rPr>
          <w:rFonts w:ascii="Arial" w:eastAsia="Times New Roman" w:hAnsi="Arial" w:cs="Arial"/>
        </w:rPr>
        <w:t>mmunicate</w:t>
      </w:r>
      <w:r w:rsidRPr="006410E8">
        <w:rPr>
          <w:rFonts w:ascii="Arial" w:eastAsia="Times New Roman" w:hAnsi="Arial" w:cs="Arial"/>
        </w:rPr>
        <w:t xml:space="preserve"> with the parent/guardian to determine special circumstances or a transfer to the school of residence, if appropriate. The administrator </w:t>
      </w:r>
      <w:r w:rsidR="001F4ECA" w:rsidRPr="002933E8">
        <w:rPr>
          <w:rFonts w:ascii="Arial" w:eastAsia="Times New Roman" w:hAnsi="Arial" w:cs="Arial"/>
        </w:rPr>
        <w:t>should</w:t>
      </w:r>
      <w:r w:rsidRPr="006410E8">
        <w:rPr>
          <w:rFonts w:ascii="Arial" w:eastAsia="Times New Roman" w:hAnsi="Arial" w:cs="Arial"/>
        </w:rPr>
        <w:t xml:space="preserve"> ensure the educational continuity for each student and determine if students will remain in school of attendance, pursue continuing enrollment permit or transfer to school of residence. </w:t>
      </w:r>
    </w:p>
    <w:p w14:paraId="5A9493E6" w14:textId="2DD31E1A" w:rsidR="001253F3" w:rsidRPr="006410E8" w:rsidRDefault="001253F3"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If the new address is located outside of </w:t>
      </w:r>
      <w:r w:rsidR="007953DA">
        <w:rPr>
          <w:rFonts w:ascii="Arial" w:eastAsia="Times New Roman" w:hAnsi="Arial" w:cs="Arial"/>
        </w:rPr>
        <w:t>LAUSD</w:t>
      </w:r>
      <w:r w:rsidRPr="006410E8">
        <w:rPr>
          <w:rFonts w:ascii="Arial" w:eastAsia="Times New Roman" w:hAnsi="Arial" w:cs="Arial"/>
        </w:rPr>
        <w:t xml:space="preserve"> boundaries, and the student does not already have an Inter-district </w:t>
      </w:r>
      <w:r w:rsidR="0098061E">
        <w:rPr>
          <w:rFonts w:ascii="Arial" w:eastAsia="Times New Roman" w:hAnsi="Arial" w:cs="Arial"/>
        </w:rPr>
        <w:t>Permit</w:t>
      </w:r>
      <w:r w:rsidRPr="006410E8">
        <w:rPr>
          <w:rFonts w:ascii="Arial" w:eastAsia="Times New Roman" w:hAnsi="Arial" w:cs="Arial"/>
        </w:rPr>
        <w:t xml:space="preserve">, the student must be referred to the </w:t>
      </w:r>
      <w:hyperlink r:id="rId145" w:history="1">
        <w:r w:rsidRPr="006410E8">
          <w:rPr>
            <w:rStyle w:val="Hyperlink"/>
            <w:rFonts w:ascii="Arial" w:eastAsia="Times New Roman" w:hAnsi="Arial" w:cs="Arial"/>
          </w:rPr>
          <w:t>Office of Permits and Student Transfers</w:t>
        </w:r>
      </w:hyperlink>
      <w:r w:rsidRPr="006410E8">
        <w:rPr>
          <w:rFonts w:ascii="Arial" w:eastAsia="Times New Roman" w:hAnsi="Arial" w:cs="Arial"/>
        </w:rPr>
        <w:t xml:space="preserve"> immediately. Charter schools are excluded from this requirement and can keep students outside of </w:t>
      </w:r>
      <w:r w:rsidR="007953DA">
        <w:rPr>
          <w:rFonts w:ascii="Arial" w:eastAsia="Times New Roman" w:hAnsi="Arial" w:cs="Arial"/>
        </w:rPr>
        <w:t>LAUSD</w:t>
      </w:r>
      <w:r w:rsidRPr="006410E8">
        <w:rPr>
          <w:rFonts w:ascii="Arial" w:eastAsia="Times New Roman" w:hAnsi="Arial" w:cs="Arial"/>
        </w:rPr>
        <w:t xml:space="preserve"> boundaries without contacting the </w:t>
      </w:r>
      <w:hyperlink r:id="rId146" w:history="1">
        <w:r w:rsidRPr="006410E8">
          <w:rPr>
            <w:rStyle w:val="Hyperlink"/>
            <w:rFonts w:ascii="Arial" w:eastAsia="Times New Roman" w:hAnsi="Arial" w:cs="Arial"/>
          </w:rPr>
          <w:t>Office of Permits and Student Transfers</w:t>
        </w:r>
      </w:hyperlink>
      <w:r w:rsidRPr="006410E8">
        <w:rPr>
          <w:rFonts w:ascii="Arial" w:eastAsia="Times New Roman" w:hAnsi="Arial" w:cs="Arial"/>
        </w:rPr>
        <w:t>. </w:t>
      </w:r>
    </w:p>
    <w:p w14:paraId="00B9C740" w14:textId="366E1CCF" w:rsidR="001253F3" w:rsidRPr="006410E8" w:rsidRDefault="001253F3"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If it is determined after due diligence that the parent/guardian provided inaccurate information regarding their place of residence from the initial time of enrollment, the administrator must request a meeting with the parent/guardian to notify them that the student </w:t>
      </w:r>
      <w:r w:rsidR="001F4ECA" w:rsidRPr="002933E8">
        <w:rPr>
          <w:rFonts w:ascii="Arial" w:eastAsia="Times New Roman" w:hAnsi="Arial" w:cs="Arial"/>
        </w:rPr>
        <w:t>should</w:t>
      </w:r>
      <w:r w:rsidRPr="006410E8">
        <w:rPr>
          <w:rFonts w:ascii="Arial" w:eastAsia="Times New Roman" w:hAnsi="Arial" w:cs="Arial"/>
        </w:rPr>
        <w:t xml:space="preserve"> be immediately transferred to the School of Residence</w:t>
      </w:r>
      <w:r w:rsidR="00E86643" w:rsidRPr="006410E8">
        <w:rPr>
          <w:rFonts w:ascii="Arial" w:eastAsia="Times New Roman" w:hAnsi="Arial" w:cs="Arial"/>
        </w:rPr>
        <w:t xml:space="preserve">. </w:t>
      </w:r>
      <w:r w:rsidRPr="006410E8">
        <w:rPr>
          <w:rFonts w:ascii="Arial" w:eastAsia="Times New Roman" w:hAnsi="Arial" w:cs="Arial"/>
        </w:rPr>
        <w:t xml:space="preserve">The student </w:t>
      </w:r>
      <w:r w:rsidR="001F4ECA" w:rsidRPr="002933E8">
        <w:rPr>
          <w:rFonts w:ascii="Arial" w:eastAsia="Times New Roman" w:hAnsi="Arial" w:cs="Arial"/>
        </w:rPr>
        <w:t>should</w:t>
      </w:r>
      <w:r w:rsidRPr="006410E8">
        <w:rPr>
          <w:rFonts w:ascii="Arial" w:eastAsia="Times New Roman" w:hAnsi="Arial" w:cs="Arial"/>
        </w:rPr>
        <w:t xml:space="preserve"> not be eligible to receive any type of permit at the school where the falsification or inaccuracy occurred until the conclusion of that semester, plus one additional semester. </w:t>
      </w:r>
    </w:p>
    <w:p w14:paraId="1382835E" w14:textId="2B53879F" w:rsidR="001253F3" w:rsidRPr="006410E8" w:rsidRDefault="001253F3"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If a parent refuses to attend the requested meeting, the Administrator may transfer the student to the School of Residence and </w:t>
      </w:r>
      <w:r w:rsidR="001F4ECA" w:rsidRPr="002933E8">
        <w:rPr>
          <w:rFonts w:ascii="Arial" w:eastAsia="Times New Roman" w:hAnsi="Arial" w:cs="Arial"/>
        </w:rPr>
        <w:t>should</w:t>
      </w:r>
      <w:r w:rsidRPr="006410E8">
        <w:rPr>
          <w:rFonts w:ascii="Arial" w:eastAsia="Times New Roman" w:hAnsi="Arial" w:cs="Arial"/>
        </w:rPr>
        <w:t xml:space="preserve"> mail the </w:t>
      </w:r>
      <w:hyperlink r:id="rId147" w:history="1">
        <w:r w:rsidRPr="0066707E">
          <w:rPr>
            <w:rStyle w:val="Hyperlink"/>
            <w:rFonts w:ascii="Arial" w:eastAsia="Times New Roman" w:hAnsi="Arial" w:cs="Arial"/>
            <w:i/>
            <w:iCs/>
          </w:rPr>
          <w:t xml:space="preserve">Moved, False Address, Forfeiture of Permit </w:t>
        </w:r>
        <w:r w:rsidR="00BB3392" w:rsidRPr="0066707E">
          <w:rPr>
            <w:rStyle w:val="Hyperlink"/>
            <w:rFonts w:ascii="Arial" w:eastAsia="Times New Roman" w:hAnsi="Arial" w:cs="Arial"/>
            <w:i/>
            <w:iCs/>
          </w:rPr>
          <w:t>L</w:t>
        </w:r>
        <w:r w:rsidR="00C44C8E" w:rsidRPr="0066707E">
          <w:rPr>
            <w:rStyle w:val="Hyperlink"/>
            <w:rFonts w:ascii="Arial" w:eastAsia="Times New Roman" w:hAnsi="Arial" w:cs="Arial"/>
            <w:i/>
            <w:iCs/>
          </w:rPr>
          <w:t>etter</w:t>
        </w:r>
      </w:hyperlink>
      <w:r w:rsidRPr="006410E8">
        <w:rPr>
          <w:rFonts w:ascii="Arial" w:eastAsia="Times New Roman" w:hAnsi="Arial" w:cs="Arial"/>
        </w:rPr>
        <w:t xml:space="preserve"> notifying the parent/guardian that their residence information has been discovered and the student must be enrolled in the School of Residence. If the parent fails to reply to the request to pick up their child’s transfer, the school may complete the withdrawal and send the MiSiS Student Transfer Form (formerly known as the PAR) home with the student. If the residence information is false and the student is no longer in attendance (ten or more consecutive days absent), the school administrator must use due diligence efforts to exhaust all investigative procedures outlined above to determine the student’s actual address before a determination to withdraw the student can be made. After exhausting all due diligence efforts and documenting in the student’s MiSiS Contact Log, the school administrator </w:t>
      </w:r>
      <w:r w:rsidR="00295478" w:rsidRPr="002933E8">
        <w:rPr>
          <w:rFonts w:ascii="Arial" w:eastAsia="Times New Roman" w:hAnsi="Arial" w:cs="Arial"/>
        </w:rPr>
        <w:t>may</w:t>
      </w:r>
      <w:r w:rsidRPr="006410E8">
        <w:rPr>
          <w:rFonts w:ascii="Arial" w:eastAsia="Times New Roman" w:hAnsi="Arial" w:cs="Arial"/>
        </w:rPr>
        <w:t xml:space="preserve"> consult with the </w:t>
      </w:r>
      <w:r w:rsidR="0065277A" w:rsidRPr="006410E8">
        <w:rPr>
          <w:rFonts w:ascii="Arial" w:eastAsia="Times New Roman" w:hAnsi="Arial" w:cs="Arial"/>
        </w:rPr>
        <w:t>Region</w:t>
      </w:r>
      <w:r w:rsidRPr="006410E8">
        <w:rPr>
          <w:rFonts w:ascii="Arial" w:eastAsia="Times New Roman" w:hAnsi="Arial" w:cs="Arial"/>
        </w:rPr>
        <w:t xml:space="preserve"> Pupil Services and Attendance Coordinator or other appropriate District official, to determine if withdrawal of the student is appropriate. </w:t>
      </w:r>
    </w:p>
    <w:p w14:paraId="4FC6B7B1" w14:textId="11545B7B" w:rsidR="00892986" w:rsidRPr="006410E8" w:rsidRDefault="006A73B3" w:rsidP="006410E8">
      <w:pPr>
        <w:pStyle w:val="Heading1"/>
        <w:spacing w:line="240" w:lineRule="auto"/>
        <w:rPr>
          <w:rFonts w:ascii="Arial" w:eastAsia="Times New Roman" w:hAnsi="Arial" w:cs="Arial"/>
          <w:sz w:val="20"/>
          <w:szCs w:val="20"/>
        </w:rPr>
      </w:pPr>
      <w:bookmarkStart w:id="119" w:name="_Toc1479306637"/>
      <w:r w:rsidRPr="3A219545">
        <w:rPr>
          <w:rFonts w:ascii="Arial" w:eastAsia="Times New Roman" w:hAnsi="Arial" w:cs="Arial"/>
          <w:sz w:val="20"/>
          <w:szCs w:val="20"/>
        </w:rPr>
        <w:t xml:space="preserve">10. ATTENDANCE </w:t>
      </w:r>
      <w:r w:rsidR="00892986" w:rsidRPr="3A219545">
        <w:rPr>
          <w:rFonts w:ascii="Arial" w:eastAsia="Times New Roman" w:hAnsi="Arial" w:cs="Arial"/>
          <w:sz w:val="20"/>
          <w:szCs w:val="20"/>
        </w:rPr>
        <w:t xml:space="preserve">MONITORING &amp; </w:t>
      </w:r>
      <w:r w:rsidRPr="3A219545">
        <w:rPr>
          <w:rFonts w:ascii="Arial" w:eastAsia="Times New Roman" w:hAnsi="Arial" w:cs="Arial"/>
          <w:sz w:val="20"/>
          <w:szCs w:val="20"/>
        </w:rPr>
        <w:t>ACCOUNTING PROCEDURES FOR COMPREHENSIVE SCHOOLS</w:t>
      </w:r>
      <w:bookmarkEnd w:id="119"/>
      <w:r w:rsidRPr="3A219545">
        <w:rPr>
          <w:rFonts w:ascii="Arial" w:eastAsia="Times New Roman" w:hAnsi="Arial" w:cs="Arial"/>
          <w:sz w:val="20"/>
          <w:szCs w:val="20"/>
        </w:rPr>
        <w:t xml:space="preserve"> </w:t>
      </w:r>
    </w:p>
    <w:p w14:paraId="3D9E4E4E" w14:textId="11545B7B" w:rsidR="00892986" w:rsidRPr="006410E8" w:rsidRDefault="00892986" w:rsidP="00AB3634">
      <w:pPr>
        <w:pStyle w:val="Heading2"/>
        <w:ind w:left="0" w:firstLine="0"/>
      </w:pPr>
      <w:bookmarkStart w:id="120" w:name="_Toc1943073390"/>
      <w:r w:rsidRPr="3A219545">
        <w:t xml:space="preserve">10.1 ATTENDANCE </w:t>
      </w:r>
      <w:r w:rsidR="00B12FBF" w:rsidRPr="3A219545">
        <w:t>MONITORING</w:t>
      </w:r>
      <w:r w:rsidR="00847562" w:rsidRPr="3A219545">
        <w:t xml:space="preserve"> AND </w:t>
      </w:r>
      <w:r w:rsidR="00CF7137" w:rsidRPr="3A219545">
        <w:t xml:space="preserve">THE </w:t>
      </w:r>
      <w:r w:rsidR="00847562" w:rsidRPr="3A219545">
        <w:t>INTEGRATED SAFE SCHOOL PLAN (ISSP)</w:t>
      </w:r>
      <w:bookmarkEnd w:id="120"/>
    </w:p>
    <w:p w14:paraId="1581E46F" w14:textId="6DD10C9B" w:rsidR="00892986" w:rsidRPr="006410E8" w:rsidRDefault="00892986" w:rsidP="006410E8">
      <w:pPr>
        <w:spacing w:line="240" w:lineRule="auto"/>
        <w:textAlignment w:val="baseline"/>
        <w:rPr>
          <w:rFonts w:ascii="Arial" w:eastAsia="Times New Roman" w:hAnsi="Arial" w:cs="Arial"/>
        </w:rPr>
      </w:pPr>
      <w:r w:rsidRPr="006410E8">
        <w:rPr>
          <w:rFonts w:ascii="Arial" w:eastAsia="Times New Roman" w:hAnsi="Arial" w:cs="Arial"/>
        </w:rPr>
        <w:t xml:space="preserve">Monitoring attendance taking and ensuring record accuracy are critical to ensuring that students are regularly attending school and abiding by California Compulsory Education Law. There are numerous reports and systems in place that are tools and resources schools should utilize to track student attendance outlined in the </w:t>
      </w:r>
      <w:hyperlink r:id="rId148" w:history="1">
        <w:r w:rsidR="003C10C8" w:rsidRPr="00A40F54">
          <w:rPr>
            <w:rStyle w:val="Hyperlink"/>
            <w:rFonts w:ascii="Arial" w:hAnsi="Arial" w:cs="Arial"/>
            <w:i/>
            <w:iCs/>
          </w:rPr>
          <w:t>Essential Reports for Monitoring Attendance &amp; Enrollment</w:t>
        </w:r>
      </w:hyperlink>
      <w:r w:rsidRPr="006410E8">
        <w:rPr>
          <w:rFonts w:ascii="Arial" w:eastAsia="Times New Roman" w:hAnsi="Arial" w:cs="Arial"/>
          <w:i/>
          <w:iCs/>
        </w:rPr>
        <w:t xml:space="preserve">. </w:t>
      </w:r>
      <w:r w:rsidRPr="006410E8">
        <w:rPr>
          <w:rFonts w:ascii="Arial" w:eastAsia="Times New Roman" w:hAnsi="Arial" w:cs="Arial"/>
        </w:rPr>
        <w:t xml:space="preserve">In addition to the reports and systems in place, schools can use the </w:t>
      </w:r>
      <w:r w:rsidRPr="006410E8">
        <w:rPr>
          <w:rFonts w:ascii="Arial" w:eastAsia="Times New Roman" w:hAnsi="Arial" w:cs="Arial"/>
          <w:i/>
          <w:iCs/>
        </w:rPr>
        <w:t>School Site Quick Reference for Five Column Rosters</w:t>
      </w:r>
      <w:r w:rsidRPr="006410E8">
        <w:rPr>
          <w:rFonts w:ascii="Arial" w:eastAsia="Times New Roman" w:hAnsi="Arial" w:cs="Arial"/>
        </w:rPr>
        <w:t>. </w:t>
      </w:r>
    </w:p>
    <w:p w14:paraId="332535B7" w14:textId="265B9419" w:rsidR="00892986" w:rsidRPr="006410E8" w:rsidRDefault="00892986" w:rsidP="006410E8">
      <w:pPr>
        <w:spacing w:line="240" w:lineRule="auto"/>
        <w:textAlignment w:val="baseline"/>
        <w:rPr>
          <w:rFonts w:ascii="Arial" w:eastAsia="Times New Roman" w:hAnsi="Arial" w:cs="Arial"/>
        </w:rPr>
      </w:pPr>
      <w:r w:rsidRPr="006410E8">
        <w:rPr>
          <w:rFonts w:ascii="Arial" w:eastAsia="Times New Roman" w:hAnsi="Arial" w:cs="Arial"/>
        </w:rPr>
        <w:t>California public schools are required to comply with</w:t>
      </w:r>
      <w:r w:rsidR="00095410" w:rsidRPr="002933E8">
        <w:rPr>
          <w:rFonts w:ascii="Arial" w:eastAsia="Times New Roman" w:hAnsi="Arial" w:cs="Arial"/>
        </w:rPr>
        <w:t xml:space="preserve"> </w:t>
      </w:r>
      <w:r w:rsidRPr="006410E8">
        <w:rPr>
          <w:rFonts w:ascii="Arial" w:eastAsia="Times New Roman" w:hAnsi="Arial" w:cs="Arial"/>
        </w:rPr>
        <w:t>E</w:t>
      </w:r>
      <w:r w:rsidR="00095410" w:rsidRPr="002933E8">
        <w:rPr>
          <w:rFonts w:ascii="Arial" w:eastAsia="Times New Roman" w:hAnsi="Arial" w:cs="Arial"/>
        </w:rPr>
        <w:t>.</w:t>
      </w:r>
      <w:r w:rsidRPr="006410E8">
        <w:rPr>
          <w:rFonts w:ascii="Arial" w:eastAsia="Times New Roman" w:hAnsi="Arial" w:cs="Arial"/>
        </w:rPr>
        <w:t>C</w:t>
      </w:r>
      <w:r w:rsidR="00095410" w:rsidRPr="002933E8">
        <w:rPr>
          <w:rFonts w:ascii="Arial" w:eastAsia="Times New Roman" w:hAnsi="Arial" w:cs="Arial"/>
        </w:rPr>
        <w:t>.</w:t>
      </w:r>
      <w:r w:rsidRPr="006410E8">
        <w:rPr>
          <w:rFonts w:ascii="Arial" w:eastAsia="Times New Roman" w:hAnsi="Arial" w:cs="Arial"/>
        </w:rPr>
        <w:t xml:space="preserve"> Section 32281, which calls for preparing school safety plans relevant to the needs and resources of the school, addressing violence prevention, student and staff wellness, emergency preparedness, and crisis interventions and recovery. The Integrated Safe School Plan online system (</w:t>
      </w:r>
      <w:hyperlink r:id="rId149" w:tgtFrame="_blank" w:history="1">
        <w:r w:rsidRPr="00846B7B">
          <w:rPr>
            <w:rFonts w:ascii="Arial" w:eastAsia="Times New Roman" w:hAnsi="Arial" w:cs="Arial"/>
            <w:color w:val="0000FF"/>
            <w:u w:val="single"/>
          </w:rPr>
          <w:t>https://issp.lausd.net/</w:t>
        </w:r>
      </w:hyperlink>
      <w:r w:rsidRPr="006410E8">
        <w:rPr>
          <w:rFonts w:ascii="Arial" w:eastAsia="Times New Roman" w:hAnsi="Arial" w:cs="Arial"/>
        </w:rPr>
        <w:t xml:space="preserve">) standardizes the plan across </w:t>
      </w:r>
      <w:r w:rsidR="007953DA">
        <w:rPr>
          <w:rFonts w:ascii="Arial" w:eastAsia="Times New Roman" w:hAnsi="Arial" w:cs="Arial"/>
        </w:rPr>
        <w:t>LAUSD</w:t>
      </w:r>
      <w:r w:rsidRPr="006410E8">
        <w:rPr>
          <w:rFonts w:ascii="Arial" w:eastAsia="Times New Roman" w:hAnsi="Arial" w:cs="Arial"/>
        </w:rPr>
        <w:t xml:space="preserve"> schools and guides the preparation of annual updates. Schools customize the plan to meet their needs. </w:t>
      </w:r>
    </w:p>
    <w:p w14:paraId="358A7A95" w14:textId="107B196C" w:rsidR="00892986" w:rsidRPr="006410E8" w:rsidRDefault="00892986" w:rsidP="006410E8">
      <w:pPr>
        <w:spacing w:line="240" w:lineRule="auto"/>
        <w:textAlignment w:val="baseline"/>
        <w:rPr>
          <w:rFonts w:ascii="Arial" w:eastAsia="Times New Roman" w:hAnsi="Arial" w:cs="Arial"/>
        </w:rPr>
      </w:pPr>
      <w:r w:rsidRPr="006410E8">
        <w:rPr>
          <w:rFonts w:ascii="Arial" w:eastAsia="Times New Roman" w:hAnsi="Arial" w:cs="Arial"/>
        </w:rPr>
        <w:t xml:space="preserve">The </w:t>
      </w:r>
      <w:r w:rsidR="00CF7137" w:rsidRPr="006410E8">
        <w:rPr>
          <w:rFonts w:ascii="Arial" w:eastAsia="Times New Roman" w:hAnsi="Arial" w:cs="Arial"/>
        </w:rPr>
        <w:t>Integrated Safe School Plan (</w:t>
      </w:r>
      <w:r w:rsidRPr="006410E8">
        <w:rPr>
          <w:rFonts w:ascii="Arial" w:eastAsia="Times New Roman" w:hAnsi="Arial" w:cs="Arial"/>
        </w:rPr>
        <w:t>ISSP</w:t>
      </w:r>
      <w:r w:rsidR="00CF7137" w:rsidRPr="006410E8">
        <w:rPr>
          <w:rFonts w:ascii="Arial" w:eastAsia="Times New Roman" w:hAnsi="Arial" w:cs="Arial"/>
        </w:rPr>
        <w:t>)</w:t>
      </w:r>
      <w:r w:rsidRPr="006410E8">
        <w:rPr>
          <w:rFonts w:ascii="Arial" w:eastAsia="Times New Roman" w:hAnsi="Arial" w:cs="Arial"/>
        </w:rPr>
        <w:t xml:space="preserve"> is completed using the recommended six-step process advocated in the Federal document, </w:t>
      </w:r>
      <w:r w:rsidRPr="006410E8">
        <w:rPr>
          <w:rFonts w:ascii="Arial" w:eastAsia="Times New Roman" w:hAnsi="Arial" w:cs="Arial"/>
          <w:i/>
          <w:iCs/>
        </w:rPr>
        <w:t xml:space="preserve">Guide for Developing High- Quality Operations Plans </w:t>
      </w:r>
      <w:r w:rsidRPr="006410E8">
        <w:rPr>
          <w:rFonts w:ascii="Arial" w:eastAsia="Times New Roman" w:hAnsi="Arial" w:cs="Arial"/>
        </w:rPr>
        <w:t>(2013). The guide was created and published jointly by the U.S. Department of Education, U.S. Department of Health and Human Services, U.S. Department of Homeland Security, U.S. Department of Justice, Federal Bureau of Investigation, and Federal Emergency Management Agency. </w:t>
      </w:r>
    </w:p>
    <w:p w14:paraId="1C8D7C73" w14:textId="77777777" w:rsidR="00892986" w:rsidRPr="006410E8" w:rsidRDefault="00892986" w:rsidP="006410E8">
      <w:pPr>
        <w:spacing w:after="0" w:line="240" w:lineRule="auto"/>
        <w:textAlignment w:val="baseline"/>
        <w:rPr>
          <w:rFonts w:ascii="Arial" w:eastAsia="Times New Roman" w:hAnsi="Arial" w:cs="Arial"/>
        </w:rPr>
      </w:pPr>
      <w:r w:rsidRPr="006410E8">
        <w:rPr>
          <w:rFonts w:ascii="Arial" w:eastAsia="Times New Roman" w:hAnsi="Arial" w:cs="Arial"/>
        </w:rPr>
        <w:t>Step 3 in the ISSP requires the entry of one goal for each of the following components: </w:t>
      </w:r>
    </w:p>
    <w:p w14:paraId="7AEC04D7" w14:textId="56C02613" w:rsidR="00892986" w:rsidRPr="006410E8" w:rsidRDefault="00656857" w:rsidP="004A2446">
      <w:pPr>
        <w:pStyle w:val="ListParagraph"/>
        <w:numPr>
          <w:ilvl w:val="0"/>
          <w:numId w:val="43"/>
        </w:numPr>
        <w:spacing w:line="240" w:lineRule="auto"/>
        <w:textAlignment w:val="baseline"/>
        <w:rPr>
          <w:rFonts w:ascii="Arial" w:eastAsia="Times New Roman" w:hAnsi="Arial" w:cs="Arial"/>
        </w:rPr>
      </w:pPr>
      <w:r w:rsidRPr="006410E8">
        <w:rPr>
          <w:rFonts w:ascii="Arial" w:eastAsia="Times New Roman" w:hAnsi="Arial" w:cs="Arial"/>
        </w:rPr>
        <w:t>School wide</w:t>
      </w:r>
      <w:r w:rsidR="00892986" w:rsidRPr="006410E8">
        <w:rPr>
          <w:rFonts w:ascii="Arial" w:eastAsia="Times New Roman" w:hAnsi="Arial" w:cs="Arial"/>
        </w:rPr>
        <w:t xml:space="preserve"> discipline plan implementation </w:t>
      </w:r>
    </w:p>
    <w:p w14:paraId="4B82ADBB" w14:textId="77777777" w:rsidR="00892986" w:rsidRPr="006410E8" w:rsidRDefault="00892986" w:rsidP="004A2446">
      <w:pPr>
        <w:pStyle w:val="ListParagraph"/>
        <w:numPr>
          <w:ilvl w:val="0"/>
          <w:numId w:val="43"/>
        </w:numPr>
        <w:spacing w:line="240" w:lineRule="auto"/>
        <w:textAlignment w:val="baseline"/>
        <w:rPr>
          <w:rFonts w:ascii="Arial" w:eastAsia="Times New Roman" w:hAnsi="Arial" w:cs="Arial"/>
        </w:rPr>
      </w:pPr>
      <w:r w:rsidRPr="006410E8">
        <w:rPr>
          <w:rFonts w:ascii="Arial" w:eastAsia="Times New Roman" w:hAnsi="Arial" w:cs="Arial"/>
        </w:rPr>
        <w:t>Attendance and dropout prevention </w:t>
      </w:r>
    </w:p>
    <w:p w14:paraId="6F4FC210" w14:textId="77777777" w:rsidR="00892986" w:rsidRPr="006410E8" w:rsidRDefault="00892986" w:rsidP="004A2446">
      <w:pPr>
        <w:pStyle w:val="ListParagraph"/>
        <w:numPr>
          <w:ilvl w:val="0"/>
          <w:numId w:val="43"/>
        </w:numPr>
        <w:spacing w:line="240" w:lineRule="auto"/>
        <w:textAlignment w:val="baseline"/>
        <w:rPr>
          <w:rFonts w:ascii="Arial" w:eastAsia="Times New Roman" w:hAnsi="Arial" w:cs="Arial"/>
        </w:rPr>
      </w:pPr>
      <w:r w:rsidRPr="006410E8">
        <w:rPr>
          <w:rFonts w:ascii="Arial" w:eastAsia="Times New Roman" w:hAnsi="Arial" w:cs="Arial"/>
        </w:rPr>
        <w:t>Threat/hazard </w:t>
      </w:r>
    </w:p>
    <w:p w14:paraId="61D4C590" w14:textId="66F8348A" w:rsidR="00892986" w:rsidRPr="006410E8" w:rsidRDefault="00892986" w:rsidP="004A2446">
      <w:pPr>
        <w:pStyle w:val="ListParagraph"/>
        <w:numPr>
          <w:ilvl w:val="0"/>
          <w:numId w:val="43"/>
        </w:numPr>
        <w:spacing w:line="240" w:lineRule="auto"/>
        <w:textAlignment w:val="baseline"/>
        <w:rPr>
          <w:rFonts w:ascii="Arial" w:eastAsia="Times New Roman" w:hAnsi="Arial" w:cs="Arial"/>
        </w:rPr>
      </w:pPr>
      <w:r w:rsidRPr="006410E8">
        <w:rPr>
          <w:rFonts w:ascii="Arial" w:eastAsia="Times New Roman" w:hAnsi="Arial" w:cs="Arial"/>
        </w:rPr>
        <w:t>Emergency function </w:t>
      </w:r>
    </w:p>
    <w:p w14:paraId="435C55A4" w14:textId="4E7E2367" w:rsidR="00892986" w:rsidRPr="006410E8" w:rsidRDefault="00892986" w:rsidP="006410E8">
      <w:pPr>
        <w:spacing w:line="240" w:lineRule="auto"/>
        <w:textAlignment w:val="baseline"/>
        <w:rPr>
          <w:rFonts w:ascii="Arial" w:eastAsia="Times New Roman" w:hAnsi="Arial" w:cs="Arial"/>
        </w:rPr>
      </w:pPr>
      <w:r w:rsidRPr="3A219545">
        <w:rPr>
          <w:rFonts w:ascii="Arial" w:eastAsia="Times New Roman" w:hAnsi="Arial" w:cs="Arial"/>
        </w:rPr>
        <w:t xml:space="preserve">If additional support and guidance </w:t>
      </w:r>
      <w:r w:rsidR="7C00A655" w:rsidRPr="3A219545">
        <w:rPr>
          <w:rFonts w:ascii="Arial" w:eastAsia="Times New Roman" w:hAnsi="Arial" w:cs="Arial"/>
        </w:rPr>
        <w:t>are</w:t>
      </w:r>
      <w:r w:rsidRPr="3A219545">
        <w:rPr>
          <w:rFonts w:ascii="Arial" w:eastAsia="Times New Roman" w:hAnsi="Arial" w:cs="Arial"/>
        </w:rPr>
        <w:t xml:space="preserve"> needed, refer to </w:t>
      </w:r>
      <w:hyperlink r:id="rId150">
        <w:r w:rsidRPr="199F2613">
          <w:rPr>
            <w:rStyle w:val="Hyperlink"/>
            <w:rFonts w:ascii="Arial" w:eastAsia="Times New Roman" w:hAnsi="Arial" w:cs="Arial"/>
          </w:rPr>
          <w:t>REF</w:t>
        </w:r>
        <w:r w:rsidR="00D33C1A" w:rsidRPr="199F2613">
          <w:rPr>
            <w:rStyle w:val="Hyperlink"/>
            <w:rFonts w:ascii="Arial" w:eastAsia="Times New Roman" w:hAnsi="Arial" w:cs="Arial"/>
          </w:rPr>
          <w:t>-</w:t>
        </w:r>
        <w:r w:rsidRPr="199F2613">
          <w:rPr>
            <w:rStyle w:val="Hyperlink"/>
            <w:rFonts w:ascii="Arial" w:eastAsia="Times New Roman" w:hAnsi="Arial" w:cs="Arial"/>
          </w:rPr>
          <w:t>5511</w:t>
        </w:r>
        <w:r w:rsidR="00942551" w:rsidRPr="199F2613">
          <w:rPr>
            <w:rStyle w:val="Hyperlink"/>
            <w:rFonts w:ascii="Arial" w:eastAsia="Times New Roman" w:hAnsi="Arial" w:cs="Arial"/>
          </w:rPr>
          <w:t>.12</w:t>
        </w:r>
      </w:hyperlink>
      <w:r w:rsidR="00D33C1A" w:rsidRPr="3A219545">
        <w:rPr>
          <w:rFonts w:ascii="Arial" w:eastAsia="Times New Roman" w:hAnsi="Arial" w:cs="Arial"/>
        </w:rPr>
        <w:t>,</w:t>
      </w:r>
      <w:r w:rsidRPr="3A219545">
        <w:rPr>
          <w:rFonts w:ascii="Arial" w:eastAsia="Times New Roman" w:hAnsi="Arial" w:cs="Arial"/>
        </w:rPr>
        <w:t xml:space="preserve"> </w:t>
      </w:r>
      <w:r w:rsidRPr="007272DB">
        <w:rPr>
          <w:rFonts w:ascii="Arial" w:eastAsia="Times New Roman" w:hAnsi="Arial" w:cs="Arial"/>
          <w:i/>
          <w:iCs/>
        </w:rPr>
        <w:t>Completing and Updating the Integrated Safe School Plan</w:t>
      </w:r>
      <w:r w:rsidRPr="3A219545">
        <w:rPr>
          <w:rFonts w:ascii="Arial" w:eastAsia="Times New Roman" w:hAnsi="Arial" w:cs="Arial"/>
        </w:rPr>
        <w:t xml:space="preserve"> or visit</w:t>
      </w:r>
      <w:r w:rsidR="00DD3A50" w:rsidRPr="3A219545">
        <w:rPr>
          <w:rFonts w:ascii="Arial" w:eastAsia="Times New Roman" w:hAnsi="Arial" w:cs="Arial"/>
        </w:rPr>
        <w:t xml:space="preserve"> </w:t>
      </w:r>
      <w:hyperlink r:id="rId151">
        <w:r w:rsidR="5E876AAB" w:rsidRPr="199F2613">
          <w:rPr>
            <w:rStyle w:val="Hyperlink"/>
            <w:rFonts w:ascii="Arial" w:eastAsia="Times New Roman" w:hAnsi="Arial" w:cs="Arial"/>
          </w:rPr>
          <w:t>https://www.lausd.org/isspresources</w:t>
        </w:r>
      </w:hyperlink>
      <w:r w:rsidR="00DD3A50" w:rsidRPr="3A219545">
        <w:rPr>
          <w:rFonts w:ascii="Arial" w:eastAsia="Times New Roman" w:hAnsi="Arial" w:cs="Arial"/>
        </w:rPr>
        <w:t xml:space="preserve">. </w:t>
      </w:r>
    </w:p>
    <w:p w14:paraId="57B1C29D" w14:textId="26EAC3CD" w:rsidR="001253F3" w:rsidRPr="006410E8" w:rsidRDefault="006A73B3" w:rsidP="00E71D3F">
      <w:pPr>
        <w:pStyle w:val="Heading2"/>
      </w:pPr>
      <w:bookmarkStart w:id="121" w:name="_Toc1078684156"/>
      <w:r w:rsidRPr="3A219545">
        <w:t>10.</w:t>
      </w:r>
      <w:r w:rsidR="00D50CFC" w:rsidRPr="3A219545">
        <w:t>2</w:t>
      </w:r>
      <w:r w:rsidRPr="3A219545">
        <w:t xml:space="preserve"> ATTENDANCE RECORDING PROCEDURES</w:t>
      </w:r>
      <w:bookmarkEnd w:id="121"/>
    </w:p>
    <w:p w14:paraId="34845D1F" w14:textId="716D81CA" w:rsidR="001253F3" w:rsidRPr="006410E8" w:rsidRDefault="00DC7287" w:rsidP="00235502">
      <w:pPr>
        <w:spacing w:line="240" w:lineRule="auto"/>
        <w:ind w:right="-18"/>
        <w:textAlignment w:val="baseline"/>
        <w:rPr>
          <w:rFonts w:ascii="Arial" w:eastAsia="Times New Roman" w:hAnsi="Arial" w:cs="Arial"/>
        </w:rPr>
      </w:pPr>
      <w:r w:rsidRPr="006410E8">
        <w:rPr>
          <w:rFonts w:ascii="Arial" w:eastAsia="Times New Roman" w:hAnsi="Arial" w:cs="Arial"/>
        </w:rPr>
        <w:t xml:space="preserve">School </w:t>
      </w:r>
      <w:r w:rsidR="00316C1E" w:rsidRPr="006410E8">
        <w:rPr>
          <w:rFonts w:ascii="Arial" w:eastAsia="Times New Roman" w:hAnsi="Arial" w:cs="Arial"/>
        </w:rPr>
        <w:t>a</w:t>
      </w:r>
      <w:r w:rsidRPr="006410E8">
        <w:rPr>
          <w:rFonts w:ascii="Arial" w:eastAsia="Times New Roman" w:hAnsi="Arial" w:cs="Arial"/>
        </w:rPr>
        <w:t>dministrator</w:t>
      </w:r>
      <w:r w:rsidR="00316C1E" w:rsidRPr="006410E8">
        <w:rPr>
          <w:rFonts w:ascii="Arial" w:eastAsia="Times New Roman" w:hAnsi="Arial" w:cs="Arial"/>
        </w:rPr>
        <w:t>s</w:t>
      </w:r>
      <w:r w:rsidR="001253F3" w:rsidRPr="006410E8">
        <w:rPr>
          <w:rFonts w:ascii="Arial" w:eastAsia="Times New Roman" w:hAnsi="Arial" w:cs="Arial"/>
        </w:rPr>
        <w:t xml:space="preserve"> are responsible for ensuring that student attendance is recorded daily, accurately, and in a timely manner for all students in all class periods. Teachers are required to submit and certify attendance in MiSiS </w:t>
      </w:r>
      <w:r w:rsidR="001253F3" w:rsidRPr="00CB4AFE">
        <w:rPr>
          <w:rFonts w:ascii="Arial" w:eastAsia="Times New Roman" w:hAnsi="Arial" w:cs="Arial"/>
        </w:rPr>
        <w:t>every day for each class during the first 15 minutes</w:t>
      </w:r>
      <w:r w:rsidR="00310949" w:rsidRPr="00CB4AFE">
        <w:rPr>
          <w:rFonts w:ascii="Arial" w:eastAsia="Times New Roman" w:hAnsi="Arial" w:cs="Arial"/>
        </w:rPr>
        <w:t xml:space="preserve"> (E.C. </w:t>
      </w:r>
      <w:r w:rsidR="00D965FB" w:rsidRPr="00CB4AFE">
        <w:rPr>
          <w:rFonts w:ascii="Arial" w:eastAsia="Times New Roman" w:hAnsi="Arial" w:cs="Arial"/>
        </w:rPr>
        <w:t xml:space="preserve">§ </w:t>
      </w:r>
      <w:r w:rsidR="00310949" w:rsidRPr="00CB4AFE">
        <w:rPr>
          <w:rFonts w:ascii="Arial" w:eastAsia="Times New Roman" w:hAnsi="Arial" w:cs="Arial"/>
        </w:rPr>
        <w:t>44809).</w:t>
      </w:r>
      <w:r w:rsidR="001253F3" w:rsidRPr="00CB4AFE">
        <w:rPr>
          <w:rFonts w:ascii="Arial" w:eastAsia="Times New Roman" w:hAnsi="Arial" w:cs="Arial"/>
        </w:rPr>
        <w:t xml:space="preserve"> Schools </w:t>
      </w:r>
      <w:r w:rsidR="001F4ECA" w:rsidRPr="00CB4AFE">
        <w:rPr>
          <w:rFonts w:ascii="Arial" w:eastAsia="Times New Roman" w:hAnsi="Arial" w:cs="Arial"/>
        </w:rPr>
        <w:t>should</w:t>
      </w:r>
      <w:r w:rsidR="001253F3" w:rsidRPr="00CB4AFE">
        <w:rPr>
          <w:rFonts w:ascii="Arial" w:eastAsia="Times New Roman" w:hAnsi="Arial" w:cs="Arial"/>
        </w:rPr>
        <w:t xml:space="preserve"> provide all teachers with the paper Five </w:t>
      </w:r>
      <w:r w:rsidR="00332883" w:rsidRPr="00CB4AFE">
        <w:rPr>
          <w:rFonts w:ascii="Arial" w:eastAsia="Times New Roman" w:hAnsi="Arial" w:cs="Arial"/>
        </w:rPr>
        <w:t>Column</w:t>
      </w:r>
      <w:r w:rsidR="001253F3" w:rsidRPr="00CB4AFE">
        <w:rPr>
          <w:rFonts w:ascii="Arial" w:eastAsia="Times New Roman" w:hAnsi="Arial" w:cs="Arial"/>
        </w:rPr>
        <w:t xml:space="preserve"> Rosters at the beginning of each semester, for each class period. School office </w:t>
      </w:r>
      <w:r w:rsidR="00085095" w:rsidRPr="00CB4AFE">
        <w:rPr>
          <w:rFonts w:ascii="Arial" w:eastAsia="Times New Roman" w:hAnsi="Arial" w:cs="Arial"/>
        </w:rPr>
        <w:t xml:space="preserve">staff </w:t>
      </w:r>
      <w:r w:rsidR="001253F3" w:rsidRPr="00CB4AFE">
        <w:rPr>
          <w:rFonts w:ascii="Arial" w:eastAsia="Times New Roman" w:hAnsi="Arial" w:cs="Arial"/>
        </w:rPr>
        <w:t>sh</w:t>
      </w:r>
      <w:r w:rsidR="00085095" w:rsidRPr="00CB4AFE">
        <w:rPr>
          <w:rFonts w:ascii="Arial" w:eastAsia="Times New Roman" w:hAnsi="Arial" w:cs="Arial"/>
        </w:rPr>
        <w:t>ould</w:t>
      </w:r>
      <w:r w:rsidR="001253F3" w:rsidRPr="00CB4AFE">
        <w:rPr>
          <w:rFonts w:ascii="Arial" w:eastAsia="Times New Roman" w:hAnsi="Arial" w:cs="Arial"/>
        </w:rPr>
        <w:t xml:space="preserve"> retain a master copy of the Five Column Rosters,</w:t>
      </w:r>
      <w:r w:rsidR="001253F3" w:rsidRPr="006410E8">
        <w:rPr>
          <w:rFonts w:ascii="Arial" w:eastAsia="Times New Roman" w:hAnsi="Arial" w:cs="Arial"/>
        </w:rPr>
        <w:t xml:space="preserve"> generated from MiSiS at the beginning of each semester, and periodically as needed. </w:t>
      </w:r>
    </w:p>
    <w:p w14:paraId="6185777C" w14:textId="0D33BC1A" w:rsidR="001253F3" w:rsidRPr="006410E8" w:rsidRDefault="001253F3" w:rsidP="00235502">
      <w:pPr>
        <w:spacing w:line="240" w:lineRule="auto"/>
        <w:ind w:right="-18"/>
        <w:textAlignment w:val="baseline"/>
        <w:rPr>
          <w:rFonts w:ascii="Arial" w:eastAsia="Times New Roman" w:hAnsi="Arial" w:cs="Arial"/>
        </w:rPr>
      </w:pPr>
      <w:r w:rsidRPr="006410E8">
        <w:rPr>
          <w:rFonts w:ascii="Arial" w:eastAsia="Times New Roman" w:hAnsi="Arial" w:cs="Arial"/>
        </w:rPr>
        <w:t xml:space="preserve">The Attendance Not Submitted and Teacher Discrepancy (secondary </w:t>
      </w:r>
      <w:r w:rsidR="00631026" w:rsidRPr="006410E8">
        <w:rPr>
          <w:rFonts w:ascii="Arial" w:eastAsia="Times New Roman" w:hAnsi="Arial" w:cs="Arial"/>
        </w:rPr>
        <w:t>grade levels only</w:t>
      </w:r>
      <w:r w:rsidRPr="006410E8">
        <w:rPr>
          <w:rFonts w:ascii="Arial" w:eastAsia="Times New Roman" w:hAnsi="Arial" w:cs="Arial"/>
        </w:rPr>
        <w:t xml:space="preserve">) reports </w:t>
      </w:r>
      <w:r w:rsidR="001F4ECA" w:rsidRPr="002933E8">
        <w:rPr>
          <w:rFonts w:ascii="Arial" w:eastAsia="Times New Roman" w:hAnsi="Arial" w:cs="Arial"/>
        </w:rPr>
        <w:t>should</w:t>
      </w:r>
      <w:r w:rsidRPr="006410E8">
        <w:rPr>
          <w:rFonts w:ascii="Arial" w:eastAsia="Times New Roman" w:hAnsi="Arial" w:cs="Arial"/>
        </w:rPr>
        <w:t xml:space="preserve"> be generated at least once per day to verify that all attendance has been submitted, is accurate, and </w:t>
      </w:r>
      <w:r w:rsidR="00085095" w:rsidRPr="002933E8">
        <w:rPr>
          <w:rFonts w:ascii="Arial" w:eastAsia="Times New Roman" w:hAnsi="Arial" w:cs="Arial"/>
        </w:rPr>
        <w:t>followed up</w:t>
      </w:r>
      <w:r w:rsidRPr="006410E8">
        <w:rPr>
          <w:rFonts w:ascii="Arial" w:eastAsia="Times New Roman" w:hAnsi="Arial" w:cs="Arial"/>
        </w:rPr>
        <w:t xml:space="preserve"> on as needed. </w:t>
      </w:r>
    </w:p>
    <w:p w14:paraId="07507013" w14:textId="2768BBE7" w:rsidR="001253F3" w:rsidRPr="006410E8" w:rsidRDefault="001253F3" w:rsidP="00235502">
      <w:pPr>
        <w:spacing w:line="240" w:lineRule="auto"/>
        <w:ind w:right="-18"/>
        <w:textAlignment w:val="baseline"/>
        <w:rPr>
          <w:rFonts w:ascii="Arial" w:eastAsia="Times New Roman" w:hAnsi="Arial" w:cs="Arial"/>
        </w:rPr>
      </w:pPr>
      <w:r w:rsidRPr="006410E8">
        <w:rPr>
          <w:rFonts w:ascii="Arial" w:eastAsia="Times New Roman" w:hAnsi="Arial" w:cs="Arial"/>
        </w:rPr>
        <w:t>If teachers cannot submit attendance in MiSiS, attendance should be recorded on a printed Five Column Roster</w:t>
      </w:r>
      <w:r w:rsidRPr="006410E8">
        <w:rPr>
          <w:rFonts w:ascii="Arial" w:eastAsia="Times New Roman" w:hAnsi="Arial" w:cs="Arial"/>
          <w:i/>
          <w:iCs/>
        </w:rPr>
        <w:t xml:space="preserve"> </w:t>
      </w:r>
      <w:r w:rsidRPr="006410E8">
        <w:rPr>
          <w:rFonts w:ascii="Arial" w:eastAsia="Times New Roman" w:hAnsi="Arial" w:cs="Arial"/>
        </w:rPr>
        <w:t xml:space="preserve">report, adding the names of any students not listed, and crossing out the names of any </w:t>
      </w:r>
      <w:r w:rsidR="009D28E3" w:rsidRPr="006410E8">
        <w:rPr>
          <w:rFonts w:ascii="Arial" w:eastAsia="Times New Roman" w:hAnsi="Arial" w:cs="Arial"/>
        </w:rPr>
        <w:t>withdrawn</w:t>
      </w:r>
      <w:r w:rsidRPr="006410E8">
        <w:rPr>
          <w:rFonts w:ascii="Arial" w:eastAsia="Times New Roman" w:hAnsi="Arial" w:cs="Arial"/>
        </w:rPr>
        <w:t xml:space="preserve"> students; the report must be signed and dated. If attendance is not submitted in MiSiS by the teacher on the same instructional day, the paper record must be retained in the office for five years. In addition, </w:t>
      </w:r>
      <w:r w:rsidR="00316C1E" w:rsidRPr="006410E8">
        <w:rPr>
          <w:rFonts w:ascii="Arial" w:eastAsia="Times New Roman" w:hAnsi="Arial" w:cs="Arial"/>
        </w:rPr>
        <w:t>school administrators</w:t>
      </w:r>
      <w:r w:rsidRPr="006410E8">
        <w:rPr>
          <w:rFonts w:ascii="Arial" w:eastAsia="Times New Roman" w:hAnsi="Arial" w:cs="Arial"/>
        </w:rPr>
        <w:t xml:space="preserve"> must ensure that substitute teachers have access to the </w:t>
      </w:r>
      <w:r w:rsidRPr="00B32754">
        <w:rPr>
          <w:rFonts w:ascii="Arial" w:eastAsia="Times New Roman" w:hAnsi="Arial" w:cs="Arial"/>
        </w:rPr>
        <w:t>Five Column Rosters,</w:t>
      </w:r>
      <w:r w:rsidRPr="006410E8">
        <w:rPr>
          <w:rFonts w:ascii="Arial" w:eastAsia="Times New Roman" w:hAnsi="Arial" w:cs="Arial"/>
        </w:rPr>
        <w:t xml:space="preserve"> MiSiS, and any other tools that might be necessary to submit attendance as required. Refer to the MiSiS Resources and Job Aid, </w:t>
      </w:r>
      <w:hyperlink r:id="rId152" w:history="1">
        <w:r w:rsidRPr="006410E8">
          <w:rPr>
            <w:rStyle w:val="Hyperlink"/>
            <w:rFonts w:ascii="Arial" w:eastAsia="Times New Roman" w:hAnsi="Arial" w:cs="Arial"/>
          </w:rPr>
          <w:t>Manage Educator Absences and Substitute Slips</w:t>
        </w:r>
      </w:hyperlink>
      <w:r w:rsidRPr="006410E8">
        <w:rPr>
          <w:rFonts w:ascii="Arial" w:eastAsia="Times New Roman" w:hAnsi="Arial" w:cs="Arial"/>
        </w:rPr>
        <w:t>.</w:t>
      </w:r>
      <w:r w:rsidRPr="006410E8">
        <w:rPr>
          <w:rFonts w:ascii="Arial" w:eastAsia="Times New Roman" w:hAnsi="Arial" w:cs="Arial"/>
          <w:color w:val="0000FF"/>
        </w:rPr>
        <w:t> </w:t>
      </w:r>
    </w:p>
    <w:p w14:paraId="33E844B2" w14:textId="14C3DFC1" w:rsidR="001253F3" w:rsidRPr="006410E8" w:rsidRDefault="001253F3" w:rsidP="00235502">
      <w:pPr>
        <w:spacing w:after="0" w:line="240" w:lineRule="auto"/>
        <w:ind w:right="-18"/>
        <w:textAlignment w:val="baseline"/>
        <w:rPr>
          <w:rFonts w:ascii="Arial" w:eastAsia="Times New Roman" w:hAnsi="Arial" w:cs="Arial"/>
        </w:rPr>
      </w:pPr>
      <w:r w:rsidRPr="006410E8">
        <w:rPr>
          <w:rFonts w:ascii="Arial" w:eastAsia="Times New Roman" w:hAnsi="Arial" w:cs="Arial"/>
        </w:rPr>
        <w:t xml:space="preserve">All teachers </w:t>
      </w:r>
      <w:r w:rsidR="001F4ECA" w:rsidRPr="002933E8">
        <w:rPr>
          <w:rFonts w:ascii="Arial" w:eastAsia="Times New Roman" w:hAnsi="Arial" w:cs="Arial"/>
        </w:rPr>
        <w:t>should</w:t>
      </w:r>
      <w:r w:rsidRPr="006410E8">
        <w:rPr>
          <w:rFonts w:ascii="Arial" w:eastAsia="Times New Roman" w:hAnsi="Arial" w:cs="Arial"/>
        </w:rPr>
        <w:t>: </w:t>
      </w:r>
    </w:p>
    <w:p w14:paraId="4EC5C89F" w14:textId="77777777" w:rsidR="00782C90" w:rsidRPr="006410E8" w:rsidRDefault="001253F3" w:rsidP="004A2446">
      <w:pPr>
        <w:pStyle w:val="ListParagraph"/>
        <w:numPr>
          <w:ilvl w:val="0"/>
          <w:numId w:val="44"/>
        </w:numPr>
        <w:spacing w:line="240" w:lineRule="auto"/>
        <w:ind w:right="-18"/>
        <w:textAlignment w:val="baseline"/>
        <w:rPr>
          <w:rFonts w:ascii="Arial" w:eastAsia="Times New Roman" w:hAnsi="Arial" w:cs="Arial"/>
        </w:rPr>
      </w:pPr>
      <w:r w:rsidRPr="006410E8">
        <w:rPr>
          <w:rFonts w:ascii="Arial" w:eastAsia="Times New Roman" w:hAnsi="Arial" w:cs="Arial"/>
        </w:rPr>
        <w:t>Accurately submit and certify attendance in MiSiS every day for every class period during the first 15 minutes of class. </w:t>
      </w:r>
    </w:p>
    <w:p w14:paraId="634EB0C2" w14:textId="6478CCB5" w:rsidR="00782C90" w:rsidRPr="006410E8" w:rsidRDefault="001253F3" w:rsidP="004A2446">
      <w:pPr>
        <w:pStyle w:val="ListParagraph"/>
        <w:numPr>
          <w:ilvl w:val="0"/>
          <w:numId w:val="44"/>
        </w:numPr>
        <w:spacing w:line="240" w:lineRule="auto"/>
        <w:ind w:right="-18"/>
        <w:textAlignment w:val="baseline"/>
        <w:rPr>
          <w:rFonts w:ascii="Arial" w:eastAsia="Times New Roman" w:hAnsi="Arial" w:cs="Arial"/>
        </w:rPr>
      </w:pPr>
      <w:r w:rsidRPr="006410E8">
        <w:rPr>
          <w:rFonts w:ascii="Arial" w:eastAsia="Times New Roman" w:hAnsi="Arial" w:cs="Arial"/>
        </w:rPr>
        <w:t>Record students as present, absent, tardy</w:t>
      </w:r>
      <w:r w:rsidR="00147477" w:rsidRPr="006410E8">
        <w:rPr>
          <w:rFonts w:ascii="Arial" w:eastAsia="Times New Roman" w:hAnsi="Arial" w:cs="Arial"/>
        </w:rPr>
        <w:t>,</w:t>
      </w:r>
      <w:r w:rsidRPr="006410E8">
        <w:rPr>
          <w:rFonts w:ascii="Arial" w:eastAsia="Times New Roman" w:hAnsi="Arial" w:cs="Arial"/>
        </w:rPr>
        <w:t xml:space="preserve"> or left early, including reason code and time in/out in MiSiS as appropriate. </w:t>
      </w:r>
    </w:p>
    <w:p w14:paraId="259602DA" w14:textId="23CB7638" w:rsidR="001253F3" w:rsidRPr="006410E8" w:rsidRDefault="001253F3" w:rsidP="004A2446">
      <w:pPr>
        <w:pStyle w:val="ListParagraph"/>
        <w:numPr>
          <w:ilvl w:val="0"/>
          <w:numId w:val="44"/>
        </w:numPr>
        <w:spacing w:line="240" w:lineRule="auto"/>
        <w:ind w:right="-18"/>
        <w:textAlignment w:val="baseline"/>
        <w:rPr>
          <w:rFonts w:ascii="Arial" w:eastAsia="Times New Roman" w:hAnsi="Arial" w:cs="Arial"/>
        </w:rPr>
      </w:pPr>
      <w:r w:rsidRPr="006410E8">
        <w:rPr>
          <w:rFonts w:ascii="Arial" w:eastAsia="Times New Roman" w:hAnsi="Arial" w:cs="Arial"/>
        </w:rPr>
        <w:t xml:space="preserve">Record attendance on </w:t>
      </w:r>
      <w:r w:rsidRPr="00235502">
        <w:rPr>
          <w:rFonts w:ascii="Arial" w:eastAsia="Times New Roman" w:hAnsi="Arial" w:cs="Arial"/>
        </w:rPr>
        <w:t>a printed Five Column Roster if</w:t>
      </w:r>
      <w:r w:rsidRPr="006410E8">
        <w:rPr>
          <w:rFonts w:ascii="Arial" w:eastAsia="Times New Roman" w:hAnsi="Arial" w:cs="Arial"/>
        </w:rPr>
        <w:t xml:space="preserve"> unable to take attendance, due to MiSiS technical issues, on the same day of instruction. Teachers </w:t>
      </w:r>
      <w:r w:rsidR="001F4ECA" w:rsidRPr="002933E8">
        <w:rPr>
          <w:rFonts w:ascii="Arial" w:eastAsia="Times New Roman" w:hAnsi="Arial" w:cs="Arial"/>
        </w:rPr>
        <w:t>should</w:t>
      </w:r>
      <w:r w:rsidRPr="006410E8">
        <w:rPr>
          <w:rFonts w:ascii="Arial" w:eastAsia="Times New Roman" w:hAnsi="Arial" w:cs="Arial"/>
        </w:rPr>
        <w:t xml:space="preserve"> add the names of any students not listed on their </w:t>
      </w:r>
      <w:r w:rsidRPr="006410E8">
        <w:rPr>
          <w:rFonts w:ascii="Arial" w:eastAsia="Times New Roman" w:hAnsi="Arial" w:cs="Arial"/>
          <w:i/>
          <w:iCs/>
        </w:rPr>
        <w:t xml:space="preserve">Five Column Roster </w:t>
      </w:r>
      <w:r w:rsidRPr="006410E8">
        <w:rPr>
          <w:rFonts w:ascii="Arial" w:eastAsia="Times New Roman" w:hAnsi="Arial" w:cs="Arial"/>
        </w:rPr>
        <w:t xml:space="preserve">and cross out the names of any students </w:t>
      </w:r>
      <w:r w:rsidR="00E54E6D" w:rsidRPr="006410E8">
        <w:rPr>
          <w:rFonts w:ascii="Arial" w:eastAsia="Times New Roman" w:hAnsi="Arial" w:cs="Arial"/>
        </w:rPr>
        <w:t>withdrawn</w:t>
      </w:r>
      <w:r w:rsidRPr="006410E8">
        <w:rPr>
          <w:rFonts w:ascii="Arial" w:eastAsia="Times New Roman" w:hAnsi="Arial" w:cs="Arial"/>
        </w:rPr>
        <w:t xml:space="preserve"> from their class and sign and date the report. Schools </w:t>
      </w:r>
      <w:r w:rsidR="001F4ECA" w:rsidRPr="002933E8">
        <w:rPr>
          <w:rFonts w:ascii="Arial" w:eastAsia="Times New Roman" w:hAnsi="Arial" w:cs="Arial"/>
        </w:rPr>
        <w:t>should</w:t>
      </w:r>
      <w:r w:rsidRPr="006410E8">
        <w:rPr>
          <w:rFonts w:ascii="Arial" w:eastAsia="Times New Roman" w:hAnsi="Arial" w:cs="Arial"/>
        </w:rPr>
        <w:t xml:space="preserve"> not retroactively input attendance in MiSiS without retaining the corresponding paper attendance records, as this may affect audits and misrepresent Average Daily Attendance (ADA). Falsely claimed ADA may result in an audit finding and disallowance of the ADA. All classroom- based students must be physically present in class </w:t>
      </w:r>
      <w:r w:rsidR="00085095" w:rsidRPr="002933E8">
        <w:rPr>
          <w:rFonts w:ascii="Arial" w:eastAsia="Times New Roman" w:hAnsi="Arial" w:cs="Arial"/>
        </w:rPr>
        <w:t>to</w:t>
      </w:r>
      <w:r w:rsidRPr="006410E8">
        <w:rPr>
          <w:rFonts w:ascii="Arial" w:eastAsia="Times New Roman" w:hAnsi="Arial" w:cs="Arial"/>
        </w:rPr>
        <w:t xml:space="preserve"> be marked present. </w:t>
      </w:r>
    </w:p>
    <w:p w14:paraId="76F40EDC" w14:textId="7C992BCD" w:rsidR="001253F3" w:rsidRPr="006410E8" w:rsidRDefault="001253F3" w:rsidP="00235502">
      <w:pPr>
        <w:spacing w:line="240" w:lineRule="auto"/>
        <w:ind w:right="-18"/>
        <w:textAlignment w:val="baseline"/>
        <w:rPr>
          <w:rFonts w:ascii="Arial" w:eastAsia="Times New Roman" w:hAnsi="Arial" w:cs="Arial"/>
        </w:rPr>
      </w:pPr>
      <w:r w:rsidRPr="006410E8">
        <w:rPr>
          <w:rFonts w:ascii="Arial" w:eastAsia="Times New Roman" w:hAnsi="Arial" w:cs="Arial"/>
        </w:rPr>
        <w:t>Students who are enrolled in an independent study program receive attendance credit based on the time value of work submitted. All attendance records must be updated and accurately reported in a timely manner. </w:t>
      </w:r>
    </w:p>
    <w:p w14:paraId="530B3910" w14:textId="1ADA9849" w:rsidR="001253F3" w:rsidRPr="006410E8" w:rsidRDefault="001253F3" w:rsidP="00235502">
      <w:pPr>
        <w:spacing w:line="240" w:lineRule="auto"/>
        <w:ind w:right="-18"/>
        <w:textAlignment w:val="baseline"/>
        <w:rPr>
          <w:rFonts w:ascii="Arial" w:eastAsia="Times New Roman" w:hAnsi="Arial" w:cs="Arial"/>
        </w:rPr>
      </w:pPr>
      <w:r w:rsidRPr="006410E8">
        <w:rPr>
          <w:rFonts w:ascii="Arial" w:eastAsia="Times New Roman" w:hAnsi="Arial" w:cs="Arial"/>
        </w:rPr>
        <w:t xml:space="preserve">All updates to attendance will be included in the </w:t>
      </w:r>
      <w:r w:rsidR="006E47B3" w:rsidRPr="006410E8">
        <w:rPr>
          <w:rFonts w:ascii="Arial" w:eastAsia="Times New Roman" w:hAnsi="Arial" w:cs="Arial"/>
        </w:rPr>
        <w:t>statistical</w:t>
      </w:r>
      <w:r w:rsidRPr="006410E8">
        <w:rPr>
          <w:rFonts w:ascii="Arial" w:eastAsia="Times New Roman" w:hAnsi="Arial" w:cs="Arial"/>
        </w:rPr>
        <w:t xml:space="preserve"> reports for the year so long as the updates are completed by the week following the last instructional day of the school year. </w:t>
      </w:r>
    </w:p>
    <w:p w14:paraId="0A07ADAC" w14:textId="4F831AFC" w:rsidR="00544728" w:rsidRPr="006410E8" w:rsidRDefault="001253F3" w:rsidP="00235502">
      <w:pPr>
        <w:spacing w:line="240" w:lineRule="auto"/>
        <w:ind w:right="-18"/>
        <w:textAlignment w:val="baseline"/>
        <w:rPr>
          <w:rFonts w:ascii="Arial" w:eastAsia="Times New Roman" w:hAnsi="Arial" w:cs="Arial"/>
        </w:rPr>
      </w:pPr>
      <w:r w:rsidRPr="006410E8">
        <w:rPr>
          <w:rFonts w:ascii="Arial" w:eastAsia="Times New Roman" w:hAnsi="Arial" w:cs="Arial"/>
        </w:rPr>
        <w:t xml:space="preserve">Attendance records may not be changed after June 30th of each school year. Should there be a need to update prior year records, schools </w:t>
      </w:r>
      <w:r w:rsidR="00085095" w:rsidRPr="002933E8">
        <w:rPr>
          <w:rFonts w:ascii="Arial" w:eastAsia="Times New Roman" w:hAnsi="Arial" w:cs="Arial"/>
        </w:rPr>
        <w:t>should</w:t>
      </w:r>
      <w:r w:rsidRPr="006410E8">
        <w:rPr>
          <w:rFonts w:ascii="Arial" w:eastAsia="Times New Roman" w:hAnsi="Arial" w:cs="Arial"/>
        </w:rPr>
        <w:t xml:space="preserve"> first consult with their </w:t>
      </w:r>
      <w:r w:rsidR="00212816" w:rsidRPr="006410E8">
        <w:rPr>
          <w:rFonts w:ascii="Arial" w:eastAsia="Times New Roman" w:hAnsi="Arial" w:cs="Arial"/>
        </w:rPr>
        <w:t>R</w:t>
      </w:r>
      <w:r w:rsidR="00E54E6D" w:rsidRPr="006410E8">
        <w:rPr>
          <w:rFonts w:ascii="Arial" w:eastAsia="Times New Roman" w:hAnsi="Arial" w:cs="Arial"/>
        </w:rPr>
        <w:t>egion</w:t>
      </w:r>
      <w:r w:rsidRPr="006410E8">
        <w:rPr>
          <w:rFonts w:ascii="Arial" w:eastAsia="Times New Roman" w:hAnsi="Arial" w:cs="Arial"/>
        </w:rPr>
        <w:t xml:space="preserve"> Pupil Services and Attendance </w:t>
      </w:r>
      <w:r w:rsidR="00212816" w:rsidRPr="006410E8">
        <w:rPr>
          <w:rFonts w:ascii="Arial" w:eastAsia="Times New Roman" w:hAnsi="Arial" w:cs="Arial"/>
        </w:rPr>
        <w:t>Coordinator</w:t>
      </w:r>
      <w:r w:rsidRPr="006410E8">
        <w:rPr>
          <w:rFonts w:ascii="Arial" w:eastAsia="Times New Roman" w:hAnsi="Arial" w:cs="Arial"/>
        </w:rPr>
        <w:t>. </w:t>
      </w:r>
    </w:p>
    <w:p w14:paraId="504F3E9D" w14:textId="4332F408" w:rsidR="00506F6C" w:rsidRPr="006410E8" w:rsidRDefault="00C4168D" w:rsidP="00235502">
      <w:pPr>
        <w:spacing w:line="240" w:lineRule="auto"/>
        <w:ind w:right="-18"/>
        <w:textAlignment w:val="baseline"/>
        <w:rPr>
          <w:rFonts w:ascii="Arial" w:eastAsia="Times New Roman" w:hAnsi="Arial" w:cs="Arial"/>
        </w:rPr>
      </w:pPr>
      <w:r w:rsidRPr="199F2613">
        <w:rPr>
          <w:rFonts w:ascii="Arial" w:eastAsia="Times New Roman" w:hAnsi="Arial" w:cs="Arial"/>
        </w:rPr>
        <w:t xml:space="preserve">For further information, refer to </w:t>
      </w:r>
      <w:hyperlink r:id="rId153">
        <w:r w:rsidR="61DC395E" w:rsidRPr="199F2613">
          <w:rPr>
            <w:rStyle w:val="Hyperlink"/>
            <w:rFonts w:ascii="Arial" w:eastAsia="Times New Roman" w:hAnsi="Arial" w:cs="Arial"/>
          </w:rPr>
          <w:t>https://www.lausd.org/misisjobaids</w:t>
        </w:r>
      </w:hyperlink>
      <w:r w:rsidR="61DC395E" w:rsidRPr="199F2613">
        <w:rPr>
          <w:rFonts w:ascii="Arial" w:eastAsia="Times New Roman" w:hAnsi="Arial" w:cs="Arial"/>
        </w:rPr>
        <w:t>.</w:t>
      </w:r>
      <w:r w:rsidRPr="199F2613">
        <w:rPr>
          <w:rFonts w:ascii="Arial" w:hAnsi="Arial" w:cs="Arial"/>
        </w:rPr>
        <w:t xml:space="preserve">    </w:t>
      </w:r>
    </w:p>
    <w:p w14:paraId="08B14399" w14:textId="4A8D65A7" w:rsidR="00544728" w:rsidRPr="006410E8" w:rsidRDefault="006A73B3" w:rsidP="00E71D3F">
      <w:pPr>
        <w:pStyle w:val="Heading2"/>
      </w:pPr>
      <w:bookmarkStart w:id="122" w:name="_Toc1713837317"/>
      <w:r w:rsidRPr="3A219545">
        <w:t>10.</w:t>
      </w:r>
      <w:r w:rsidR="00D50CFC" w:rsidRPr="3A219545">
        <w:t>3</w:t>
      </w:r>
      <w:r w:rsidRPr="3A219545">
        <w:t xml:space="preserve"> ATTENDANCE AND ENROLLMENT RECORD ACCURACY</w:t>
      </w:r>
      <w:bookmarkEnd w:id="122"/>
      <w:r w:rsidRPr="3A219545">
        <w:t> </w:t>
      </w:r>
    </w:p>
    <w:p w14:paraId="76B1522E" w14:textId="0AA9A8BD" w:rsidR="00D50CFC" w:rsidRPr="006410E8" w:rsidRDefault="00A97E03" w:rsidP="006410E8">
      <w:pPr>
        <w:spacing w:line="240" w:lineRule="auto"/>
        <w:textAlignment w:val="baseline"/>
        <w:rPr>
          <w:rFonts w:ascii="Arial" w:eastAsia="Times New Roman" w:hAnsi="Arial" w:cs="Arial"/>
        </w:rPr>
      </w:pPr>
      <w:r w:rsidRPr="006410E8">
        <w:rPr>
          <w:rFonts w:ascii="Arial" w:hAnsi="Arial" w:cs="Arial"/>
          <w:color w:val="000000"/>
        </w:rPr>
        <w:t>The</w:t>
      </w:r>
      <w:r w:rsidR="00D57315" w:rsidRPr="006410E8">
        <w:rPr>
          <w:rFonts w:ascii="Arial" w:hAnsi="Arial" w:cs="Arial"/>
          <w:color w:val="000000"/>
        </w:rPr>
        <w:t xml:space="preserve"> </w:t>
      </w:r>
      <w:r w:rsidR="00D57315" w:rsidRPr="006410E8">
        <w:rPr>
          <w:rFonts w:ascii="Arial" w:eastAsia="Times New Roman" w:hAnsi="Arial" w:cs="Arial"/>
        </w:rPr>
        <w:t xml:space="preserve">Student Monthly Attendance Summary Report (SMASR) </w:t>
      </w:r>
      <w:r w:rsidRPr="006410E8">
        <w:rPr>
          <w:rFonts w:ascii="Arial" w:hAnsi="Arial" w:cs="Arial"/>
          <w:color w:val="000000"/>
        </w:rPr>
        <w:t>Statistical Report</w:t>
      </w:r>
      <w:r w:rsidR="00D57315" w:rsidRPr="006410E8">
        <w:rPr>
          <w:rFonts w:ascii="Arial" w:hAnsi="Arial" w:cs="Arial"/>
          <w:color w:val="000000"/>
        </w:rPr>
        <w:t xml:space="preserve"> </w:t>
      </w:r>
      <w:r w:rsidR="00304975">
        <w:rPr>
          <w:rFonts w:ascii="Arial" w:hAnsi="Arial" w:cs="Arial"/>
          <w:color w:val="000000"/>
        </w:rPr>
        <w:t xml:space="preserve">in MiSiS </w:t>
      </w:r>
      <w:r w:rsidRPr="006410E8">
        <w:rPr>
          <w:rFonts w:ascii="Arial" w:hAnsi="Arial" w:cs="Arial"/>
          <w:color w:val="000000"/>
        </w:rPr>
        <w:t xml:space="preserve">summarizes a school’s attendance data and enrollment activity for each school month. </w:t>
      </w:r>
      <w:r w:rsidR="00E1647F" w:rsidRPr="006410E8">
        <w:rPr>
          <w:rFonts w:ascii="Arial" w:hAnsi="Arial" w:cs="Arial"/>
          <w:color w:val="000000"/>
        </w:rPr>
        <w:t xml:space="preserve">The attendance data on the statistical report is one of the bases for the District’s Local Control Funding Formula (LCFF) apportionment from the State. Therefore, accuracy of enrollment and attendance data is crucial. Regular review of the Student Monthly Attendance Summary Report (SMASR) and prompt correction of exceptions will help ensure accuracy of the statistical report data. </w:t>
      </w:r>
      <w:r w:rsidR="00544728" w:rsidRPr="006410E8">
        <w:rPr>
          <w:rFonts w:ascii="Arial" w:eastAsia="Times New Roman" w:hAnsi="Arial" w:cs="Arial"/>
        </w:rPr>
        <w:t xml:space="preserve">Each school month, all elementary schools </w:t>
      </w:r>
      <w:r w:rsidR="57CAA2A5" w:rsidRPr="006410E8">
        <w:rPr>
          <w:rFonts w:ascii="Arial" w:eastAsia="Times New Roman" w:hAnsi="Arial" w:cs="Arial"/>
        </w:rPr>
        <w:t xml:space="preserve">may </w:t>
      </w:r>
      <w:r w:rsidR="00544728" w:rsidRPr="006410E8">
        <w:rPr>
          <w:rFonts w:ascii="Arial" w:eastAsia="Times New Roman" w:hAnsi="Arial" w:cs="Arial"/>
        </w:rPr>
        <w:t xml:space="preserve">distribute a Student Monthly Attendance Summary Report (SMASR) to each teacher to review for possible errors and to make necessary corrections to </w:t>
      </w:r>
      <w:r w:rsidR="3B265990" w:rsidRPr="006410E8">
        <w:rPr>
          <w:rFonts w:ascii="Arial" w:eastAsia="Times New Roman" w:hAnsi="Arial" w:cs="Arial"/>
        </w:rPr>
        <w:t xml:space="preserve">student </w:t>
      </w:r>
      <w:r w:rsidR="00544728" w:rsidRPr="006410E8">
        <w:rPr>
          <w:rFonts w:ascii="Arial" w:eastAsia="Times New Roman" w:hAnsi="Arial" w:cs="Arial"/>
        </w:rPr>
        <w:t>enrollment or attendance information in MiSiS. </w:t>
      </w:r>
    </w:p>
    <w:p w14:paraId="58B11F32" w14:textId="499676EF" w:rsidR="00F31683" w:rsidRPr="006410E8" w:rsidRDefault="00F31683" w:rsidP="006410E8">
      <w:pPr>
        <w:spacing w:line="240" w:lineRule="auto"/>
        <w:textAlignment w:val="baseline"/>
        <w:rPr>
          <w:rFonts w:ascii="Arial" w:eastAsia="Times New Roman" w:hAnsi="Arial" w:cs="Arial"/>
        </w:rPr>
      </w:pPr>
      <w:r w:rsidRPr="006410E8">
        <w:rPr>
          <w:rFonts w:ascii="Arial" w:eastAsia="Times New Roman" w:hAnsi="Arial" w:cs="Arial"/>
        </w:rPr>
        <w:t xml:space="preserve">For more information, </w:t>
      </w:r>
      <w:r w:rsidR="003A49E6" w:rsidRPr="006410E8">
        <w:rPr>
          <w:rFonts w:ascii="Arial" w:eastAsia="Times New Roman" w:hAnsi="Arial" w:cs="Arial"/>
        </w:rPr>
        <w:t>visit the</w:t>
      </w:r>
      <w:r w:rsidRPr="006410E8">
        <w:rPr>
          <w:rFonts w:ascii="Arial" w:eastAsia="Times New Roman" w:hAnsi="Arial" w:cs="Arial"/>
        </w:rPr>
        <w:t xml:space="preserve"> </w:t>
      </w:r>
      <w:r w:rsidR="002906FB" w:rsidRPr="006410E8">
        <w:rPr>
          <w:rFonts w:ascii="Arial" w:eastAsia="Times New Roman" w:hAnsi="Arial" w:cs="Arial"/>
        </w:rPr>
        <w:t xml:space="preserve">MiSiS </w:t>
      </w:r>
      <w:r w:rsidR="005946EF" w:rsidRPr="006410E8">
        <w:rPr>
          <w:rFonts w:ascii="Arial" w:eastAsia="Times New Roman" w:hAnsi="Arial" w:cs="Arial"/>
        </w:rPr>
        <w:t xml:space="preserve">Resources and </w:t>
      </w:r>
      <w:r w:rsidR="002906FB" w:rsidRPr="006410E8">
        <w:rPr>
          <w:rFonts w:ascii="Arial" w:eastAsia="Times New Roman" w:hAnsi="Arial" w:cs="Arial"/>
        </w:rPr>
        <w:t>Job Aids</w:t>
      </w:r>
      <w:r w:rsidR="005946EF" w:rsidRPr="006410E8">
        <w:rPr>
          <w:rFonts w:ascii="Arial" w:eastAsia="Times New Roman" w:hAnsi="Arial" w:cs="Arial"/>
        </w:rPr>
        <w:t>&gt;</w:t>
      </w:r>
      <w:r w:rsidR="00544006" w:rsidRPr="006410E8">
        <w:rPr>
          <w:rFonts w:ascii="Arial" w:eastAsia="Times New Roman" w:hAnsi="Arial" w:cs="Arial"/>
        </w:rPr>
        <w:t xml:space="preserve"> State Reporting at </w:t>
      </w:r>
      <w:hyperlink r:id="rId154">
        <w:r w:rsidR="1C016755" w:rsidRPr="199F2613">
          <w:rPr>
            <w:rStyle w:val="Hyperlink"/>
            <w:rFonts w:ascii="Arial" w:eastAsia="Times New Roman" w:hAnsi="Arial" w:cs="Arial"/>
          </w:rPr>
          <w:t>https://www.lausd.org//Page/8154</w:t>
        </w:r>
      </w:hyperlink>
      <w:r w:rsidR="00544006" w:rsidRPr="006410E8">
        <w:rPr>
          <w:rFonts w:ascii="Arial" w:eastAsia="Times New Roman" w:hAnsi="Arial" w:cs="Arial"/>
        </w:rPr>
        <w:t>.</w:t>
      </w:r>
      <w:r w:rsidR="002906FB" w:rsidRPr="006410E8">
        <w:rPr>
          <w:rFonts w:ascii="Arial" w:eastAsia="Times New Roman" w:hAnsi="Arial" w:cs="Arial"/>
        </w:rPr>
        <w:t xml:space="preserve"> </w:t>
      </w:r>
    </w:p>
    <w:p w14:paraId="1DA7359A" w14:textId="6152DBE5" w:rsidR="006E47B3" w:rsidRPr="006410E8" w:rsidRDefault="006A73B3" w:rsidP="00E71D3F">
      <w:pPr>
        <w:pStyle w:val="Heading2"/>
      </w:pPr>
      <w:bookmarkStart w:id="123" w:name="_Toc1637251117"/>
      <w:r w:rsidRPr="3A219545">
        <w:t>10.</w:t>
      </w:r>
      <w:r w:rsidR="00D50CFC" w:rsidRPr="3A219545">
        <w:t>4</w:t>
      </w:r>
      <w:r w:rsidRPr="3A219545">
        <w:t xml:space="preserve"> ABSENCES</w:t>
      </w:r>
      <w:bookmarkEnd w:id="123"/>
      <w:r w:rsidRPr="3A219545">
        <w:t> </w:t>
      </w:r>
    </w:p>
    <w:p w14:paraId="32C009C5" w14:textId="0BB97D5A" w:rsidR="006E47B3" w:rsidRPr="006410E8" w:rsidRDefault="006E47B3" w:rsidP="006410E8">
      <w:pPr>
        <w:spacing w:line="240" w:lineRule="auto"/>
        <w:textAlignment w:val="baseline"/>
        <w:rPr>
          <w:rFonts w:ascii="Arial" w:eastAsia="Times New Roman" w:hAnsi="Arial" w:cs="Arial"/>
        </w:rPr>
      </w:pPr>
      <w:r w:rsidRPr="006410E8">
        <w:rPr>
          <w:rFonts w:ascii="Arial" w:eastAsia="Times New Roman" w:hAnsi="Arial" w:cs="Arial"/>
        </w:rPr>
        <w:t xml:space="preserve">Every principal </w:t>
      </w:r>
      <w:r w:rsidR="001F4ECA" w:rsidRPr="002933E8">
        <w:rPr>
          <w:rFonts w:ascii="Arial" w:eastAsia="Times New Roman" w:hAnsi="Arial" w:cs="Arial"/>
        </w:rPr>
        <w:t>should</w:t>
      </w:r>
      <w:r w:rsidRPr="006410E8">
        <w:rPr>
          <w:rFonts w:ascii="Arial" w:eastAsia="Times New Roman" w:hAnsi="Arial" w:cs="Arial"/>
        </w:rPr>
        <w:t xml:space="preserve"> require satisfactory explanation from the parent/guardian of a student, either in person or by written note, whenever the pupil is absent </w:t>
      </w:r>
      <w:r w:rsidR="3AF0B76A" w:rsidRPr="006410E8">
        <w:rPr>
          <w:rFonts w:ascii="Arial" w:eastAsia="Times New Roman" w:hAnsi="Arial" w:cs="Arial"/>
        </w:rPr>
        <w:t>for</w:t>
      </w:r>
      <w:r w:rsidRPr="006410E8">
        <w:rPr>
          <w:rFonts w:ascii="Arial" w:eastAsia="Times New Roman" w:hAnsi="Arial" w:cs="Arial"/>
        </w:rPr>
        <w:t xml:space="preserve"> part or </w:t>
      </w:r>
      <w:bookmarkStart w:id="124" w:name="_Int_UIZsnMt6"/>
      <w:r w:rsidRPr="006410E8">
        <w:rPr>
          <w:rFonts w:ascii="Arial" w:eastAsia="Times New Roman" w:hAnsi="Arial" w:cs="Arial"/>
        </w:rPr>
        <w:t>all of</w:t>
      </w:r>
      <w:bookmarkEnd w:id="124"/>
      <w:r w:rsidRPr="006410E8">
        <w:rPr>
          <w:rFonts w:ascii="Arial" w:eastAsia="Times New Roman" w:hAnsi="Arial" w:cs="Arial"/>
        </w:rPr>
        <w:t xml:space="preserve"> a school day as per </w:t>
      </w:r>
      <w:r w:rsidR="005172EB" w:rsidRPr="006410E8">
        <w:rPr>
          <w:rFonts w:ascii="Arial" w:eastAsia="Times New Roman" w:hAnsi="Arial" w:cs="Arial"/>
        </w:rPr>
        <w:t>CCR,</w:t>
      </w:r>
      <w:r w:rsidRPr="006410E8">
        <w:rPr>
          <w:rFonts w:ascii="Arial" w:eastAsia="Times New Roman" w:hAnsi="Arial" w:cs="Arial"/>
        </w:rPr>
        <w:t xml:space="preserve"> Title 5, </w:t>
      </w:r>
      <w:r w:rsidR="00CF47C6" w:rsidRPr="002933E8">
        <w:rPr>
          <w:rFonts w:ascii="Arial" w:eastAsia="Times New Roman" w:hAnsi="Arial" w:cs="Arial"/>
        </w:rPr>
        <w:t xml:space="preserve">§ </w:t>
      </w:r>
      <w:r w:rsidRPr="006410E8">
        <w:rPr>
          <w:rFonts w:ascii="Arial" w:eastAsia="Times New Roman" w:hAnsi="Arial" w:cs="Arial"/>
        </w:rPr>
        <w:t>306. </w:t>
      </w:r>
    </w:p>
    <w:p w14:paraId="1A5A57B5" w14:textId="6CDC61C7" w:rsidR="006E47B3" w:rsidRPr="006410E8" w:rsidRDefault="006E47B3" w:rsidP="006410E8">
      <w:pPr>
        <w:spacing w:line="240" w:lineRule="auto"/>
        <w:textAlignment w:val="baseline"/>
        <w:rPr>
          <w:rFonts w:ascii="Arial" w:eastAsia="Times New Roman" w:hAnsi="Arial" w:cs="Arial"/>
        </w:rPr>
      </w:pPr>
      <w:r w:rsidRPr="006410E8">
        <w:rPr>
          <w:rFonts w:ascii="Arial" w:eastAsia="Times New Roman" w:hAnsi="Arial" w:cs="Arial"/>
        </w:rPr>
        <w:t xml:space="preserve">Absences are defined as excused, unexcused, or non-compliant. </w:t>
      </w:r>
      <w:r w:rsidR="00D965FB" w:rsidRPr="006410E8">
        <w:rPr>
          <w:rFonts w:ascii="Arial" w:eastAsia="Times New Roman" w:hAnsi="Arial" w:cs="Arial"/>
        </w:rPr>
        <w:t>E.C. §</w:t>
      </w:r>
      <w:r w:rsidRPr="006410E8">
        <w:rPr>
          <w:rFonts w:ascii="Arial" w:eastAsia="Times New Roman" w:hAnsi="Arial" w:cs="Arial"/>
        </w:rPr>
        <w:t xml:space="preserve">48205 delineates what types of absences may be excused by a person authorized to excuse absences under the </w:t>
      </w:r>
      <w:r w:rsidR="005172EB" w:rsidRPr="006410E8">
        <w:rPr>
          <w:rFonts w:ascii="Arial" w:eastAsia="Times New Roman" w:hAnsi="Arial" w:cs="Arial"/>
        </w:rPr>
        <w:t>CCR</w:t>
      </w:r>
      <w:r w:rsidRPr="006410E8">
        <w:rPr>
          <w:rFonts w:ascii="Arial" w:eastAsia="Times New Roman" w:hAnsi="Arial" w:cs="Arial"/>
        </w:rPr>
        <w:t>, Title 5</w:t>
      </w:r>
      <w:r w:rsidR="0001031C" w:rsidRPr="002933E8">
        <w:rPr>
          <w:rFonts w:ascii="Arial" w:eastAsia="Times New Roman" w:hAnsi="Arial" w:cs="Arial"/>
        </w:rPr>
        <w:t xml:space="preserve">, </w:t>
      </w:r>
      <w:r w:rsidR="00CF47C6" w:rsidRPr="002933E8">
        <w:rPr>
          <w:rFonts w:ascii="Arial" w:eastAsia="Times New Roman" w:hAnsi="Arial" w:cs="Arial"/>
        </w:rPr>
        <w:t>§</w:t>
      </w:r>
      <w:r w:rsidR="008F6B60" w:rsidRPr="002933E8">
        <w:rPr>
          <w:rFonts w:ascii="Arial" w:eastAsia="Times New Roman" w:hAnsi="Arial" w:cs="Arial"/>
        </w:rPr>
        <w:t xml:space="preserve"> </w:t>
      </w:r>
      <w:r w:rsidRPr="006410E8">
        <w:rPr>
          <w:rFonts w:ascii="Arial" w:eastAsia="Times New Roman" w:hAnsi="Arial" w:cs="Arial"/>
        </w:rPr>
        <w:t>421. All absence verification/notes must be maintained for five years for audit purposes. </w:t>
      </w:r>
    </w:p>
    <w:p w14:paraId="1383949D" w14:textId="7583DBAB" w:rsidR="000E1880" w:rsidRPr="006410E8" w:rsidRDefault="000E1880" w:rsidP="006410E8">
      <w:pPr>
        <w:spacing w:line="240" w:lineRule="auto"/>
        <w:textAlignment w:val="baseline"/>
        <w:rPr>
          <w:rFonts w:ascii="Arial" w:eastAsia="Times New Roman" w:hAnsi="Arial" w:cs="Arial"/>
        </w:rPr>
      </w:pPr>
      <w:r w:rsidRPr="3A219545">
        <w:rPr>
          <w:rFonts w:ascii="Arial" w:eastAsia="Times New Roman" w:hAnsi="Arial" w:cs="Arial"/>
        </w:rPr>
        <w:t xml:space="preserve">For more information, refer to the </w:t>
      </w:r>
      <w:hyperlink r:id="rId155" w:history="1">
        <w:r w:rsidR="003C2DC6" w:rsidRPr="007272DB">
          <w:rPr>
            <w:rStyle w:val="Hyperlink"/>
            <w:rFonts w:ascii="Arial" w:eastAsia="Times New Roman" w:hAnsi="Arial" w:cs="Arial"/>
          </w:rPr>
          <w:t>REF</w:t>
        </w:r>
        <w:r w:rsidR="00385143" w:rsidRPr="007272DB">
          <w:rPr>
            <w:rStyle w:val="Hyperlink"/>
            <w:rFonts w:ascii="Arial" w:eastAsia="Times New Roman" w:hAnsi="Arial" w:cs="Arial"/>
          </w:rPr>
          <w:t>-5464</w:t>
        </w:r>
        <w:r w:rsidR="00942551" w:rsidRPr="007272DB">
          <w:rPr>
            <w:rStyle w:val="Hyperlink"/>
            <w:rFonts w:ascii="Arial" w:eastAsia="Times New Roman" w:hAnsi="Arial" w:cs="Arial"/>
          </w:rPr>
          <w:t>.9</w:t>
        </w:r>
      </w:hyperlink>
      <w:r w:rsidR="00385143" w:rsidRPr="3A219545">
        <w:rPr>
          <w:rFonts w:ascii="Arial" w:eastAsia="Times New Roman" w:hAnsi="Arial" w:cs="Arial"/>
        </w:rPr>
        <w:t>,</w:t>
      </w:r>
      <w:r w:rsidR="003C2DC6" w:rsidRPr="3A219545">
        <w:rPr>
          <w:rFonts w:ascii="Arial" w:eastAsia="Times New Roman" w:hAnsi="Arial" w:cs="Arial"/>
        </w:rPr>
        <w:t xml:space="preserve"> </w:t>
      </w:r>
      <w:r w:rsidR="005B576F" w:rsidRPr="3A219545">
        <w:rPr>
          <w:rFonts w:ascii="Arial" w:hAnsi="Arial" w:cs="Arial"/>
          <w:i/>
          <w:iCs/>
        </w:rPr>
        <w:t>Initial Notification of Truancy (1st NOT) Central Automation and School Generated (2nd and 3rd NOT) Procedures</w:t>
      </w:r>
      <w:r w:rsidR="00585922" w:rsidRPr="3A219545">
        <w:rPr>
          <w:rFonts w:ascii="Arial" w:hAnsi="Arial" w:cs="Arial"/>
        </w:rPr>
        <w:t xml:space="preserve"> and </w:t>
      </w:r>
      <w:r w:rsidRPr="3A219545">
        <w:rPr>
          <w:rFonts w:ascii="Arial" w:eastAsia="Times New Roman" w:hAnsi="Arial" w:cs="Arial"/>
          <w:i/>
          <w:iCs/>
        </w:rPr>
        <w:t>Elementary and Secondary Reason</w:t>
      </w:r>
      <w:r w:rsidR="00645D8D" w:rsidRPr="007272DB">
        <w:rPr>
          <w:rFonts w:ascii="Arial" w:eastAsia="Times New Roman" w:hAnsi="Arial" w:cs="Arial"/>
          <w:i/>
          <w:iCs/>
        </w:rPr>
        <w:t xml:space="preserve"> Codes</w:t>
      </w:r>
      <w:r w:rsidR="00585922" w:rsidRPr="3A219545">
        <w:rPr>
          <w:rFonts w:ascii="Arial" w:eastAsia="Times New Roman" w:hAnsi="Arial" w:cs="Arial"/>
          <w:i/>
          <w:iCs/>
        </w:rPr>
        <w:t xml:space="preserve">.  </w:t>
      </w:r>
    </w:p>
    <w:p w14:paraId="2D4DC783" w14:textId="5A2EA485" w:rsidR="006E47B3" w:rsidRPr="006410E8" w:rsidRDefault="00D50CFC" w:rsidP="006410E8">
      <w:pPr>
        <w:pStyle w:val="Heading3"/>
        <w:spacing w:line="240" w:lineRule="auto"/>
        <w:rPr>
          <w:rFonts w:ascii="Arial" w:hAnsi="Arial" w:cs="Arial"/>
        </w:rPr>
      </w:pPr>
      <w:bookmarkStart w:id="125" w:name="_Toc991454738"/>
      <w:r w:rsidRPr="3A219545">
        <w:rPr>
          <w:rFonts w:ascii="Arial" w:hAnsi="Arial" w:cs="Arial"/>
        </w:rPr>
        <w:t>10.</w:t>
      </w:r>
      <w:r w:rsidR="00EF69CC" w:rsidRPr="3A219545">
        <w:rPr>
          <w:rFonts w:ascii="Arial" w:hAnsi="Arial" w:cs="Arial"/>
        </w:rPr>
        <w:t>4</w:t>
      </w:r>
      <w:r w:rsidRPr="3A219545">
        <w:rPr>
          <w:rFonts w:ascii="Arial" w:hAnsi="Arial" w:cs="Arial"/>
        </w:rPr>
        <w:t>.1</w:t>
      </w:r>
      <w:r w:rsidR="00F02BEE" w:rsidRPr="3A219545">
        <w:rPr>
          <w:rFonts w:ascii="Arial" w:hAnsi="Arial" w:cs="Arial"/>
        </w:rPr>
        <w:t xml:space="preserve"> </w:t>
      </w:r>
      <w:r w:rsidR="006A73B3" w:rsidRPr="3A219545">
        <w:rPr>
          <w:rFonts w:ascii="Arial" w:hAnsi="Arial" w:cs="Arial"/>
        </w:rPr>
        <w:t>EXCUSABLE ABSENCES</w:t>
      </w:r>
      <w:bookmarkEnd w:id="125"/>
      <w:r w:rsidR="006A73B3" w:rsidRPr="3A219545">
        <w:rPr>
          <w:rFonts w:ascii="Arial" w:hAnsi="Arial" w:cs="Arial"/>
        </w:rPr>
        <w:t> </w:t>
      </w:r>
    </w:p>
    <w:p w14:paraId="139CFD1E" w14:textId="78BEAC97" w:rsidR="00782C90" w:rsidRPr="006410E8" w:rsidRDefault="00782C90" w:rsidP="006410E8">
      <w:pPr>
        <w:pStyle w:val="ListParagraph"/>
        <w:spacing w:line="240" w:lineRule="auto"/>
        <w:textAlignment w:val="baseline"/>
        <w:rPr>
          <w:rFonts w:ascii="Arial" w:hAnsi="Arial" w:cs="Arial"/>
        </w:rPr>
      </w:pPr>
      <w:r w:rsidRPr="006410E8">
        <w:rPr>
          <w:rFonts w:ascii="Arial" w:eastAsia="Times New Roman" w:hAnsi="Arial" w:cs="Arial"/>
        </w:rPr>
        <w:t>Valid and excusable reasons for absences include, but are not limited to: </w:t>
      </w:r>
    </w:p>
    <w:p w14:paraId="5A645410" w14:textId="750493CA" w:rsidR="00782C90" w:rsidRPr="006410E8" w:rsidRDefault="006E47B3"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Attending a pupil’s naturalization ceremony to become a United States citizen</w:t>
      </w:r>
    </w:p>
    <w:p w14:paraId="56D8B5B0" w14:textId="389D4657" w:rsidR="00782C90" w:rsidRPr="006410E8" w:rsidRDefault="006E47B3"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Active military duty (immediate family member; maximum</w:t>
      </w:r>
      <w:r w:rsidR="004016FF">
        <w:rPr>
          <w:rFonts w:ascii="Arial" w:eastAsia="Times New Roman" w:hAnsi="Arial" w:cs="Arial"/>
        </w:rPr>
        <w:t xml:space="preserve"> three (3)</w:t>
      </w:r>
      <w:r w:rsidRPr="006410E8">
        <w:rPr>
          <w:rFonts w:ascii="Arial" w:eastAsia="Times New Roman" w:hAnsi="Arial" w:cs="Arial"/>
        </w:rPr>
        <w:t xml:space="preserve"> days) </w:t>
      </w:r>
    </w:p>
    <w:p w14:paraId="3CF498C5" w14:textId="77777777" w:rsidR="00BD3AB1" w:rsidRPr="006410E8" w:rsidRDefault="00BD3AB1"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Funeral of an immediate family member (may include any relative residing with the pupil) </w:t>
      </w:r>
    </w:p>
    <w:p w14:paraId="0E958C8B" w14:textId="4C8C5483" w:rsidR="00BD3AB1" w:rsidRPr="006410E8" w:rsidRDefault="004016FF" w:rsidP="004A2446">
      <w:pPr>
        <w:pStyle w:val="ListParagraph"/>
        <w:numPr>
          <w:ilvl w:val="1"/>
          <w:numId w:val="13"/>
        </w:numPr>
        <w:spacing w:line="240" w:lineRule="auto"/>
        <w:ind w:left="1440"/>
        <w:textAlignment w:val="baseline"/>
        <w:rPr>
          <w:rFonts w:ascii="Arial" w:eastAsia="Times New Roman" w:hAnsi="Arial" w:cs="Arial"/>
        </w:rPr>
      </w:pPr>
      <w:r>
        <w:rPr>
          <w:rFonts w:ascii="Arial" w:eastAsia="Times New Roman" w:hAnsi="Arial" w:cs="Arial"/>
        </w:rPr>
        <w:t>One (1) d</w:t>
      </w:r>
      <w:r w:rsidR="00BD3AB1" w:rsidRPr="006410E8">
        <w:rPr>
          <w:rFonts w:ascii="Arial" w:eastAsia="Times New Roman" w:hAnsi="Arial" w:cs="Arial"/>
        </w:rPr>
        <w:t>ay: in state </w:t>
      </w:r>
    </w:p>
    <w:p w14:paraId="20F24DCF" w14:textId="5A93C88D" w:rsidR="00BD3AB1" w:rsidRPr="006410E8" w:rsidRDefault="004016FF" w:rsidP="004A2446">
      <w:pPr>
        <w:pStyle w:val="ListParagraph"/>
        <w:numPr>
          <w:ilvl w:val="1"/>
          <w:numId w:val="13"/>
        </w:numPr>
        <w:spacing w:line="240" w:lineRule="auto"/>
        <w:ind w:left="1440"/>
        <w:textAlignment w:val="baseline"/>
        <w:rPr>
          <w:rFonts w:ascii="Arial" w:eastAsia="Times New Roman" w:hAnsi="Arial" w:cs="Arial"/>
        </w:rPr>
      </w:pPr>
      <w:r w:rsidRPr="00D21145">
        <w:rPr>
          <w:rFonts w:ascii="Arial" w:eastAsia="Times New Roman" w:hAnsi="Arial" w:cs="Arial"/>
        </w:rPr>
        <w:t>Three (</w:t>
      </w:r>
      <w:r w:rsidR="00BD3AB1" w:rsidRPr="00D21145">
        <w:rPr>
          <w:rFonts w:ascii="Arial" w:eastAsia="Times New Roman" w:hAnsi="Arial" w:cs="Arial"/>
        </w:rPr>
        <w:t>3</w:t>
      </w:r>
      <w:r>
        <w:rPr>
          <w:rFonts w:ascii="Arial" w:eastAsia="Times New Roman" w:hAnsi="Arial" w:cs="Arial"/>
        </w:rPr>
        <w:t>)</w:t>
      </w:r>
      <w:r w:rsidR="00BD3AB1" w:rsidRPr="006410E8">
        <w:rPr>
          <w:rFonts w:ascii="Arial" w:eastAsia="Times New Roman" w:hAnsi="Arial" w:cs="Arial"/>
        </w:rPr>
        <w:t xml:space="preserve"> days: out of state and/or country </w:t>
      </w:r>
    </w:p>
    <w:p w14:paraId="4CE6EF31" w14:textId="77777777" w:rsidR="00782C90" w:rsidRPr="006410E8" w:rsidRDefault="006E47B3"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Jury duty </w:t>
      </w:r>
    </w:p>
    <w:p w14:paraId="7A8A1378" w14:textId="77777777" w:rsidR="00782C90" w:rsidRPr="006410E8" w:rsidRDefault="006E47B3"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Illness or injury of pupil </w:t>
      </w:r>
    </w:p>
    <w:p w14:paraId="137A2624" w14:textId="48AE1C90" w:rsidR="00782C90" w:rsidRPr="006410E8" w:rsidRDefault="006E47B3"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Illness or medical appointment during school hours of a child of whom the pupil is a cus</w:t>
      </w:r>
      <w:r w:rsidR="009F15C9" w:rsidRPr="006410E8">
        <w:rPr>
          <w:rFonts w:ascii="Arial" w:eastAsia="Times New Roman" w:hAnsi="Arial" w:cs="Arial"/>
        </w:rPr>
        <w:softHyphen/>
      </w:r>
      <w:r w:rsidR="009F15C9" w:rsidRPr="006410E8">
        <w:rPr>
          <w:rFonts w:ascii="Arial" w:eastAsia="Times New Roman" w:hAnsi="Arial" w:cs="Arial"/>
        </w:rPr>
        <w:softHyphen/>
      </w:r>
      <w:r w:rsidR="009F15C9" w:rsidRPr="006410E8">
        <w:rPr>
          <w:rFonts w:ascii="Arial" w:eastAsia="Times New Roman" w:hAnsi="Arial" w:cs="Arial"/>
        </w:rPr>
        <w:softHyphen/>
      </w:r>
      <w:r w:rsidRPr="006410E8">
        <w:rPr>
          <w:rFonts w:ascii="Arial" w:eastAsia="Times New Roman" w:hAnsi="Arial" w:cs="Arial"/>
        </w:rPr>
        <w:t>todial parent </w:t>
      </w:r>
    </w:p>
    <w:p w14:paraId="4BDAFFCD" w14:textId="77777777" w:rsidR="00782C90" w:rsidRPr="006410E8" w:rsidRDefault="006E47B3"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Medical, dental, optometric or chiropractic services </w:t>
      </w:r>
    </w:p>
    <w:p w14:paraId="7DFC1045" w14:textId="77777777" w:rsidR="00782C90" w:rsidRPr="006410E8" w:rsidRDefault="006E47B3" w:rsidP="004A2446">
      <w:pPr>
        <w:pStyle w:val="ListParagraph"/>
        <w:numPr>
          <w:ilvl w:val="0"/>
          <w:numId w:val="13"/>
        </w:numPr>
        <w:tabs>
          <w:tab w:val="clear" w:pos="1080"/>
        </w:tabs>
        <w:spacing w:after="0" w:line="240" w:lineRule="auto"/>
        <w:ind w:left="1440"/>
        <w:textAlignment w:val="baseline"/>
        <w:rPr>
          <w:rFonts w:ascii="Arial" w:eastAsia="Times New Roman" w:hAnsi="Arial" w:cs="Arial"/>
        </w:rPr>
      </w:pPr>
      <w:r w:rsidRPr="006410E8">
        <w:rPr>
          <w:rFonts w:ascii="Arial" w:eastAsia="Times New Roman" w:hAnsi="Arial" w:cs="Arial"/>
        </w:rPr>
        <w:t>Mental or behavioral health (absence for the benefit of the pupil’s mental or behavioral health) </w:t>
      </w:r>
    </w:p>
    <w:p w14:paraId="631DF690" w14:textId="77777777" w:rsidR="00BD12EE" w:rsidRPr="006410E8" w:rsidRDefault="006E47B3" w:rsidP="004A2446">
      <w:pPr>
        <w:numPr>
          <w:ilvl w:val="0"/>
          <w:numId w:val="13"/>
        </w:numPr>
        <w:tabs>
          <w:tab w:val="clear" w:pos="1080"/>
        </w:tabs>
        <w:spacing w:after="0" w:line="240" w:lineRule="auto"/>
        <w:ind w:left="1440"/>
        <w:textAlignment w:val="baseline"/>
        <w:rPr>
          <w:rFonts w:ascii="Arial" w:eastAsia="Times New Roman" w:hAnsi="Arial" w:cs="Arial"/>
        </w:rPr>
      </w:pPr>
      <w:r w:rsidRPr="006410E8">
        <w:rPr>
          <w:rFonts w:ascii="Arial" w:eastAsia="Times New Roman" w:hAnsi="Arial" w:cs="Arial"/>
        </w:rPr>
        <w:t>Member of a precinct board for an election </w:t>
      </w:r>
    </w:p>
    <w:p w14:paraId="58D47E26" w14:textId="652DCDF2" w:rsidR="0050033D" w:rsidRPr="006410E8" w:rsidRDefault="2EED10F4" w:rsidP="004A2446">
      <w:pPr>
        <w:pStyle w:val="ListParagraph"/>
        <w:numPr>
          <w:ilvl w:val="0"/>
          <w:numId w:val="13"/>
        </w:numPr>
        <w:tabs>
          <w:tab w:val="clear" w:pos="1080"/>
        </w:tabs>
        <w:spacing w:after="0" w:line="240" w:lineRule="auto"/>
        <w:ind w:left="1440"/>
        <w:textAlignment w:val="baseline"/>
        <w:rPr>
          <w:rFonts w:ascii="Arial" w:eastAsia="Times New Roman" w:hAnsi="Arial" w:cs="Arial"/>
        </w:rPr>
      </w:pPr>
      <w:r w:rsidRPr="006410E8">
        <w:rPr>
          <w:rFonts w:ascii="Arial" w:eastAsia="Times New Roman" w:hAnsi="Arial" w:cs="Arial"/>
        </w:rPr>
        <w:t>Quarantine </w:t>
      </w:r>
    </w:p>
    <w:p w14:paraId="7033491F" w14:textId="27BFD3E2" w:rsidR="00B4749A" w:rsidRPr="006410E8" w:rsidRDefault="006A73B3" w:rsidP="006410E8">
      <w:pPr>
        <w:pStyle w:val="Heading3"/>
        <w:spacing w:line="240" w:lineRule="auto"/>
        <w:rPr>
          <w:rFonts w:ascii="Arial" w:hAnsi="Arial" w:cs="Arial"/>
        </w:rPr>
      </w:pPr>
      <w:bookmarkStart w:id="126" w:name="_Toc1609140816"/>
      <w:r w:rsidRPr="3A219545">
        <w:rPr>
          <w:rFonts w:ascii="Arial" w:hAnsi="Arial" w:cs="Arial"/>
        </w:rPr>
        <w:t>10.</w:t>
      </w:r>
      <w:r w:rsidR="00EF69CC" w:rsidRPr="3A219545">
        <w:rPr>
          <w:rFonts w:ascii="Arial" w:hAnsi="Arial" w:cs="Arial"/>
        </w:rPr>
        <w:t>4</w:t>
      </w:r>
      <w:r w:rsidR="00D50CFC" w:rsidRPr="3A219545">
        <w:rPr>
          <w:rFonts w:ascii="Arial" w:hAnsi="Arial" w:cs="Arial"/>
        </w:rPr>
        <w:t>.</w:t>
      </w:r>
      <w:r w:rsidRPr="3A219545">
        <w:rPr>
          <w:rFonts w:ascii="Arial" w:hAnsi="Arial" w:cs="Arial"/>
        </w:rPr>
        <w:t xml:space="preserve">2 JUSTIFIABLE PERSONAL REASONS </w:t>
      </w:r>
      <w:r w:rsidR="00DD36EB" w:rsidRPr="3A219545">
        <w:rPr>
          <w:rFonts w:ascii="Arial" w:hAnsi="Arial" w:cs="Arial"/>
        </w:rPr>
        <w:t>- ADMINISTRATOR APPROVAL REQUIRED</w:t>
      </w:r>
      <w:bookmarkEnd w:id="126"/>
    </w:p>
    <w:p w14:paraId="12C5DED4" w14:textId="1B398217" w:rsidR="00782C90" w:rsidRPr="006410E8" w:rsidRDefault="008E693D"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The </w:t>
      </w:r>
      <w:hyperlink r:id="rId156" w:history="1">
        <w:r w:rsidR="00782C90" w:rsidRPr="008247D4">
          <w:rPr>
            <w:rStyle w:val="Hyperlink"/>
            <w:rFonts w:ascii="Arial" w:eastAsia="Times New Roman" w:hAnsi="Arial" w:cs="Arial"/>
            <w:i/>
          </w:rPr>
          <w:t xml:space="preserve">Administrator Approval of Student Absence </w:t>
        </w:r>
        <w:r w:rsidRPr="008247D4">
          <w:rPr>
            <w:rStyle w:val="Hyperlink"/>
            <w:rFonts w:ascii="Arial" w:eastAsia="Times New Roman" w:hAnsi="Arial" w:cs="Arial"/>
            <w:i/>
          </w:rPr>
          <w:t>Form</w:t>
        </w:r>
      </w:hyperlink>
      <w:r w:rsidR="00782C90" w:rsidRPr="006410E8">
        <w:rPr>
          <w:rFonts w:ascii="Arial" w:eastAsia="Times New Roman" w:hAnsi="Arial" w:cs="Arial"/>
        </w:rPr>
        <w:t xml:space="preserve"> </w:t>
      </w:r>
      <w:r w:rsidR="00FD6A46" w:rsidRPr="006410E8">
        <w:rPr>
          <w:rFonts w:ascii="Arial" w:eastAsia="Times New Roman" w:hAnsi="Arial" w:cs="Arial"/>
        </w:rPr>
        <w:t>should</w:t>
      </w:r>
      <w:r w:rsidR="00782C90" w:rsidRPr="006410E8">
        <w:rPr>
          <w:rFonts w:ascii="Arial" w:eastAsia="Times New Roman" w:hAnsi="Arial" w:cs="Arial"/>
        </w:rPr>
        <w:t xml:space="preserve"> </w:t>
      </w:r>
      <w:r w:rsidR="00974C09" w:rsidRPr="006410E8">
        <w:rPr>
          <w:rFonts w:ascii="Arial" w:eastAsia="Times New Roman" w:hAnsi="Arial" w:cs="Arial"/>
        </w:rPr>
        <w:t xml:space="preserve">be </w:t>
      </w:r>
      <w:r w:rsidR="00782C90" w:rsidRPr="006410E8">
        <w:rPr>
          <w:rFonts w:ascii="Arial" w:eastAsia="Times New Roman" w:hAnsi="Arial" w:cs="Arial"/>
        </w:rPr>
        <w:t>request</w:t>
      </w:r>
      <w:r w:rsidR="00974C09" w:rsidRPr="006410E8">
        <w:rPr>
          <w:rFonts w:ascii="Arial" w:eastAsia="Times New Roman" w:hAnsi="Arial" w:cs="Arial"/>
        </w:rPr>
        <w:t>ed</w:t>
      </w:r>
      <w:r w:rsidR="00A90625" w:rsidRPr="006410E8">
        <w:rPr>
          <w:rFonts w:ascii="Arial" w:eastAsia="Times New Roman" w:hAnsi="Arial" w:cs="Arial"/>
        </w:rPr>
        <w:t xml:space="preserve"> by the parent/guardian seeking</w:t>
      </w:r>
      <w:r w:rsidR="00782C90" w:rsidRPr="006410E8">
        <w:rPr>
          <w:rFonts w:ascii="Arial" w:eastAsia="Times New Roman" w:hAnsi="Arial" w:cs="Arial"/>
        </w:rPr>
        <w:t xml:space="preserve"> administrator approval for justifiable personal reason absences. Parent/ </w:t>
      </w:r>
      <w:r w:rsidR="008A5634" w:rsidRPr="006410E8">
        <w:rPr>
          <w:rFonts w:ascii="Arial" w:eastAsia="Times New Roman" w:hAnsi="Arial" w:cs="Arial"/>
        </w:rPr>
        <w:t>g</w:t>
      </w:r>
      <w:r w:rsidR="00782C90" w:rsidRPr="006410E8">
        <w:rPr>
          <w:rFonts w:ascii="Arial" w:eastAsia="Times New Roman" w:hAnsi="Arial" w:cs="Arial"/>
        </w:rPr>
        <w:t>uardian should provide verification/documentation to support the absence request. </w:t>
      </w:r>
    </w:p>
    <w:p w14:paraId="4869FCBB" w14:textId="41E332B3" w:rsidR="006E47B3" w:rsidRPr="006410E8" w:rsidRDefault="00C533A7" w:rsidP="006410E8">
      <w:pPr>
        <w:spacing w:after="0" w:line="240" w:lineRule="auto"/>
        <w:ind w:firstLine="720"/>
        <w:textAlignment w:val="baseline"/>
        <w:rPr>
          <w:rFonts w:ascii="Arial" w:eastAsia="Times New Roman" w:hAnsi="Arial" w:cs="Arial"/>
        </w:rPr>
      </w:pPr>
      <w:r w:rsidRPr="006410E8">
        <w:rPr>
          <w:rFonts w:ascii="Arial" w:eastAsia="Times New Roman" w:hAnsi="Arial" w:cs="Arial"/>
        </w:rPr>
        <w:t>The Administrator Approval absences i</w:t>
      </w:r>
      <w:r w:rsidR="006E47B3" w:rsidRPr="006410E8">
        <w:rPr>
          <w:rFonts w:ascii="Arial" w:eastAsia="Times New Roman" w:hAnsi="Arial" w:cs="Arial"/>
        </w:rPr>
        <w:t>nclude, but are not limited to: </w:t>
      </w:r>
    </w:p>
    <w:p w14:paraId="2404CAFB" w14:textId="77777777" w:rsidR="00442BEA" w:rsidRPr="006410E8" w:rsidRDefault="006E47B3" w:rsidP="004A2446">
      <w:pPr>
        <w:pStyle w:val="ListParagraph"/>
        <w:numPr>
          <w:ilvl w:val="0"/>
          <w:numId w:val="1"/>
        </w:numPr>
        <w:spacing w:line="240" w:lineRule="auto"/>
        <w:textAlignment w:val="baseline"/>
        <w:rPr>
          <w:rFonts w:ascii="Arial" w:eastAsia="Times New Roman" w:hAnsi="Arial" w:cs="Arial"/>
        </w:rPr>
      </w:pPr>
      <w:r w:rsidRPr="006410E8">
        <w:rPr>
          <w:rFonts w:ascii="Arial" w:eastAsia="Times New Roman" w:hAnsi="Arial" w:cs="Arial"/>
        </w:rPr>
        <w:t>Court appearance </w:t>
      </w:r>
    </w:p>
    <w:p w14:paraId="56B31B49" w14:textId="77777777" w:rsidR="00442BEA" w:rsidRPr="006410E8" w:rsidRDefault="006E47B3" w:rsidP="004A2446">
      <w:pPr>
        <w:pStyle w:val="ListParagraph"/>
        <w:numPr>
          <w:ilvl w:val="0"/>
          <w:numId w:val="1"/>
        </w:numPr>
        <w:spacing w:line="240" w:lineRule="auto"/>
        <w:textAlignment w:val="baseline"/>
        <w:rPr>
          <w:rFonts w:ascii="Arial" w:eastAsia="Times New Roman" w:hAnsi="Arial" w:cs="Arial"/>
        </w:rPr>
      </w:pPr>
      <w:r w:rsidRPr="006410E8">
        <w:rPr>
          <w:rFonts w:ascii="Arial" w:eastAsia="Times New Roman" w:hAnsi="Arial" w:cs="Arial"/>
        </w:rPr>
        <w:t>Educational conference offered by non-profit organization</w:t>
      </w:r>
      <w:r w:rsidR="00442BEA" w:rsidRPr="006410E8">
        <w:rPr>
          <w:rFonts w:ascii="Arial" w:eastAsia="Times New Roman" w:hAnsi="Arial" w:cs="Arial"/>
        </w:rPr>
        <w:t xml:space="preserve"> </w:t>
      </w:r>
      <w:r w:rsidRPr="006410E8">
        <w:rPr>
          <w:rFonts w:ascii="Arial" w:eastAsia="Times New Roman" w:hAnsi="Arial" w:cs="Arial"/>
        </w:rPr>
        <w:t>(legislative/judicial) </w:t>
      </w:r>
    </w:p>
    <w:p w14:paraId="538CEC3E" w14:textId="77777777" w:rsidR="00442BEA" w:rsidRPr="006410E8" w:rsidRDefault="006E47B3" w:rsidP="004A2446">
      <w:pPr>
        <w:pStyle w:val="ListParagraph"/>
        <w:numPr>
          <w:ilvl w:val="0"/>
          <w:numId w:val="1"/>
        </w:numPr>
        <w:spacing w:line="240" w:lineRule="auto"/>
        <w:textAlignment w:val="baseline"/>
        <w:rPr>
          <w:rFonts w:ascii="Arial" w:eastAsia="Times New Roman" w:hAnsi="Arial" w:cs="Arial"/>
        </w:rPr>
      </w:pPr>
      <w:r w:rsidRPr="006410E8">
        <w:rPr>
          <w:rFonts w:ascii="Arial" w:eastAsia="Times New Roman" w:hAnsi="Arial" w:cs="Arial"/>
        </w:rPr>
        <w:t>Employment conference </w:t>
      </w:r>
    </w:p>
    <w:p w14:paraId="7886A597" w14:textId="6123134A" w:rsidR="005B7A62" w:rsidRPr="006410E8" w:rsidRDefault="5534B1DB" w:rsidP="004A2446">
      <w:pPr>
        <w:pStyle w:val="ListParagraph"/>
        <w:numPr>
          <w:ilvl w:val="0"/>
          <w:numId w:val="1"/>
        </w:numPr>
        <w:spacing w:line="240" w:lineRule="auto"/>
        <w:textAlignment w:val="baseline"/>
        <w:rPr>
          <w:rFonts w:ascii="Arial" w:eastAsia="Times New Roman" w:hAnsi="Arial" w:cs="Arial"/>
        </w:rPr>
      </w:pPr>
      <w:r w:rsidRPr="006410E8">
        <w:rPr>
          <w:rFonts w:ascii="Arial" w:eastAsia="Times New Roman" w:hAnsi="Arial" w:cs="Arial"/>
        </w:rPr>
        <w:t>Funeral service (extended days) </w:t>
      </w:r>
    </w:p>
    <w:p w14:paraId="68573F67" w14:textId="7FFEE1FD" w:rsidR="00D87422" w:rsidRPr="00531DC5" w:rsidRDefault="00BD12EE" w:rsidP="004A2446">
      <w:pPr>
        <w:pStyle w:val="ListParagraph"/>
        <w:numPr>
          <w:ilvl w:val="0"/>
          <w:numId w:val="1"/>
        </w:numPr>
        <w:spacing w:line="240" w:lineRule="auto"/>
        <w:textAlignment w:val="baseline"/>
        <w:rPr>
          <w:rFonts w:ascii="Arial" w:hAnsi="Arial" w:cs="Arial"/>
        </w:rPr>
      </w:pPr>
      <w:r w:rsidRPr="006410E8">
        <w:rPr>
          <w:rFonts w:ascii="Arial" w:eastAsia="Times New Roman" w:hAnsi="Arial" w:cs="Arial"/>
        </w:rPr>
        <w:t>Observance of religious or cultural holiday, ceremony, or secular historical remembrance </w:t>
      </w:r>
    </w:p>
    <w:p w14:paraId="2D092897" w14:textId="5EE66667" w:rsidR="00531DC5" w:rsidRPr="00531DC5" w:rsidRDefault="00531DC5" w:rsidP="004A2446">
      <w:pPr>
        <w:pStyle w:val="ListParagraph"/>
        <w:numPr>
          <w:ilvl w:val="0"/>
          <w:numId w:val="1"/>
        </w:numPr>
        <w:spacing w:line="240" w:lineRule="auto"/>
        <w:textAlignment w:val="baseline"/>
        <w:rPr>
          <w:rFonts w:ascii="Arial" w:eastAsia="Times New Roman" w:hAnsi="Arial" w:cs="Arial"/>
        </w:rPr>
      </w:pPr>
      <w:r w:rsidRPr="006410E8">
        <w:rPr>
          <w:rFonts w:ascii="Arial" w:eastAsia="Times New Roman" w:hAnsi="Arial" w:cs="Arial"/>
        </w:rPr>
        <w:t xml:space="preserve">Religious retreat </w:t>
      </w:r>
      <w:r w:rsidR="00447BEE">
        <w:rPr>
          <w:rFonts w:ascii="Arial" w:eastAsia="Times New Roman" w:hAnsi="Arial" w:cs="Arial"/>
        </w:rPr>
        <w:t>[</w:t>
      </w:r>
      <w:r w:rsidRPr="002933E8">
        <w:rPr>
          <w:rFonts w:ascii="Arial" w:eastAsia="Times New Roman" w:hAnsi="Arial" w:cs="Arial"/>
        </w:rPr>
        <w:t>should</w:t>
      </w:r>
      <w:r w:rsidRPr="006410E8">
        <w:rPr>
          <w:rFonts w:ascii="Arial" w:eastAsia="Times New Roman" w:hAnsi="Arial" w:cs="Arial"/>
        </w:rPr>
        <w:t xml:space="preserve"> not exceed </w:t>
      </w:r>
      <w:r w:rsidR="00447BEE">
        <w:rPr>
          <w:rFonts w:ascii="Arial" w:eastAsia="Times New Roman" w:hAnsi="Arial" w:cs="Arial"/>
        </w:rPr>
        <w:t>four (</w:t>
      </w:r>
      <w:r w:rsidRPr="00D21145">
        <w:rPr>
          <w:rFonts w:ascii="Arial" w:eastAsia="Times New Roman" w:hAnsi="Arial" w:cs="Arial"/>
        </w:rPr>
        <w:t>4</w:t>
      </w:r>
      <w:r w:rsidR="00447BEE">
        <w:rPr>
          <w:rFonts w:ascii="Arial" w:eastAsia="Times New Roman" w:hAnsi="Arial" w:cs="Arial"/>
        </w:rPr>
        <w:t>)</w:t>
      </w:r>
      <w:r w:rsidRPr="006410E8">
        <w:rPr>
          <w:rFonts w:ascii="Arial" w:eastAsia="Times New Roman" w:hAnsi="Arial" w:cs="Arial"/>
        </w:rPr>
        <w:t xml:space="preserve"> hours per semester</w:t>
      </w:r>
      <w:r w:rsidR="00447BEE">
        <w:rPr>
          <w:rFonts w:ascii="Arial" w:eastAsia="Times New Roman" w:hAnsi="Arial" w:cs="Arial"/>
        </w:rPr>
        <w:t>]</w:t>
      </w:r>
      <w:r w:rsidRPr="006410E8">
        <w:rPr>
          <w:rFonts w:ascii="Arial" w:eastAsia="Times New Roman" w:hAnsi="Arial" w:cs="Arial"/>
        </w:rPr>
        <w:t> </w:t>
      </w:r>
    </w:p>
    <w:p w14:paraId="7D2831A5" w14:textId="3AB8FF19" w:rsidR="00DD36EB" w:rsidRPr="006410E8" w:rsidRDefault="006E47B3"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School sites </w:t>
      </w:r>
      <w:r w:rsidR="001F4ECA" w:rsidRPr="002933E8">
        <w:rPr>
          <w:rFonts w:ascii="Arial" w:eastAsia="Times New Roman" w:hAnsi="Arial" w:cs="Arial"/>
        </w:rPr>
        <w:t>should</w:t>
      </w:r>
      <w:r w:rsidRPr="006410E8">
        <w:rPr>
          <w:rFonts w:ascii="Arial" w:eastAsia="Times New Roman" w:hAnsi="Arial" w:cs="Arial"/>
        </w:rPr>
        <w:t xml:space="preserve"> retain copies of completed and approved/denied </w:t>
      </w:r>
      <w:hyperlink r:id="rId157" w:history="1">
        <w:r w:rsidRPr="008247D4">
          <w:rPr>
            <w:rStyle w:val="Hyperlink"/>
            <w:rFonts w:ascii="Arial" w:eastAsia="Times New Roman" w:hAnsi="Arial" w:cs="Arial"/>
            <w:i/>
            <w:iCs/>
          </w:rPr>
          <w:t xml:space="preserve">Administrator Approval of Student Absence </w:t>
        </w:r>
        <w:r w:rsidR="00331563" w:rsidRPr="008247D4">
          <w:rPr>
            <w:rStyle w:val="Hyperlink"/>
            <w:rFonts w:ascii="Arial" w:eastAsia="Times New Roman" w:hAnsi="Arial" w:cs="Arial"/>
            <w:i/>
            <w:iCs/>
          </w:rPr>
          <w:t>Form</w:t>
        </w:r>
      </w:hyperlink>
      <w:r w:rsidRPr="006410E8">
        <w:rPr>
          <w:rFonts w:ascii="Arial" w:eastAsia="Times New Roman" w:hAnsi="Arial" w:cs="Arial"/>
        </w:rPr>
        <w:t xml:space="preserve"> with all absence notes for audit purposes for five years. </w:t>
      </w:r>
    </w:p>
    <w:p w14:paraId="7231C268" w14:textId="79A72684" w:rsidR="00DD36EB" w:rsidRPr="006410E8" w:rsidRDefault="00DD36EB" w:rsidP="006410E8">
      <w:pPr>
        <w:pStyle w:val="Heading3"/>
        <w:spacing w:line="240" w:lineRule="auto"/>
        <w:rPr>
          <w:rFonts w:ascii="Arial" w:hAnsi="Arial" w:cs="Arial"/>
        </w:rPr>
      </w:pPr>
      <w:bookmarkStart w:id="127" w:name="_Toc1993941087"/>
      <w:r w:rsidRPr="3A219545">
        <w:rPr>
          <w:rFonts w:ascii="Arial" w:hAnsi="Arial" w:cs="Arial"/>
        </w:rPr>
        <w:t>10.4.3 JUSTIFIABLE PERSONAL REASONS - ADMINISTRATOR APPROVAL NOT REQUIRED</w:t>
      </w:r>
      <w:bookmarkEnd w:id="127"/>
    </w:p>
    <w:p w14:paraId="0BBBEE6F" w14:textId="332D934E" w:rsidR="007B666B" w:rsidRPr="006410E8" w:rsidRDefault="2E2087EA" w:rsidP="006410E8">
      <w:pPr>
        <w:spacing w:after="0" w:line="240" w:lineRule="auto"/>
        <w:ind w:left="720"/>
        <w:textAlignment w:val="baseline"/>
        <w:rPr>
          <w:rFonts w:ascii="Arial" w:eastAsia="Times New Roman" w:hAnsi="Arial" w:cs="Arial"/>
        </w:rPr>
      </w:pPr>
      <w:r w:rsidRPr="006410E8">
        <w:rPr>
          <w:rFonts w:ascii="Arial" w:eastAsia="Times New Roman" w:hAnsi="Arial" w:cs="Arial"/>
        </w:rPr>
        <w:t>The follo</w:t>
      </w:r>
      <w:r w:rsidR="3C0FF55C" w:rsidRPr="006410E8">
        <w:rPr>
          <w:rFonts w:ascii="Arial" w:eastAsia="Times New Roman" w:hAnsi="Arial" w:cs="Arial"/>
        </w:rPr>
        <w:t xml:space="preserve">wing are considered justifiable personal reason </w:t>
      </w:r>
      <w:r w:rsidR="20B7D30B" w:rsidRPr="006410E8">
        <w:rPr>
          <w:rFonts w:ascii="Arial" w:eastAsia="Times New Roman" w:hAnsi="Arial" w:cs="Arial"/>
        </w:rPr>
        <w:t xml:space="preserve">absences </w:t>
      </w:r>
      <w:r w:rsidR="3C0FF55C" w:rsidRPr="006410E8">
        <w:rPr>
          <w:rFonts w:ascii="Arial" w:eastAsia="Times New Roman" w:hAnsi="Arial" w:cs="Arial"/>
        </w:rPr>
        <w:t xml:space="preserve">and do not require an </w:t>
      </w:r>
      <w:hyperlink r:id="rId158" w:history="1">
        <w:r w:rsidR="3C0FF55C" w:rsidRPr="008247D4">
          <w:rPr>
            <w:rStyle w:val="Hyperlink"/>
            <w:rFonts w:ascii="Arial" w:eastAsia="Times New Roman" w:hAnsi="Arial" w:cs="Arial"/>
            <w:i/>
          </w:rPr>
          <w:t>Administrator Approval of Student Absence Form</w:t>
        </w:r>
        <w:r w:rsidR="197FC1F4" w:rsidRPr="008247D4">
          <w:rPr>
            <w:rStyle w:val="Hyperlink"/>
            <w:rFonts w:ascii="Arial" w:eastAsia="Times New Roman" w:hAnsi="Arial" w:cs="Arial"/>
          </w:rPr>
          <w:t>:</w:t>
        </w:r>
      </w:hyperlink>
    </w:p>
    <w:p w14:paraId="5DC4556B" w14:textId="19988891" w:rsidR="005544DD" w:rsidRPr="006410E8" w:rsidRDefault="1EDDF8C1"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Cultural in relation to the habits, practices, beliefs, and traditions of a certain group of people </w:t>
      </w:r>
    </w:p>
    <w:p w14:paraId="500DE341" w14:textId="3A04161D" w:rsidR="005544DD" w:rsidRPr="006410E8" w:rsidRDefault="1EDDF8C1"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Entertainment industry- no more than</w:t>
      </w:r>
      <w:r w:rsidR="004016FF">
        <w:rPr>
          <w:rFonts w:ascii="Arial" w:eastAsia="Times New Roman" w:hAnsi="Arial" w:cs="Arial"/>
        </w:rPr>
        <w:t xml:space="preserve"> five</w:t>
      </w:r>
      <w:r w:rsidRPr="006410E8">
        <w:rPr>
          <w:rFonts w:ascii="Arial" w:eastAsia="Times New Roman" w:hAnsi="Arial" w:cs="Arial"/>
        </w:rPr>
        <w:t xml:space="preserve"> </w:t>
      </w:r>
      <w:r w:rsidR="004016FF">
        <w:rPr>
          <w:rFonts w:ascii="Arial" w:eastAsia="Times New Roman" w:hAnsi="Arial" w:cs="Arial"/>
        </w:rPr>
        <w:t>(</w:t>
      </w:r>
      <w:r w:rsidRPr="00D21145">
        <w:rPr>
          <w:rFonts w:ascii="Arial" w:eastAsia="Times New Roman" w:hAnsi="Arial" w:cs="Arial"/>
        </w:rPr>
        <w:t>5</w:t>
      </w:r>
      <w:r w:rsidR="004016FF">
        <w:rPr>
          <w:rFonts w:ascii="Arial" w:eastAsia="Times New Roman" w:hAnsi="Arial" w:cs="Arial"/>
        </w:rPr>
        <w:t>)</w:t>
      </w:r>
      <w:r w:rsidRPr="006410E8">
        <w:rPr>
          <w:rFonts w:ascii="Arial" w:eastAsia="Times New Roman" w:hAnsi="Arial" w:cs="Arial"/>
        </w:rPr>
        <w:t xml:space="preserve"> consecutive days or maximum of </w:t>
      </w:r>
      <w:r w:rsidR="004016FF">
        <w:rPr>
          <w:rFonts w:ascii="Arial" w:eastAsia="Times New Roman" w:hAnsi="Arial" w:cs="Arial"/>
        </w:rPr>
        <w:t>five (</w:t>
      </w:r>
      <w:r w:rsidRPr="00D21145">
        <w:rPr>
          <w:rFonts w:ascii="Arial" w:eastAsia="Times New Roman" w:hAnsi="Arial" w:cs="Arial"/>
        </w:rPr>
        <w:t>5</w:t>
      </w:r>
      <w:r w:rsidR="004016FF">
        <w:rPr>
          <w:rFonts w:ascii="Arial" w:eastAsia="Times New Roman" w:hAnsi="Arial" w:cs="Arial"/>
        </w:rPr>
        <w:t>)</w:t>
      </w:r>
      <w:r w:rsidRPr="006410E8">
        <w:rPr>
          <w:rFonts w:ascii="Arial" w:eastAsia="Times New Roman" w:hAnsi="Arial" w:cs="Arial"/>
        </w:rPr>
        <w:t xml:space="preserve"> absences per school year </w:t>
      </w:r>
    </w:p>
    <w:p w14:paraId="3FD41858" w14:textId="77777777" w:rsidR="005544DD" w:rsidRPr="006410E8" w:rsidRDefault="1EDDF8C1"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Medical exclusion or exemption </w:t>
      </w:r>
    </w:p>
    <w:p w14:paraId="46B6B8BE" w14:textId="04D7ABF8" w:rsidR="005544DD" w:rsidRPr="006410E8" w:rsidRDefault="1EDDF8C1"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Participation in not-for-profit performing arts organization (maximum</w:t>
      </w:r>
      <w:r w:rsidR="004016FF">
        <w:rPr>
          <w:rFonts w:ascii="Arial" w:eastAsia="Times New Roman" w:hAnsi="Arial" w:cs="Arial"/>
        </w:rPr>
        <w:t xml:space="preserve"> five</w:t>
      </w:r>
      <w:r w:rsidRPr="006410E8">
        <w:rPr>
          <w:rFonts w:ascii="Arial" w:eastAsia="Times New Roman" w:hAnsi="Arial" w:cs="Arial"/>
        </w:rPr>
        <w:t xml:space="preserve"> </w:t>
      </w:r>
      <w:r w:rsidR="004016FF">
        <w:rPr>
          <w:rFonts w:ascii="Arial" w:eastAsia="Times New Roman" w:hAnsi="Arial" w:cs="Arial"/>
        </w:rPr>
        <w:t>(</w:t>
      </w:r>
      <w:r w:rsidRPr="00D21145">
        <w:rPr>
          <w:rFonts w:ascii="Arial" w:eastAsia="Times New Roman" w:hAnsi="Arial" w:cs="Arial"/>
        </w:rPr>
        <w:t>5</w:t>
      </w:r>
      <w:r w:rsidR="004016FF">
        <w:rPr>
          <w:rFonts w:ascii="Arial" w:eastAsia="Times New Roman" w:hAnsi="Arial" w:cs="Arial"/>
        </w:rPr>
        <w:t>)</w:t>
      </w:r>
      <w:r w:rsidRPr="00D21145">
        <w:rPr>
          <w:rFonts w:ascii="Arial" w:eastAsia="Times New Roman" w:hAnsi="Arial" w:cs="Arial"/>
        </w:rPr>
        <w:t xml:space="preserve"> d</w:t>
      </w:r>
      <w:r w:rsidRPr="006410E8">
        <w:rPr>
          <w:rFonts w:ascii="Arial" w:eastAsia="Times New Roman" w:hAnsi="Arial" w:cs="Arial"/>
        </w:rPr>
        <w:t>ays per school year) </w:t>
      </w:r>
    </w:p>
    <w:p w14:paraId="6ADA2384" w14:textId="77777777" w:rsidR="005544DD" w:rsidRPr="006410E8" w:rsidRDefault="1EDDF8C1"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Pre-arranged mental health services (mental health day treatment) </w:t>
      </w:r>
    </w:p>
    <w:p w14:paraId="4D917EA1" w14:textId="779D7DD2" w:rsidR="005544DD" w:rsidRPr="006410E8" w:rsidRDefault="1EDDF8C1" w:rsidP="004A2446">
      <w:pPr>
        <w:pStyle w:val="ListParagraph"/>
        <w:numPr>
          <w:ilvl w:val="0"/>
          <w:numId w:val="13"/>
        </w:numPr>
        <w:tabs>
          <w:tab w:val="clear" w:pos="1080"/>
        </w:tabs>
        <w:spacing w:line="240" w:lineRule="auto"/>
        <w:ind w:left="1440"/>
        <w:textAlignment w:val="baseline"/>
        <w:rPr>
          <w:rFonts w:ascii="Arial" w:eastAsia="Times New Roman" w:hAnsi="Arial" w:cs="Arial"/>
        </w:rPr>
      </w:pPr>
      <w:r w:rsidRPr="006410E8">
        <w:rPr>
          <w:rFonts w:ascii="Arial" w:eastAsia="Times New Roman" w:hAnsi="Arial" w:cs="Arial"/>
        </w:rPr>
        <w:t>Religious instruction (attend minimum school day no more than</w:t>
      </w:r>
      <w:r w:rsidR="004016FF">
        <w:rPr>
          <w:rFonts w:ascii="Arial" w:eastAsia="Times New Roman" w:hAnsi="Arial" w:cs="Arial"/>
        </w:rPr>
        <w:t xml:space="preserve"> four</w:t>
      </w:r>
      <w:r w:rsidRPr="006410E8">
        <w:rPr>
          <w:rFonts w:ascii="Arial" w:eastAsia="Times New Roman" w:hAnsi="Arial" w:cs="Arial"/>
        </w:rPr>
        <w:t xml:space="preserve"> </w:t>
      </w:r>
      <w:r w:rsidR="004016FF">
        <w:rPr>
          <w:rFonts w:ascii="Arial" w:eastAsia="Times New Roman" w:hAnsi="Arial" w:cs="Arial"/>
        </w:rPr>
        <w:t>(</w:t>
      </w:r>
      <w:r w:rsidRPr="00D21145">
        <w:rPr>
          <w:rFonts w:ascii="Arial" w:eastAsia="Times New Roman" w:hAnsi="Arial" w:cs="Arial"/>
        </w:rPr>
        <w:t>4</w:t>
      </w:r>
      <w:r w:rsidR="004016FF">
        <w:rPr>
          <w:rFonts w:ascii="Arial" w:eastAsia="Times New Roman" w:hAnsi="Arial" w:cs="Arial"/>
        </w:rPr>
        <w:t>)</w:t>
      </w:r>
      <w:r w:rsidRPr="006410E8">
        <w:rPr>
          <w:rFonts w:ascii="Arial" w:eastAsia="Times New Roman" w:hAnsi="Arial" w:cs="Arial"/>
        </w:rPr>
        <w:t xml:space="preserve"> days per school month) </w:t>
      </w:r>
    </w:p>
    <w:p w14:paraId="4ADD060C" w14:textId="10F9B851" w:rsidR="005544DD" w:rsidRPr="006410E8" w:rsidRDefault="005544DD" w:rsidP="004A2446">
      <w:pPr>
        <w:pStyle w:val="ListParagraph"/>
        <w:numPr>
          <w:ilvl w:val="0"/>
          <w:numId w:val="13"/>
        </w:numPr>
        <w:spacing w:after="0" w:line="240" w:lineRule="auto"/>
        <w:ind w:firstLine="0"/>
        <w:textAlignment w:val="baseline"/>
        <w:rPr>
          <w:rFonts w:ascii="Arial" w:eastAsia="Times New Roman" w:hAnsi="Arial" w:cs="Arial"/>
        </w:rPr>
      </w:pPr>
      <w:r w:rsidRPr="006410E8">
        <w:rPr>
          <w:rFonts w:ascii="Arial" w:eastAsia="Times New Roman" w:hAnsi="Arial" w:cs="Arial"/>
        </w:rPr>
        <w:t>Revoked suspension through</w:t>
      </w:r>
      <w:r w:rsidRPr="002933E8">
        <w:rPr>
          <w:rFonts w:ascii="Arial" w:eastAsia="Times New Roman" w:hAnsi="Arial" w:cs="Arial"/>
        </w:rPr>
        <w:t xml:space="preserve"> </w:t>
      </w:r>
      <w:r w:rsidR="5BEC37DE" w:rsidRPr="002933E8">
        <w:rPr>
          <w:rFonts w:ascii="Arial" w:eastAsia="Times New Roman" w:hAnsi="Arial" w:cs="Arial"/>
        </w:rPr>
        <w:t>an</w:t>
      </w:r>
      <w:r w:rsidR="14B34933" w:rsidRPr="006410E8">
        <w:rPr>
          <w:rFonts w:ascii="Arial" w:eastAsia="Times New Roman" w:hAnsi="Arial" w:cs="Arial"/>
        </w:rPr>
        <w:t xml:space="preserve"> </w:t>
      </w:r>
      <w:r w:rsidRPr="006410E8">
        <w:rPr>
          <w:rFonts w:ascii="Arial" w:eastAsia="Times New Roman" w:hAnsi="Arial" w:cs="Arial"/>
        </w:rPr>
        <w:t>appeal procedure </w:t>
      </w:r>
    </w:p>
    <w:p w14:paraId="2FB313AA" w14:textId="553CD95E" w:rsidR="00DD36EB" w:rsidRPr="006410E8" w:rsidRDefault="1EDDF8C1" w:rsidP="004A2446">
      <w:pPr>
        <w:numPr>
          <w:ilvl w:val="0"/>
          <w:numId w:val="13"/>
        </w:numPr>
        <w:spacing w:after="0" w:line="240" w:lineRule="auto"/>
        <w:ind w:firstLine="0"/>
        <w:textAlignment w:val="baseline"/>
        <w:rPr>
          <w:rFonts w:ascii="Arial" w:eastAsia="Times New Roman" w:hAnsi="Arial" w:cs="Arial"/>
        </w:rPr>
      </w:pPr>
      <w:r w:rsidRPr="006410E8">
        <w:rPr>
          <w:rFonts w:ascii="Arial" w:eastAsia="Times New Roman" w:hAnsi="Arial" w:cs="Arial"/>
        </w:rPr>
        <w:t>“Take Your Child to Work Day” </w:t>
      </w:r>
    </w:p>
    <w:p w14:paraId="48AED2EC" w14:textId="0EBB5590" w:rsidR="006E47B3" w:rsidRPr="006410E8" w:rsidRDefault="006A73B3" w:rsidP="006410E8">
      <w:pPr>
        <w:pStyle w:val="Heading3"/>
        <w:spacing w:line="240" w:lineRule="auto"/>
        <w:rPr>
          <w:rFonts w:ascii="Arial" w:hAnsi="Arial" w:cs="Arial"/>
        </w:rPr>
      </w:pPr>
      <w:bookmarkStart w:id="128" w:name="_Toc1746482320"/>
      <w:r w:rsidRPr="3A219545">
        <w:rPr>
          <w:rFonts w:ascii="Arial" w:hAnsi="Arial" w:cs="Arial"/>
        </w:rPr>
        <w:t>10.</w:t>
      </w:r>
      <w:r w:rsidR="00EF69CC" w:rsidRPr="3A219545">
        <w:rPr>
          <w:rFonts w:ascii="Arial" w:hAnsi="Arial" w:cs="Arial"/>
        </w:rPr>
        <w:t>4</w:t>
      </w:r>
      <w:r w:rsidRPr="3A219545">
        <w:rPr>
          <w:rFonts w:ascii="Arial" w:hAnsi="Arial" w:cs="Arial"/>
        </w:rPr>
        <w:t>.</w:t>
      </w:r>
      <w:r w:rsidR="002069F8" w:rsidRPr="3A219545">
        <w:rPr>
          <w:rFonts w:ascii="Arial" w:hAnsi="Arial" w:cs="Arial"/>
        </w:rPr>
        <w:t>4</w:t>
      </w:r>
      <w:r w:rsidRPr="3A219545">
        <w:rPr>
          <w:rFonts w:ascii="Arial" w:hAnsi="Arial" w:cs="Arial"/>
        </w:rPr>
        <w:t xml:space="preserve"> APPORTIONMENT ABSENCES</w:t>
      </w:r>
      <w:bookmarkEnd w:id="128"/>
      <w:r w:rsidRPr="3A219545">
        <w:rPr>
          <w:rFonts w:ascii="Arial" w:hAnsi="Arial" w:cs="Arial"/>
        </w:rPr>
        <w:t> </w:t>
      </w:r>
    </w:p>
    <w:p w14:paraId="75DE8BD6" w14:textId="31994987" w:rsidR="006E47B3" w:rsidRPr="006410E8" w:rsidRDefault="006E47B3" w:rsidP="006410E8">
      <w:pPr>
        <w:spacing w:after="0" w:line="240" w:lineRule="auto"/>
        <w:ind w:left="720"/>
        <w:textAlignment w:val="baseline"/>
        <w:rPr>
          <w:rFonts w:ascii="Arial" w:eastAsia="Times New Roman" w:hAnsi="Arial" w:cs="Arial"/>
        </w:rPr>
      </w:pPr>
      <w:r w:rsidRPr="3A219545">
        <w:rPr>
          <w:rFonts w:ascii="Arial" w:eastAsia="Times New Roman" w:hAnsi="Arial" w:cs="Arial"/>
        </w:rPr>
        <w:t xml:space="preserve">The following reasons are approved by </w:t>
      </w:r>
      <w:r w:rsidR="2E6DBCA5" w:rsidRPr="3A219545">
        <w:rPr>
          <w:rFonts w:ascii="Arial" w:eastAsia="Times New Roman" w:hAnsi="Arial" w:cs="Arial"/>
        </w:rPr>
        <w:t xml:space="preserve">the </w:t>
      </w:r>
      <w:r w:rsidRPr="3A219545">
        <w:rPr>
          <w:rFonts w:ascii="Arial" w:eastAsia="Times New Roman" w:hAnsi="Arial" w:cs="Arial"/>
        </w:rPr>
        <w:t>California Department of Education as classroom absences that generate attendance for apportionment (Average Daily Attendance or ADA) purposes: </w:t>
      </w:r>
    </w:p>
    <w:p w14:paraId="6D3362F4" w14:textId="77777777" w:rsidR="00782C90" w:rsidRPr="006410E8" w:rsidRDefault="006E47B3" w:rsidP="004A2446">
      <w:pPr>
        <w:pStyle w:val="ListParagraph"/>
        <w:numPr>
          <w:ilvl w:val="0"/>
          <w:numId w:val="14"/>
        </w:numPr>
        <w:spacing w:line="240" w:lineRule="auto"/>
        <w:textAlignment w:val="baseline"/>
        <w:rPr>
          <w:rFonts w:ascii="Arial" w:eastAsia="Times New Roman" w:hAnsi="Arial" w:cs="Arial"/>
        </w:rPr>
      </w:pPr>
      <w:r w:rsidRPr="006410E8">
        <w:rPr>
          <w:rFonts w:ascii="Arial" w:eastAsia="Times New Roman" w:hAnsi="Arial" w:cs="Arial"/>
        </w:rPr>
        <w:t>Field Trip (FT) </w:t>
      </w:r>
    </w:p>
    <w:p w14:paraId="39A43DBD" w14:textId="77777777" w:rsidR="00782C90" w:rsidRPr="006410E8" w:rsidRDefault="006E47B3" w:rsidP="004A2446">
      <w:pPr>
        <w:pStyle w:val="ListParagraph"/>
        <w:numPr>
          <w:ilvl w:val="0"/>
          <w:numId w:val="14"/>
        </w:numPr>
        <w:spacing w:line="240" w:lineRule="auto"/>
        <w:textAlignment w:val="baseline"/>
        <w:rPr>
          <w:rFonts w:ascii="Arial" w:eastAsia="Times New Roman" w:hAnsi="Arial" w:cs="Arial"/>
        </w:rPr>
      </w:pPr>
      <w:r w:rsidRPr="006410E8">
        <w:rPr>
          <w:rFonts w:ascii="Arial" w:eastAsia="Times New Roman" w:hAnsi="Arial" w:cs="Arial"/>
        </w:rPr>
        <w:t>Extracurricular (EC) </w:t>
      </w:r>
    </w:p>
    <w:p w14:paraId="31D731F9" w14:textId="77777777" w:rsidR="00782C90" w:rsidRPr="006410E8" w:rsidRDefault="006E47B3" w:rsidP="004A2446">
      <w:pPr>
        <w:pStyle w:val="ListParagraph"/>
        <w:numPr>
          <w:ilvl w:val="0"/>
          <w:numId w:val="14"/>
        </w:numPr>
        <w:spacing w:line="240" w:lineRule="auto"/>
        <w:textAlignment w:val="baseline"/>
        <w:rPr>
          <w:rFonts w:ascii="Arial" w:eastAsia="Times New Roman" w:hAnsi="Arial" w:cs="Arial"/>
        </w:rPr>
      </w:pPr>
      <w:r w:rsidRPr="006410E8">
        <w:rPr>
          <w:rFonts w:ascii="Arial" w:eastAsia="Times New Roman" w:hAnsi="Arial" w:cs="Arial"/>
        </w:rPr>
        <w:t>Student Government (SG) </w:t>
      </w:r>
    </w:p>
    <w:p w14:paraId="5EC4B455" w14:textId="77777777" w:rsidR="00782C90" w:rsidRPr="006410E8" w:rsidRDefault="006E47B3" w:rsidP="004A2446">
      <w:pPr>
        <w:pStyle w:val="ListParagraph"/>
        <w:numPr>
          <w:ilvl w:val="0"/>
          <w:numId w:val="14"/>
        </w:numPr>
        <w:spacing w:line="240" w:lineRule="auto"/>
        <w:textAlignment w:val="baseline"/>
        <w:rPr>
          <w:rFonts w:ascii="Arial" w:eastAsia="Times New Roman" w:hAnsi="Arial" w:cs="Arial"/>
        </w:rPr>
      </w:pPr>
      <w:r w:rsidRPr="006410E8">
        <w:rPr>
          <w:rFonts w:ascii="Arial" w:eastAsia="Times New Roman" w:hAnsi="Arial" w:cs="Arial"/>
        </w:rPr>
        <w:t>Athletic Team (AT) </w:t>
      </w:r>
    </w:p>
    <w:p w14:paraId="32F26680" w14:textId="77777777" w:rsidR="00782C90" w:rsidRPr="006410E8" w:rsidRDefault="006E47B3" w:rsidP="004A2446">
      <w:pPr>
        <w:pStyle w:val="ListParagraph"/>
        <w:numPr>
          <w:ilvl w:val="0"/>
          <w:numId w:val="14"/>
        </w:numPr>
        <w:spacing w:line="240" w:lineRule="auto"/>
        <w:textAlignment w:val="baseline"/>
        <w:rPr>
          <w:rFonts w:ascii="Arial" w:eastAsia="Times New Roman" w:hAnsi="Arial" w:cs="Arial"/>
        </w:rPr>
      </w:pPr>
      <w:r w:rsidRPr="006410E8">
        <w:rPr>
          <w:rFonts w:ascii="Arial" w:eastAsia="Times New Roman" w:hAnsi="Arial" w:cs="Arial"/>
        </w:rPr>
        <w:t>Testing (TP) </w:t>
      </w:r>
    </w:p>
    <w:p w14:paraId="70279B33" w14:textId="586F8E80" w:rsidR="00782C90" w:rsidRPr="006410E8" w:rsidRDefault="211639C7" w:rsidP="004A2446">
      <w:pPr>
        <w:pStyle w:val="ListParagraph"/>
        <w:numPr>
          <w:ilvl w:val="0"/>
          <w:numId w:val="14"/>
        </w:numPr>
        <w:spacing w:line="240" w:lineRule="auto"/>
        <w:textAlignment w:val="baseline"/>
        <w:rPr>
          <w:rFonts w:ascii="Arial" w:eastAsia="Times New Roman" w:hAnsi="Arial" w:cs="Arial"/>
        </w:rPr>
      </w:pPr>
      <w:r w:rsidRPr="006410E8">
        <w:rPr>
          <w:rFonts w:ascii="Arial" w:eastAsia="Times New Roman" w:hAnsi="Arial" w:cs="Arial"/>
        </w:rPr>
        <w:t>Suspen</w:t>
      </w:r>
      <w:r w:rsidR="000E25FB" w:rsidRPr="006410E8">
        <w:rPr>
          <w:rFonts w:ascii="Arial" w:eastAsia="Times New Roman" w:hAnsi="Arial" w:cs="Arial"/>
        </w:rPr>
        <w:t>ded Class</w:t>
      </w:r>
      <w:r w:rsidRPr="006410E8">
        <w:rPr>
          <w:rFonts w:ascii="Arial" w:eastAsia="Times New Roman" w:hAnsi="Arial" w:cs="Arial"/>
        </w:rPr>
        <w:t xml:space="preserve"> </w:t>
      </w:r>
      <w:r w:rsidR="155A6F0B" w:rsidRPr="006410E8">
        <w:rPr>
          <w:rFonts w:ascii="Arial" w:eastAsia="Times New Roman" w:hAnsi="Arial" w:cs="Arial"/>
        </w:rPr>
        <w:t>(SC) </w:t>
      </w:r>
    </w:p>
    <w:p w14:paraId="7939A761" w14:textId="7B6F1B13" w:rsidR="006E47B3" w:rsidRPr="006410E8" w:rsidRDefault="006E47B3" w:rsidP="004A2446">
      <w:pPr>
        <w:pStyle w:val="ListParagraph"/>
        <w:numPr>
          <w:ilvl w:val="0"/>
          <w:numId w:val="14"/>
        </w:numPr>
        <w:spacing w:line="240" w:lineRule="auto"/>
        <w:textAlignment w:val="baseline"/>
        <w:rPr>
          <w:rFonts w:ascii="Arial" w:eastAsia="Times New Roman" w:hAnsi="Arial" w:cs="Arial"/>
        </w:rPr>
      </w:pPr>
      <w:r w:rsidRPr="006410E8">
        <w:rPr>
          <w:rFonts w:ascii="Arial" w:eastAsia="Times New Roman" w:hAnsi="Arial" w:cs="Arial"/>
        </w:rPr>
        <w:t>In School Suspension (4I) </w:t>
      </w:r>
    </w:p>
    <w:p w14:paraId="18190CCD" w14:textId="7FC79A47" w:rsidR="00887768" w:rsidRPr="006410E8" w:rsidRDefault="5519C9D4"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Schools </w:t>
      </w:r>
      <w:r w:rsidR="001F4ECA" w:rsidRPr="002933E8">
        <w:rPr>
          <w:rFonts w:ascii="Arial" w:eastAsia="Times New Roman" w:hAnsi="Arial" w:cs="Arial"/>
        </w:rPr>
        <w:t>should</w:t>
      </w:r>
      <w:r w:rsidRPr="006410E8">
        <w:rPr>
          <w:rFonts w:ascii="Arial" w:eastAsia="Times New Roman" w:hAnsi="Arial" w:cs="Arial"/>
        </w:rPr>
        <w:t xml:space="preserve"> retain documentation of students’ participation in these activities to support the use of these reason codes for five years. For a description of reason codes for all absences, tardies, and leave earlies, refer to the </w:t>
      </w:r>
      <w:hyperlink r:id="rId159" w:history="1">
        <w:r w:rsidRPr="00B11CC5">
          <w:rPr>
            <w:rStyle w:val="Hyperlink"/>
            <w:rFonts w:ascii="Arial" w:eastAsia="Times New Roman" w:hAnsi="Arial" w:cs="Arial"/>
            <w:i/>
          </w:rPr>
          <w:t>Elementary and Secondary Reason Codes</w:t>
        </w:r>
      </w:hyperlink>
      <w:r w:rsidR="00C026A1" w:rsidRPr="002933E8">
        <w:rPr>
          <w:rFonts w:ascii="Arial" w:eastAsia="Times New Roman" w:hAnsi="Arial" w:cs="Arial"/>
          <w:i/>
        </w:rPr>
        <w:t>.</w:t>
      </w:r>
      <w:r w:rsidRPr="006410E8">
        <w:rPr>
          <w:rFonts w:ascii="Arial" w:eastAsia="Times New Roman" w:hAnsi="Arial" w:cs="Arial"/>
        </w:rPr>
        <w:t> </w:t>
      </w:r>
    </w:p>
    <w:p w14:paraId="4D4A8D16" w14:textId="16598F23" w:rsidR="00887768" w:rsidRPr="006410E8" w:rsidRDefault="5519C9D4" w:rsidP="006410E8">
      <w:pPr>
        <w:spacing w:line="240" w:lineRule="auto"/>
        <w:ind w:left="720"/>
        <w:textAlignment w:val="baseline"/>
        <w:rPr>
          <w:rFonts w:ascii="Arial" w:eastAsia="Times New Roman" w:hAnsi="Arial" w:cs="Arial"/>
        </w:rPr>
      </w:pPr>
      <w:r w:rsidRPr="3A219545">
        <w:rPr>
          <w:rFonts w:ascii="Arial" w:eastAsia="Times New Roman" w:hAnsi="Arial" w:cs="Arial"/>
        </w:rPr>
        <w:t>Any absences for reasons other than those listed above are not excused will count toward truancy classification. Excused absences do not count toward the classification of truancy. </w:t>
      </w:r>
    </w:p>
    <w:p w14:paraId="7BF2AEA6" w14:textId="3F99841D" w:rsidR="00445143" w:rsidRPr="006410E8" w:rsidRDefault="006A73B3" w:rsidP="006410E8">
      <w:pPr>
        <w:pStyle w:val="Heading3"/>
        <w:spacing w:line="240" w:lineRule="auto"/>
        <w:rPr>
          <w:rFonts w:ascii="Arial" w:hAnsi="Arial" w:cs="Arial"/>
        </w:rPr>
      </w:pPr>
      <w:bookmarkStart w:id="129" w:name="_Toc1202994897"/>
      <w:r w:rsidRPr="3A219545">
        <w:rPr>
          <w:rFonts w:ascii="Arial" w:hAnsi="Arial" w:cs="Arial"/>
        </w:rPr>
        <w:t>10.</w:t>
      </w:r>
      <w:r w:rsidR="00EF69CC" w:rsidRPr="3A219545">
        <w:rPr>
          <w:rFonts w:ascii="Arial" w:hAnsi="Arial" w:cs="Arial"/>
        </w:rPr>
        <w:t>4</w:t>
      </w:r>
      <w:r w:rsidRPr="3A219545">
        <w:rPr>
          <w:rFonts w:ascii="Arial" w:hAnsi="Arial" w:cs="Arial"/>
        </w:rPr>
        <w:t>.</w:t>
      </w:r>
      <w:r w:rsidR="00053132" w:rsidRPr="3A219545">
        <w:rPr>
          <w:rFonts w:ascii="Arial" w:hAnsi="Arial" w:cs="Arial"/>
        </w:rPr>
        <w:t>5</w:t>
      </w:r>
      <w:r w:rsidRPr="3A219545">
        <w:rPr>
          <w:rFonts w:ascii="Arial" w:hAnsi="Arial" w:cs="Arial"/>
        </w:rPr>
        <w:t xml:space="preserve"> SCHOOL BUS (REASON CODE SB)</w:t>
      </w:r>
      <w:bookmarkEnd w:id="129"/>
      <w:r w:rsidRPr="3A219545">
        <w:rPr>
          <w:rFonts w:ascii="Arial" w:hAnsi="Arial" w:cs="Arial"/>
        </w:rPr>
        <w:t> </w:t>
      </w:r>
    </w:p>
    <w:p w14:paraId="28231D67" w14:textId="77777777" w:rsidR="00445143" w:rsidRPr="006410E8" w:rsidRDefault="00445143" w:rsidP="004A2446">
      <w:pPr>
        <w:pStyle w:val="ListParagraph"/>
        <w:numPr>
          <w:ilvl w:val="0"/>
          <w:numId w:val="2"/>
        </w:numPr>
        <w:spacing w:line="240" w:lineRule="auto"/>
        <w:textAlignment w:val="baseline"/>
        <w:rPr>
          <w:rFonts w:ascii="Arial" w:eastAsia="Times New Roman" w:hAnsi="Arial" w:cs="Arial"/>
        </w:rPr>
      </w:pPr>
      <w:r w:rsidRPr="006410E8">
        <w:rPr>
          <w:rFonts w:ascii="Arial" w:eastAsia="Times New Roman" w:hAnsi="Arial" w:cs="Arial"/>
        </w:rPr>
        <w:t>This reason code is used and is an excused absence when a student was absent all day due to school bus (LAUSD only) related issues. </w:t>
      </w:r>
    </w:p>
    <w:p w14:paraId="662BBF13" w14:textId="3DCE99B8" w:rsidR="00445143" w:rsidRPr="006410E8" w:rsidRDefault="00445143" w:rsidP="004A2446">
      <w:pPr>
        <w:pStyle w:val="ListParagraph"/>
        <w:numPr>
          <w:ilvl w:val="0"/>
          <w:numId w:val="2"/>
        </w:numPr>
        <w:spacing w:line="240" w:lineRule="auto"/>
        <w:textAlignment w:val="baseline"/>
        <w:rPr>
          <w:rFonts w:ascii="Arial" w:eastAsia="Times New Roman" w:hAnsi="Arial" w:cs="Arial"/>
        </w:rPr>
      </w:pPr>
      <w:r w:rsidRPr="006410E8">
        <w:rPr>
          <w:rFonts w:ascii="Arial" w:eastAsia="Times New Roman" w:hAnsi="Arial" w:cs="Arial"/>
        </w:rPr>
        <w:t>When used for a tardy or period absence, this reason code is counted as present. </w:t>
      </w:r>
    </w:p>
    <w:p w14:paraId="318D18B2" w14:textId="3D8CBC06" w:rsidR="00D50CFC" w:rsidRPr="006410E8" w:rsidRDefault="00D50CFC" w:rsidP="00E71D3F">
      <w:pPr>
        <w:pStyle w:val="Heading2"/>
      </w:pPr>
      <w:bookmarkStart w:id="130" w:name="_10.5_BLACKBOARD_CONNECT"/>
      <w:bookmarkStart w:id="131" w:name="_Toc1318242777"/>
      <w:bookmarkEnd w:id="130"/>
      <w:r w:rsidRPr="3A219545">
        <w:t>10.</w:t>
      </w:r>
      <w:r w:rsidR="00EF69CC" w:rsidRPr="3A219545">
        <w:t>5</w:t>
      </w:r>
      <w:r w:rsidRPr="3A219545">
        <w:t xml:space="preserve"> BLACKBOARD CONNECT </w:t>
      </w:r>
      <w:r w:rsidR="0035122E" w:rsidRPr="3A219545">
        <w:t>A</w:t>
      </w:r>
      <w:r w:rsidR="002C45E8" w:rsidRPr="3A219545">
        <w:t xml:space="preserve">BSENCE </w:t>
      </w:r>
      <w:r w:rsidR="00802390" w:rsidRPr="3A219545">
        <w:t>NOTIFICATIONS</w:t>
      </w:r>
      <w:bookmarkEnd w:id="131"/>
    </w:p>
    <w:p w14:paraId="0CF94447" w14:textId="04D501BE" w:rsidR="00D50CFC" w:rsidRPr="006410E8" w:rsidRDefault="00D50CFC" w:rsidP="006410E8">
      <w:pPr>
        <w:spacing w:line="240" w:lineRule="auto"/>
        <w:textAlignment w:val="baseline"/>
        <w:rPr>
          <w:rFonts w:ascii="Arial" w:eastAsia="Times New Roman" w:hAnsi="Arial" w:cs="Arial"/>
        </w:rPr>
      </w:pPr>
      <w:r w:rsidRPr="3A219545">
        <w:rPr>
          <w:rFonts w:ascii="Arial" w:eastAsia="Times New Roman" w:hAnsi="Arial" w:cs="Arial"/>
        </w:rPr>
        <w:t xml:space="preserve">Blackboard Connect attendance calls are made based on information retrieved from MiSiS. It is important </w:t>
      </w:r>
      <w:r w:rsidR="288B5863" w:rsidRPr="3A219545">
        <w:rPr>
          <w:rFonts w:ascii="Arial" w:eastAsia="Times New Roman" w:hAnsi="Arial" w:cs="Arial"/>
        </w:rPr>
        <w:t xml:space="preserve">for </w:t>
      </w:r>
      <w:r w:rsidRPr="3A219545">
        <w:rPr>
          <w:rFonts w:ascii="Arial" w:eastAsia="Times New Roman" w:hAnsi="Arial" w:cs="Arial"/>
        </w:rPr>
        <w:t xml:space="preserve">the school </w:t>
      </w:r>
      <w:r w:rsidR="079E50DE" w:rsidRPr="3A219545">
        <w:rPr>
          <w:rFonts w:ascii="Arial" w:eastAsia="Times New Roman" w:hAnsi="Arial" w:cs="Arial"/>
        </w:rPr>
        <w:t>to have</w:t>
      </w:r>
      <w:r w:rsidRPr="3A219545">
        <w:rPr>
          <w:rFonts w:ascii="Arial" w:eastAsia="Times New Roman" w:hAnsi="Arial" w:cs="Arial"/>
        </w:rPr>
        <w:t xml:space="preserve"> current contact information on MiSiS, so parents/guardians can receive these important messages. </w:t>
      </w:r>
    </w:p>
    <w:p w14:paraId="51BD0294" w14:textId="77777777" w:rsidR="00D50CFC" w:rsidRPr="006410E8" w:rsidRDefault="00D50CFC" w:rsidP="004A2446">
      <w:pPr>
        <w:pStyle w:val="ListParagraph"/>
        <w:numPr>
          <w:ilvl w:val="0"/>
          <w:numId w:val="18"/>
        </w:numPr>
        <w:spacing w:line="240" w:lineRule="auto"/>
        <w:textAlignment w:val="baseline"/>
        <w:rPr>
          <w:rFonts w:ascii="Arial" w:eastAsia="Times New Roman" w:hAnsi="Arial" w:cs="Arial"/>
        </w:rPr>
      </w:pPr>
      <w:r w:rsidRPr="006410E8">
        <w:rPr>
          <w:rFonts w:ascii="Arial" w:eastAsia="Times New Roman" w:hAnsi="Arial" w:cs="Arial"/>
        </w:rPr>
        <w:t>By default, attendance messages from Blackboard Connect are sent twice a day to the parent/guardian of students that have an absence or tardy that day. </w:t>
      </w:r>
    </w:p>
    <w:p w14:paraId="5B18B6BD" w14:textId="04DE2AEA" w:rsidR="00D50CFC" w:rsidRPr="006410E8" w:rsidRDefault="00D50CFC" w:rsidP="004A2446">
      <w:pPr>
        <w:pStyle w:val="ListParagraph"/>
        <w:numPr>
          <w:ilvl w:val="0"/>
          <w:numId w:val="18"/>
        </w:numPr>
        <w:spacing w:line="240" w:lineRule="auto"/>
        <w:textAlignment w:val="baseline"/>
        <w:rPr>
          <w:rFonts w:ascii="Arial" w:eastAsia="Times New Roman" w:hAnsi="Arial" w:cs="Arial"/>
        </w:rPr>
      </w:pPr>
      <w:r w:rsidRPr="006410E8">
        <w:rPr>
          <w:rFonts w:ascii="Arial" w:eastAsia="Times New Roman" w:hAnsi="Arial" w:cs="Arial"/>
        </w:rPr>
        <w:t xml:space="preserve">Parents/guardians can designate the telephone number that will receive attendance messages on Blackboard Connect by indicating such on the </w:t>
      </w:r>
      <w:hyperlink r:id="rId160" w:history="1">
        <w:r w:rsidRPr="00A7177F">
          <w:rPr>
            <w:rStyle w:val="Hyperlink"/>
            <w:rFonts w:ascii="Arial" w:eastAsia="Times New Roman" w:hAnsi="Arial" w:cs="Arial"/>
            <w:i/>
          </w:rPr>
          <w:t>Student Emergency Information Form</w:t>
        </w:r>
      </w:hyperlink>
      <w:r w:rsidRPr="006410E8">
        <w:rPr>
          <w:rFonts w:ascii="Arial" w:eastAsia="Times New Roman" w:hAnsi="Arial" w:cs="Arial"/>
        </w:rPr>
        <w:t>. Student Emergency Information Form should be updated</w:t>
      </w:r>
      <w:r w:rsidR="00334CBD" w:rsidRPr="006410E8">
        <w:rPr>
          <w:rFonts w:ascii="Arial" w:eastAsia="Times New Roman" w:hAnsi="Arial" w:cs="Arial"/>
        </w:rPr>
        <w:t>.</w:t>
      </w:r>
      <w:r w:rsidRPr="006410E8">
        <w:rPr>
          <w:rFonts w:ascii="Arial" w:eastAsia="Times New Roman" w:hAnsi="Arial" w:cs="Arial"/>
        </w:rPr>
        <w:t xml:space="preserve"> </w:t>
      </w:r>
    </w:p>
    <w:p w14:paraId="69A3AD4C" w14:textId="4B59646F" w:rsidR="00817030" w:rsidRPr="006410E8" w:rsidRDefault="704F3842" w:rsidP="004A2446">
      <w:pPr>
        <w:pStyle w:val="ListParagraph"/>
        <w:numPr>
          <w:ilvl w:val="0"/>
          <w:numId w:val="18"/>
        </w:numPr>
        <w:spacing w:line="240" w:lineRule="auto"/>
        <w:textAlignment w:val="baseline"/>
        <w:rPr>
          <w:rFonts w:ascii="Arial" w:eastAsia="Times New Roman" w:hAnsi="Arial" w:cs="Arial"/>
        </w:rPr>
      </w:pPr>
      <w:r w:rsidRPr="282B6E63">
        <w:rPr>
          <w:rFonts w:ascii="Arial" w:eastAsia="Times New Roman" w:hAnsi="Arial" w:cs="Arial"/>
        </w:rPr>
        <w:t>Attendance information is taken</w:t>
      </w:r>
      <w:r w:rsidR="00D527F3">
        <w:rPr>
          <w:rFonts w:ascii="Arial" w:eastAsia="Times New Roman" w:hAnsi="Arial" w:cs="Arial"/>
        </w:rPr>
        <w:t xml:space="preserve"> daily</w:t>
      </w:r>
      <w:r w:rsidRPr="282B6E63">
        <w:rPr>
          <w:rFonts w:ascii="Arial" w:eastAsia="Times New Roman" w:hAnsi="Arial" w:cs="Arial"/>
        </w:rPr>
        <w:t xml:space="preserve"> from MiSiS at 9:30 a.m. to generate the morning call to the parents/guardians. This call provides parents/guardians an early notification of absence and tardies, so that an effort can be made to </w:t>
      </w:r>
      <w:r w:rsidR="03023C2B" w:rsidRPr="282B6E63">
        <w:rPr>
          <w:rFonts w:ascii="Arial" w:eastAsia="Times New Roman" w:hAnsi="Arial" w:cs="Arial"/>
        </w:rPr>
        <w:t xml:space="preserve">ensure </w:t>
      </w:r>
      <w:r w:rsidRPr="282B6E63">
        <w:rPr>
          <w:rFonts w:ascii="Arial" w:eastAsia="Times New Roman" w:hAnsi="Arial" w:cs="Arial"/>
        </w:rPr>
        <w:t>the student</w:t>
      </w:r>
      <w:r w:rsidR="03023C2B" w:rsidRPr="282B6E63">
        <w:rPr>
          <w:rFonts w:ascii="Arial" w:eastAsia="Times New Roman" w:hAnsi="Arial" w:cs="Arial"/>
        </w:rPr>
        <w:t xml:space="preserve"> arrives to </w:t>
      </w:r>
      <w:r w:rsidR="63EE62F7" w:rsidRPr="282B6E63">
        <w:rPr>
          <w:rFonts w:ascii="Arial" w:eastAsia="Times New Roman" w:hAnsi="Arial" w:cs="Arial"/>
        </w:rPr>
        <w:t>school</w:t>
      </w:r>
      <w:r w:rsidRPr="282B6E63">
        <w:rPr>
          <w:rFonts w:ascii="Arial" w:eastAsia="Times New Roman" w:hAnsi="Arial" w:cs="Arial"/>
        </w:rPr>
        <w:t>, if appropriate. The evening call is based on attendance data in MiSiS as of 3:30 p.m. and reflects attendance information for the entire day. Calls are made for all absences and tardies with a reason code 2 (unexcused), 3 (non- compliant), UC (Uncleared) and/or 0 (No Note). It is important that schools accurately submit attendance and make all necessary updates prior to these two times to communicate correct information to parents/guardians and to minimize unnecessary inquiries. </w:t>
      </w:r>
      <w:r w:rsidR="492A0B67" w:rsidRPr="282B6E63">
        <w:rPr>
          <w:rFonts w:ascii="Arial" w:eastAsia="Times New Roman" w:hAnsi="Arial" w:cs="Arial"/>
        </w:rPr>
        <w:t>To support these efforts, school administrator</w:t>
      </w:r>
      <w:r w:rsidR="1642EC51" w:rsidRPr="282B6E63">
        <w:rPr>
          <w:rFonts w:ascii="Arial" w:eastAsia="Times New Roman" w:hAnsi="Arial" w:cs="Arial"/>
        </w:rPr>
        <w:t xml:space="preserve"> </w:t>
      </w:r>
      <w:r w:rsidR="1C2C4D9E" w:rsidRPr="282B6E63">
        <w:rPr>
          <w:rFonts w:ascii="Arial" w:eastAsia="Times New Roman" w:hAnsi="Arial" w:cs="Arial"/>
        </w:rPr>
        <w:t>should d</w:t>
      </w:r>
      <w:r w:rsidRPr="282B6E63">
        <w:rPr>
          <w:rFonts w:ascii="Arial" w:eastAsia="Times New Roman" w:hAnsi="Arial" w:cs="Arial"/>
        </w:rPr>
        <w:t>esignate appropriate staff member(s) to make personal phone calls to parents/guardians when students are absent</w:t>
      </w:r>
      <w:r w:rsidR="1C2C4D9E" w:rsidRPr="282B6E63">
        <w:rPr>
          <w:rFonts w:ascii="Arial" w:eastAsia="Times New Roman" w:hAnsi="Arial" w:cs="Arial"/>
        </w:rPr>
        <w:t xml:space="preserve"> and </w:t>
      </w:r>
      <w:r w:rsidRPr="282B6E63">
        <w:rPr>
          <w:rFonts w:ascii="Arial" w:eastAsia="Times New Roman" w:hAnsi="Arial" w:cs="Arial"/>
        </w:rPr>
        <w:t xml:space="preserve">should encourage classroom teachers to inquire </w:t>
      </w:r>
      <w:r w:rsidR="57017B92" w:rsidRPr="282B6E63">
        <w:rPr>
          <w:rFonts w:ascii="Arial" w:eastAsia="Times New Roman" w:hAnsi="Arial" w:cs="Arial"/>
        </w:rPr>
        <w:t xml:space="preserve">regarding </w:t>
      </w:r>
      <w:r w:rsidRPr="282B6E63">
        <w:rPr>
          <w:rFonts w:ascii="Arial" w:eastAsia="Times New Roman" w:hAnsi="Arial" w:cs="Arial"/>
        </w:rPr>
        <w:t>students’ chronic absences. </w:t>
      </w:r>
    </w:p>
    <w:p w14:paraId="168DE7C7" w14:textId="31E90FF8" w:rsidR="00817030" w:rsidRPr="006410E8" w:rsidRDefault="4345A7B9" w:rsidP="006410E8">
      <w:pPr>
        <w:spacing w:line="240" w:lineRule="auto"/>
        <w:textAlignment w:val="baseline"/>
        <w:rPr>
          <w:rFonts w:ascii="Arial" w:eastAsia="Times New Roman" w:hAnsi="Arial" w:cs="Arial"/>
        </w:rPr>
      </w:pPr>
      <w:r w:rsidRPr="006410E8">
        <w:rPr>
          <w:rFonts w:ascii="Arial" w:eastAsia="Times New Roman" w:hAnsi="Arial" w:cs="Arial"/>
        </w:rPr>
        <w:t>All</w:t>
      </w:r>
      <w:r w:rsidR="00E258C4" w:rsidRPr="006410E8">
        <w:rPr>
          <w:rFonts w:ascii="Arial" w:eastAsia="Times New Roman" w:hAnsi="Arial" w:cs="Arial"/>
        </w:rPr>
        <w:t xml:space="preserve"> concerns related to the</w:t>
      </w:r>
      <w:r w:rsidRPr="006410E8">
        <w:rPr>
          <w:rFonts w:ascii="Arial" w:eastAsia="Times New Roman" w:hAnsi="Arial" w:cs="Arial"/>
        </w:rPr>
        <w:t xml:space="preserve"> Blackboard Connect messages regarding student’s attendance should be </w:t>
      </w:r>
      <w:r w:rsidR="003008C3" w:rsidRPr="006410E8">
        <w:rPr>
          <w:rFonts w:ascii="Arial" w:eastAsia="Times New Roman" w:hAnsi="Arial" w:cs="Arial"/>
        </w:rPr>
        <w:t>managed</w:t>
      </w:r>
      <w:r w:rsidRPr="006410E8">
        <w:rPr>
          <w:rFonts w:ascii="Arial" w:eastAsia="Times New Roman" w:hAnsi="Arial" w:cs="Arial"/>
        </w:rPr>
        <w:t xml:space="preserve"> by the school. </w:t>
      </w:r>
      <w:r w:rsidR="00954D85" w:rsidRPr="006410E8">
        <w:rPr>
          <w:rFonts w:ascii="Arial" w:eastAsia="Times New Roman" w:hAnsi="Arial" w:cs="Arial"/>
        </w:rPr>
        <w:t xml:space="preserve">All attendance updates must be </w:t>
      </w:r>
      <w:r w:rsidR="0073312F" w:rsidRPr="006410E8">
        <w:rPr>
          <w:rFonts w:ascii="Arial" w:eastAsia="Times New Roman" w:hAnsi="Arial" w:cs="Arial"/>
        </w:rPr>
        <w:t xml:space="preserve">documented in MiSiS by the school staff </w:t>
      </w:r>
      <w:r w:rsidRPr="006410E8">
        <w:rPr>
          <w:rFonts w:ascii="Arial" w:eastAsia="Times New Roman" w:hAnsi="Arial" w:cs="Arial"/>
        </w:rPr>
        <w:t xml:space="preserve">with the appropriate attendance reason code. </w:t>
      </w:r>
    </w:p>
    <w:p w14:paraId="39EC013C" w14:textId="36C29F61" w:rsidR="00D50CFC" w:rsidRPr="006410E8" w:rsidRDefault="001139BD" w:rsidP="006410E8">
      <w:pPr>
        <w:spacing w:line="240" w:lineRule="auto"/>
        <w:rPr>
          <w:rFonts w:ascii="Arial" w:hAnsi="Arial" w:cs="Arial"/>
        </w:rPr>
      </w:pPr>
      <w:r w:rsidRPr="006410E8">
        <w:rPr>
          <w:rFonts w:ascii="Arial" w:hAnsi="Arial" w:cs="Arial"/>
        </w:rPr>
        <w:t>For further information regarding Black</w:t>
      </w:r>
      <w:r w:rsidR="00637F24" w:rsidRPr="006410E8">
        <w:rPr>
          <w:rFonts w:ascii="Arial" w:hAnsi="Arial" w:cs="Arial"/>
        </w:rPr>
        <w:t>b</w:t>
      </w:r>
      <w:r w:rsidRPr="006410E8">
        <w:rPr>
          <w:rFonts w:ascii="Arial" w:hAnsi="Arial" w:cs="Arial"/>
        </w:rPr>
        <w:t>oard</w:t>
      </w:r>
      <w:r w:rsidR="00637F24" w:rsidRPr="006410E8">
        <w:rPr>
          <w:rFonts w:ascii="Arial" w:hAnsi="Arial" w:cs="Arial"/>
        </w:rPr>
        <w:t xml:space="preserve"> Connect r</w:t>
      </w:r>
      <w:r w:rsidR="00D50CFC" w:rsidRPr="006410E8">
        <w:rPr>
          <w:rFonts w:ascii="Arial" w:hAnsi="Arial" w:cs="Arial"/>
        </w:rPr>
        <w:t xml:space="preserve">efer to </w:t>
      </w:r>
      <w:hyperlink r:id="rId161">
        <w:r w:rsidR="6011CE2F" w:rsidRPr="199F2613">
          <w:rPr>
            <w:rStyle w:val="Hyperlink"/>
            <w:rFonts w:ascii="Arial" w:hAnsi="Arial" w:cs="Arial"/>
          </w:rPr>
          <w:t>https://www.lausd.org/domain/321</w:t>
        </w:r>
      </w:hyperlink>
      <w:r w:rsidR="00637F24" w:rsidRPr="006410E8">
        <w:rPr>
          <w:rFonts w:ascii="Arial" w:hAnsi="Arial" w:cs="Arial"/>
        </w:rPr>
        <w:t>.</w:t>
      </w:r>
    </w:p>
    <w:p w14:paraId="2C08B2B7" w14:textId="0A86318D" w:rsidR="006E47B3" w:rsidRPr="006410E8" w:rsidRDefault="006A73B3" w:rsidP="00E71D3F">
      <w:pPr>
        <w:pStyle w:val="Heading2"/>
      </w:pPr>
      <w:bookmarkStart w:id="132" w:name="_Toc1854108826"/>
      <w:r w:rsidRPr="3A219545">
        <w:t>10.</w:t>
      </w:r>
      <w:r w:rsidR="00EF69CC" w:rsidRPr="3A219545">
        <w:t>6</w:t>
      </w:r>
      <w:r w:rsidRPr="3A219545">
        <w:t xml:space="preserve"> ABSENCE VERIFICATION</w:t>
      </w:r>
      <w:bookmarkEnd w:id="132"/>
      <w:r w:rsidRPr="3A219545">
        <w:t> </w:t>
      </w:r>
    </w:p>
    <w:p w14:paraId="64BCF27E" w14:textId="5153B580" w:rsidR="006E47B3" w:rsidRPr="006410E8" w:rsidRDefault="006E47B3" w:rsidP="006410E8">
      <w:pPr>
        <w:spacing w:line="240" w:lineRule="auto"/>
        <w:textAlignment w:val="baseline"/>
        <w:rPr>
          <w:rFonts w:ascii="Arial" w:eastAsia="Times New Roman" w:hAnsi="Arial" w:cs="Arial"/>
        </w:rPr>
      </w:pPr>
      <w:r w:rsidRPr="006410E8">
        <w:rPr>
          <w:rFonts w:ascii="Arial" w:eastAsia="Times New Roman" w:hAnsi="Arial" w:cs="Arial"/>
        </w:rPr>
        <w:t xml:space="preserve">Schools are tasked with the responsibility of partnering with parents/guardians to clear all absences, including partial-day absences. Every effort </w:t>
      </w:r>
      <w:r w:rsidR="001F4ECA" w:rsidRPr="002933E8">
        <w:rPr>
          <w:rFonts w:ascii="Arial" w:eastAsia="Times New Roman" w:hAnsi="Arial" w:cs="Arial"/>
        </w:rPr>
        <w:t>should</w:t>
      </w:r>
      <w:r w:rsidRPr="006410E8">
        <w:rPr>
          <w:rFonts w:ascii="Arial" w:eastAsia="Times New Roman" w:hAnsi="Arial" w:cs="Arial"/>
        </w:rPr>
        <w:t xml:space="preserve"> be made by the school staff to notify parents/guardians of their child’s uncleared absences and steps required to clear all absences. </w:t>
      </w:r>
    </w:p>
    <w:p w14:paraId="50C1C616" w14:textId="58C69F75" w:rsidR="006E47B3" w:rsidRPr="006410E8" w:rsidRDefault="006E47B3" w:rsidP="006410E8">
      <w:pPr>
        <w:spacing w:line="240" w:lineRule="auto"/>
        <w:textAlignment w:val="baseline"/>
        <w:rPr>
          <w:rFonts w:ascii="Arial" w:eastAsia="Times New Roman" w:hAnsi="Arial" w:cs="Arial"/>
        </w:rPr>
      </w:pPr>
      <w:r w:rsidRPr="006410E8">
        <w:rPr>
          <w:rFonts w:ascii="Arial" w:eastAsia="Times New Roman" w:hAnsi="Arial" w:cs="Arial"/>
        </w:rPr>
        <w:t>Parent/guardian, educational rights holder, students 18-years or older are responsible for providing</w:t>
      </w:r>
      <w:r w:rsidR="00445143" w:rsidRPr="006410E8">
        <w:rPr>
          <w:rFonts w:ascii="Arial" w:eastAsia="Times New Roman" w:hAnsi="Arial" w:cs="Arial"/>
        </w:rPr>
        <w:t xml:space="preserve"> </w:t>
      </w:r>
      <w:r w:rsidRPr="006410E8">
        <w:rPr>
          <w:rFonts w:ascii="Arial" w:eastAsia="Times New Roman" w:hAnsi="Arial" w:cs="Arial"/>
        </w:rPr>
        <w:t>documentation of an excused student absence (</w:t>
      </w:r>
      <w:r w:rsidR="005172EB" w:rsidRPr="006410E8">
        <w:rPr>
          <w:rFonts w:ascii="Arial" w:eastAsia="Times New Roman" w:hAnsi="Arial" w:cs="Arial"/>
        </w:rPr>
        <w:t>CCR</w:t>
      </w:r>
      <w:r w:rsidR="00774A69" w:rsidRPr="002933E8">
        <w:rPr>
          <w:rFonts w:ascii="Arial" w:eastAsia="Times New Roman" w:hAnsi="Arial" w:cs="Arial"/>
        </w:rPr>
        <w:t>, Title 5,</w:t>
      </w:r>
      <w:r w:rsidRPr="006410E8">
        <w:rPr>
          <w:rFonts w:ascii="Arial" w:eastAsia="Times New Roman" w:hAnsi="Arial" w:cs="Arial"/>
        </w:rPr>
        <w:t xml:space="preserve"> §306). </w:t>
      </w:r>
    </w:p>
    <w:p w14:paraId="06BDE559" w14:textId="27D139E2" w:rsidR="006E47B3" w:rsidRPr="006410E8" w:rsidRDefault="006E47B3" w:rsidP="006410E8">
      <w:pPr>
        <w:spacing w:line="240" w:lineRule="auto"/>
        <w:textAlignment w:val="baseline"/>
        <w:rPr>
          <w:rFonts w:ascii="Arial" w:eastAsia="Times New Roman" w:hAnsi="Arial" w:cs="Arial"/>
        </w:rPr>
      </w:pPr>
      <w:r w:rsidRPr="006410E8">
        <w:rPr>
          <w:rFonts w:ascii="Arial" w:eastAsia="Times New Roman" w:hAnsi="Arial" w:cs="Arial"/>
        </w:rPr>
        <w:t>The reason(s) for an absence may be submitted either in person, by written note, phone, email, or verified by a home visit. </w:t>
      </w:r>
    </w:p>
    <w:p w14:paraId="20A65A6F" w14:textId="56E01E73" w:rsidR="00490F65" w:rsidRPr="006410E8" w:rsidRDefault="00490F65" w:rsidP="006410E8">
      <w:pPr>
        <w:spacing w:line="240" w:lineRule="auto"/>
        <w:textAlignment w:val="baseline"/>
        <w:rPr>
          <w:rFonts w:ascii="Arial" w:eastAsia="Times New Roman" w:hAnsi="Arial" w:cs="Arial"/>
        </w:rPr>
      </w:pPr>
      <w:r w:rsidRPr="1CCA4E07">
        <w:rPr>
          <w:rFonts w:ascii="Arial" w:eastAsia="Times New Roman" w:hAnsi="Arial" w:cs="Arial"/>
        </w:rPr>
        <w:t xml:space="preserve">Students with prolonged absences due to a serious illness or accident </w:t>
      </w:r>
      <w:r w:rsidR="001F4ECA" w:rsidRPr="1CCA4E07">
        <w:rPr>
          <w:rFonts w:ascii="Arial" w:eastAsia="Times New Roman" w:hAnsi="Arial" w:cs="Arial"/>
        </w:rPr>
        <w:t>should</w:t>
      </w:r>
      <w:r w:rsidRPr="1CCA4E07">
        <w:rPr>
          <w:rFonts w:ascii="Arial" w:eastAsia="Times New Roman" w:hAnsi="Arial" w:cs="Arial"/>
        </w:rPr>
        <w:t xml:space="preserve"> be marked absent by their school until home or hospital instructional services begin. Refer to </w:t>
      </w:r>
      <w:hyperlink r:id="rId162">
        <w:r w:rsidRPr="1CCA4E07">
          <w:rPr>
            <w:rStyle w:val="Hyperlink"/>
            <w:rFonts w:ascii="Arial" w:eastAsia="Times New Roman" w:hAnsi="Arial" w:cs="Arial"/>
          </w:rPr>
          <w:t>BUL-1229</w:t>
        </w:r>
        <w:r w:rsidR="00775835" w:rsidRPr="1CCA4E07">
          <w:rPr>
            <w:rStyle w:val="Hyperlink"/>
            <w:rFonts w:ascii="Arial" w:eastAsia="Times New Roman" w:hAnsi="Arial" w:cs="Arial"/>
          </w:rPr>
          <w:t>.3</w:t>
        </w:r>
      </w:hyperlink>
      <w:r w:rsidRPr="1CCA4E07">
        <w:rPr>
          <w:rFonts w:ascii="Arial" w:eastAsia="Times New Roman" w:hAnsi="Arial" w:cs="Arial"/>
        </w:rPr>
        <w:t xml:space="preserve">, </w:t>
      </w:r>
      <w:r w:rsidRPr="1CCA4E07">
        <w:rPr>
          <w:rFonts w:ascii="Arial" w:eastAsia="Times New Roman" w:hAnsi="Arial" w:cs="Arial"/>
          <w:i/>
          <w:iCs/>
        </w:rPr>
        <w:t>Carlson Home, Hospital and Home Online Academy Instructional Services</w:t>
      </w:r>
      <w:r w:rsidR="00736FBE" w:rsidRPr="1CCA4E07">
        <w:rPr>
          <w:rFonts w:ascii="Arial" w:eastAsia="Times New Roman" w:hAnsi="Arial" w:cs="Arial"/>
          <w:i/>
          <w:iCs/>
        </w:rPr>
        <w:t xml:space="preserve">, </w:t>
      </w:r>
      <w:r w:rsidRPr="1CCA4E07">
        <w:rPr>
          <w:rFonts w:ascii="Arial" w:eastAsia="Times New Roman" w:hAnsi="Arial" w:cs="Arial"/>
        </w:rPr>
        <w:t>dated July 2, 2018. </w:t>
      </w:r>
    </w:p>
    <w:p w14:paraId="34EDB857" w14:textId="1C60B1C1" w:rsidR="000A1549" w:rsidRPr="006410E8" w:rsidRDefault="000A1549" w:rsidP="3A219545">
      <w:pPr>
        <w:pBdr>
          <w:top w:val="single" w:sz="6" w:space="2" w:color="4472C4" w:themeColor="accent1"/>
          <w:left w:val="single" w:sz="6" w:space="0" w:color="4472C4" w:themeColor="accent1"/>
        </w:pBdr>
        <w:spacing w:before="300" w:line="240" w:lineRule="auto"/>
        <w:ind w:left="720"/>
        <w:outlineLvl w:val="2"/>
        <w:rPr>
          <w:rFonts w:ascii="Arial" w:eastAsia="Times New Roman" w:hAnsi="Arial" w:cs="Arial"/>
          <w:color w:val="1F3763" w:themeColor="accent1" w:themeShade="7F"/>
          <w:spacing w:val="15"/>
        </w:rPr>
      </w:pPr>
      <w:bookmarkStart w:id="133" w:name="_Toc420050869"/>
      <w:r w:rsidRPr="006410E8">
        <w:rPr>
          <w:rFonts w:ascii="Arial" w:eastAsia="Times New Roman" w:hAnsi="Arial" w:cs="Arial"/>
          <w:color w:val="1F3763" w:themeColor="accent1" w:themeShade="7F"/>
          <w:spacing w:val="15"/>
        </w:rPr>
        <w:t>10.</w:t>
      </w:r>
      <w:r w:rsidR="00EF69CC" w:rsidRPr="006410E8">
        <w:rPr>
          <w:rFonts w:ascii="Arial" w:eastAsia="Times New Roman" w:hAnsi="Arial" w:cs="Arial"/>
          <w:color w:val="1F3763" w:themeColor="accent1" w:themeShade="7F"/>
          <w:spacing w:val="15"/>
        </w:rPr>
        <w:t>6</w:t>
      </w:r>
      <w:r w:rsidRPr="006410E8">
        <w:rPr>
          <w:rFonts w:ascii="Arial" w:eastAsia="Times New Roman" w:hAnsi="Arial" w:cs="Arial"/>
          <w:color w:val="1F3763" w:themeColor="accent1" w:themeShade="7F"/>
          <w:spacing w:val="15"/>
        </w:rPr>
        <w:t>.1 CERTIFIED STAFF THAT CAN VERIFY ABSENCE</w:t>
      </w:r>
      <w:r w:rsidR="37969B49" w:rsidRPr="006410E8">
        <w:rPr>
          <w:rFonts w:ascii="Arial" w:eastAsia="Times New Roman" w:hAnsi="Arial" w:cs="Arial"/>
          <w:color w:val="1F3763" w:themeColor="accent1" w:themeShade="7F"/>
          <w:spacing w:val="15"/>
        </w:rPr>
        <w:t>S</w:t>
      </w:r>
      <w:r w:rsidRPr="006410E8">
        <w:rPr>
          <w:rFonts w:ascii="Arial" w:eastAsia="Times New Roman" w:hAnsi="Arial" w:cs="Arial"/>
          <w:color w:val="1F3763" w:themeColor="accent1" w:themeShade="7F"/>
          <w:spacing w:val="15"/>
        </w:rPr>
        <w:t xml:space="preserve"> DUE TO ILLNESS OR QUAR</w:t>
      </w:r>
      <w:r w:rsidR="003D39B3" w:rsidRPr="006410E8">
        <w:rPr>
          <w:rFonts w:ascii="Arial" w:eastAsia="Times New Roman" w:hAnsi="Arial" w:cs="Arial"/>
          <w:color w:val="1F3763" w:themeColor="accent1" w:themeShade="7F"/>
          <w:spacing w:val="15"/>
        </w:rPr>
        <w:t>A</w:t>
      </w:r>
      <w:r w:rsidR="00B839FD" w:rsidRPr="006410E8">
        <w:rPr>
          <w:rFonts w:ascii="Arial" w:eastAsia="Times New Roman" w:hAnsi="Arial" w:cs="Arial"/>
          <w:color w:val="1F3763" w:themeColor="accent1" w:themeShade="7F"/>
          <w:spacing w:val="15"/>
        </w:rPr>
        <w:t>NTINE</w:t>
      </w:r>
      <w:bookmarkEnd w:id="133"/>
    </w:p>
    <w:p w14:paraId="1EC5AF9C" w14:textId="718EAD89" w:rsidR="000A1549" w:rsidRPr="006410E8" w:rsidRDefault="000A1549" w:rsidP="006410E8">
      <w:pPr>
        <w:spacing w:after="0" w:line="240" w:lineRule="auto"/>
        <w:ind w:left="720"/>
        <w:textAlignment w:val="baseline"/>
        <w:rPr>
          <w:rFonts w:ascii="Arial" w:eastAsia="Times New Roman" w:hAnsi="Arial" w:cs="Arial"/>
        </w:rPr>
      </w:pPr>
      <w:r w:rsidRPr="006410E8">
        <w:rPr>
          <w:rFonts w:ascii="Arial" w:eastAsia="Times New Roman" w:hAnsi="Arial" w:cs="Arial"/>
        </w:rPr>
        <w:t xml:space="preserve">Any of the following persons may also verify an absence(s) due to illness or quarantine according to </w:t>
      </w:r>
      <w:r w:rsidR="005172EB" w:rsidRPr="006410E8">
        <w:rPr>
          <w:rFonts w:ascii="Arial" w:eastAsia="Times New Roman" w:hAnsi="Arial" w:cs="Arial"/>
        </w:rPr>
        <w:t>CCR,</w:t>
      </w:r>
      <w:r w:rsidRPr="006410E8">
        <w:rPr>
          <w:rFonts w:ascii="Arial" w:eastAsia="Times New Roman" w:hAnsi="Arial" w:cs="Arial"/>
        </w:rPr>
        <w:t xml:space="preserve"> Title 5, </w:t>
      </w:r>
      <w:r w:rsidR="00B177B8" w:rsidRPr="002933E8">
        <w:rPr>
          <w:rFonts w:ascii="Arial" w:eastAsia="Times New Roman" w:hAnsi="Arial" w:cs="Arial"/>
        </w:rPr>
        <w:t xml:space="preserve">§ </w:t>
      </w:r>
      <w:r w:rsidRPr="006410E8">
        <w:rPr>
          <w:rFonts w:ascii="Arial" w:eastAsia="Times New Roman" w:hAnsi="Arial" w:cs="Arial"/>
        </w:rPr>
        <w:t xml:space="preserve">421: </w:t>
      </w:r>
    </w:p>
    <w:p w14:paraId="20EEAA86" w14:textId="77777777" w:rsidR="000A1549" w:rsidRPr="006410E8" w:rsidRDefault="000A1549" w:rsidP="004A2446">
      <w:pPr>
        <w:numPr>
          <w:ilvl w:val="0"/>
          <w:numId w:val="17"/>
        </w:numPr>
        <w:spacing w:line="240" w:lineRule="auto"/>
        <w:contextualSpacing/>
        <w:textAlignment w:val="baseline"/>
        <w:rPr>
          <w:rFonts w:ascii="Arial" w:eastAsia="Times New Roman" w:hAnsi="Arial" w:cs="Arial"/>
        </w:rPr>
      </w:pPr>
      <w:r w:rsidRPr="006410E8">
        <w:rPr>
          <w:rFonts w:ascii="Arial" w:eastAsia="Times New Roman" w:hAnsi="Arial" w:cs="Arial"/>
        </w:rPr>
        <w:t>A principal</w:t>
      </w:r>
    </w:p>
    <w:p w14:paraId="7F1088A7" w14:textId="77777777" w:rsidR="000A1549" w:rsidRPr="006410E8" w:rsidRDefault="000A1549" w:rsidP="004A2446">
      <w:pPr>
        <w:numPr>
          <w:ilvl w:val="0"/>
          <w:numId w:val="17"/>
        </w:numPr>
        <w:spacing w:line="240" w:lineRule="auto"/>
        <w:contextualSpacing/>
        <w:textAlignment w:val="baseline"/>
        <w:rPr>
          <w:rFonts w:ascii="Arial" w:eastAsia="Times New Roman" w:hAnsi="Arial" w:cs="Arial"/>
        </w:rPr>
      </w:pPr>
      <w:r w:rsidRPr="006410E8">
        <w:rPr>
          <w:rFonts w:ascii="Arial" w:eastAsia="Times New Roman" w:hAnsi="Arial" w:cs="Arial"/>
        </w:rPr>
        <w:t>A school or public health nurse </w:t>
      </w:r>
    </w:p>
    <w:p w14:paraId="385774CA" w14:textId="591C60B4" w:rsidR="000A1549" w:rsidRPr="006410E8" w:rsidRDefault="09A1264C" w:rsidP="004A2446">
      <w:pPr>
        <w:numPr>
          <w:ilvl w:val="0"/>
          <w:numId w:val="17"/>
        </w:numPr>
        <w:spacing w:line="240" w:lineRule="auto"/>
        <w:contextualSpacing/>
        <w:textAlignment w:val="baseline"/>
        <w:rPr>
          <w:rFonts w:ascii="Arial" w:eastAsia="Times New Roman" w:hAnsi="Arial" w:cs="Arial"/>
        </w:rPr>
      </w:pPr>
      <w:r w:rsidRPr="006410E8">
        <w:rPr>
          <w:rFonts w:ascii="Arial" w:eastAsia="Times New Roman" w:hAnsi="Arial" w:cs="Arial"/>
        </w:rPr>
        <w:t>Authorized school personnel designated by the principal</w:t>
      </w:r>
      <w:r w:rsidR="00555391" w:rsidRPr="006410E8">
        <w:rPr>
          <w:rFonts w:ascii="Arial" w:eastAsia="Times New Roman" w:hAnsi="Arial" w:cs="Arial"/>
        </w:rPr>
        <w:t>.</w:t>
      </w:r>
      <w:r w:rsidRPr="006410E8">
        <w:rPr>
          <w:rFonts w:ascii="Arial" w:eastAsia="Times New Roman" w:hAnsi="Arial" w:cs="Arial"/>
        </w:rPr>
        <w:t xml:space="preserve">  </w:t>
      </w:r>
    </w:p>
    <w:p w14:paraId="0E28489F" w14:textId="77777777" w:rsidR="000A1549" w:rsidRPr="006410E8" w:rsidRDefault="09A1264C" w:rsidP="004A2446">
      <w:pPr>
        <w:numPr>
          <w:ilvl w:val="0"/>
          <w:numId w:val="17"/>
        </w:numPr>
        <w:spacing w:line="240" w:lineRule="auto"/>
        <w:contextualSpacing/>
        <w:textAlignment w:val="baseline"/>
        <w:rPr>
          <w:rFonts w:ascii="Arial" w:eastAsia="Times New Roman" w:hAnsi="Arial" w:cs="Arial"/>
        </w:rPr>
      </w:pPr>
      <w:r w:rsidRPr="006410E8">
        <w:rPr>
          <w:rFonts w:ascii="Arial" w:eastAsia="Times New Roman" w:hAnsi="Arial" w:cs="Arial"/>
        </w:rPr>
        <w:t>A teacher </w:t>
      </w:r>
    </w:p>
    <w:p w14:paraId="37C252C2" w14:textId="6F58B44E" w:rsidR="000A1549" w:rsidRPr="006410E8" w:rsidRDefault="09A1264C" w:rsidP="004A2446">
      <w:pPr>
        <w:numPr>
          <w:ilvl w:val="0"/>
          <w:numId w:val="17"/>
        </w:numPr>
        <w:spacing w:line="240" w:lineRule="auto"/>
        <w:contextualSpacing/>
        <w:textAlignment w:val="baseline"/>
        <w:rPr>
          <w:rFonts w:ascii="Arial" w:eastAsia="Times New Roman" w:hAnsi="Arial" w:cs="Arial"/>
        </w:rPr>
      </w:pPr>
      <w:r w:rsidRPr="006410E8">
        <w:rPr>
          <w:rFonts w:ascii="Arial" w:eastAsia="Times New Roman" w:hAnsi="Arial" w:cs="Arial"/>
        </w:rPr>
        <w:t>Any other qualified employee of a school district assigned to make such verification. </w:t>
      </w:r>
    </w:p>
    <w:p w14:paraId="2B6F0510" w14:textId="09A465D9" w:rsidR="00445143" w:rsidRPr="006410E8" w:rsidRDefault="006A73B3" w:rsidP="006410E8">
      <w:pPr>
        <w:pStyle w:val="Heading3"/>
        <w:spacing w:line="240" w:lineRule="auto"/>
        <w:rPr>
          <w:rFonts w:ascii="Arial" w:hAnsi="Arial" w:cs="Arial"/>
        </w:rPr>
      </w:pPr>
      <w:bookmarkStart w:id="134" w:name="_10.6.2_ACCEPTABLE_"/>
      <w:bookmarkStart w:id="135" w:name="_Toc1864332617"/>
      <w:bookmarkEnd w:id="134"/>
      <w:r w:rsidRPr="3A219545">
        <w:rPr>
          <w:rFonts w:ascii="Arial" w:hAnsi="Arial" w:cs="Arial"/>
        </w:rPr>
        <w:t>10.</w:t>
      </w:r>
      <w:r w:rsidR="00EF69CC" w:rsidRPr="3A219545">
        <w:rPr>
          <w:rFonts w:ascii="Arial" w:hAnsi="Arial" w:cs="Arial"/>
        </w:rPr>
        <w:t>6</w:t>
      </w:r>
      <w:r w:rsidRPr="3A219545">
        <w:rPr>
          <w:rFonts w:ascii="Arial" w:hAnsi="Arial" w:cs="Arial"/>
        </w:rPr>
        <w:t>.</w:t>
      </w:r>
      <w:r w:rsidR="000A1549" w:rsidRPr="3A219545">
        <w:rPr>
          <w:rFonts w:ascii="Arial" w:hAnsi="Arial" w:cs="Arial"/>
        </w:rPr>
        <w:t>2</w:t>
      </w:r>
      <w:r w:rsidRPr="3A219545">
        <w:rPr>
          <w:rFonts w:ascii="Arial" w:hAnsi="Arial" w:cs="Arial"/>
        </w:rPr>
        <w:t xml:space="preserve"> ACCEPTABLE</w:t>
      </w:r>
      <w:r w:rsidR="00386CF1" w:rsidRPr="3A219545">
        <w:rPr>
          <w:rFonts w:ascii="Arial" w:hAnsi="Arial" w:cs="Arial"/>
        </w:rPr>
        <w:t xml:space="preserve"> </w:t>
      </w:r>
      <w:r w:rsidR="00C87395" w:rsidRPr="3A219545">
        <w:rPr>
          <w:rFonts w:ascii="Arial" w:hAnsi="Arial" w:cs="Arial"/>
        </w:rPr>
        <w:t xml:space="preserve">METHODS OF </w:t>
      </w:r>
      <w:r w:rsidRPr="3A219545">
        <w:rPr>
          <w:rFonts w:ascii="Arial" w:hAnsi="Arial" w:cs="Arial"/>
        </w:rPr>
        <w:t>ABSENCE VERIFICATION</w:t>
      </w:r>
      <w:bookmarkEnd w:id="135"/>
    </w:p>
    <w:p w14:paraId="297CE4BC" w14:textId="40D9AD70" w:rsidR="006E47B3" w:rsidRPr="006410E8" w:rsidRDefault="000F6146" w:rsidP="006410E8">
      <w:pPr>
        <w:spacing w:after="0" w:line="240" w:lineRule="auto"/>
        <w:ind w:left="720"/>
        <w:textAlignment w:val="baseline"/>
        <w:rPr>
          <w:rFonts w:ascii="Arial" w:eastAsia="Times New Roman" w:hAnsi="Arial" w:cs="Arial"/>
        </w:rPr>
      </w:pPr>
      <w:r w:rsidRPr="006410E8">
        <w:rPr>
          <w:rFonts w:ascii="Arial" w:eastAsia="Times New Roman" w:hAnsi="Arial" w:cs="Arial"/>
        </w:rPr>
        <w:t>Parent/guardian, educational rights holder, students 18-years or older have ten days to submit verification for student absences as stated in the Parent-Student Handbook</w:t>
      </w:r>
      <w:r w:rsidR="008E0BEB" w:rsidRPr="002933E8">
        <w:rPr>
          <w:rFonts w:ascii="Arial" w:eastAsia="Times New Roman" w:hAnsi="Arial" w:cs="Arial"/>
        </w:rPr>
        <w:t xml:space="preserve"> and </w:t>
      </w:r>
      <w:r w:rsidR="008E0BEB" w:rsidRPr="006410E8">
        <w:rPr>
          <w:rFonts w:ascii="Arial" w:eastAsia="Times New Roman" w:hAnsi="Arial" w:cs="Arial"/>
        </w:rPr>
        <w:t>E</w:t>
      </w:r>
      <w:r w:rsidR="00B177B8" w:rsidRPr="006410E8">
        <w:rPr>
          <w:rFonts w:ascii="Arial" w:eastAsia="Times New Roman" w:hAnsi="Arial" w:cs="Arial"/>
        </w:rPr>
        <w:t>.C.</w:t>
      </w:r>
      <w:r w:rsidR="00D965FB" w:rsidRPr="006410E8">
        <w:rPr>
          <w:rFonts w:ascii="Arial" w:eastAsia="Times New Roman" w:hAnsi="Arial" w:cs="Arial"/>
        </w:rPr>
        <w:t xml:space="preserve"> § </w:t>
      </w:r>
      <w:r w:rsidR="008979CC" w:rsidRPr="002933E8">
        <w:rPr>
          <w:rFonts w:ascii="Arial" w:eastAsia="Times New Roman" w:hAnsi="Arial" w:cs="Arial"/>
        </w:rPr>
        <w:t>46012</w:t>
      </w:r>
      <w:r w:rsidRPr="006410E8">
        <w:rPr>
          <w:rFonts w:ascii="Arial" w:eastAsia="Times New Roman" w:hAnsi="Arial" w:cs="Arial"/>
        </w:rPr>
        <w:t xml:space="preserve">. </w:t>
      </w:r>
      <w:r w:rsidR="006E47B3" w:rsidRPr="006410E8">
        <w:rPr>
          <w:rFonts w:ascii="Arial" w:eastAsia="Times New Roman" w:hAnsi="Arial" w:cs="Arial"/>
        </w:rPr>
        <w:t xml:space="preserve">Acceptable methods to communicate </w:t>
      </w:r>
      <w:r w:rsidR="00677252" w:rsidRPr="006410E8">
        <w:rPr>
          <w:rFonts w:ascii="Arial" w:eastAsia="Times New Roman" w:hAnsi="Arial" w:cs="Arial"/>
        </w:rPr>
        <w:t xml:space="preserve">absence reasons are as follows: </w:t>
      </w:r>
    </w:p>
    <w:p w14:paraId="44D51E40" w14:textId="198B0B79" w:rsidR="00445143" w:rsidRPr="006410E8" w:rsidRDefault="00B84A90" w:rsidP="004A2446">
      <w:pPr>
        <w:pStyle w:val="ListParagraph"/>
        <w:numPr>
          <w:ilvl w:val="0"/>
          <w:numId w:val="15"/>
        </w:numPr>
        <w:spacing w:line="240" w:lineRule="auto"/>
        <w:textAlignment w:val="baseline"/>
        <w:rPr>
          <w:rFonts w:ascii="Arial" w:eastAsia="Times New Roman" w:hAnsi="Arial" w:cs="Arial"/>
        </w:rPr>
      </w:pPr>
      <w:r>
        <w:rPr>
          <w:rFonts w:ascii="Arial" w:eastAsia="Times New Roman" w:hAnsi="Arial" w:cs="Arial"/>
        </w:rPr>
        <w:t>W</w:t>
      </w:r>
      <w:r w:rsidR="006E47B3" w:rsidRPr="006410E8">
        <w:rPr>
          <w:rFonts w:ascii="Arial" w:eastAsia="Times New Roman" w:hAnsi="Arial" w:cs="Arial"/>
        </w:rPr>
        <w:t>ritten note</w:t>
      </w:r>
      <w:r>
        <w:rPr>
          <w:rFonts w:ascii="Arial" w:eastAsia="Times New Roman" w:hAnsi="Arial" w:cs="Arial"/>
        </w:rPr>
        <w:t xml:space="preserve"> that is</w:t>
      </w:r>
      <w:r w:rsidR="006E47B3" w:rsidRPr="006410E8">
        <w:rPr>
          <w:rFonts w:ascii="Arial" w:eastAsia="Times New Roman" w:hAnsi="Arial" w:cs="Arial"/>
        </w:rPr>
        <w:t xml:space="preserve"> signed and dated</w:t>
      </w:r>
      <w:r w:rsidR="00901AE1" w:rsidRPr="006410E8">
        <w:rPr>
          <w:rFonts w:ascii="Arial" w:eastAsia="Times New Roman" w:hAnsi="Arial" w:cs="Arial"/>
        </w:rPr>
        <w:t>.</w:t>
      </w:r>
      <w:r w:rsidR="006E47B3" w:rsidRPr="006410E8">
        <w:rPr>
          <w:rFonts w:ascii="Arial" w:eastAsia="Times New Roman" w:hAnsi="Arial" w:cs="Arial"/>
        </w:rPr>
        <w:t xml:space="preserve"> </w:t>
      </w:r>
    </w:p>
    <w:p w14:paraId="6B781F52" w14:textId="5DA97A6D" w:rsidR="002655F1" w:rsidRPr="006410E8" w:rsidRDefault="00B84A90" w:rsidP="004A2446">
      <w:pPr>
        <w:pStyle w:val="ListParagraph"/>
        <w:numPr>
          <w:ilvl w:val="0"/>
          <w:numId w:val="15"/>
        </w:numPr>
        <w:spacing w:line="240" w:lineRule="auto"/>
        <w:textAlignment w:val="baseline"/>
        <w:rPr>
          <w:rFonts w:ascii="Arial" w:eastAsia="Times New Roman" w:hAnsi="Arial" w:cs="Arial"/>
        </w:rPr>
      </w:pPr>
      <w:r>
        <w:rPr>
          <w:rFonts w:ascii="Arial" w:eastAsia="Times New Roman" w:hAnsi="Arial" w:cs="Arial"/>
        </w:rPr>
        <w:t>M</w:t>
      </w:r>
      <w:r w:rsidR="002655F1" w:rsidRPr="006410E8">
        <w:rPr>
          <w:rFonts w:ascii="Arial" w:eastAsia="Times New Roman" w:hAnsi="Arial" w:cs="Arial"/>
        </w:rPr>
        <w:t>edical note</w:t>
      </w:r>
      <w:r w:rsidR="003F0D5C" w:rsidRPr="006410E8">
        <w:rPr>
          <w:rFonts w:ascii="Arial" w:eastAsia="Times New Roman" w:hAnsi="Arial" w:cs="Arial"/>
        </w:rPr>
        <w:t xml:space="preserve"> </w:t>
      </w:r>
      <w:r w:rsidR="006302D8" w:rsidRPr="006410E8">
        <w:rPr>
          <w:rFonts w:ascii="Arial" w:eastAsia="Times New Roman" w:hAnsi="Arial" w:cs="Arial"/>
        </w:rPr>
        <w:t xml:space="preserve"> </w:t>
      </w:r>
    </w:p>
    <w:p w14:paraId="708AB5E7" w14:textId="51941913" w:rsidR="00445143" w:rsidRPr="006410E8" w:rsidRDefault="00B84A90" w:rsidP="004A2446">
      <w:pPr>
        <w:pStyle w:val="ListParagraph"/>
        <w:numPr>
          <w:ilvl w:val="0"/>
          <w:numId w:val="15"/>
        </w:numPr>
        <w:spacing w:line="240" w:lineRule="auto"/>
        <w:textAlignment w:val="baseline"/>
        <w:rPr>
          <w:rFonts w:ascii="Arial" w:eastAsia="Times New Roman" w:hAnsi="Arial" w:cs="Arial"/>
        </w:rPr>
      </w:pPr>
      <w:r>
        <w:rPr>
          <w:rFonts w:ascii="Arial" w:eastAsia="Times New Roman" w:hAnsi="Arial" w:cs="Arial"/>
        </w:rPr>
        <w:t>E</w:t>
      </w:r>
      <w:r w:rsidR="006E47B3" w:rsidRPr="3A219545">
        <w:rPr>
          <w:rFonts w:ascii="Arial" w:eastAsia="Times New Roman" w:hAnsi="Arial" w:cs="Arial"/>
        </w:rPr>
        <w:t>mail from parent</w:t>
      </w:r>
      <w:r w:rsidR="4DF6591A" w:rsidRPr="3A219545">
        <w:rPr>
          <w:rFonts w:ascii="Arial" w:eastAsia="Times New Roman" w:hAnsi="Arial" w:cs="Arial"/>
        </w:rPr>
        <w:t>’s</w:t>
      </w:r>
      <w:r w:rsidR="006E47B3" w:rsidRPr="3A219545">
        <w:rPr>
          <w:rFonts w:ascii="Arial" w:eastAsia="Times New Roman" w:hAnsi="Arial" w:cs="Arial"/>
        </w:rPr>
        <w:t xml:space="preserve">/guardian’s </w:t>
      </w:r>
      <w:r w:rsidR="001F4C92" w:rsidRPr="3A219545">
        <w:rPr>
          <w:rFonts w:ascii="Arial" w:eastAsia="Times New Roman" w:hAnsi="Arial" w:cs="Arial"/>
        </w:rPr>
        <w:t>verified</w:t>
      </w:r>
      <w:r w:rsidR="006E47B3" w:rsidRPr="3A219545">
        <w:rPr>
          <w:rFonts w:ascii="Arial" w:eastAsia="Times New Roman" w:hAnsi="Arial" w:cs="Arial"/>
        </w:rPr>
        <w:t xml:space="preserve"> email address; and/or </w:t>
      </w:r>
    </w:p>
    <w:p w14:paraId="45C0C7B9" w14:textId="4DC1EB7E" w:rsidR="006E47B3" w:rsidRPr="006410E8" w:rsidRDefault="00B84A90" w:rsidP="004A2446">
      <w:pPr>
        <w:pStyle w:val="ListParagraph"/>
        <w:numPr>
          <w:ilvl w:val="0"/>
          <w:numId w:val="15"/>
        </w:numPr>
        <w:spacing w:line="240" w:lineRule="auto"/>
        <w:textAlignment w:val="baseline"/>
        <w:rPr>
          <w:rFonts w:ascii="Arial" w:eastAsia="Times New Roman" w:hAnsi="Arial" w:cs="Arial"/>
        </w:rPr>
      </w:pPr>
      <w:r>
        <w:rPr>
          <w:rFonts w:ascii="Arial" w:eastAsia="Times New Roman" w:hAnsi="Arial" w:cs="Arial"/>
        </w:rPr>
        <w:t>P</w:t>
      </w:r>
      <w:r w:rsidR="006E47B3" w:rsidRPr="006410E8">
        <w:rPr>
          <w:rFonts w:ascii="Arial" w:eastAsia="Times New Roman" w:hAnsi="Arial" w:cs="Arial"/>
        </w:rPr>
        <w:t xml:space="preserve">hone call from the known parent/guardian. Schools </w:t>
      </w:r>
      <w:r w:rsidR="001F4ECA" w:rsidRPr="002933E8">
        <w:rPr>
          <w:rFonts w:ascii="Arial" w:eastAsia="Times New Roman" w:hAnsi="Arial" w:cs="Arial"/>
        </w:rPr>
        <w:t>should</w:t>
      </w:r>
      <w:r w:rsidR="006E47B3" w:rsidRPr="006410E8">
        <w:rPr>
          <w:rFonts w:ascii="Arial" w:eastAsia="Times New Roman" w:hAnsi="Arial" w:cs="Arial"/>
        </w:rPr>
        <w:t xml:space="preserve"> ensure to document the phone call with reason from parent/guardian for audit purposes. </w:t>
      </w:r>
    </w:p>
    <w:p w14:paraId="4842F377" w14:textId="36B81B85" w:rsidR="00B96295" w:rsidRPr="006410E8" w:rsidRDefault="00B84A90" w:rsidP="004A2446">
      <w:pPr>
        <w:pStyle w:val="ListParagraph"/>
        <w:numPr>
          <w:ilvl w:val="0"/>
          <w:numId w:val="15"/>
        </w:numPr>
        <w:spacing w:line="240" w:lineRule="auto"/>
        <w:textAlignment w:val="baseline"/>
        <w:rPr>
          <w:rFonts w:ascii="Arial" w:eastAsia="Times New Roman" w:hAnsi="Arial" w:cs="Arial"/>
        </w:rPr>
      </w:pPr>
      <w:r>
        <w:rPr>
          <w:rFonts w:ascii="Arial" w:eastAsia="Times New Roman" w:hAnsi="Arial" w:cs="Arial"/>
        </w:rPr>
        <w:t>U</w:t>
      </w:r>
      <w:r w:rsidR="001428F2" w:rsidRPr="006410E8">
        <w:rPr>
          <w:rFonts w:ascii="Arial" w:eastAsia="Times New Roman" w:hAnsi="Arial" w:cs="Arial"/>
        </w:rPr>
        <w:t xml:space="preserve">pload an absence note via the </w:t>
      </w:r>
      <w:r w:rsidR="007953DA">
        <w:rPr>
          <w:rFonts w:ascii="Arial" w:eastAsia="Times New Roman" w:hAnsi="Arial" w:cs="Arial"/>
        </w:rPr>
        <w:t>LAUSD</w:t>
      </w:r>
      <w:r w:rsidR="00941213" w:rsidRPr="006410E8">
        <w:rPr>
          <w:rFonts w:ascii="Arial" w:eastAsia="Times New Roman" w:hAnsi="Arial" w:cs="Arial"/>
        </w:rPr>
        <w:t xml:space="preserve"> </w:t>
      </w:r>
      <w:r w:rsidR="001428F2" w:rsidRPr="006410E8">
        <w:rPr>
          <w:rFonts w:ascii="Arial" w:eastAsia="Times New Roman" w:hAnsi="Arial" w:cs="Arial"/>
        </w:rPr>
        <w:t>Parent Portal</w:t>
      </w:r>
      <w:r w:rsidR="00FD3A52" w:rsidRPr="006410E8">
        <w:rPr>
          <w:rFonts w:ascii="Arial" w:eastAsia="Times New Roman" w:hAnsi="Arial" w:cs="Arial"/>
        </w:rPr>
        <w:t>. Designated school staff s</w:t>
      </w:r>
      <w:r w:rsidR="004D1F49" w:rsidRPr="006410E8">
        <w:rPr>
          <w:rFonts w:ascii="Arial" w:eastAsia="Times New Roman" w:hAnsi="Arial" w:cs="Arial"/>
        </w:rPr>
        <w:t>hould</w:t>
      </w:r>
      <w:r w:rsidR="00F04E3E" w:rsidRPr="006410E8">
        <w:rPr>
          <w:rFonts w:ascii="Arial" w:eastAsia="Times New Roman" w:hAnsi="Arial" w:cs="Arial"/>
        </w:rPr>
        <w:t xml:space="preserve"> </w:t>
      </w:r>
      <w:r w:rsidR="00307457" w:rsidRPr="006410E8">
        <w:rPr>
          <w:rFonts w:ascii="Arial" w:eastAsia="Times New Roman" w:hAnsi="Arial" w:cs="Arial"/>
        </w:rPr>
        <w:t xml:space="preserve">regularly check emails processed through Parent Portal to ensure </w:t>
      </w:r>
      <w:r w:rsidR="000866D4" w:rsidRPr="006410E8">
        <w:rPr>
          <w:rFonts w:ascii="Arial" w:eastAsia="Times New Roman" w:hAnsi="Arial" w:cs="Arial"/>
        </w:rPr>
        <w:t xml:space="preserve">documentation of </w:t>
      </w:r>
      <w:r w:rsidR="004D1F49" w:rsidRPr="006410E8">
        <w:rPr>
          <w:rFonts w:ascii="Arial" w:eastAsia="Times New Roman" w:hAnsi="Arial" w:cs="Arial"/>
        </w:rPr>
        <w:t xml:space="preserve">absence notes. </w:t>
      </w:r>
    </w:p>
    <w:p w14:paraId="74646843" w14:textId="2BF3B29C" w:rsidR="00026F66" w:rsidRPr="00DB5CB3" w:rsidRDefault="001110A8" w:rsidP="004A2446">
      <w:pPr>
        <w:pStyle w:val="ListParagraph"/>
        <w:numPr>
          <w:ilvl w:val="0"/>
          <w:numId w:val="15"/>
        </w:numPr>
        <w:spacing w:line="240" w:lineRule="auto"/>
        <w:textAlignment w:val="baseline"/>
        <w:rPr>
          <w:rFonts w:ascii="Arial" w:eastAsia="Times New Roman" w:hAnsi="Arial" w:cs="Arial"/>
          <w:i/>
          <w:iCs/>
        </w:rPr>
      </w:pPr>
      <w:hyperlink r:id="rId163" w:history="1">
        <w:r w:rsidR="00026F66" w:rsidRPr="00DB5CB3">
          <w:rPr>
            <w:rStyle w:val="Hyperlink"/>
            <w:rFonts w:ascii="Arial" w:eastAsia="Times New Roman" w:hAnsi="Arial" w:cs="Arial"/>
            <w:i/>
            <w:iCs/>
            <w:u w:val="none"/>
          </w:rPr>
          <w:t>Absence Note Templates</w:t>
        </w:r>
      </w:hyperlink>
    </w:p>
    <w:p w14:paraId="14F1230C" w14:textId="77777777" w:rsidR="00026F66" w:rsidRPr="006410E8" w:rsidRDefault="00026F66" w:rsidP="006410E8">
      <w:pPr>
        <w:pStyle w:val="ListParagraph"/>
        <w:spacing w:line="240" w:lineRule="auto"/>
        <w:ind w:left="1440"/>
        <w:textAlignment w:val="baseline"/>
        <w:rPr>
          <w:rFonts w:ascii="Arial" w:eastAsia="Times New Roman" w:hAnsi="Arial" w:cs="Arial"/>
        </w:rPr>
      </w:pPr>
    </w:p>
    <w:p w14:paraId="28E60598" w14:textId="19EEE53D" w:rsidR="00B96295" w:rsidRPr="006410E8" w:rsidRDefault="00A721A3" w:rsidP="006410E8">
      <w:pPr>
        <w:spacing w:line="240" w:lineRule="auto"/>
        <w:ind w:left="720"/>
        <w:textAlignment w:val="baseline"/>
        <w:rPr>
          <w:rFonts w:ascii="Arial" w:eastAsia="Times New Roman" w:hAnsi="Arial" w:cs="Arial"/>
          <w:highlight w:val="cyan"/>
        </w:rPr>
      </w:pPr>
      <w:r w:rsidRPr="006410E8">
        <w:rPr>
          <w:rFonts w:ascii="Arial" w:eastAsia="Times New Roman" w:hAnsi="Arial" w:cs="Arial"/>
        </w:rPr>
        <w:t xml:space="preserve">Schools staff should ensure the information on the absence note is documented correctly in MiSiS. </w:t>
      </w:r>
      <w:r w:rsidR="00B96295" w:rsidRPr="006410E8">
        <w:rPr>
          <w:rFonts w:ascii="Arial" w:eastAsia="Times New Roman" w:hAnsi="Arial" w:cs="Arial"/>
        </w:rPr>
        <w:t>All absen</w:t>
      </w:r>
      <w:r w:rsidR="00FE49FF" w:rsidRPr="006410E8">
        <w:rPr>
          <w:rFonts w:ascii="Arial" w:eastAsia="Times New Roman" w:hAnsi="Arial" w:cs="Arial"/>
        </w:rPr>
        <w:t>ce</w:t>
      </w:r>
      <w:r w:rsidR="00062BA3" w:rsidRPr="006410E8">
        <w:rPr>
          <w:rFonts w:ascii="Arial" w:eastAsia="Times New Roman" w:hAnsi="Arial" w:cs="Arial"/>
        </w:rPr>
        <w:t xml:space="preserve"> notes, including </w:t>
      </w:r>
      <w:r w:rsidR="00E876A0" w:rsidRPr="006410E8">
        <w:rPr>
          <w:rFonts w:ascii="Arial" w:eastAsia="Times New Roman" w:hAnsi="Arial" w:cs="Arial"/>
        </w:rPr>
        <w:t>those received</w:t>
      </w:r>
      <w:r w:rsidR="00B40933" w:rsidRPr="006410E8">
        <w:rPr>
          <w:rFonts w:ascii="Arial" w:eastAsia="Times New Roman" w:hAnsi="Arial" w:cs="Arial"/>
        </w:rPr>
        <w:t xml:space="preserve"> via</w:t>
      </w:r>
      <w:r w:rsidR="00E876A0" w:rsidRPr="006410E8">
        <w:rPr>
          <w:rFonts w:ascii="Arial" w:eastAsia="Times New Roman" w:hAnsi="Arial" w:cs="Arial"/>
        </w:rPr>
        <w:t xml:space="preserve"> </w:t>
      </w:r>
      <w:r w:rsidR="00B315C3" w:rsidRPr="006410E8">
        <w:rPr>
          <w:rFonts w:ascii="Arial" w:eastAsia="Times New Roman" w:hAnsi="Arial" w:cs="Arial"/>
        </w:rPr>
        <w:t>email, Parent</w:t>
      </w:r>
      <w:r w:rsidR="00D76BFF" w:rsidRPr="006410E8">
        <w:rPr>
          <w:rFonts w:ascii="Arial" w:eastAsia="Times New Roman" w:hAnsi="Arial" w:cs="Arial"/>
        </w:rPr>
        <w:t xml:space="preserve"> Portal</w:t>
      </w:r>
      <w:r w:rsidR="00062BA3" w:rsidRPr="006410E8">
        <w:rPr>
          <w:rFonts w:ascii="Arial" w:eastAsia="Times New Roman" w:hAnsi="Arial" w:cs="Arial"/>
        </w:rPr>
        <w:t>,</w:t>
      </w:r>
      <w:r w:rsidR="00D76BFF" w:rsidRPr="006410E8">
        <w:rPr>
          <w:rFonts w:ascii="Arial" w:eastAsia="Times New Roman" w:hAnsi="Arial" w:cs="Arial"/>
        </w:rPr>
        <w:t xml:space="preserve"> and all other</w:t>
      </w:r>
      <w:r w:rsidR="00062BA3" w:rsidRPr="006410E8">
        <w:rPr>
          <w:rFonts w:ascii="Arial" w:eastAsia="Times New Roman" w:hAnsi="Arial" w:cs="Arial"/>
        </w:rPr>
        <w:t xml:space="preserve"> written notes should be printed and </w:t>
      </w:r>
      <w:r w:rsidR="007664C3" w:rsidRPr="006410E8">
        <w:rPr>
          <w:rFonts w:ascii="Arial" w:eastAsia="Times New Roman" w:hAnsi="Arial" w:cs="Arial"/>
        </w:rPr>
        <w:t xml:space="preserve">maintained </w:t>
      </w:r>
      <w:r w:rsidR="00E93C59" w:rsidRPr="006410E8">
        <w:rPr>
          <w:rFonts w:ascii="Arial" w:eastAsia="Times New Roman" w:hAnsi="Arial" w:cs="Arial"/>
        </w:rPr>
        <w:t xml:space="preserve">for </w:t>
      </w:r>
      <w:r w:rsidR="004016FF">
        <w:rPr>
          <w:rFonts w:ascii="Arial" w:eastAsia="Times New Roman" w:hAnsi="Arial" w:cs="Arial"/>
        </w:rPr>
        <w:t>five (</w:t>
      </w:r>
      <w:r w:rsidR="00E93C59" w:rsidRPr="00D21145">
        <w:rPr>
          <w:rFonts w:ascii="Arial" w:eastAsia="Times New Roman" w:hAnsi="Arial" w:cs="Arial"/>
        </w:rPr>
        <w:t>5</w:t>
      </w:r>
      <w:r w:rsidR="004016FF">
        <w:rPr>
          <w:rFonts w:ascii="Arial" w:eastAsia="Times New Roman" w:hAnsi="Arial" w:cs="Arial"/>
        </w:rPr>
        <w:t>)</w:t>
      </w:r>
      <w:r w:rsidR="00E93C59" w:rsidRPr="006410E8">
        <w:rPr>
          <w:rFonts w:ascii="Arial" w:eastAsia="Times New Roman" w:hAnsi="Arial" w:cs="Arial"/>
        </w:rPr>
        <w:t xml:space="preserve"> years for audit purposes. </w:t>
      </w:r>
    </w:p>
    <w:p w14:paraId="170C9D0A" w14:textId="640D0F36" w:rsidR="007F7979" w:rsidRPr="006410E8" w:rsidRDefault="00643219" w:rsidP="0008735F">
      <w:pPr>
        <w:spacing w:after="0" w:line="240" w:lineRule="auto"/>
        <w:textAlignment w:val="baseline"/>
        <w:rPr>
          <w:rFonts w:ascii="Arial" w:eastAsia="Times New Roman" w:hAnsi="Arial" w:cs="Arial"/>
        </w:rPr>
      </w:pPr>
      <w:r w:rsidRPr="006410E8">
        <w:rPr>
          <w:rFonts w:ascii="Arial" w:eastAsia="Times New Roman" w:hAnsi="Arial" w:cs="Arial"/>
        </w:rPr>
        <w:t xml:space="preserve">             </w:t>
      </w:r>
      <w:r w:rsidR="0038285B" w:rsidRPr="006410E8">
        <w:rPr>
          <w:rFonts w:ascii="Arial" w:eastAsia="Times New Roman" w:hAnsi="Arial" w:cs="Arial"/>
        </w:rPr>
        <w:t xml:space="preserve">All absence notes </w:t>
      </w:r>
      <w:r w:rsidR="00304B68" w:rsidRPr="006410E8">
        <w:rPr>
          <w:rFonts w:ascii="Arial" w:eastAsia="Times New Roman" w:hAnsi="Arial" w:cs="Arial"/>
        </w:rPr>
        <w:t>should</w:t>
      </w:r>
      <w:r w:rsidR="0038285B" w:rsidRPr="006410E8">
        <w:rPr>
          <w:rFonts w:ascii="Arial" w:eastAsia="Times New Roman" w:hAnsi="Arial" w:cs="Arial"/>
        </w:rPr>
        <w:t xml:space="preserve"> include:</w:t>
      </w:r>
    </w:p>
    <w:p w14:paraId="1596C49B" w14:textId="48254999" w:rsidR="0055247D" w:rsidRPr="006410E8" w:rsidRDefault="73EA2F91" w:rsidP="004A2446">
      <w:pPr>
        <w:pStyle w:val="ListParagraph"/>
        <w:numPr>
          <w:ilvl w:val="0"/>
          <w:numId w:val="45"/>
        </w:numPr>
        <w:tabs>
          <w:tab w:val="left" w:pos="1440"/>
        </w:tabs>
        <w:spacing w:after="0" w:line="240" w:lineRule="auto"/>
        <w:textAlignment w:val="baseline"/>
        <w:rPr>
          <w:rFonts w:ascii="Arial" w:eastAsia="Times New Roman" w:hAnsi="Arial" w:cs="Arial"/>
        </w:rPr>
      </w:pPr>
      <w:r w:rsidRPr="282B6E63">
        <w:rPr>
          <w:rFonts w:ascii="Arial" w:eastAsia="Times New Roman" w:hAnsi="Arial" w:cs="Arial"/>
        </w:rPr>
        <w:t>Student’s name</w:t>
      </w:r>
    </w:p>
    <w:p w14:paraId="41EF19E6" w14:textId="2F06C02F" w:rsidR="0055247D" w:rsidRPr="006410E8" w:rsidRDefault="4499A80A" w:rsidP="004A2446">
      <w:pPr>
        <w:pStyle w:val="ListParagraph"/>
        <w:numPr>
          <w:ilvl w:val="0"/>
          <w:numId w:val="45"/>
        </w:numPr>
        <w:spacing w:line="240" w:lineRule="auto"/>
        <w:textAlignment w:val="baseline"/>
        <w:rPr>
          <w:rFonts w:ascii="Arial" w:eastAsia="Times New Roman" w:hAnsi="Arial" w:cs="Arial"/>
        </w:rPr>
      </w:pPr>
      <w:r w:rsidRPr="006410E8">
        <w:rPr>
          <w:rFonts w:ascii="Arial" w:eastAsia="Times New Roman" w:hAnsi="Arial" w:cs="Arial"/>
        </w:rPr>
        <w:t>Date(s) of absence(s)</w:t>
      </w:r>
    </w:p>
    <w:p w14:paraId="6D87CE43" w14:textId="3107976D" w:rsidR="0038285B" w:rsidRPr="006410E8" w:rsidRDefault="0055247D" w:rsidP="004A2446">
      <w:pPr>
        <w:pStyle w:val="ListParagraph"/>
        <w:numPr>
          <w:ilvl w:val="0"/>
          <w:numId w:val="45"/>
        </w:numPr>
        <w:spacing w:line="240" w:lineRule="auto"/>
        <w:textAlignment w:val="baseline"/>
        <w:rPr>
          <w:rFonts w:ascii="Arial" w:eastAsia="Times New Roman" w:hAnsi="Arial" w:cs="Arial"/>
        </w:rPr>
      </w:pPr>
      <w:r w:rsidRPr="006410E8">
        <w:rPr>
          <w:rFonts w:ascii="Arial" w:eastAsia="Times New Roman" w:hAnsi="Arial" w:cs="Arial"/>
        </w:rPr>
        <w:t>Reason for absence(s)</w:t>
      </w:r>
    </w:p>
    <w:p w14:paraId="352E0F6D" w14:textId="6173C7D2" w:rsidR="00D76316" w:rsidRPr="006410E8" w:rsidRDefault="00D76316" w:rsidP="004A2446">
      <w:pPr>
        <w:pStyle w:val="ListParagraph"/>
        <w:numPr>
          <w:ilvl w:val="0"/>
          <w:numId w:val="45"/>
        </w:numPr>
        <w:spacing w:line="240" w:lineRule="auto"/>
        <w:textAlignment w:val="baseline"/>
        <w:rPr>
          <w:rFonts w:ascii="Arial" w:eastAsia="Times New Roman" w:hAnsi="Arial" w:cs="Arial"/>
        </w:rPr>
      </w:pPr>
      <w:r w:rsidRPr="006410E8">
        <w:rPr>
          <w:rFonts w:ascii="Arial" w:eastAsia="Times New Roman" w:hAnsi="Arial" w:cs="Arial"/>
        </w:rPr>
        <w:t>Tardy or Left Early time, if applicable</w:t>
      </w:r>
    </w:p>
    <w:p w14:paraId="6E1424A8" w14:textId="0CA95649" w:rsidR="007F520C" w:rsidRPr="006410E8" w:rsidRDefault="6F7B9052" w:rsidP="006410E8">
      <w:pPr>
        <w:spacing w:line="240" w:lineRule="auto"/>
        <w:ind w:left="720"/>
        <w:textAlignment w:val="baseline"/>
        <w:rPr>
          <w:rFonts w:ascii="Arial" w:eastAsia="Times New Roman" w:hAnsi="Arial" w:cs="Arial"/>
        </w:rPr>
      </w:pPr>
      <w:r w:rsidRPr="006410E8">
        <w:rPr>
          <w:rFonts w:ascii="Arial" w:eastAsia="Times New Roman" w:hAnsi="Arial" w:cs="Arial"/>
        </w:rPr>
        <w:t>It is encouraged that absence note</w:t>
      </w:r>
      <w:r w:rsidR="69429FA8" w:rsidRPr="006410E8">
        <w:rPr>
          <w:rFonts w:ascii="Arial" w:eastAsia="Times New Roman" w:hAnsi="Arial" w:cs="Arial"/>
        </w:rPr>
        <w:t>s</w:t>
      </w:r>
      <w:r w:rsidRPr="006410E8">
        <w:rPr>
          <w:rFonts w:ascii="Arial" w:eastAsia="Times New Roman" w:hAnsi="Arial" w:cs="Arial"/>
        </w:rPr>
        <w:t xml:space="preserve"> include the student’s d</w:t>
      </w:r>
      <w:r w:rsidR="1F640204" w:rsidRPr="006410E8">
        <w:rPr>
          <w:rFonts w:ascii="Arial" w:eastAsia="Times New Roman" w:hAnsi="Arial" w:cs="Arial"/>
        </w:rPr>
        <w:t>ate of birth</w:t>
      </w:r>
      <w:r w:rsidR="3006F8D5" w:rsidRPr="006410E8">
        <w:rPr>
          <w:rFonts w:ascii="Arial" w:eastAsia="Times New Roman" w:hAnsi="Arial" w:cs="Arial"/>
        </w:rPr>
        <w:t>.</w:t>
      </w:r>
    </w:p>
    <w:p w14:paraId="7231694B" w14:textId="7AB08932" w:rsidR="00B315C3" w:rsidRPr="002452F8" w:rsidRDefault="00B315C3" w:rsidP="006410E8">
      <w:pPr>
        <w:spacing w:line="240" w:lineRule="auto"/>
        <w:ind w:left="720"/>
        <w:textAlignment w:val="baseline"/>
        <w:rPr>
          <w:rFonts w:ascii="Arial" w:eastAsia="Times New Roman" w:hAnsi="Arial" w:cs="Arial"/>
        </w:rPr>
      </w:pPr>
      <w:r w:rsidRPr="3A219545">
        <w:rPr>
          <w:rFonts w:ascii="Arial" w:eastAsia="Times New Roman" w:hAnsi="Arial" w:cs="Arial"/>
        </w:rPr>
        <w:t xml:space="preserve">If school staff </w:t>
      </w:r>
      <w:r w:rsidR="545CEF7E" w:rsidRPr="3A219545">
        <w:rPr>
          <w:rFonts w:ascii="Arial" w:eastAsia="Times New Roman" w:hAnsi="Arial" w:cs="Arial"/>
        </w:rPr>
        <w:t xml:space="preserve">has </w:t>
      </w:r>
      <w:r w:rsidRPr="3A219545">
        <w:rPr>
          <w:rFonts w:ascii="Arial" w:eastAsia="Times New Roman" w:hAnsi="Arial" w:cs="Arial"/>
        </w:rPr>
        <w:t xml:space="preserve">made and documented reasonable efforts to obtain an explanation for an absence from the parent/legal guardian, educational rights holder, students 18-years or older and no explanation is received after </w:t>
      </w:r>
      <w:r w:rsidRPr="002452F8">
        <w:rPr>
          <w:rFonts w:ascii="Arial" w:eastAsia="Times New Roman" w:hAnsi="Arial" w:cs="Arial"/>
        </w:rPr>
        <w:t xml:space="preserve">10 days of due diligence, school staff may update uncleared absences </w:t>
      </w:r>
      <w:r w:rsidR="002A24DB" w:rsidRPr="002452F8">
        <w:rPr>
          <w:rFonts w:ascii="Arial" w:eastAsia="Times New Roman" w:hAnsi="Arial" w:cs="Arial"/>
        </w:rPr>
        <w:t xml:space="preserve">in MiSiS </w:t>
      </w:r>
      <w:r w:rsidRPr="002452F8">
        <w:rPr>
          <w:rFonts w:ascii="Arial" w:eastAsia="Times New Roman" w:hAnsi="Arial" w:cs="Arial"/>
        </w:rPr>
        <w:t>with absence reason code 0, No Note. Absence reason code 0 will be included in the count towards truancy classification, along with absence reason codes 2 and 3. </w:t>
      </w:r>
    </w:p>
    <w:p w14:paraId="6ED2C557" w14:textId="44514895" w:rsidR="00B315C3" w:rsidRPr="006410E8" w:rsidRDefault="00B315C3" w:rsidP="006410E8">
      <w:pPr>
        <w:spacing w:line="240" w:lineRule="auto"/>
        <w:ind w:left="720"/>
        <w:textAlignment w:val="baseline"/>
        <w:rPr>
          <w:rFonts w:ascii="Arial" w:eastAsia="Times New Roman" w:hAnsi="Arial" w:cs="Arial"/>
        </w:rPr>
      </w:pPr>
      <w:r w:rsidRPr="002452F8">
        <w:rPr>
          <w:rFonts w:ascii="Arial" w:eastAsia="Times New Roman" w:hAnsi="Arial" w:cs="Arial"/>
        </w:rPr>
        <w:t>All uncleared absences that remain with reason code UC, will be included in the truancy count after 10 days</w:t>
      </w:r>
      <w:r w:rsidR="007A143E" w:rsidRPr="006410E8">
        <w:rPr>
          <w:rFonts w:ascii="Arial" w:eastAsia="Times New Roman" w:hAnsi="Arial" w:cs="Arial"/>
        </w:rPr>
        <w:t xml:space="preserve"> of </w:t>
      </w:r>
      <w:r w:rsidR="00470141" w:rsidRPr="006410E8">
        <w:rPr>
          <w:rFonts w:ascii="Arial" w:eastAsia="Times New Roman" w:hAnsi="Arial" w:cs="Arial"/>
        </w:rPr>
        <w:t>the absence</w:t>
      </w:r>
      <w:r w:rsidR="007A143E" w:rsidRPr="006410E8">
        <w:rPr>
          <w:rFonts w:ascii="Arial" w:eastAsia="Times New Roman" w:hAnsi="Arial" w:cs="Arial"/>
        </w:rPr>
        <w:t xml:space="preserve"> </w:t>
      </w:r>
      <w:r w:rsidR="00470141" w:rsidRPr="006410E8">
        <w:rPr>
          <w:rFonts w:ascii="Arial" w:eastAsia="Times New Roman" w:hAnsi="Arial" w:cs="Arial"/>
        </w:rPr>
        <w:t>occurrence</w:t>
      </w:r>
      <w:r w:rsidRPr="006410E8">
        <w:rPr>
          <w:rFonts w:ascii="Arial" w:eastAsia="Times New Roman" w:hAnsi="Arial" w:cs="Arial"/>
        </w:rPr>
        <w:t>. </w:t>
      </w:r>
    </w:p>
    <w:p w14:paraId="2B9ACDA2" w14:textId="7D5A62DA" w:rsidR="00445143" w:rsidRPr="006410E8" w:rsidRDefault="006A73B3" w:rsidP="006410E8">
      <w:pPr>
        <w:pStyle w:val="Heading3"/>
        <w:spacing w:line="240" w:lineRule="auto"/>
        <w:rPr>
          <w:rFonts w:ascii="Arial" w:hAnsi="Arial" w:cs="Arial"/>
        </w:rPr>
      </w:pPr>
      <w:bookmarkStart w:id="136" w:name="_Toc63689738"/>
      <w:r w:rsidRPr="3A219545">
        <w:rPr>
          <w:rFonts w:ascii="Arial" w:hAnsi="Arial" w:cs="Arial"/>
        </w:rPr>
        <w:t>10.</w:t>
      </w:r>
      <w:r w:rsidR="00EF69CC" w:rsidRPr="3A219545">
        <w:rPr>
          <w:rFonts w:ascii="Arial" w:hAnsi="Arial" w:cs="Arial"/>
        </w:rPr>
        <w:t>6</w:t>
      </w:r>
      <w:r w:rsidRPr="3A219545">
        <w:rPr>
          <w:rFonts w:ascii="Arial" w:hAnsi="Arial" w:cs="Arial"/>
        </w:rPr>
        <w:t>.</w:t>
      </w:r>
      <w:r w:rsidR="00080646" w:rsidRPr="3A219545">
        <w:rPr>
          <w:rFonts w:ascii="Arial" w:hAnsi="Arial" w:cs="Arial"/>
        </w:rPr>
        <w:t>3</w:t>
      </w:r>
      <w:r w:rsidRPr="3A219545">
        <w:rPr>
          <w:rFonts w:ascii="Arial" w:hAnsi="Arial" w:cs="Arial"/>
        </w:rPr>
        <w:t xml:space="preserve"> UNACCEPTABLE </w:t>
      </w:r>
      <w:r w:rsidR="00C87395" w:rsidRPr="3A219545">
        <w:rPr>
          <w:rFonts w:ascii="Arial" w:hAnsi="Arial" w:cs="Arial"/>
        </w:rPr>
        <w:t xml:space="preserve">METHODS OF </w:t>
      </w:r>
      <w:r w:rsidRPr="3A219545">
        <w:rPr>
          <w:rFonts w:ascii="Arial" w:hAnsi="Arial" w:cs="Arial"/>
        </w:rPr>
        <w:t>ABSENCE VERIFICATION</w:t>
      </w:r>
      <w:r w:rsidR="00C87395" w:rsidRPr="3A219545">
        <w:rPr>
          <w:rFonts w:ascii="Arial" w:hAnsi="Arial" w:cs="Arial"/>
        </w:rPr>
        <w:t xml:space="preserve"> BY A PARENT</w:t>
      </w:r>
      <w:bookmarkEnd w:id="136"/>
    </w:p>
    <w:p w14:paraId="0FBADB5A" w14:textId="14C3838F" w:rsidR="006E47B3" w:rsidRPr="006410E8" w:rsidRDefault="006E47B3" w:rsidP="006410E8">
      <w:pPr>
        <w:spacing w:after="0" w:line="240" w:lineRule="auto"/>
        <w:ind w:left="720"/>
        <w:textAlignment w:val="baseline"/>
        <w:rPr>
          <w:rFonts w:ascii="Arial" w:eastAsia="Times New Roman" w:hAnsi="Arial" w:cs="Arial"/>
        </w:rPr>
      </w:pPr>
      <w:r w:rsidRPr="006410E8">
        <w:rPr>
          <w:rFonts w:ascii="Arial" w:eastAsia="Times New Roman" w:hAnsi="Arial" w:cs="Arial"/>
        </w:rPr>
        <w:t>Unacceptable methods for parent/guardian, educational rights holder, or students 18-years or older to communicate an absence reason are as follows: </w:t>
      </w:r>
    </w:p>
    <w:p w14:paraId="6FF6A378" w14:textId="7627B63D" w:rsidR="00445143" w:rsidRPr="006410E8" w:rsidRDefault="006E47B3" w:rsidP="004A2446">
      <w:pPr>
        <w:pStyle w:val="ListParagraph"/>
        <w:numPr>
          <w:ilvl w:val="0"/>
          <w:numId w:val="16"/>
        </w:numPr>
        <w:spacing w:line="240" w:lineRule="auto"/>
        <w:textAlignment w:val="baseline"/>
        <w:rPr>
          <w:rFonts w:ascii="Arial" w:eastAsia="Times New Roman" w:hAnsi="Arial" w:cs="Arial"/>
        </w:rPr>
      </w:pPr>
      <w:r w:rsidRPr="3A219545">
        <w:rPr>
          <w:rFonts w:ascii="Arial" w:eastAsia="Times New Roman" w:hAnsi="Arial" w:cs="Arial"/>
        </w:rPr>
        <w:t>An email from an unfamiliar account to the school or the teacher’s personal device is not acceptable; and</w:t>
      </w:r>
      <w:r w:rsidR="00901AE1">
        <w:rPr>
          <w:rFonts w:ascii="Arial" w:eastAsia="Times New Roman" w:hAnsi="Arial" w:cs="Arial"/>
        </w:rPr>
        <w:t>/</w:t>
      </w:r>
      <w:r w:rsidRPr="3A219545">
        <w:rPr>
          <w:rFonts w:ascii="Arial" w:eastAsia="Times New Roman" w:hAnsi="Arial" w:cs="Arial"/>
        </w:rPr>
        <w:t>or </w:t>
      </w:r>
    </w:p>
    <w:p w14:paraId="3F75AA89" w14:textId="4D3A49F9" w:rsidR="006E47B3" w:rsidRPr="006410E8" w:rsidRDefault="006E47B3" w:rsidP="004A2446">
      <w:pPr>
        <w:pStyle w:val="ListParagraph"/>
        <w:numPr>
          <w:ilvl w:val="0"/>
          <w:numId w:val="16"/>
        </w:numPr>
        <w:spacing w:line="240" w:lineRule="auto"/>
        <w:textAlignment w:val="baseline"/>
        <w:rPr>
          <w:rFonts w:ascii="Arial" w:eastAsia="Times New Roman" w:hAnsi="Arial" w:cs="Arial"/>
        </w:rPr>
      </w:pPr>
      <w:r w:rsidRPr="006410E8">
        <w:rPr>
          <w:rFonts w:ascii="Arial" w:eastAsia="Times New Roman" w:hAnsi="Arial" w:cs="Arial"/>
        </w:rPr>
        <w:t>A text message from any mobile device</w:t>
      </w:r>
      <w:r w:rsidR="007B4BB1">
        <w:rPr>
          <w:rFonts w:ascii="Arial" w:eastAsia="Times New Roman" w:hAnsi="Arial" w:cs="Arial"/>
        </w:rPr>
        <w:t>; and/or</w:t>
      </w:r>
    </w:p>
    <w:p w14:paraId="1C20D49A" w14:textId="5034A8C7" w:rsidR="007277C0" w:rsidRPr="006410E8" w:rsidRDefault="00F525B0" w:rsidP="004A2446">
      <w:pPr>
        <w:pStyle w:val="ListParagraph"/>
        <w:numPr>
          <w:ilvl w:val="0"/>
          <w:numId w:val="16"/>
        </w:numPr>
        <w:spacing w:line="240" w:lineRule="auto"/>
        <w:textAlignment w:val="baseline"/>
        <w:rPr>
          <w:rFonts w:ascii="Arial" w:eastAsia="Times New Roman" w:hAnsi="Arial" w:cs="Arial"/>
        </w:rPr>
      </w:pPr>
      <w:r w:rsidRPr="006410E8">
        <w:rPr>
          <w:rFonts w:ascii="Arial" w:eastAsia="Times New Roman" w:hAnsi="Arial" w:cs="Arial"/>
        </w:rPr>
        <w:t>Messages received</w:t>
      </w:r>
      <w:r w:rsidR="007277C0" w:rsidRPr="006410E8">
        <w:rPr>
          <w:rFonts w:ascii="Arial" w:eastAsia="Times New Roman" w:hAnsi="Arial" w:cs="Arial"/>
        </w:rPr>
        <w:t xml:space="preserve"> through a communication platform (e.g., Class Dojo, Remind, </w:t>
      </w:r>
      <w:r w:rsidR="00656857" w:rsidRPr="006410E8">
        <w:rPr>
          <w:rFonts w:ascii="Arial" w:eastAsia="Times New Roman" w:hAnsi="Arial" w:cs="Arial"/>
        </w:rPr>
        <w:t>etc.</w:t>
      </w:r>
      <w:r w:rsidR="007277C0" w:rsidRPr="006410E8">
        <w:rPr>
          <w:rFonts w:ascii="Arial" w:eastAsia="Times New Roman" w:hAnsi="Arial" w:cs="Arial"/>
        </w:rPr>
        <w:t>)</w:t>
      </w:r>
      <w:r w:rsidR="007B4BB1">
        <w:rPr>
          <w:rFonts w:ascii="Arial" w:eastAsia="Times New Roman" w:hAnsi="Arial" w:cs="Arial"/>
        </w:rPr>
        <w:t>.</w:t>
      </w:r>
      <w:r w:rsidR="007277C0" w:rsidRPr="006410E8">
        <w:rPr>
          <w:rFonts w:ascii="Arial" w:eastAsia="Times New Roman" w:hAnsi="Arial" w:cs="Arial"/>
        </w:rPr>
        <w:t xml:space="preserve"> </w:t>
      </w:r>
    </w:p>
    <w:p w14:paraId="0AA79502" w14:textId="069149F1" w:rsidR="00E70A14" w:rsidRPr="006410E8" w:rsidRDefault="00E70A14" w:rsidP="006410E8">
      <w:pPr>
        <w:pStyle w:val="Heading3"/>
        <w:spacing w:line="240" w:lineRule="auto"/>
        <w:rPr>
          <w:rFonts w:ascii="Arial" w:hAnsi="Arial" w:cs="Arial"/>
        </w:rPr>
      </w:pPr>
      <w:bookmarkStart w:id="137" w:name="_Toc1121507664"/>
      <w:r w:rsidRPr="3A219545">
        <w:rPr>
          <w:rFonts w:ascii="Arial" w:hAnsi="Arial" w:cs="Arial"/>
        </w:rPr>
        <w:t>10.</w:t>
      </w:r>
      <w:r w:rsidR="00EF69CC" w:rsidRPr="3A219545">
        <w:rPr>
          <w:rFonts w:ascii="Arial" w:hAnsi="Arial" w:cs="Arial"/>
        </w:rPr>
        <w:t>6</w:t>
      </w:r>
      <w:r w:rsidRPr="3A219545">
        <w:rPr>
          <w:rFonts w:ascii="Arial" w:hAnsi="Arial" w:cs="Arial"/>
        </w:rPr>
        <w:t>.</w:t>
      </w:r>
      <w:r w:rsidR="00080646" w:rsidRPr="3A219545">
        <w:rPr>
          <w:rFonts w:ascii="Arial" w:hAnsi="Arial" w:cs="Arial"/>
        </w:rPr>
        <w:t>4</w:t>
      </w:r>
      <w:r w:rsidRPr="3A219545">
        <w:rPr>
          <w:rFonts w:ascii="Arial" w:hAnsi="Arial" w:cs="Arial"/>
        </w:rPr>
        <w:t xml:space="preserve"> PARTIAL DAY ABSENCES VERIFICATION</w:t>
      </w:r>
      <w:bookmarkEnd w:id="137"/>
    </w:p>
    <w:p w14:paraId="0793A221" w14:textId="5D5A5ACF" w:rsidR="006971DE" w:rsidRPr="006410E8" w:rsidRDefault="4A599800" w:rsidP="006410E8">
      <w:pPr>
        <w:spacing w:line="240" w:lineRule="auto"/>
        <w:ind w:left="720" w:right="-18"/>
        <w:rPr>
          <w:rFonts w:ascii="Arial" w:eastAsia="Times New Roman" w:hAnsi="Arial" w:cs="Arial"/>
        </w:rPr>
      </w:pPr>
      <w:r w:rsidRPr="3A219545">
        <w:rPr>
          <w:rFonts w:ascii="Arial" w:eastAsia="Calibri" w:hAnsi="Arial" w:cs="Arial"/>
        </w:rPr>
        <w:t>In</w:t>
      </w:r>
      <w:r w:rsidR="00CE3205" w:rsidRPr="3A219545">
        <w:rPr>
          <w:rFonts w:ascii="Arial" w:eastAsia="Calibri" w:hAnsi="Arial" w:cs="Arial"/>
        </w:rPr>
        <w:t xml:space="preserve"> efforts to </w:t>
      </w:r>
      <w:r w:rsidRPr="3A219545">
        <w:rPr>
          <w:rFonts w:ascii="Arial" w:eastAsia="Calibri" w:hAnsi="Arial" w:cs="Arial"/>
        </w:rPr>
        <w:t>reduce the number of uncleared partial day absences</w:t>
      </w:r>
      <w:r w:rsidR="000832B4" w:rsidRPr="3A219545">
        <w:rPr>
          <w:rFonts w:ascii="Arial" w:eastAsia="Calibri" w:hAnsi="Arial" w:cs="Arial"/>
        </w:rPr>
        <w:t xml:space="preserve">, </w:t>
      </w:r>
      <w:r w:rsidR="00A736C8" w:rsidRPr="3A219545">
        <w:rPr>
          <w:rFonts w:ascii="Arial" w:eastAsia="Times New Roman" w:hAnsi="Arial" w:cs="Arial"/>
        </w:rPr>
        <w:t>avoid inconsistencies</w:t>
      </w:r>
      <w:r w:rsidR="000832B4" w:rsidRPr="3A219545">
        <w:rPr>
          <w:rFonts w:ascii="Arial" w:eastAsia="Times New Roman" w:hAnsi="Arial" w:cs="Arial"/>
        </w:rPr>
        <w:t xml:space="preserve">, </w:t>
      </w:r>
      <w:r w:rsidR="75009AF1" w:rsidRPr="3A219545">
        <w:rPr>
          <w:rFonts w:ascii="Arial" w:eastAsia="Calibri" w:hAnsi="Arial" w:cs="Arial"/>
        </w:rPr>
        <w:t>avoid audit findings</w:t>
      </w:r>
      <w:r w:rsidR="00D4311C" w:rsidRPr="3A219545">
        <w:rPr>
          <w:rFonts w:ascii="Arial" w:eastAsia="Calibri" w:hAnsi="Arial" w:cs="Arial"/>
        </w:rPr>
        <w:t xml:space="preserve">, </w:t>
      </w:r>
      <w:r w:rsidR="6F41D8BD" w:rsidRPr="3A219545">
        <w:rPr>
          <w:rFonts w:ascii="Arial" w:eastAsia="Calibri" w:hAnsi="Arial" w:cs="Arial"/>
        </w:rPr>
        <w:t>and</w:t>
      </w:r>
      <w:r w:rsidR="16325A7B" w:rsidRPr="3A219545">
        <w:rPr>
          <w:rFonts w:ascii="Arial" w:eastAsia="Calibri" w:hAnsi="Arial" w:cs="Arial"/>
        </w:rPr>
        <w:t xml:space="preserve"> avoid</w:t>
      </w:r>
      <w:r w:rsidR="6F41D8BD" w:rsidRPr="3A219545">
        <w:rPr>
          <w:rFonts w:ascii="Arial" w:eastAsia="Calibri" w:hAnsi="Arial" w:cs="Arial"/>
        </w:rPr>
        <w:t xml:space="preserve"> </w:t>
      </w:r>
      <w:r w:rsidRPr="3A219545">
        <w:rPr>
          <w:rFonts w:ascii="Arial" w:eastAsia="Calibri" w:hAnsi="Arial" w:cs="Arial"/>
        </w:rPr>
        <w:t xml:space="preserve">students from erroneously receiving </w:t>
      </w:r>
      <w:r w:rsidR="433A6463" w:rsidRPr="3A219545">
        <w:rPr>
          <w:rFonts w:ascii="Arial" w:eastAsia="Calibri" w:hAnsi="Arial" w:cs="Arial"/>
        </w:rPr>
        <w:t>Notification of Truancy</w:t>
      </w:r>
      <w:r w:rsidRPr="3A219545">
        <w:rPr>
          <w:rFonts w:ascii="Arial" w:eastAsia="Calibri" w:hAnsi="Arial" w:cs="Arial"/>
        </w:rPr>
        <w:t xml:space="preserve"> letters, </w:t>
      </w:r>
      <w:r w:rsidR="0069129A" w:rsidRPr="3A219545">
        <w:rPr>
          <w:rFonts w:ascii="Arial" w:eastAsia="Calibri" w:hAnsi="Arial" w:cs="Arial"/>
        </w:rPr>
        <w:t xml:space="preserve">school </w:t>
      </w:r>
      <w:r w:rsidRPr="3A219545">
        <w:rPr>
          <w:rFonts w:ascii="Arial" w:eastAsia="Calibri" w:hAnsi="Arial" w:cs="Arial"/>
        </w:rPr>
        <w:t xml:space="preserve">staff </w:t>
      </w:r>
      <w:r w:rsidR="001F4ECA" w:rsidRPr="3A219545">
        <w:rPr>
          <w:rFonts w:ascii="Arial" w:eastAsia="Calibri" w:hAnsi="Arial" w:cs="Arial"/>
        </w:rPr>
        <w:t>should</w:t>
      </w:r>
      <w:r w:rsidRPr="3A219545">
        <w:rPr>
          <w:rFonts w:ascii="Arial" w:eastAsia="Calibri" w:hAnsi="Arial" w:cs="Arial"/>
        </w:rPr>
        <w:t xml:space="preserve"> establish</w:t>
      </w:r>
      <w:r w:rsidR="00564E4B" w:rsidRPr="3A219545">
        <w:rPr>
          <w:rFonts w:ascii="Arial" w:eastAsia="Calibri" w:hAnsi="Arial" w:cs="Arial"/>
        </w:rPr>
        <w:t xml:space="preserve"> </w:t>
      </w:r>
      <w:r w:rsidRPr="3A219545">
        <w:rPr>
          <w:rFonts w:ascii="Arial" w:eastAsia="Calibri" w:hAnsi="Arial" w:cs="Arial"/>
        </w:rPr>
        <w:t>attendance procedures</w:t>
      </w:r>
      <w:r w:rsidR="63B4C495" w:rsidRPr="3A219545">
        <w:rPr>
          <w:rFonts w:ascii="Arial" w:eastAsia="Calibri" w:hAnsi="Arial" w:cs="Arial"/>
        </w:rPr>
        <w:t xml:space="preserve"> to correctly document partial day absences. </w:t>
      </w:r>
      <w:r w:rsidR="008A343D" w:rsidRPr="3A219545">
        <w:rPr>
          <w:rFonts w:ascii="Arial" w:eastAsia="Times New Roman" w:hAnsi="Arial" w:cs="Arial"/>
        </w:rPr>
        <w:t>P</w:t>
      </w:r>
      <w:r w:rsidR="00444506" w:rsidRPr="3A219545">
        <w:rPr>
          <w:rFonts w:ascii="Arial" w:eastAsia="Times New Roman" w:hAnsi="Arial" w:cs="Arial"/>
        </w:rPr>
        <w:t>artial day absence note</w:t>
      </w:r>
      <w:r w:rsidR="008A343D" w:rsidRPr="3A219545">
        <w:rPr>
          <w:rFonts w:ascii="Arial" w:eastAsia="Times New Roman" w:hAnsi="Arial" w:cs="Arial"/>
        </w:rPr>
        <w:t>s should include</w:t>
      </w:r>
      <w:r w:rsidR="00444506" w:rsidRPr="3A219545">
        <w:rPr>
          <w:rFonts w:ascii="Arial" w:eastAsia="Times New Roman" w:hAnsi="Arial" w:cs="Arial"/>
        </w:rPr>
        <w:t xml:space="preserve"> </w:t>
      </w:r>
      <w:r w:rsidR="004B6587" w:rsidRPr="3A219545">
        <w:rPr>
          <w:rFonts w:ascii="Arial" w:eastAsia="Times New Roman" w:hAnsi="Arial" w:cs="Arial"/>
        </w:rPr>
        <w:t xml:space="preserve">student </w:t>
      </w:r>
      <w:r w:rsidR="00653B0B" w:rsidRPr="3A219545">
        <w:rPr>
          <w:rFonts w:ascii="Arial" w:eastAsia="Times New Roman" w:hAnsi="Arial" w:cs="Arial"/>
        </w:rPr>
        <w:t xml:space="preserve">information details, </w:t>
      </w:r>
      <w:r w:rsidR="006E4DCF" w:rsidRPr="3A219545">
        <w:rPr>
          <w:rFonts w:ascii="Arial" w:eastAsia="Times New Roman" w:hAnsi="Arial" w:cs="Arial"/>
        </w:rPr>
        <w:t xml:space="preserve">absence information </w:t>
      </w:r>
      <w:r w:rsidR="00073FD7" w:rsidRPr="3A219545">
        <w:rPr>
          <w:rFonts w:ascii="Arial" w:eastAsia="Times New Roman" w:hAnsi="Arial" w:cs="Arial"/>
        </w:rPr>
        <w:t>including the</w:t>
      </w:r>
      <w:r w:rsidR="00C5479F" w:rsidRPr="3A219545">
        <w:rPr>
          <w:rFonts w:ascii="Arial" w:eastAsia="Times New Roman" w:hAnsi="Arial" w:cs="Arial"/>
        </w:rPr>
        <w:t xml:space="preserve"> time for </w:t>
      </w:r>
      <w:r w:rsidR="000A54B2" w:rsidRPr="3A219545">
        <w:rPr>
          <w:rFonts w:ascii="Arial" w:eastAsia="Times New Roman" w:hAnsi="Arial" w:cs="Arial"/>
        </w:rPr>
        <w:t>early leaves</w:t>
      </w:r>
      <w:r w:rsidR="00AB1201" w:rsidRPr="3A219545">
        <w:rPr>
          <w:rFonts w:ascii="Arial" w:eastAsia="Times New Roman" w:hAnsi="Arial" w:cs="Arial"/>
        </w:rPr>
        <w:t xml:space="preserve"> and/or</w:t>
      </w:r>
      <w:r w:rsidR="00831E49" w:rsidRPr="3A219545">
        <w:rPr>
          <w:rFonts w:ascii="Arial" w:eastAsia="Times New Roman" w:hAnsi="Arial" w:cs="Arial"/>
        </w:rPr>
        <w:t xml:space="preserve"> tard</w:t>
      </w:r>
      <w:r w:rsidR="00073FD7" w:rsidRPr="3A219545">
        <w:rPr>
          <w:rFonts w:ascii="Arial" w:eastAsia="Times New Roman" w:hAnsi="Arial" w:cs="Arial"/>
        </w:rPr>
        <w:t>y</w:t>
      </w:r>
      <w:r w:rsidR="001E5073" w:rsidRPr="3A219545">
        <w:rPr>
          <w:rFonts w:ascii="Arial" w:eastAsia="Times New Roman" w:hAnsi="Arial" w:cs="Arial"/>
        </w:rPr>
        <w:t xml:space="preserve">, and </w:t>
      </w:r>
      <w:r w:rsidR="00A65D2A" w:rsidRPr="3A219545">
        <w:rPr>
          <w:rFonts w:ascii="Arial" w:eastAsia="Times New Roman" w:hAnsi="Arial" w:cs="Arial"/>
        </w:rPr>
        <w:t>periods missed (secondary)</w:t>
      </w:r>
      <w:r w:rsidR="00073FD7" w:rsidRPr="3A219545">
        <w:rPr>
          <w:rFonts w:ascii="Arial" w:eastAsia="Times New Roman" w:hAnsi="Arial" w:cs="Arial"/>
        </w:rPr>
        <w:t>, and absence reason</w:t>
      </w:r>
      <w:r w:rsidR="00A65D2A" w:rsidRPr="3A219545">
        <w:rPr>
          <w:rFonts w:ascii="Arial" w:eastAsia="Times New Roman" w:hAnsi="Arial" w:cs="Arial"/>
        </w:rPr>
        <w:t xml:space="preserve">. </w:t>
      </w:r>
      <w:r w:rsidR="00CE3205" w:rsidRPr="3A219545">
        <w:rPr>
          <w:rStyle w:val="s1ppyq"/>
          <w:rFonts w:ascii="Arial" w:hAnsi="Arial" w:cs="Arial"/>
          <w:color w:val="000000" w:themeColor="text1"/>
        </w:rPr>
        <w:t xml:space="preserve">If the time information is missing, school staff must make a notation </w:t>
      </w:r>
      <w:r w:rsidR="00CE3205" w:rsidRPr="3A219545">
        <w:rPr>
          <w:rStyle w:val="s1ppyq"/>
          <w:rFonts w:ascii="Arial" w:hAnsi="Arial" w:cs="Arial"/>
        </w:rPr>
        <w:t xml:space="preserve">on the absence note along with staff initials. </w:t>
      </w:r>
      <w:r w:rsidR="008A343D" w:rsidRPr="3A219545">
        <w:rPr>
          <w:rFonts w:ascii="Arial" w:eastAsia="Calibri" w:hAnsi="Arial" w:cs="Arial"/>
        </w:rPr>
        <w:t>It</w:t>
      </w:r>
      <w:r w:rsidR="008A343D" w:rsidRPr="3A219545">
        <w:rPr>
          <w:rFonts w:ascii="Arial" w:eastAsia="Times New Roman" w:hAnsi="Arial" w:cs="Arial"/>
        </w:rPr>
        <w:t xml:space="preserve"> is encouraged that schools use the </w:t>
      </w:r>
      <w:hyperlink r:id="rId164">
        <w:r w:rsidR="00E1722D" w:rsidRPr="3A219545">
          <w:rPr>
            <w:rStyle w:val="Hyperlink"/>
            <w:rFonts w:ascii="Arial" w:eastAsia="Times New Roman" w:hAnsi="Arial" w:cs="Arial"/>
            <w:i/>
            <w:iCs/>
          </w:rPr>
          <w:t>Absences Note Template</w:t>
        </w:r>
        <w:r w:rsidR="00080646" w:rsidRPr="3A219545">
          <w:rPr>
            <w:rStyle w:val="Hyperlink"/>
            <w:rFonts w:ascii="Arial" w:eastAsia="Times New Roman" w:hAnsi="Arial" w:cs="Arial"/>
            <w:i/>
            <w:iCs/>
          </w:rPr>
          <w:t>s</w:t>
        </w:r>
      </w:hyperlink>
      <w:r w:rsidR="008A343D" w:rsidRPr="3A219545">
        <w:rPr>
          <w:rFonts w:ascii="Arial" w:eastAsia="Times New Roman" w:hAnsi="Arial" w:cs="Arial"/>
          <w:i/>
          <w:iCs/>
        </w:rPr>
        <w:t xml:space="preserve"> </w:t>
      </w:r>
      <w:r w:rsidR="008A343D" w:rsidRPr="3A219545">
        <w:rPr>
          <w:rFonts w:ascii="Arial" w:eastAsia="Times New Roman" w:hAnsi="Arial" w:cs="Arial"/>
        </w:rPr>
        <w:t>that allow for the documentation of partial day absences</w:t>
      </w:r>
      <w:r w:rsidR="00CE3205" w:rsidRPr="3A219545">
        <w:rPr>
          <w:rFonts w:ascii="Arial" w:eastAsia="Times New Roman" w:hAnsi="Arial" w:cs="Arial"/>
        </w:rPr>
        <w:t>.</w:t>
      </w:r>
      <w:r w:rsidR="00CE3205" w:rsidRPr="3A219545">
        <w:rPr>
          <w:rStyle w:val="s1ppyq"/>
          <w:rFonts w:ascii="Arial" w:hAnsi="Arial" w:cs="Arial"/>
        </w:rPr>
        <w:t xml:space="preserve"> </w:t>
      </w:r>
    </w:p>
    <w:p w14:paraId="72D72879" w14:textId="6E5AAA49" w:rsidR="006971DE" w:rsidRPr="006410E8" w:rsidRDefault="7F55C085" w:rsidP="006410E8">
      <w:pPr>
        <w:spacing w:line="240" w:lineRule="auto"/>
        <w:ind w:left="720" w:right="-18"/>
        <w:rPr>
          <w:rFonts w:ascii="Arial" w:eastAsia="Times New Roman" w:hAnsi="Arial" w:cs="Arial"/>
        </w:rPr>
      </w:pPr>
      <w:r w:rsidRPr="3A219545">
        <w:rPr>
          <w:rFonts w:ascii="Arial" w:eastAsia="Segoe UI" w:hAnsi="Arial" w:cs="Arial"/>
        </w:rPr>
        <w:t>If a parent provides a</w:t>
      </w:r>
      <w:r w:rsidR="634C8134" w:rsidRPr="3A219545">
        <w:rPr>
          <w:rFonts w:ascii="Arial" w:eastAsia="Segoe UI" w:hAnsi="Arial" w:cs="Arial"/>
        </w:rPr>
        <w:t>n incomplete</w:t>
      </w:r>
      <w:r w:rsidRPr="3A219545">
        <w:rPr>
          <w:rFonts w:ascii="Arial" w:eastAsia="Segoe UI" w:hAnsi="Arial" w:cs="Arial"/>
        </w:rPr>
        <w:t xml:space="preserve"> note with missing information, only after </w:t>
      </w:r>
      <w:r w:rsidR="2EF537BB" w:rsidRPr="3A219545">
        <w:rPr>
          <w:rFonts w:ascii="Arial" w:eastAsia="Segoe UI" w:hAnsi="Arial" w:cs="Arial"/>
        </w:rPr>
        <w:t>verifying</w:t>
      </w:r>
      <w:r w:rsidRPr="3A219545">
        <w:rPr>
          <w:rFonts w:ascii="Arial" w:eastAsia="Segoe UI" w:hAnsi="Arial" w:cs="Arial"/>
        </w:rPr>
        <w:t xml:space="preserve"> the missing information, the staff </w:t>
      </w:r>
      <w:r w:rsidR="000A2919" w:rsidRPr="3A219545">
        <w:rPr>
          <w:rFonts w:ascii="Arial" w:eastAsia="Segoe UI" w:hAnsi="Arial" w:cs="Arial"/>
        </w:rPr>
        <w:t>may</w:t>
      </w:r>
      <w:r w:rsidRPr="3A219545">
        <w:rPr>
          <w:rFonts w:ascii="Arial" w:eastAsia="Segoe UI" w:hAnsi="Arial" w:cs="Arial"/>
        </w:rPr>
        <w:t xml:space="preserve"> add the missing </w:t>
      </w:r>
      <w:r w:rsidR="369CF4D2" w:rsidRPr="3A219545">
        <w:rPr>
          <w:rFonts w:ascii="Arial" w:eastAsia="Segoe UI" w:hAnsi="Arial" w:cs="Arial"/>
        </w:rPr>
        <w:t>information</w:t>
      </w:r>
      <w:r w:rsidRPr="3A219545">
        <w:rPr>
          <w:rFonts w:ascii="Arial" w:eastAsia="Segoe UI" w:hAnsi="Arial" w:cs="Arial"/>
        </w:rPr>
        <w:t xml:space="preserve"> directly on </w:t>
      </w:r>
      <w:r w:rsidR="65CCFFD4" w:rsidRPr="3A219545">
        <w:rPr>
          <w:rFonts w:ascii="Arial" w:eastAsia="Segoe UI" w:hAnsi="Arial" w:cs="Arial"/>
        </w:rPr>
        <w:t xml:space="preserve">to </w:t>
      </w:r>
      <w:r w:rsidRPr="3A219545">
        <w:rPr>
          <w:rFonts w:ascii="Arial" w:eastAsia="Segoe UI" w:hAnsi="Arial" w:cs="Arial"/>
        </w:rPr>
        <w:t>the note, including staff initials</w:t>
      </w:r>
      <w:r w:rsidR="24FE33D8" w:rsidRPr="3A219545">
        <w:rPr>
          <w:rFonts w:ascii="Arial" w:eastAsia="Segoe UI" w:hAnsi="Arial" w:cs="Arial"/>
        </w:rPr>
        <w:t>,</w:t>
      </w:r>
      <w:r w:rsidRPr="3A219545">
        <w:rPr>
          <w:rFonts w:ascii="Arial" w:eastAsia="Segoe UI" w:hAnsi="Arial" w:cs="Arial"/>
        </w:rPr>
        <w:t xml:space="preserve"> or </w:t>
      </w:r>
      <w:r w:rsidR="58DC3C19" w:rsidRPr="3A219545">
        <w:rPr>
          <w:rFonts w:ascii="Arial" w:eastAsia="Segoe UI" w:hAnsi="Arial" w:cs="Arial"/>
        </w:rPr>
        <w:t>a</w:t>
      </w:r>
      <w:r w:rsidR="3914C495" w:rsidRPr="3A219545">
        <w:rPr>
          <w:rFonts w:ascii="Arial" w:eastAsia="Segoe UI" w:hAnsi="Arial" w:cs="Arial"/>
        </w:rPr>
        <w:t>n</w:t>
      </w:r>
      <w:r w:rsidR="000724AC" w:rsidRPr="3A219545">
        <w:rPr>
          <w:rFonts w:ascii="Arial" w:eastAsia="Times New Roman" w:hAnsi="Arial" w:cs="Arial"/>
        </w:rPr>
        <w:t xml:space="preserve"> </w:t>
      </w:r>
      <w:hyperlink r:id="rId165">
        <w:r w:rsidR="000724AC" w:rsidRPr="3A219545">
          <w:rPr>
            <w:rStyle w:val="Hyperlink"/>
            <w:rFonts w:ascii="Arial" w:eastAsia="Times New Roman" w:hAnsi="Arial" w:cs="Arial"/>
            <w:i/>
            <w:iCs/>
          </w:rPr>
          <w:t>Absences Note Templates</w:t>
        </w:r>
      </w:hyperlink>
      <w:r w:rsidR="000724AC" w:rsidRPr="3A219545">
        <w:rPr>
          <w:rFonts w:ascii="Arial" w:eastAsia="Times New Roman" w:hAnsi="Arial" w:cs="Arial"/>
          <w:i/>
          <w:iCs/>
        </w:rPr>
        <w:t xml:space="preserve"> </w:t>
      </w:r>
      <w:r w:rsidR="000724AC" w:rsidRPr="3A219545">
        <w:rPr>
          <w:rFonts w:ascii="Arial" w:eastAsia="Times New Roman" w:hAnsi="Arial" w:cs="Arial"/>
        </w:rPr>
        <w:t>may</w:t>
      </w:r>
      <w:r w:rsidR="5EC36ECF" w:rsidRPr="3A219545">
        <w:rPr>
          <w:rFonts w:ascii="Arial" w:eastAsia="Times New Roman" w:hAnsi="Arial" w:cs="Arial"/>
        </w:rPr>
        <w:t xml:space="preserve"> be attached to </w:t>
      </w:r>
      <w:r w:rsidR="1FA894CC" w:rsidRPr="3A219545">
        <w:rPr>
          <w:rFonts w:ascii="Arial" w:eastAsia="Times New Roman" w:hAnsi="Arial" w:cs="Arial"/>
        </w:rPr>
        <w:t>the parent</w:t>
      </w:r>
      <w:r w:rsidR="5EC36ECF" w:rsidRPr="3A219545">
        <w:rPr>
          <w:rFonts w:ascii="Arial" w:eastAsia="Times New Roman" w:hAnsi="Arial" w:cs="Arial"/>
        </w:rPr>
        <w:t xml:space="preserve"> absence note as a supplemental document to further clarify information as it refers to the time missed from school.</w:t>
      </w:r>
      <w:r w:rsidR="150FAE79" w:rsidRPr="3A219545">
        <w:rPr>
          <w:rFonts w:ascii="Arial" w:eastAsia="Times New Roman" w:hAnsi="Arial" w:cs="Arial"/>
        </w:rPr>
        <w:t xml:space="preserve"> </w:t>
      </w:r>
    </w:p>
    <w:p w14:paraId="7E2D2E68" w14:textId="59750BDD" w:rsidR="00A03FB8" w:rsidRPr="006410E8" w:rsidRDefault="00A03FB8" w:rsidP="006410E8">
      <w:pPr>
        <w:spacing w:line="240" w:lineRule="auto"/>
        <w:ind w:left="720" w:right="-18"/>
        <w:rPr>
          <w:rFonts w:ascii="Arial" w:eastAsia="Times New Roman" w:hAnsi="Arial" w:cs="Arial"/>
        </w:rPr>
      </w:pPr>
      <w:r w:rsidRPr="006410E8">
        <w:rPr>
          <w:rStyle w:val="s1ppyq"/>
          <w:rFonts w:ascii="Arial" w:hAnsi="Arial" w:cs="Arial"/>
        </w:rPr>
        <w:t xml:space="preserve">For additional information please see the </w:t>
      </w:r>
      <w:hyperlink r:id="rId166" w:history="1">
        <w:r w:rsidRPr="00153653">
          <w:rPr>
            <w:rStyle w:val="Hyperlink"/>
            <w:rFonts w:ascii="Arial" w:hAnsi="Arial" w:cs="Arial"/>
            <w:i/>
            <w:iCs/>
          </w:rPr>
          <w:t>Clearing Unresolved Absences</w:t>
        </w:r>
      </w:hyperlink>
      <w:r w:rsidRPr="00153653">
        <w:rPr>
          <w:rFonts w:ascii="Arial" w:hAnsi="Arial" w:cs="Arial"/>
          <w:i/>
          <w:iCs/>
        </w:rPr>
        <w:t xml:space="preserve"> </w:t>
      </w:r>
      <w:r w:rsidRPr="00153653">
        <w:rPr>
          <w:rFonts w:ascii="Arial" w:hAnsi="Arial" w:cs="Arial"/>
        </w:rPr>
        <w:t>MiSiS</w:t>
      </w:r>
      <w:r w:rsidRPr="00153653">
        <w:rPr>
          <w:rStyle w:val="s1ppyq"/>
          <w:rFonts w:ascii="Arial" w:hAnsi="Arial" w:cs="Arial"/>
        </w:rPr>
        <w:t xml:space="preserve"> J</w:t>
      </w:r>
      <w:r w:rsidRPr="006410E8">
        <w:rPr>
          <w:rStyle w:val="s1ppyq"/>
          <w:rFonts w:ascii="Arial" w:hAnsi="Arial" w:cs="Arial"/>
        </w:rPr>
        <w:t>ob Aid</w:t>
      </w:r>
      <w:r w:rsidR="00B177B8" w:rsidRPr="002933E8">
        <w:rPr>
          <w:rStyle w:val="s1ppyq"/>
          <w:rFonts w:ascii="Arial" w:hAnsi="Arial" w:cs="Arial"/>
        </w:rPr>
        <w:t>.</w:t>
      </w:r>
    </w:p>
    <w:p w14:paraId="4A991451" w14:textId="301FC159" w:rsidR="0068779F" w:rsidRPr="006410E8" w:rsidRDefault="00F02BEE" w:rsidP="006410E8">
      <w:pPr>
        <w:pStyle w:val="Heading3"/>
        <w:spacing w:line="240" w:lineRule="auto"/>
        <w:rPr>
          <w:rFonts w:ascii="Arial" w:hAnsi="Arial" w:cs="Arial"/>
        </w:rPr>
      </w:pPr>
      <w:bookmarkStart w:id="138" w:name="_Toc1692298206"/>
      <w:r w:rsidRPr="3A219545">
        <w:rPr>
          <w:rFonts w:ascii="Arial" w:hAnsi="Arial" w:cs="Arial"/>
        </w:rPr>
        <w:t>10.</w:t>
      </w:r>
      <w:r w:rsidR="00EF69CC" w:rsidRPr="3A219545">
        <w:rPr>
          <w:rFonts w:ascii="Arial" w:hAnsi="Arial" w:cs="Arial"/>
        </w:rPr>
        <w:t>6</w:t>
      </w:r>
      <w:r w:rsidRPr="3A219545">
        <w:rPr>
          <w:rFonts w:ascii="Arial" w:hAnsi="Arial" w:cs="Arial"/>
        </w:rPr>
        <w:t>.</w:t>
      </w:r>
      <w:r w:rsidR="00080646" w:rsidRPr="3A219545">
        <w:rPr>
          <w:rFonts w:ascii="Arial" w:hAnsi="Arial" w:cs="Arial"/>
        </w:rPr>
        <w:t>5</w:t>
      </w:r>
      <w:r w:rsidRPr="3A219545">
        <w:rPr>
          <w:rFonts w:ascii="Arial" w:hAnsi="Arial" w:cs="Arial"/>
        </w:rPr>
        <w:t xml:space="preserve"> </w:t>
      </w:r>
      <w:r w:rsidR="00E86B71" w:rsidRPr="3A219545">
        <w:rPr>
          <w:rFonts w:ascii="Arial" w:hAnsi="Arial" w:cs="Arial"/>
        </w:rPr>
        <w:t>RETURNING TO SCHOOL</w:t>
      </w:r>
      <w:r w:rsidR="00F64040" w:rsidRPr="3A219545">
        <w:rPr>
          <w:rFonts w:ascii="Arial" w:hAnsi="Arial" w:cs="Arial"/>
        </w:rPr>
        <w:t xml:space="preserve"> AFTER AN INJURY</w:t>
      </w:r>
      <w:bookmarkEnd w:id="138"/>
    </w:p>
    <w:p w14:paraId="51798DA1" w14:textId="3FAC0E45" w:rsidR="00E86B71" w:rsidRPr="006410E8" w:rsidRDefault="00E86B71" w:rsidP="006410E8">
      <w:pPr>
        <w:spacing w:line="240" w:lineRule="auto"/>
        <w:ind w:left="720"/>
        <w:rPr>
          <w:rFonts w:ascii="Arial" w:hAnsi="Arial" w:cs="Arial"/>
          <w:color w:val="000000"/>
          <w:shd w:val="clear" w:color="auto" w:fill="FFFFFF"/>
        </w:rPr>
      </w:pPr>
      <w:r w:rsidRPr="006410E8">
        <w:rPr>
          <w:rFonts w:ascii="Arial" w:hAnsi="Arial" w:cs="Arial"/>
          <w:color w:val="000000"/>
          <w:shd w:val="clear" w:color="auto" w:fill="FFFFFF"/>
        </w:rPr>
        <w:t>A student returning to school with sutures (stitches, staples), ace bandages (elastic bandage, slings), casts, splints, crutches, cane, walker, knee walker/knee scooter, or a wheelchair must have a licensed California health care provider’s written permission to attend school that includes any recommendations and/or restrictions related to physical activity, mobility, and safety. All equipment must be supplied by the parent(s)/legal guardian(s).</w:t>
      </w:r>
    </w:p>
    <w:p w14:paraId="3208105E" w14:textId="7FE8E922" w:rsidR="0068779F" w:rsidRPr="006410E8" w:rsidRDefault="58BCB519" w:rsidP="006410E8">
      <w:pPr>
        <w:spacing w:line="240" w:lineRule="auto"/>
        <w:ind w:left="720"/>
        <w:textAlignment w:val="baseline"/>
        <w:rPr>
          <w:rFonts w:ascii="Arial" w:eastAsia="Times New Roman" w:hAnsi="Arial" w:cs="Arial"/>
        </w:rPr>
      </w:pPr>
      <w:r w:rsidRPr="006410E8">
        <w:rPr>
          <w:rStyle w:val="normaltextrun"/>
          <w:rFonts w:ascii="Arial" w:hAnsi="Arial" w:cs="Arial"/>
          <w:color w:val="000000"/>
          <w:shd w:val="clear" w:color="auto" w:fill="FFFFFF"/>
        </w:rPr>
        <w:t xml:space="preserve">For further guidance, </w:t>
      </w:r>
      <w:r w:rsidR="549421F2" w:rsidRPr="006410E8">
        <w:rPr>
          <w:rStyle w:val="normaltextrun"/>
          <w:rFonts w:ascii="Arial" w:hAnsi="Arial" w:cs="Arial"/>
          <w:color w:val="000000" w:themeColor="text1"/>
        </w:rPr>
        <w:t>consult with the School Nurse or the Region Nursing Administrator. </w:t>
      </w:r>
      <w:r w:rsidR="549421F2" w:rsidRPr="006410E8">
        <w:rPr>
          <w:rStyle w:val="eop"/>
          <w:rFonts w:ascii="Arial" w:hAnsi="Arial" w:cs="Arial"/>
          <w:color w:val="000000" w:themeColor="text1"/>
        </w:rPr>
        <w:t> </w:t>
      </w:r>
    </w:p>
    <w:p w14:paraId="26A326D1" w14:textId="2A11B33A" w:rsidR="00490F65" w:rsidRPr="006410E8" w:rsidRDefault="006A73B3" w:rsidP="006410E8">
      <w:pPr>
        <w:pStyle w:val="Heading3"/>
        <w:spacing w:line="240" w:lineRule="auto"/>
        <w:rPr>
          <w:rFonts w:ascii="Arial" w:hAnsi="Arial" w:cs="Arial"/>
        </w:rPr>
      </w:pPr>
      <w:bookmarkStart w:id="139" w:name="_Toc440290129"/>
      <w:r w:rsidRPr="3A219545">
        <w:rPr>
          <w:rFonts w:ascii="Arial" w:hAnsi="Arial" w:cs="Arial"/>
        </w:rPr>
        <w:t>10.</w:t>
      </w:r>
      <w:r w:rsidR="00EF69CC" w:rsidRPr="3A219545">
        <w:rPr>
          <w:rFonts w:ascii="Arial" w:hAnsi="Arial" w:cs="Arial"/>
        </w:rPr>
        <w:t>6</w:t>
      </w:r>
      <w:r w:rsidRPr="3A219545">
        <w:rPr>
          <w:rFonts w:ascii="Arial" w:hAnsi="Arial" w:cs="Arial"/>
        </w:rPr>
        <w:t>.</w:t>
      </w:r>
      <w:r w:rsidR="00F02BEE" w:rsidRPr="3A219545">
        <w:rPr>
          <w:rFonts w:ascii="Arial" w:hAnsi="Arial" w:cs="Arial"/>
        </w:rPr>
        <w:t>6</w:t>
      </w:r>
      <w:r w:rsidRPr="3A219545">
        <w:rPr>
          <w:rFonts w:ascii="Arial" w:hAnsi="Arial" w:cs="Arial"/>
        </w:rPr>
        <w:t xml:space="preserve"> READMITTING STUDENTS THAT ARE ABSENT </w:t>
      </w:r>
      <w:r w:rsidR="004016FF">
        <w:rPr>
          <w:rFonts w:ascii="Arial" w:hAnsi="Arial" w:cs="Arial"/>
        </w:rPr>
        <w:t>FIVE (</w:t>
      </w:r>
      <w:r w:rsidRPr="00D21145">
        <w:rPr>
          <w:rFonts w:ascii="Arial" w:hAnsi="Arial" w:cs="Arial"/>
        </w:rPr>
        <w:t>5</w:t>
      </w:r>
      <w:r w:rsidR="004016FF">
        <w:rPr>
          <w:rFonts w:ascii="Arial" w:hAnsi="Arial" w:cs="Arial"/>
        </w:rPr>
        <w:t>)</w:t>
      </w:r>
      <w:r w:rsidRPr="3A219545">
        <w:rPr>
          <w:rFonts w:ascii="Arial" w:hAnsi="Arial" w:cs="Arial"/>
        </w:rPr>
        <w:t xml:space="preserve"> OR MORE DAYS</w:t>
      </w:r>
      <w:bookmarkEnd w:id="139"/>
      <w:r w:rsidR="00E572C8" w:rsidRPr="3A219545">
        <w:rPr>
          <w:rFonts w:ascii="Arial" w:hAnsi="Arial" w:cs="Arial"/>
        </w:rPr>
        <w:t xml:space="preserve"> </w:t>
      </w:r>
    </w:p>
    <w:p w14:paraId="6CC49BF1" w14:textId="08BE1DEE" w:rsidR="00745D20" w:rsidRPr="006410E8" w:rsidRDefault="006E47B3" w:rsidP="006410E8">
      <w:pPr>
        <w:spacing w:line="240" w:lineRule="auto"/>
        <w:ind w:left="720"/>
        <w:textAlignment w:val="baseline"/>
        <w:rPr>
          <w:rFonts w:ascii="Arial" w:eastAsia="Times New Roman" w:hAnsi="Arial" w:cs="Arial"/>
        </w:rPr>
      </w:pPr>
      <w:r w:rsidRPr="006410E8">
        <w:rPr>
          <w:rFonts w:ascii="Arial" w:eastAsia="Times New Roman" w:hAnsi="Arial" w:cs="Arial"/>
        </w:rPr>
        <w:t>Students are to be readmitted by the office rather than the classroom teacher for all absences that are five or more consecutive days. For absences of five or more consecutive days related to illness, the school nurse or designated staff member is to be consulted and must clear the absence prior to class admittance. </w:t>
      </w:r>
      <w:r w:rsidR="009D29E2" w:rsidRPr="006410E8">
        <w:rPr>
          <w:rFonts w:ascii="Arial" w:eastAsia="Times New Roman" w:hAnsi="Arial" w:cs="Arial"/>
        </w:rPr>
        <w:t xml:space="preserve"> A health-care provider’s verification for re-admittance to class is not </w:t>
      </w:r>
      <w:r w:rsidR="00C54231" w:rsidRPr="006410E8">
        <w:rPr>
          <w:rFonts w:ascii="Arial" w:eastAsia="Times New Roman" w:hAnsi="Arial" w:cs="Arial"/>
        </w:rPr>
        <w:t>required unless</w:t>
      </w:r>
      <w:r w:rsidR="009D29E2" w:rsidRPr="006410E8">
        <w:rPr>
          <w:rFonts w:ascii="Arial" w:eastAsia="Times New Roman" w:hAnsi="Arial" w:cs="Arial"/>
        </w:rPr>
        <w:t xml:space="preserve"> the student has a serious medical condition or contagious disease.</w:t>
      </w:r>
      <w:r w:rsidR="00040AC8" w:rsidRPr="006410E8">
        <w:rPr>
          <w:rFonts w:ascii="Arial" w:eastAsia="Times New Roman" w:hAnsi="Arial" w:cs="Arial"/>
        </w:rPr>
        <w:t xml:space="preserve"> </w:t>
      </w:r>
    </w:p>
    <w:p w14:paraId="43D0E7B7" w14:textId="77777777" w:rsidR="00D93DF9" w:rsidRPr="006410E8" w:rsidRDefault="19FE795C" w:rsidP="006410E8">
      <w:pPr>
        <w:spacing w:line="240" w:lineRule="auto"/>
        <w:ind w:left="720"/>
        <w:textAlignment w:val="baseline"/>
        <w:rPr>
          <w:rFonts w:ascii="Arial" w:eastAsia="Times New Roman" w:hAnsi="Arial" w:cs="Arial"/>
        </w:rPr>
      </w:pPr>
      <w:r w:rsidRPr="006410E8">
        <w:rPr>
          <w:rStyle w:val="normaltextrun"/>
          <w:rFonts w:ascii="Arial" w:hAnsi="Arial" w:cs="Arial"/>
          <w:color w:val="000000"/>
          <w:shd w:val="clear" w:color="auto" w:fill="FFFFFF"/>
        </w:rPr>
        <w:t xml:space="preserve">For further guidance, </w:t>
      </w:r>
      <w:r w:rsidRPr="006410E8">
        <w:rPr>
          <w:rStyle w:val="normaltextrun"/>
          <w:rFonts w:ascii="Arial" w:hAnsi="Arial" w:cs="Arial"/>
          <w:color w:val="000000" w:themeColor="text1"/>
        </w:rPr>
        <w:t>consult with the School Nurse or the Region Nursing Administrator. </w:t>
      </w:r>
      <w:r w:rsidRPr="006410E8">
        <w:rPr>
          <w:rStyle w:val="eop"/>
          <w:rFonts w:ascii="Arial" w:hAnsi="Arial" w:cs="Arial"/>
          <w:color w:val="000000" w:themeColor="text1"/>
        </w:rPr>
        <w:t> </w:t>
      </w:r>
    </w:p>
    <w:p w14:paraId="53A75ECE" w14:textId="37439CE0" w:rsidR="00E572C8" w:rsidRPr="006410E8" w:rsidRDefault="00E572C8" w:rsidP="006410E8">
      <w:pPr>
        <w:pStyle w:val="Heading3"/>
        <w:spacing w:line="240" w:lineRule="auto"/>
        <w:rPr>
          <w:rFonts w:ascii="Arial" w:hAnsi="Arial" w:cs="Arial"/>
        </w:rPr>
      </w:pPr>
      <w:bookmarkStart w:id="140" w:name="_Toc700048249"/>
      <w:r w:rsidRPr="3A219545">
        <w:rPr>
          <w:rFonts w:ascii="Arial" w:hAnsi="Arial" w:cs="Arial"/>
        </w:rPr>
        <w:t>10.</w:t>
      </w:r>
      <w:r w:rsidR="00EF69CC" w:rsidRPr="3A219545">
        <w:rPr>
          <w:rFonts w:ascii="Arial" w:hAnsi="Arial" w:cs="Arial"/>
        </w:rPr>
        <w:t>6</w:t>
      </w:r>
      <w:r w:rsidR="00DF6C79" w:rsidRPr="3A219545">
        <w:rPr>
          <w:rFonts w:ascii="Arial" w:hAnsi="Arial" w:cs="Arial"/>
        </w:rPr>
        <w:t>.7</w:t>
      </w:r>
      <w:r w:rsidRPr="3A219545">
        <w:rPr>
          <w:rFonts w:ascii="Arial" w:hAnsi="Arial" w:cs="Arial"/>
        </w:rPr>
        <w:t xml:space="preserve"> COMMUNICABLE DISEASES</w:t>
      </w:r>
      <w:bookmarkEnd w:id="140"/>
    </w:p>
    <w:p w14:paraId="558D1ECF" w14:textId="60A4A871" w:rsidR="00EE51EC" w:rsidRPr="006410E8" w:rsidRDefault="00EE51EC" w:rsidP="006410E8">
      <w:pPr>
        <w:spacing w:line="240" w:lineRule="auto"/>
        <w:ind w:left="720"/>
        <w:textAlignment w:val="baseline"/>
        <w:rPr>
          <w:rFonts w:ascii="Arial" w:hAnsi="Arial" w:cs="Arial"/>
          <w:color w:val="000000"/>
          <w:shd w:val="clear" w:color="auto" w:fill="FFFFFF"/>
        </w:rPr>
      </w:pPr>
      <w:r w:rsidRPr="006410E8">
        <w:rPr>
          <w:rFonts w:ascii="Arial" w:hAnsi="Arial" w:cs="Arial"/>
          <w:color w:val="000000"/>
          <w:shd w:val="clear" w:color="auto" w:fill="FFFFFF"/>
        </w:rPr>
        <w:t>A student suspected of having a communicable disease will be excluded from school until guidelines for readmission are met. Guidelines for exclusion and readmission follow policies set forth by the school district, the California Department of Public Health, the California Department of Education, and the LACDPH. Guidance in addressing communicable diseases may also come from the Centers for Disease Control and Prevention, and national organizations. Exclusion may occur immediately or at the end of the school day, depending on the disease, its communicability, and District, county, and state policies. For specific disease guidance, please refer to the Communicable Disease in Schools Reference Guide at:</w:t>
      </w:r>
      <w:r w:rsidR="3B4C47B5" w:rsidRPr="006410E8">
        <w:rPr>
          <w:rFonts w:ascii="Arial" w:hAnsi="Arial" w:cs="Arial"/>
          <w:color w:val="000000"/>
          <w:shd w:val="clear" w:color="auto" w:fill="FFFFFF"/>
        </w:rPr>
        <w:t xml:space="preserve"> </w:t>
      </w:r>
      <w:hyperlink r:id="rId167">
        <w:r w:rsidR="3B4C47B5" w:rsidRPr="199F2613">
          <w:rPr>
            <w:rStyle w:val="Hyperlink"/>
            <w:rFonts w:ascii="Arial" w:hAnsi="Arial" w:cs="Arial"/>
          </w:rPr>
          <w:t>https://www.lausd.org/nursing</w:t>
        </w:r>
      </w:hyperlink>
      <w:r w:rsidRPr="006410E8">
        <w:rPr>
          <w:rFonts w:ascii="Arial" w:hAnsi="Arial" w:cs="Arial"/>
          <w:color w:val="000000"/>
          <w:shd w:val="clear" w:color="auto" w:fill="FFFFFF"/>
        </w:rPr>
        <w:t>. Readmission to school is based on condition and appropriate treatment. A longer exclusion period may be warranted for students who do not have some or all their required immunizations for school.</w:t>
      </w:r>
    </w:p>
    <w:p w14:paraId="0D9BC859" w14:textId="0D7D940A" w:rsidR="00222900" w:rsidRPr="006410E8" w:rsidRDefault="2D7F576B" w:rsidP="006410E8">
      <w:pPr>
        <w:spacing w:line="240" w:lineRule="auto"/>
        <w:ind w:left="720"/>
        <w:textAlignment w:val="baseline"/>
        <w:rPr>
          <w:rFonts w:ascii="Arial" w:eastAsia="Times New Roman" w:hAnsi="Arial" w:cs="Arial"/>
        </w:rPr>
      </w:pPr>
      <w:r w:rsidRPr="1CCA4E07">
        <w:rPr>
          <w:rFonts w:ascii="Arial" w:hAnsi="Arial" w:cs="Arial"/>
          <w:color w:val="000000" w:themeColor="text1"/>
        </w:rPr>
        <w:t xml:space="preserve">For more information, refer to </w:t>
      </w:r>
      <w:hyperlink r:id="rId168">
        <w:r w:rsidRPr="1CCA4E07">
          <w:rPr>
            <w:rStyle w:val="Hyperlink"/>
            <w:rFonts w:ascii="Arial" w:hAnsi="Arial" w:cs="Arial"/>
          </w:rPr>
          <w:t>BUL</w:t>
        </w:r>
        <w:r w:rsidR="00B177B8" w:rsidRPr="1CCA4E07">
          <w:rPr>
            <w:rStyle w:val="Hyperlink"/>
            <w:rFonts w:ascii="Arial" w:hAnsi="Arial" w:cs="Arial"/>
          </w:rPr>
          <w:t>-</w:t>
        </w:r>
        <w:r w:rsidR="577DB291" w:rsidRPr="1CCA4E07">
          <w:rPr>
            <w:rStyle w:val="Hyperlink"/>
            <w:rFonts w:ascii="Arial" w:hAnsi="Arial" w:cs="Arial"/>
          </w:rPr>
          <w:t>1645.2</w:t>
        </w:r>
      </w:hyperlink>
      <w:r w:rsidR="296232C6" w:rsidRPr="1CCA4E07">
        <w:rPr>
          <w:rFonts w:ascii="Arial" w:hAnsi="Arial" w:cs="Arial"/>
          <w:color w:val="000000" w:themeColor="text1"/>
        </w:rPr>
        <w:t xml:space="preserve">, </w:t>
      </w:r>
      <w:r w:rsidR="5CD9A441" w:rsidRPr="1CCA4E07">
        <w:rPr>
          <w:rFonts w:ascii="Arial" w:hAnsi="Arial" w:cs="Arial"/>
          <w:i/>
          <w:iCs/>
          <w:color w:val="000000" w:themeColor="text1"/>
        </w:rPr>
        <w:t>Infection Control Guidelines for Preventing the Spread of Communicable Diseases</w:t>
      </w:r>
      <w:r w:rsidR="5CD9A441" w:rsidRPr="1CCA4E07">
        <w:rPr>
          <w:rStyle w:val="normaltextrun"/>
          <w:rFonts w:ascii="Arial" w:hAnsi="Arial" w:cs="Arial"/>
          <w:color w:val="000000" w:themeColor="text1"/>
        </w:rPr>
        <w:t xml:space="preserve"> or</w:t>
      </w:r>
      <w:r w:rsidR="296232C6" w:rsidRPr="1CCA4E07">
        <w:rPr>
          <w:rStyle w:val="normaltextrun"/>
          <w:rFonts w:ascii="Arial" w:hAnsi="Arial" w:cs="Arial"/>
        </w:rPr>
        <w:t xml:space="preserve"> </w:t>
      </w:r>
      <w:r w:rsidR="296232C6" w:rsidRPr="1CCA4E07">
        <w:rPr>
          <w:rStyle w:val="normaltextrun"/>
          <w:rFonts w:ascii="Arial" w:hAnsi="Arial" w:cs="Arial"/>
          <w:color w:val="000000" w:themeColor="text1"/>
        </w:rPr>
        <w:t>consult</w:t>
      </w:r>
      <w:r w:rsidR="73EB1267" w:rsidRPr="1CCA4E07">
        <w:rPr>
          <w:rStyle w:val="normaltextrun"/>
          <w:rFonts w:ascii="Arial" w:hAnsi="Arial" w:cs="Arial"/>
          <w:color w:val="000000" w:themeColor="text1"/>
        </w:rPr>
        <w:t xml:space="preserve"> with the School Nurse or the Region Nursing Administrator. </w:t>
      </w:r>
      <w:r w:rsidR="73EB1267" w:rsidRPr="1CCA4E07">
        <w:rPr>
          <w:rStyle w:val="eop"/>
          <w:rFonts w:ascii="Arial" w:hAnsi="Arial" w:cs="Arial"/>
          <w:color w:val="000000" w:themeColor="text1"/>
        </w:rPr>
        <w:t> </w:t>
      </w:r>
    </w:p>
    <w:p w14:paraId="54ED24F5" w14:textId="74255118" w:rsidR="006E47B3" w:rsidRPr="006410E8" w:rsidRDefault="006E47B3" w:rsidP="006410E8">
      <w:pPr>
        <w:spacing w:line="240" w:lineRule="auto"/>
        <w:ind w:firstLine="720"/>
        <w:textAlignment w:val="baseline"/>
        <w:rPr>
          <w:rFonts w:ascii="Arial" w:eastAsia="Times New Roman" w:hAnsi="Arial" w:cs="Arial"/>
        </w:rPr>
      </w:pPr>
      <w:r w:rsidRPr="006410E8">
        <w:rPr>
          <w:rFonts w:ascii="Arial" w:eastAsia="Times New Roman" w:hAnsi="Arial" w:cs="Arial"/>
        </w:rPr>
        <w:t>For COVID</w:t>
      </w:r>
      <w:r w:rsidR="00F64040" w:rsidRPr="006410E8">
        <w:rPr>
          <w:rFonts w:ascii="Arial" w:eastAsia="Times New Roman" w:hAnsi="Arial" w:cs="Arial"/>
        </w:rPr>
        <w:t xml:space="preserve">-19 </w:t>
      </w:r>
      <w:r w:rsidRPr="006410E8">
        <w:rPr>
          <w:rFonts w:ascii="Arial" w:eastAsia="Times New Roman" w:hAnsi="Arial" w:cs="Arial"/>
        </w:rPr>
        <w:t xml:space="preserve">related questions please refer to the Office of </w:t>
      </w:r>
      <w:r w:rsidR="004E58A8" w:rsidRPr="006410E8">
        <w:rPr>
          <w:rFonts w:ascii="Arial" w:eastAsia="Times New Roman" w:hAnsi="Arial" w:cs="Arial"/>
        </w:rPr>
        <w:t>Health Emergency Response and Support</w:t>
      </w:r>
      <w:r w:rsidRPr="006410E8">
        <w:rPr>
          <w:rFonts w:ascii="Arial" w:eastAsia="Times New Roman" w:hAnsi="Arial" w:cs="Arial"/>
        </w:rPr>
        <w:t>. </w:t>
      </w:r>
    </w:p>
    <w:p w14:paraId="01D70089" w14:textId="0870BAD9" w:rsidR="001D1B77" w:rsidRPr="006410E8" w:rsidRDefault="006A73B3" w:rsidP="006410E8">
      <w:pPr>
        <w:pStyle w:val="Heading3"/>
        <w:spacing w:line="240" w:lineRule="auto"/>
        <w:rPr>
          <w:rFonts w:ascii="Arial" w:hAnsi="Arial" w:cs="Arial"/>
        </w:rPr>
      </w:pPr>
      <w:bookmarkStart w:id="141" w:name="_Toc568028988"/>
      <w:r w:rsidRPr="3A219545">
        <w:rPr>
          <w:rFonts w:ascii="Arial" w:hAnsi="Arial" w:cs="Arial"/>
        </w:rPr>
        <w:t>10.</w:t>
      </w:r>
      <w:r w:rsidR="00EF69CC" w:rsidRPr="3A219545">
        <w:rPr>
          <w:rFonts w:ascii="Arial" w:hAnsi="Arial" w:cs="Arial"/>
        </w:rPr>
        <w:t>6</w:t>
      </w:r>
      <w:r w:rsidRPr="3A219545">
        <w:rPr>
          <w:rFonts w:ascii="Arial" w:hAnsi="Arial" w:cs="Arial"/>
        </w:rPr>
        <w:t>.</w:t>
      </w:r>
      <w:r w:rsidR="00DF6C79" w:rsidRPr="3A219545">
        <w:rPr>
          <w:rFonts w:ascii="Arial" w:hAnsi="Arial" w:cs="Arial"/>
        </w:rPr>
        <w:t>8</w:t>
      </w:r>
      <w:r w:rsidRPr="3A219545">
        <w:rPr>
          <w:rFonts w:ascii="Arial" w:hAnsi="Arial" w:cs="Arial"/>
        </w:rPr>
        <w:t xml:space="preserve"> RETURNING FROM A PSYCHIATRIC HOSPITALIZATION AND/OR DRUG OR ALCOHOL INPATIENT TREATMENT</w:t>
      </w:r>
      <w:bookmarkEnd w:id="141"/>
    </w:p>
    <w:p w14:paraId="5F0DA275" w14:textId="0D0207B6" w:rsidR="001D1B77" w:rsidRPr="006410E8" w:rsidRDefault="001D1B77" w:rsidP="00153653">
      <w:pPr>
        <w:spacing w:after="0" w:line="240" w:lineRule="auto"/>
        <w:ind w:left="720"/>
        <w:textAlignment w:val="baseline"/>
        <w:rPr>
          <w:rFonts w:ascii="Arial" w:eastAsia="Times New Roman" w:hAnsi="Arial" w:cs="Arial"/>
        </w:rPr>
      </w:pPr>
      <w:r w:rsidRPr="1CCA4E07">
        <w:rPr>
          <w:rFonts w:ascii="Arial" w:eastAsia="Times New Roman" w:hAnsi="Arial" w:cs="Arial"/>
        </w:rPr>
        <w:t xml:space="preserve">It is strongly encouraged that written permission by the health care provider be obtained for a student following a psychiatric hospitalization and/or drug or alcohol inpatient treatment, prior to returning to school. Refer to </w:t>
      </w:r>
      <w:hyperlink r:id="rId169">
        <w:r w:rsidR="00982012" w:rsidRPr="1CCA4E07">
          <w:rPr>
            <w:rStyle w:val="Hyperlink"/>
            <w:rFonts w:ascii="Arial" w:eastAsia="Times New Roman" w:hAnsi="Arial" w:cs="Arial"/>
          </w:rPr>
          <w:t>BUL-2637.</w:t>
        </w:r>
        <w:r w:rsidR="00982012">
          <w:rPr>
            <w:rStyle w:val="Hyperlink"/>
            <w:rFonts w:ascii="Arial" w:eastAsia="Times New Roman" w:hAnsi="Arial" w:cs="Arial"/>
          </w:rPr>
          <w:t>5</w:t>
        </w:r>
      </w:hyperlink>
      <w:r w:rsidRPr="1CCA4E07">
        <w:rPr>
          <w:rFonts w:ascii="Arial" w:eastAsia="Times New Roman" w:hAnsi="Arial" w:cs="Arial"/>
        </w:rPr>
        <w:t xml:space="preserve">, </w:t>
      </w:r>
      <w:r w:rsidRPr="1CCA4E07">
        <w:rPr>
          <w:rFonts w:ascii="Arial" w:eastAsia="Times New Roman" w:hAnsi="Arial" w:cs="Arial"/>
          <w:i/>
          <w:iCs/>
        </w:rPr>
        <w:t>Suicide Prevention,</w:t>
      </w:r>
      <w:r w:rsidRPr="1CCA4E07">
        <w:rPr>
          <w:rFonts w:ascii="Arial" w:eastAsia="Times New Roman" w:hAnsi="Arial" w:cs="Arial"/>
        </w:rPr>
        <w:t> </w:t>
      </w:r>
      <w:r w:rsidRPr="1CCA4E07">
        <w:rPr>
          <w:rFonts w:ascii="Arial" w:eastAsia="Times New Roman" w:hAnsi="Arial" w:cs="Arial"/>
          <w:i/>
          <w:iCs/>
        </w:rPr>
        <w:t>Intervention, and Postvention</w:t>
      </w:r>
      <w:r w:rsidR="00982012">
        <w:rPr>
          <w:rFonts w:ascii="Arial" w:eastAsia="Times New Roman" w:hAnsi="Arial" w:cs="Arial"/>
          <w:i/>
          <w:iCs/>
        </w:rPr>
        <w:t xml:space="preserve"> (Students)</w:t>
      </w:r>
      <w:r w:rsidRPr="1CCA4E07">
        <w:rPr>
          <w:rFonts w:ascii="Arial" w:eastAsia="Times New Roman" w:hAnsi="Arial" w:cs="Arial"/>
          <w:i/>
          <w:iCs/>
        </w:rPr>
        <w:t xml:space="preserve"> </w:t>
      </w:r>
      <w:r w:rsidRPr="00E71D3F">
        <w:rPr>
          <w:rFonts w:asciiTheme="minorBidi" w:eastAsia="Times New Roman" w:hAnsiTheme="minorBidi"/>
        </w:rPr>
        <w:t xml:space="preserve">and </w:t>
      </w:r>
      <w:hyperlink r:id="rId170" w:history="1">
        <w:r w:rsidRPr="00E71D3F">
          <w:rPr>
            <w:rStyle w:val="Hyperlink"/>
            <w:rFonts w:ascii="Arial" w:eastAsia="Times New Roman" w:hAnsi="Arial" w:cs="Arial"/>
          </w:rPr>
          <w:t>BUL- 579</w:t>
        </w:r>
        <w:r w:rsidR="00721A6E" w:rsidRPr="00E71D3F">
          <w:rPr>
            <w:rStyle w:val="Hyperlink"/>
            <w:rFonts w:ascii="Arial" w:eastAsia="Times New Roman" w:hAnsi="Arial" w:cs="Arial"/>
          </w:rPr>
          <w:t>9</w:t>
        </w:r>
        <w:r w:rsidR="003003F8" w:rsidRPr="00E71D3F">
          <w:rPr>
            <w:rStyle w:val="Hyperlink"/>
            <w:rFonts w:ascii="Arial" w:eastAsia="Times New Roman" w:hAnsi="Arial" w:cs="Arial"/>
          </w:rPr>
          <w:t>.</w:t>
        </w:r>
        <w:r w:rsidR="00982012" w:rsidRPr="00E71D3F">
          <w:rPr>
            <w:rStyle w:val="Hyperlink"/>
            <w:rFonts w:ascii="Arial" w:eastAsia="Times New Roman" w:hAnsi="Arial" w:cs="Arial"/>
          </w:rPr>
          <w:t>2</w:t>
        </w:r>
        <w:r w:rsidR="003003F8" w:rsidRPr="00E71D3F">
          <w:rPr>
            <w:rStyle w:val="Hyperlink"/>
            <w:rFonts w:ascii="Arial" w:eastAsia="Times New Roman" w:hAnsi="Arial" w:cs="Arial"/>
          </w:rPr>
          <w:t>1</w:t>
        </w:r>
      </w:hyperlink>
      <w:r w:rsidR="00E71D3F">
        <w:rPr>
          <w:rFonts w:ascii="Arial" w:eastAsia="Times New Roman" w:hAnsi="Arial" w:cs="Arial"/>
        </w:rPr>
        <w:t>,</w:t>
      </w:r>
      <w:r w:rsidR="00721A6E" w:rsidRPr="00E71D3F">
        <w:rPr>
          <w:rFonts w:ascii="Arial" w:eastAsia="Times New Roman" w:hAnsi="Arial" w:cs="Arial"/>
        </w:rPr>
        <w:t xml:space="preserve"> </w:t>
      </w:r>
      <w:r w:rsidRPr="00E71D3F">
        <w:rPr>
          <w:rFonts w:ascii="Arial" w:eastAsia="Times New Roman" w:hAnsi="Arial" w:cs="Arial"/>
          <w:i/>
          <w:iCs/>
        </w:rPr>
        <w:t>Threat</w:t>
      </w:r>
      <w:r w:rsidRPr="1CCA4E07">
        <w:rPr>
          <w:rFonts w:ascii="Arial" w:eastAsia="Times New Roman" w:hAnsi="Arial" w:cs="Arial"/>
          <w:i/>
          <w:iCs/>
        </w:rPr>
        <w:t xml:space="preserve"> Assessment and Management (Student-to-Student, Student-to-Adult)</w:t>
      </w:r>
      <w:r w:rsidR="00653C74" w:rsidRPr="1CCA4E07">
        <w:rPr>
          <w:rFonts w:ascii="Arial" w:eastAsia="Times New Roman" w:hAnsi="Arial" w:cs="Arial"/>
          <w:i/>
          <w:iCs/>
        </w:rPr>
        <w:t>.</w:t>
      </w:r>
    </w:p>
    <w:p w14:paraId="07786A63" w14:textId="74C1484E" w:rsidR="00490F65" w:rsidRPr="006410E8" w:rsidRDefault="5BA2DDB4" w:rsidP="00E71D3F">
      <w:pPr>
        <w:pStyle w:val="Heading2"/>
      </w:pPr>
      <w:bookmarkStart w:id="142" w:name="_Toc741363252"/>
      <w:r w:rsidRPr="3A219545">
        <w:t>10.7</w:t>
      </w:r>
      <w:r w:rsidR="21DE8491" w:rsidRPr="3A219545">
        <w:t xml:space="preserve"> </w:t>
      </w:r>
      <w:r w:rsidR="7B8C485A" w:rsidRPr="3A219545">
        <w:t xml:space="preserve">ESSENTIAL </w:t>
      </w:r>
      <w:r w:rsidR="6A886ABE" w:rsidRPr="3A219545">
        <w:t xml:space="preserve">TIPS TO SUPPORT </w:t>
      </w:r>
      <w:r w:rsidR="58FAE131" w:rsidRPr="3A219545">
        <w:t xml:space="preserve">ATTENDANCE </w:t>
      </w:r>
      <w:r w:rsidR="7F9C2632" w:rsidRPr="3A219545">
        <w:t>POLICY AND COMPLIANCE</w:t>
      </w:r>
      <w:bookmarkEnd w:id="142"/>
      <w:r w:rsidR="58FAE131" w:rsidRPr="3A219545">
        <w:t xml:space="preserve"> </w:t>
      </w:r>
    </w:p>
    <w:p w14:paraId="50776665" w14:textId="49AC3082" w:rsidR="00CE311D" w:rsidRPr="006410E8" w:rsidRDefault="00373B68" w:rsidP="006410E8">
      <w:pPr>
        <w:spacing w:after="0" w:line="240" w:lineRule="auto"/>
        <w:textAlignment w:val="baseline"/>
        <w:rPr>
          <w:rFonts w:ascii="Arial" w:eastAsia="Times New Roman" w:hAnsi="Arial" w:cs="Arial"/>
        </w:rPr>
      </w:pPr>
      <w:r w:rsidRPr="006410E8">
        <w:rPr>
          <w:rFonts w:ascii="Arial" w:eastAsia="Times New Roman" w:hAnsi="Arial" w:cs="Arial"/>
        </w:rPr>
        <w:t>MiSiS</w:t>
      </w:r>
      <w:r w:rsidR="000D395B" w:rsidRPr="006410E8">
        <w:rPr>
          <w:rFonts w:ascii="Arial" w:eastAsia="Times New Roman" w:hAnsi="Arial" w:cs="Arial"/>
        </w:rPr>
        <w:t xml:space="preserve"> attendance records</w:t>
      </w:r>
      <w:r w:rsidRPr="006410E8">
        <w:rPr>
          <w:rFonts w:ascii="Arial" w:eastAsia="Times New Roman" w:hAnsi="Arial" w:cs="Arial"/>
        </w:rPr>
        <w:t xml:space="preserve"> and</w:t>
      </w:r>
      <w:r w:rsidR="00EB79DE" w:rsidRPr="006410E8">
        <w:rPr>
          <w:rFonts w:ascii="Arial" w:eastAsia="Times New Roman" w:hAnsi="Arial" w:cs="Arial"/>
        </w:rPr>
        <w:t xml:space="preserve"> </w:t>
      </w:r>
      <w:r w:rsidR="00725B27" w:rsidRPr="006410E8">
        <w:rPr>
          <w:rFonts w:ascii="Arial" w:eastAsia="Times New Roman" w:hAnsi="Arial" w:cs="Arial"/>
        </w:rPr>
        <w:t xml:space="preserve">paper documentation </w:t>
      </w:r>
      <w:r w:rsidR="00F30834" w:rsidRPr="006410E8">
        <w:rPr>
          <w:rFonts w:ascii="Arial" w:eastAsia="Times New Roman" w:hAnsi="Arial" w:cs="Arial"/>
        </w:rPr>
        <w:t xml:space="preserve">must </w:t>
      </w:r>
      <w:r w:rsidR="00725B27" w:rsidRPr="006410E8">
        <w:rPr>
          <w:rFonts w:ascii="Arial" w:eastAsia="Times New Roman" w:hAnsi="Arial" w:cs="Arial"/>
        </w:rPr>
        <w:t>match</w:t>
      </w:r>
      <w:r w:rsidR="00F23606">
        <w:rPr>
          <w:rFonts w:ascii="Arial" w:eastAsia="Times New Roman" w:hAnsi="Arial" w:cs="Arial"/>
        </w:rPr>
        <w:t xml:space="preserve"> according to the following criteria</w:t>
      </w:r>
      <w:r w:rsidR="00405F62" w:rsidRPr="006410E8">
        <w:rPr>
          <w:rFonts w:ascii="Arial" w:eastAsia="Times New Roman" w:hAnsi="Arial" w:cs="Arial"/>
        </w:rPr>
        <w:t>:</w:t>
      </w:r>
    </w:p>
    <w:p w14:paraId="4486A65C" w14:textId="2D477922" w:rsidR="00233ED9" w:rsidRPr="006410E8" w:rsidRDefault="001764B7" w:rsidP="004A2446">
      <w:pPr>
        <w:pStyle w:val="ListParagraph"/>
        <w:numPr>
          <w:ilvl w:val="0"/>
          <w:numId w:val="36"/>
        </w:numPr>
        <w:spacing w:after="0" w:line="240" w:lineRule="auto"/>
        <w:textAlignment w:val="baseline"/>
        <w:rPr>
          <w:rFonts w:ascii="Arial" w:eastAsia="Times New Roman" w:hAnsi="Arial" w:cs="Arial"/>
        </w:rPr>
      </w:pPr>
      <w:r w:rsidRPr="006410E8">
        <w:rPr>
          <w:rFonts w:ascii="Arial" w:eastAsia="Times New Roman" w:hAnsi="Arial" w:cs="Arial"/>
        </w:rPr>
        <w:t>E</w:t>
      </w:r>
      <w:r w:rsidR="00515FCB" w:rsidRPr="006410E8">
        <w:rPr>
          <w:rFonts w:ascii="Arial" w:eastAsia="Times New Roman" w:hAnsi="Arial" w:cs="Arial"/>
        </w:rPr>
        <w:t xml:space="preserve">nsure </w:t>
      </w:r>
      <w:r w:rsidR="005A5014" w:rsidRPr="006410E8">
        <w:rPr>
          <w:rFonts w:ascii="Arial" w:eastAsia="Times New Roman" w:hAnsi="Arial" w:cs="Arial"/>
        </w:rPr>
        <w:t xml:space="preserve">the </w:t>
      </w:r>
      <w:r w:rsidR="00515FCB" w:rsidRPr="006410E8">
        <w:rPr>
          <w:rFonts w:ascii="Arial" w:eastAsia="Times New Roman" w:hAnsi="Arial" w:cs="Arial"/>
        </w:rPr>
        <w:t>correct date</w:t>
      </w:r>
      <w:r w:rsidR="005A5014" w:rsidRPr="006410E8">
        <w:rPr>
          <w:rFonts w:ascii="Arial" w:eastAsia="Times New Roman" w:hAnsi="Arial" w:cs="Arial"/>
        </w:rPr>
        <w:t xml:space="preserve"> of </w:t>
      </w:r>
      <w:r w:rsidR="009B390E" w:rsidRPr="006410E8">
        <w:rPr>
          <w:rFonts w:ascii="Arial" w:eastAsia="Times New Roman" w:hAnsi="Arial" w:cs="Arial"/>
        </w:rPr>
        <w:t xml:space="preserve">the </w:t>
      </w:r>
      <w:r w:rsidR="0090009D" w:rsidRPr="006410E8">
        <w:rPr>
          <w:rFonts w:ascii="Arial" w:eastAsia="Times New Roman" w:hAnsi="Arial" w:cs="Arial"/>
        </w:rPr>
        <w:t>absence</w:t>
      </w:r>
      <w:r w:rsidRPr="006410E8">
        <w:rPr>
          <w:rFonts w:ascii="Arial" w:eastAsia="Times New Roman" w:hAnsi="Arial" w:cs="Arial"/>
        </w:rPr>
        <w:t xml:space="preserve"> on the absence note</w:t>
      </w:r>
      <w:r w:rsidR="00F30834" w:rsidRPr="006410E8">
        <w:rPr>
          <w:rFonts w:ascii="Arial" w:eastAsia="Times New Roman" w:hAnsi="Arial" w:cs="Arial"/>
        </w:rPr>
        <w:t xml:space="preserve"> is </w:t>
      </w:r>
      <w:r w:rsidR="00C85193" w:rsidRPr="006410E8">
        <w:rPr>
          <w:rFonts w:ascii="Arial" w:eastAsia="Times New Roman" w:hAnsi="Arial" w:cs="Arial"/>
        </w:rPr>
        <w:t>reflected</w:t>
      </w:r>
      <w:r w:rsidR="00515FCB" w:rsidRPr="006410E8">
        <w:rPr>
          <w:rFonts w:ascii="Arial" w:eastAsia="Times New Roman" w:hAnsi="Arial" w:cs="Arial"/>
        </w:rPr>
        <w:t xml:space="preserve"> in </w:t>
      </w:r>
      <w:r w:rsidR="00617328" w:rsidRPr="006410E8">
        <w:rPr>
          <w:rFonts w:ascii="Arial" w:eastAsia="Times New Roman" w:hAnsi="Arial" w:cs="Arial"/>
        </w:rPr>
        <w:t xml:space="preserve">the </w:t>
      </w:r>
      <w:r w:rsidR="00515FCB" w:rsidRPr="006410E8">
        <w:rPr>
          <w:rFonts w:ascii="Arial" w:eastAsia="Times New Roman" w:hAnsi="Arial" w:cs="Arial"/>
        </w:rPr>
        <w:t>MiSiS</w:t>
      </w:r>
      <w:r w:rsidR="00EC4457" w:rsidRPr="006410E8">
        <w:rPr>
          <w:rFonts w:ascii="Arial" w:eastAsia="Times New Roman" w:hAnsi="Arial" w:cs="Arial"/>
        </w:rPr>
        <w:t xml:space="preserve"> </w:t>
      </w:r>
      <w:r w:rsidR="00617328" w:rsidRPr="006410E8">
        <w:rPr>
          <w:rFonts w:ascii="Arial" w:eastAsia="Times New Roman" w:hAnsi="Arial" w:cs="Arial"/>
        </w:rPr>
        <w:t xml:space="preserve">student </w:t>
      </w:r>
      <w:r w:rsidR="00EC4457" w:rsidRPr="006410E8">
        <w:rPr>
          <w:rFonts w:ascii="Arial" w:eastAsia="Times New Roman" w:hAnsi="Arial" w:cs="Arial"/>
        </w:rPr>
        <w:t xml:space="preserve">attendance </w:t>
      </w:r>
      <w:r w:rsidR="00617328" w:rsidRPr="006410E8">
        <w:rPr>
          <w:rFonts w:ascii="Arial" w:eastAsia="Times New Roman" w:hAnsi="Arial" w:cs="Arial"/>
        </w:rPr>
        <w:t>record</w:t>
      </w:r>
      <w:r w:rsidRPr="006410E8">
        <w:rPr>
          <w:rFonts w:ascii="Arial" w:eastAsia="Times New Roman" w:hAnsi="Arial" w:cs="Arial"/>
        </w:rPr>
        <w:t>.</w:t>
      </w:r>
    </w:p>
    <w:p w14:paraId="0C4BD485" w14:textId="10630AA2" w:rsidR="00DB3621" w:rsidRPr="006410E8" w:rsidRDefault="0060553E" w:rsidP="004A2446">
      <w:pPr>
        <w:pStyle w:val="ListParagraph"/>
        <w:numPr>
          <w:ilvl w:val="0"/>
          <w:numId w:val="36"/>
        </w:numPr>
        <w:spacing w:after="0" w:line="240" w:lineRule="auto"/>
        <w:textAlignment w:val="baseline"/>
        <w:rPr>
          <w:rFonts w:ascii="Arial" w:eastAsia="Times New Roman" w:hAnsi="Arial" w:cs="Arial"/>
        </w:rPr>
      </w:pPr>
      <w:r w:rsidRPr="006410E8">
        <w:rPr>
          <w:rFonts w:ascii="Arial" w:eastAsia="Times New Roman" w:hAnsi="Arial" w:cs="Arial"/>
        </w:rPr>
        <w:t>All c</w:t>
      </w:r>
      <w:r w:rsidR="00515FCB" w:rsidRPr="006410E8">
        <w:rPr>
          <w:rFonts w:ascii="Arial" w:eastAsia="Times New Roman" w:hAnsi="Arial" w:cs="Arial"/>
        </w:rPr>
        <w:t>alls to excuse a student's absences</w:t>
      </w:r>
      <w:r w:rsidRPr="006410E8">
        <w:rPr>
          <w:rFonts w:ascii="Arial" w:eastAsia="Times New Roman" w:hAnsi="Arial" w:cs="Arial"/>
        </w:rPr>
        <w:t xml:space="preserve"> </w:t>
      </w:r>
      <w:r w:rsidR="0083719D" w:rsidRPr="006410E8">
        <w:rPr>
          <w:rFonts w:ascii="Arial" w:eastAsia="Times New Roman" w:hAnsi="Arial" w:cs="Arial"/>
        </w:rPr>
        <w:t xml:space="preserve">should be </w:t>
      </w:r>
      <w:r w:rsidR="00515FCB" w:rsidRPr="006410E8">
        <w:rPr>
          <w:rFonts w:ascii="Arial" w:eastAsia="Times New Roman" w:hAnsi="Arial" w:cs="Arial"/>
        </w:rPr>
        <w:t>document</w:t>
      </w:r>
      <w:r w:rsidR="0083719D" w:rsidRPr="006410E8">
        <w:rPr>
          <w:rFonts w:ascii="Arial" w:eastAsia="Times New Roman" w:hAnsi="Arial" w:cs="Arial"/>
        </w:rPr>
        <w:t>ed</w:t>
      </w:r>
      <w:r w:rsidR="0070392B" w:rsidRPr="006410E8">
        <w:rPr>
          <w:rFonts w:ascii="Arial" w:eastAsia="Times New Roman" w:hAnsi="Arial" w:cs="Arial"/>
        </w:rPr>
        <w:t xml:space="preserve"> </w:t>
      </w:r>
      <w:r w:rsidR="00503181" w:rsidRPr="006410E8">
        <w:rPr>
          <w:rFonts w:ascii="Arial" w:eastAsia="Times New Roman" w:hAnsi="Arial" w:cs="Arial"/>
        </w:rPr>
        <w:t>on a</w:t>
      </w:r>
      <w:r w:rsidR="00FE3046" w:rsidRPr="006410E8">
        <w:rPr>
          <w:rFonts w:ascii="Arial" w:eastAsia="Times New Roman" w:hAnsi="Arial" w:cs="Arial"/>
        </w:rPr>
        <w:t xml:space="preserve"> </w:t>
      </w:r>
      <w:r w:rsidR="00C3143A" w:rsidRPr="006410E8">
        <w:rPr>
          <w:rFonts w:ascii="Arial" w:eastAsia="Times New Roman" w:hAnsi="Arial" w:cs="Arial"/>
        </w:rPr>
        <w:t>school absence</w:t>
      </w:r>
      <w:r w:rsidR="00515FCB" w:rsidRPr="006410E8">
        <w:rPr>
          <w:rFonts w:ascii="Arial" w:eastAsia="Times New Roman" w:hAnsi="Arial" w:cs="Arial"/>
        </w:rPr>
        <w:t xml:space="preserve"> note </w:t>
      </w:r>
      <w:r w:rsidR="00FE3046" w:rsidRPr="006410E8">
        <w:rPr>
          <w:rFonts w:ascii="Arial" w:eastAsia="Times New Roman" w:hAnsi="Arial" w:cs="Arial"/>
        </w:rPr>
        <w:t>template</w:t>
      </w:r>
      <w:r w:rsidR="00503181" w:rsidRPr="006410E8">
        <w:rPr>
          <w:rFonts w:ascii="Arial" w:eastAsia="Times New Roman" w:hAnsi="Arial" w:cs="Arial"/>
        </w:rPr>
        <w:t xml:space="preserve">, </w:t>
      </w:r>
      <w:r w:rsidR="00A428D0" w:rsidRPr="006410E8">
        <w:rPr>
          <w:rFonts w:ascii="Arial" w:eastAsia="Times New Roman" w:hAnsi="Arial" w:cs="Arial"/>
        </w:rPr>
        <w:t xml:space="preserve">documented in </w:t>
      </w:r>
      <w:r w:rsidR="00617328" w:rsidRPr="006410E8">
        <w:rPr>
          <w:rFonts w:ascii="Arial" w:eastAsia="Times New Roman" w:hAnsi="Arial" w:cs="Arial"/>
        </w:rPr>
        <w:t xml:space="preserve">the </w:t>
      </w:r>
      <w:r w:rsidR="00A428D0" w:rsidRPr="006410E8">
        <w:rPr>
          <w:rFonts w:ascii="Arial" w:eastAsia="Times New Roman" w:hAnsi="Arial" w:cs="Arial"/>
        </w:rPr>
        <w:t>MiSiS</w:t>
      </w:r>
      <w:r w:rsidR="00EC4457" w:rsidRPr="006410E8">
        <w:rPr>
          <w:rFonts w:ascii="Arial" w:eastAsia="Times New Roman" w:hAnsi="Arial" w:cs="Arial"/>
        </w:rPr>
        <w:t xml:space="preserve"> </w:t>
      </w:r>
      <w:r w:rsidR="00617328" w:rsidRPr="006410E8">
        <w:rPr>
          <w:rFonts w:ascii="Arial" w:eastAsia="Times New Roman" w:hAnsi="Arial" w:cs="Arial"/>
        </w:rPr>
        <w:t xml:space="preserve">student </w:t>
      </w:r>
      <w:r w:rsidR="00EC4457" w:rsidRPr="006410E8">
        <w:rPr>
          <w:rFonts w:ascii="Arial" w:eastAsia="Times New Roman" w:hAnsi="Arial" w:cs="Arial"/>
        </w:rPr>
        <w:t>attendance record</w:t>
      </w:r>
      <w:r w:rsidR="00147477" w:rsidRPr="006410E8">
        <w:rPr>
          <w:rFonts w:ascii="Arial" w:eastAsia="Times New Roman" w:hAnsi="Arial" w:cs="Arial"/>
        </w:rPr>
        <w:t>,</w:t>
      </w:r>
      <w:r w:rsidR="00FE3046" w:rsidRPr="006410E8">
        <w:rPr>
          <w:rFonts w:ascii="Arial" w:eastAsia="Times New Roman" w:hAnsi="Arial" w:cs="Arial"/>
        </w:rPr>
        <w:t xml:space="preserve"> </w:t>
      </w:r>
      <w:r w:rsidR="00515FCB" w:rsidRPr="006410E8">
        <w:rPr>
          <w:rFonts w:ascii="Arial" w:eastAsia="Times New Roman" w:hAnsi="Arial" w:cs="Arial"/>
        </w:rPr>
        <w:t>and kep</w:t>
      </w:r>
      <w:r w:rsidR="0070392B" w:rsidRPr="006410E8">
        <w:rPr>
          <w:rFonts w:ascii="Arial" w:eastAsia="Times New Roman" w:hAnsi="Arial" w:cs="Arial"/>
        </w:rPr>
        <w:t xml:space="preserve">t </w:t>
      </w:r>
      <w:r w:rsidR="00515FCB" w:rsidRPr="006410E8">
        <w:rPr>
          <w:rFonts w:ascii="Arial" w:eastAsia="Times New Roman" w:hAnsi="Arial" w:cs="Arial"/>
        </w:rPr>
        <w:t>with all other absence notes</w:t>
      </w:r>
      <w:r w:rsidRPr="006410E8">
        <w:rPr>
          <w:rFonts w:ascii="Arial" w:eastAsia="Times New Roman" w:hAnsi="Arial" w:cs="Arial"/>
        </w:rPr>
        <w:t>.</w:t>
      </w:r>
      <w:r w:rsidR="00515FCB" w:rsidRPr="006410E8">
        <w:rPr>
          <w:rFonts w:ascii="Arial" w:eastAsia="Times New Roman" w:hAnsi="Arial" w:cs="Arial"/>
        </w:rPr>
        <w:t xml:space="preserve"> </w:t>
      </w:r>
    </w:p>
    <w:p w14:paraId="63DE0876" w14:textId="065EBAC7" w:rsidR="00515FCB" w:rsidRPr="006410E8" w:rsidRDefault="007133EA" w:rsidP="004A2446">
      <w:pPr>
        <w:pStyle w:val="ListParagraph"/>
        <w:numPr>
          <w:ilvl w:val="0"/>
          <w:numId w:val="36"/>
        </w:numPr>
        <w:spacing w:after="0" w:line="240" w:lineRule="auto"/>
        <w:textAlignment w:val="baseline"/>
        <w:rPr>
          <w:rFonts w:ascii="Arial" w:eastAsia="Times New Roman" w:hAnsi="Arial" w:cs="Arial"/>
        </w:rPr>
      </w:pPr>
      <w:r w:rsidRPr="006410E8">
        <w:rPr>
          <w:rFonts w:ascii="Arial" w:eastAsia="Times New Roman" w:hAnsi="Arial" w:cs="Arial"/>
        </w:rPr>
        <w:t>Ensure all p</w:t>
      </w:r>
      <w:r w:rsidR="00515FCB" w:rsidRPr="006410E8">
        <w:rPr>
          <w:rFonts w:ascii="Arial" w:eastAsia="Times New Roman" w:hAnsi="Arial" w:cs="Arial"/>
        </w:rPr>
        <w:t>artial day absence</w:t>
      </w:r>
      <w:r w:rsidRPr="006410E8">
        <w:rPr>
          <w:rFonts w:ascii="Arial" w:eastAsia="Times New Roman" w:hAnsi="Arial" w:cs="Arial"/>
        </w:rPr>
        <w:t xml:space="preserve"> notes, </w:t>
      </w:r>
      <w:r w:rsidR="00515FCB" w:rsidRPr="006410E8">
        <w:rPr>
          <w:rFonts w:ascii="Arial" w:eastAsia="Times New Roman" w:hAnsi="Arial" w:cs="Arial"/>
        </w:rPr>
        <w:t xml:space="preserve">(e.g., student has a leave early starting at 4th period to a doctor's appointment) </w:t>
      </w:r>
      <w:r w:rsidR="004B0E81" w:rsidRPr="006410E8">
        <w:rPr>
          <w:rFonts w:ascii="Arial" w:eastAsia="Times New Roman" w:hAnsi="Arial" w:cs="Arial"/>
        </w:rPr>
        <w:t xml:space="preserve">specify </w:t>
      </w:r>
      <w:r w:rsidR="00515FCB" w:rsidRPr="006410E8">
        <w:rPr>
          <w:rFonts w:ascii="Arial" w:eastAsia="Times New Roman" w:hAnsi="Arial" w:cs="Arial"/>
        </w:rPr>
        <w:t xml:space="preserve">the times the student arrived late or left early and for secondary students, include the periods the student missed on that given day. </w:t>
      </w:r>
    </w:p>
    <w:p w14:paraId="211F8DA2" w14:textId="781AE1B0" w:rsidR="00515FCB" w:rsidRPr="006410E8" w:rsidRDefault="00515FCB" w:rsidP="004A2446">
      <w:pPr>
        <w:numPr>
          <w:ilvl w:val="0"/>
          <w:numId w:val="36"/>
        </w:numPr>
        <w:spacing w:line="240" w:lineRule="auto"/>
        <w:textAlignment w:val="baseline"/>
        <w:rPr>
          <w:rFonts w:ascii="Arial" w:eastAsia="Times New Roman" w:hAnsi="Arial" w:cs="Arial"/>
        </w:rPr>
      </w:pPr>
      <w:r w:rsidRPr="006410E8">
        <w:rPr>
          <w:rFonts w:ascii="Arial" w:eastAsia="Times New Roman" w:hAnsi="Arial" w:cs="Arial"/>
        </w:rPr>
        <w:t xml:space="preserve">For additional information please </w:t>
      </w:r>
      <w:r w:rsidR="007E44A8" w:rsidRPr="006410E8">
        <w:rPr>
          <w:rFonts w:ascii="Arial" w:eastAsia="Times New Roman" w:hAnsi="Arial" w:cs="Arial"/>
        </w:rPr>
        <w:t>see the</w:t>
      </w:r>
      <w:r w:rsidRPr="006410E8">
        <w:rPr>
          <w:rFonts w:ascii="Arial" w:eastAsia="Times New Roman" w:hAnsi="Arial" w:cs="Arial"/>
        </w:rPr>
        <w:t xml:space="preserve"> </w:t>
      </w:r>
      <w:hyperlink r:id="rId171" w:history="1">
        <w:r w:rsidRPr="00382127">
          <w:rPr>
            <w:rStyle w:val="Hyperlink"/>
            <w:rFonts w:ascii="Arial" w:eastAsia="Times New Roman" w:hAnsi="Arial" w:cs="Arial"/>
            <w:i/>
            <w:iCs/>
          </w:rPr>
          <w:t>Clearing Unresolved Absences</w:t>
        </w:r>
      </w:hyperlink>
      <w:r w:rsidRPr="006410E8">
        <w:rPr>
          <w:rFonts w:ascii="Arial" w:eastAsia="Times New Roman" w:hAnsi="Arial" w:cs="Arial"/>
        </w:rPr>
        <w:t xml:space="preserve"> MiSiS Job Aid.</w:t>
      </w:r>
    </w:p>
    <w:p w14:paraId="0E792C2F" w14:textId="07ECD580" w:rsidR="00820E3C" w:rsidRPr="00382127" w:rsidRDefault="00AB499E" w:rsidP="006410E8">
      <w:pPr>
        <w:spacing w:line="240" w:lineRule="auto"/>
        <w:textAlignment w:val="baseline"/>
        <w:rPr>
          <w:rStyle w:val="Hyperlink"/>
          <w:rFonts w:ascii="Arial" w:eastAsia="Times New Roman" w:hAnsi="Arial" w:cs="Arial"/>
          <w:i/>
          <w:iCs/>
        </w:rPr>
      </w:pPr>
      <w:r w:rsidRPr="006410E8">
        <w:rPr>
          <w:rFonts w:ascii="Arial" w:eastAsia="Times New Roman" w:hAnsi="Arial" w:cs="Arial"/>
        </w:rPr>
        <w:t xml:space="preserve">For </w:t>
      </w:r>
      <w:r w:rsidR="005F62EC" w:rsidRPr="006410E8">
        <w:rPr>
          <w:rFonts w:ascii="Arial" w:eastAsia="Times New Roman" w:hAnsi="Arial" w:cs="Arial"/>
        </w:rPr>
        <w:t>additional</w:t>
      </w:r>
      <w:r w:rsidRPr="006410E8">
        <w:rPr>
          <w:rFonts w:ascii="Arial" w:eastAsia="Times New Roman" w:hAnsi="Arial" w:cs="Arial"/>
        </w:rPr>
        <w:t xml:space="preserve"> </w:t>
      </w:r>
      <w:r w:rsidR="00C33EF7" w:rsidRPr="006410E8">
        <w:rPr>
          <w:rFonts w:ascii="Arial" w:eastAsia="Times New Roman" w:hAnsi="Arial" w:cs="Arial"/>
        </w:rPr>
        <w:t>information</w:t>
      </w:r>
      <w:r w:rsidR="00A7049C" w:rsidRPr="006410E8">
        <w:rPr>
          <w:rFonts w:ascii="Arial" w:eastAsia="Times New Roman" w:hAnsi="Arial" w:cs="Arial"/>
        </w:rPr>
        <w:t xml:space="preserve"> and tips</w:t>
      </w:r>
      <w:r w:rsidR="00C33EF7" w:rsidRPr="006410E8">
        <w:rPr>
          <w:rFonts w:ascii="Arial" w:eastAsia="Times New Roman" w:hAnsi="Arial" w:cs="Arial"/>
        </w:rPr>
        <w:t xml:space="preserve"> on </w:t>
      </w:r>
      <w:r w:rsidR="005F62EC" w:rsidRPr="006410E8">
        <w:rPr>
          <w:rFonts w:ascii="Arial" w:eastAsia="Times New Roman" w:hAnsi="Arial" w:cs="Arial"/>
        </w:rPr>
        <w:t xml:space="preserve">enrollment, </w:t>
      </w:r>
      <w:r w:rsidR="00C33EF7" w:rsidRPr="006410E8">
        <w:rPr>
          <w:rFonts w:ascii="Arial" w:eastAsia="Times New Roman" w:hAnsi="Arial" w:cs="Arial"/>
        </w:rPr>
        <w:t>attendance</w:t>
      </w:r>
      <w:r w:rsidR="005F62EC" w:rsidRPr="006410E8">
        <w:rPr>
          <w:rFonts w:ascii="Arial" w:eastAsia="Times New Roman" w:hAnsi="Arial" w:cs="Arial"/>
        </w:rPr>
        <w:t xml:space="preserve"> a</w:t>
      </w:r>
      <w:r w:rsidR="00A7049C" w:rsidRPr="006410E8">
        <w:rPr>
          <w:rFonts w:ascii="Arial" w:eastAsia="Times New Roman" w:hAnsi="Arial" w:cs="Arial"/>
        </w:rPr>
        <w:t>n</w:t>
      </w:r>
      <w:r w:rsidR="005F62EC" w:rsidRPr="006410E8">
        <w:rPr>
          <w:rFonts w:ascii="Arial" w:eastAsia="Times New Roman" w:hAnsi="Arial" w:cs="Arial"/>
        </w:rPr>
        <w:t xml:space="preserve">d withdrawal </w:t>
      </w:r>
      <w:r w:rsidR="00A7049C" w:rsidRPr="006410E8">
        <w:rPr>
          <w:rFonts w:ascii="Arial" w:eastAsia="Times New Roman" w:hAnsi="Arial" w:cs="Arial"/>
        </w:rPr>
        <w:t>compliance r</w:t>
      </w:r>
      <w:r w:rsidR="00650DD5" w:rsidRPr="006410E8">
        <w:rPr>
          <w:rFonts w:ascii="Arial" w:eastAsia="Times New Roman" w:hAnsi="Arial" w:cs="Arial"/>
        </w:rPr>
        <w:t>efer to</w:t>
      </w:r>
      <w:r w:rsidR="00A7049C" w:rsidRPr="006410E8">
        <w:rPr>
          <w:rFonts w:ascii="Arial" w:eastAsia="Times New Roman" w:hAnsi="Arial" w:cs="Arial"/>
        </w:rPr>
        <w:t xml:space="preserve"> the</w:t>
      </w:r>
      <w:r w:rsidR="00650DD5" w:rsidRPr="006410E8">
        <w:rPr>
          <w:rFonts w:ascii="Arial" w:eastAsia="Times New Roman" w:hAnsi="Arial" w:cs="Arial"/>
        </w:rPr>
        <w:t xml:space="preserve"> </w:t>
      </w:r>
      <w:r w:rsidR="00496FF7" w:rsidRPr="3A219545">
        <w:rPr>
          <w:rFonts w:ascii="Arial" w:eastAsia="Times New Roman" w:hAnsi="Arial" w:cs="Arial"/>
          <w:i/>
          <w:iCs/>
        </w:rPr>
        <w:fldChar w:fldCharType="begin"/>
      </w:r>
      <w:r w:rsidR="00496FF7" w:rsidRPr="00382127">
        <w:rPr>
          <w:rFonts w:ascii="Arial" w:eastAsia="Times New Roman" w:hAnsi="Arial" w:cs="Arial"/>
          <w:i/>
          <w:iCs/>
        </w:rPr>
        <w:instrText xml:space="preserve"> HYPERLINK "https://lausd.csod.com/ui/lms-learning-details/app/course/80526444-bbfc-44ec-a201-a794fc6087c1" </w:instrText>
      </w:r>
      <w:r w:rsidR="00496FF7" w:rsidRPr="3A219545">
        <w:rPr>
          <w:rFonts w:ascii="Arial" w:eastAsia="Times New Roman" w:hAnsi="Arial" w:cs="Arial"/>
          <w:i/>
          <w:iCs/>
        </w:rPr>
        <w:fldChar w:fldCharType="separate"/>
      </w:r>
      <w:r w:rsidR="00650DD5" w:rsidRPr="00382127">
        <w:rPr>
          <w:rStyle w:val="Hyperlink"/>
          <w:rFonts w:ascii="Arial" w:eastAsia="Times New Roman" w:hAnsi="Arial" w:cs="Arial"/>
          <w:i/>
          <w:iCs/>
        </w:rPr>
        <w:t>MyPLN</w:t>
      </w:r>
      <w:r w:rsidR="00CD7C74" w:rsidRPr="00382127">
        <w:rPr>
          <w:rStyle w:val="Hyperlink"/>
          <w:rFonts w:ascii="Arial" w:eastAsia="Times New Roman" w:hAnsi="Arial" w:cs="Arial"/>
          <w:i/>
          <w:iCs/>
        </w:rPr>
        <w:t xml:space="preserve"> Pupil Services and Attendance Essential Tips to Support Policy and Meet Compliance, Best Practices to Eliminate Audit Findings</w:t>
      </w:r>
      <w:r w:rsidR="00A7049C" w:rsidRPr="00382127">
        <w:rPr>
          <w:rStyle w:val="Hyperlink"/>
          <w:rFonts w:ascii="Arial" w:eastAsia="Times New Roman" w:hAnsi="Arial" w:cs="Arial"/>
          <w:i/>
          <w:iCs/>
        </w:rPr>
        <w:t>.</w:t>
      </w:r>
    </w:p>
    <w:p w14:paraId="32FA7A45" w14:textId="7C327745" w:rsidR="006E47B3" w:rsidRPr="006410E8" w:rsidRDefault="00496FF7" w:rsidP="00E71D3F">
      <w:pPr>
        <w:pStyle w:val="Heading2"/>
      </w:pPr>
      <w:r w:rsidRPr="3A219545">
        <w:rPr>
          <w:i/>
          <w:iCs/>
        </w:rPr>
        <w:fldChar w:fldCharType="end"/>
      </w:r>
      <w:bookmarkStart w:id="143" w:name="_Toc1608293943"/>
      <w:r w:rsidR="006A73B3" w:rsidRPr="3A219545">
        <w:t>10.</w:t>
      </w:r>
      <w:r w:rsidR="00A97E03" w:rsidRPr="3A219545">
        <w:t>8</w:t>
      </w:r>
      <w:r w:rsidR="006A73B3" w:rsidRPr="3A219545">
        <w:t xml:space="preserve"> ATTENDANCE DOCUMENT RETENTION</w:t>
      </w:r>
      <w:bookmarkEnd w:id="143"/>
      <w:r w:rsidR="006A73B3" w:rsidRPr="3A219545">
        <w:t> </w:t>
      </w:r>
    </w:p>
    <w:p w14:paraId="6AFA2AE4" w14:textId="53D4647D" w:rsidR="00332883" w:rsidRPr="006410E8" w:rsidRDefault="006E47B3" w:rsidP="006410E8">
      <w:pPr>
        <w:spacing w:line="240" w:lineRule="auto"/>
        <w:textAlignment w:val="baseline"/>
        <w:rPr>
          <w:rFonts w:ascii="Arial" w:eastAsia="Times New Roman" w:hAnsi="Arial" w:cs="Arial"/>
        </w:rPr>
      </w:pPr>
      <w:r w:rsidRPr="1CCA4E07">
        <w:rPr>
          <w:rFonts w:ascii="Arial" w:eastAsia="Times New Roman" w:hAnsi="Arial" w:cs="Arial"/>
        </w:rPr>
        <w:t xml:space="preserve">Pupil records are legal </w:t>
      </w:r>
      <w:r w:rsidR="00030277" w:rsidRPr="1CCA4E07">
        <w:rPr>
          <w:rFonts w:ascii="Arial" w:eastAsia="Times New Roman" w:hAnsi="Arial" w:cs="Arial"/>
        </w:rPr>
        <w:t>documents that</w:t>
      </w:r>
      <w:r w:rsidR="006D39F2" w:rsidRPr="1CCA4E07">
        <w:rPr>
          <w:rFonts w:ascii="Arial" w:eastAsia="Times New Roman" w:hAnsi="Arial" w:cs="Arial"/>
        </w:rPr>
        <w:t xml:space="preserve"> should be </w:t>
      </w:r>
      <w:r w:rsidR="00686056" w:rsidRPr="1CCA4E07">
        <w:rPr>
          <w:rFonts w:ascii="Arial" w:eastAsia="Times New Roman" w:hAnsi="Arial" w:cs="Arial"/>
        </w:rPr>
        <w:t>filed and stored for five years</w:t>
      </w:r>
      <w:r w:rsidRPr="1CCA4E07">
        <w:rPr>
          <w:rFonts w:ascii="Arial" w:eastAsia="Times New Roman" w:hAnsi="Arial" w:cs="Arial"/>
        </w:rPr>
        <w:t xml:space="preserve">. </w:t>
      </w:r>
      <w:r w:rsidRPr="002452F8">
        <w:rPr>
          <w:rFonts w:ascii="Arial" w:eastAsia="Times New Roman" w:hAnsi="Arial" w:cs="Arial"/>
        </w:rPr>
        <w:t xml:space="preserve">Federal and </w:t>
      </w:r>
      <w:r w:rsidR="00982012">
        <w:rPr>
          <w:rFonts w:ascii="Arial" w:eastAsia="Times New Roman" w:hAnsi="Arial" w:cs="Arial"/>
        </w:rPr>
        <w:t>s</w:t>
      </w:r>
      <w:r w:rsidRPr="002452F8">
        <w:rPr>
          <w:rFonts w:ascii="Arial" w:eastAsia="Times New Roman" w:hAnsi="Arial" w:cs="Arial"/>
        </w:rPr>
        <w:t>tate</w:t>
      </w:r>
      <w:r w:rsidRPr="1CCA4E07">
        <w:rPr>
          <w:rFonts w:ascii="Arial" w:eastAsia="Times New Roman" w:hAnsi="Arial" w:cs="Arial"/>
        </w:rPr>
        <w:t xml:space="preserve"> laws mandate that school employees protect and maintain the security and confidentiality of pupil records. Refer to </w:t>
      </w:r>
      <w:hyperlink r:id="rId172">
        <w:r w:rsidRPr="1CCA4E07">
          <w:rPr>
            <w:rStyle w:val="Hyperlink"/>
            <w:rFonts w:ascii="Arial" w:eastAsia="Times New Roman" w:hAnsi="Arial" w:cs="Arial"/>
          </w:rPr>
          <w:t>BUL- 6887</w:t>
        </w:r>
        <w:r w:rsidR="13935ACE" w:rsidRPr="1CCA4E07">
          <w:rPr>
            <w:rStyle w:val="Hyperlink"/>
            <w:rFonts w:ascii="Arial" w:eastAsia="Times New Roman" w:hAnsi="Arial" w:cs="Arial"/>
          </w:rPr>
          <w:t>.1</w:t>
        </w:r>
      </w:hyperlink>
      <w:r w:rsidRPr="1CCA4E07">
        <w:rPr>
          <w:rFonts w:ascii="Arial" w:eastAsia="Times New Roman" w:hAnsi="Arial" w:cs="Arial"/>
        </w:rPr>
        <w:t xml:space="preserve">, </w:t>
      </w:r>
      <w:r w:rsidRPr="1CCA4E07">
        <w:rPr>
          <w:rFonts w:ascii="Arial" w:eastAsia="Times New Roman" w:hAnsi="Arial" w:cs="Arial"/>
          <w:i/>
          <w:iCs/>
        </w:rPr>
        <w:t>Pupil Records: Access, Confidentiality, and Notice of Educational Rights</w:t>
      </w:r>
      <w:r w:rsidRPr="1CCA4E07">
        <w:rPr>
          <w:rFonts w:ascii="Arial" w:eastAsia="Times New Roman" w:hAnsi="Arial" w:cs="Arial"/>
        </w:rPr>
        <w:t xml:space="preserve">. State law requires that certain types of attendance documents be filed and stored. Refer to </w:t>
      </w:r>
      <w:hyperlink r:id="rId173">
        <w:r w:rsidRPr="1CCA4E07">
          <w:rPr>
            <w:rStyle w:val="Hyperlink"/>
            <w:rFonts w:ascii="Arial" w:eastAsia="Times New Roman" w:hAnsi="Arial" w:cs="Arial"/>
          </w:rPr>
          <w:t>BUL</w:t>
        </w:r>
        <w:r w:rsidR="00DA6980" w:rsidRPr="1CCA4E07">
          <w:rPr>
            <w:rStyle w:val="Hyperlink"/>
            <w:rFonts w:ascii="Arial" w:eastAsia="Times New Roman" w:hAnsi="Arial" w:cs="Arial"/>
          </w:rPr>
          <w:t>-</w:t>
        </w:r>
        <w:r w:rsidRPr="1CCA4E07">
          <w:rPr>
            <w:rStyle w:val="Hyperlink"/>
            <w:rFonts w:ascii="Arial" w:eastAsia="Times New Roman" w:hAnsi="Arial" w:cs="Arial"/>
          </w:rPr>
          <w:t>1077</w:t>
        </w:r>
        <w:r w:rsidR="009933B3" w:rsidRPr="1CCA4E07">
          <w:rPr>
            <w:rStyle w:val="Hyperlink"/>
            <w:rFonts w:ascii="Arial" w:eastAsia="Times New Roman" w:hAnsi="Arial" w:cs="Arial"/>
          </w:rPr>
          <w:t>.2</w:t>
        </w:r>
      </w:hyperlink>
      <w:r w:rsidRPr="1CCA4E07">
        <w:rPr>
          <w:rFonts w:ascii="Arial" w:eastAsia="Times New Roman" w:hAnsi="Arial" w:cs="Arial"/>
        </w:rPr>
        <w:t xml:space="preserve">, </w:t>
      </w:r>
      <w:r w:rsidRPr="1CCA4E07">
        <w:rPr>
          <w:rFonts w:ascii="Arial" w:eastAsia="Times New Roman" w:hAnsi="Arial" w:cs="Arial"/>
          <w:i/>
          <w:iCs/>
        </w:rPr>
        <w:t>Information Protection Policy</w:t>
      </w:r>
      <w:r w:rsidR="003A2A99" w:rsidRPr="1CCA4E07">
        <w:rPr>
          <w:rFonts w:ascii="Arial" w:eastAsia="Times New Roman" w:hAnsi="Arial" w:cs="Arial"/>
        </w:rPr>
        <w:t xml:space="preserve">. </w:t>
      </w:r>
      <w:r w:rsidRPr="1CCA4E07">
        <w:rPr>
          <w:rFonts w:ascii="Arial" w:eastAsia="Times New Roman" w:hAnsi="Arial" w:cs="Arial"/>
        </w:rPr>
        <w:t>Principals are responsible for maintaining enrollment and attendance accounting records in accordance with District policy and ensuring that these records are available for audits. </w:t>
      </w:r>
    </w:p>
    <w:p w14:paraId="5AE090BB" w14:textId="7A87F7EA" w:rsidR="00544728" w:rsidRPr="006410E8" w:rsidRDefault="00544728" w:rsidP="006410E8">
      <w:pPr>
        <w:pStyle w:val="Heading1"/>
        <w:spacing w:line="240" w:lineRule="auto"/>
        <w:rPr>
          <w:rFonts w:ascii="Arial" w:eastAsia="Times New Roman" w:hAnsi="Arial" w:cs="Arial"/>
          <w:sz w:val="20"/>
          <w:szCs w:val="20"/>
        </w:rPr>
      </w:pPr>
      <w:bookmarkStart w:id="144" w:name="_Toc1403612554"/>
      <w:r w:rsidRPr="3A219545">
        <w:rPr>
          <w:rFonts w:ascii="Arial" w:eastAsia="Times New Roman" w:hAnsi="Arial" w:cs="Arial"/>
          <w:sz w:val="20"/>
          <w:szCs w:val="20"/>
        </w:rPr>
        <w:t>1</w:t>
      </w:r>
      <w:r w:rsidR="00B764D3" w:rsidRPr="3A219545">
        <w:rPr>
          <w:rFonts w:ascii="Arial" w:eastAsia="Times New Roman" w:hAnsi="Arial" w:cs="Arial"/>
          <w:sz w:val="20"/>
          <w:szCs w:val="20"/>
        </w:rPr>
        <w:t>1</w:t>
      </w:r>
      <w:r w:rsidR="00B4749A" w:rsidRPr="3A219545">
        <w:rPr>
          <w:rFonts w:ascii="Arial" w:eastAsia="Times New Roman" w:hAnsi="Arial" w:cs="Arial"/>
          <w:sz w:val="20"/>
          <w:szCs w:val="20"/>
        </w:rPr>
        <w:t>.</w:t>
      </w:r>
      <w:r w:rsidRPr="3A219545">
        <w:rPr>
          <w:rFonts w:ascii="Arial" w:eastAsia="Times New Roman" w:hAnsi="Arial" w:cs="Arial"/>
          <w:sz w:val="20"/>
          <w:szCs w:val="20"/>
        </w:rPr>
        <w:t xml:space="preserve"> RECORD KEEPING </w:t>
      </w:r>
      <w:r w:rsidR="00DE49EE" w:rsidRPr="3A219545">
        <w:rPr>
          <w:rFonts w:ascii="Arial" w:eastAsia="Times New Roman" w:hAnsi="Arial" w:cs="Arial"/>
          <w:sz w:val="20"/>
          <w:szCs w:val="20"/>
        </w:rPr>
        <w:t>during SPECIAL circumstances</w:t>
      </w:r>
      <w:bookmarkEnd w:id="144"/>
    </w:p>
    <w:p w14:paraId="243D1D95" w14:textId="6FEB4419" w:rsidR="00442BEA" w:rsidRPr="006410E8" w:rsidRDefault="006A73B3" w:rsidP="00E71D3F">
      <w:pPr>
        <w:pStyle w:val="Heading2"/>
      </w:pPr>
      <w:bookmarkStart w:id="145" w:name="_Toc227353621"/>
      <w:r w:rsidRPr="3A219545">
        <w:t>11.1 TAKING ATTENDANCE DURING LOSS OF CONNECTIVITY</w:t>
      </w:r>
      <w:bookmarkEnd w:id="145"/>
      <w:r w:rsidRPr="3A219545">
        <w:t xml:space="preserve"> </w:t>
      </w:r>
    </w:p>
    <w:p w14:paraId="25438DC6" w14:textId="4FCA75FC" w:rsidR="001253F3" w:rsidRPr="00B55A4F" w:rsidRDefault="001253F3" w:rsidP="006410E8">
      <w:pPr>
        <w:spacing w:line="240" w:lineRule="auto"/>
        <w:textAlignment w:val="baseline"/>
        <w:rPr>
          <w:rFonts w:ascii="Arial" w:eastAsia="Times New Roman" w:hAnsi="Arial" w:cs="Arial"/>
        </w:rPr>
      </w:pPr>
      <w:r w:rsidRPr="006410E8">
        <w:rPr>
          <w:rFonts w:ascii="Arial" w:eastAsia="Times New Roman" w:hAnsi="Arial" w:cs="Arial"/>
        </w:rPr>
        <w:t xml:space="preserve">Due to occasional lapses of internet connectivity or MiSiS functionality, </w:t>
      </w:r>
      <w:r w:rsidR="004E2B0E" w:rsidRPr="006410E8">
        <w:rPr>
          <w:rFonts w:ascii="Arial" w:eastAsia="Times New Roman" w:hAnsi="Arial" w:cs="Arial"/>
        </w:rPr>
        <w:t>school administrator</w:t>
      </w:r>
      <w:r w:rsidRPr="006410E8">
        <w:rPr>
          <w:rFonts w:ascii="Arial" w:eastAsia="Times New Roman" w:hAnsi="Arial" w:cs="Arial"/>
        </w:rPr>
        <w:t xml:space="preserve"> </w:t>
      </w:r>
      <w:r w:rsidR="001F4ECA" w:rsidRPr="002933E8">
        <w:rPr>
          <w:rFonts w:ascii="Arial" w:eastAsia="Times New Roman" w:hAnsi="Arial" w:cs="Arial"/>
        </w:rPr>
        <w:t>should</w:t>
      </w:r>
      <w:r w:rsidRPr="006410E8">
        <w:rPr>
          <w:rFonts w:ascii="Arial" w:eastAsia="Times New Roman" w:hAnsi="Arial" w:cs="Arial"/>
        </w:rPr>
        <w:t xml:space="preserve"> provide all teachers with printed </w:t>
      </w:r>
      <w:r w:rsidRPr="00B55A4F">
        <w:rPr>
          <w:rFonts w:ascii="Arial" w:eastAsia="Times New Roman" w:hAnsi="Arial" w:cs="Arial"/>
        </w:rPr>
        <w:t xml:space="preserve">Five Column Rosters at the beginning of each semester, updated periodically as needed, and anytime MiSiS is unavailable. Teachers may also generate these reports. School office staff </w:t>
      </w:r>
      <w:r w:rsidR="001F4ECA" w:rsidRPr="00B55A4F">
        <w:rPr>
          <w:rFonts w:ascii="Arial" w:eastAsia="Times New Roman" w:hAnsi="Arial" w:cs="Arial"/>
        </w:rPr>
        <w:t>should</w:t>
      </w:r>
      <w:r w:rsidRPr="00B55A4F">
        <w:rPr>
          <w:rFonts w:ascii="Arial" w:eastAsia="Times New Roman" w:hAnsi="Arial" w:cs="Arial"/>
        </w:rPr>
        <w:t xml:space="preserve"> also retain a master copy of the Five Column Rosters for all classes and generated periodically. </w:t>
      </w:r>
    </w:p>
    <w:p w14:paraId="1AA33E17" w14:textId="09FE96DC" w:rsidR="001253F3" w:rsidRPr="00B55A4F" w:rsidRDefault="001253F3" w:rsidP="006410E8">
      <w:pPr>
        <w:spacing w:line="240" w:lineRule="auto"/>
        <w:textAlignment w:val="baseline"/>
        <w:rPr>
          <w:rFonts w:ascii="Arial" w:eastAsia="Times New Roman" w:hAnsi="Arial" w:cs="Arial"/>
        </w:rPr>
      </w:pPr>
      <w:r w:rsidRPr="00B55A4F">
        <w:rPr>
          <w:rFonts w:ascii="Arial" w:eastAsia="Times New Roman" w:hAnsi="Arial" w:cs="Arial"/>
        </w:rPr>
        <w:t xml:space="preserve">Teachers </w:t>
      </w:r>
      <w:r w:rsidR="001F4ECA" w:rsidRPr="00B55A4F">
        <w:rPr>
          <w:rFonts w:ascii="Arial" w:eastAsia="Times New Roman" w:hAnsi="Arial" w:cs="Arial"/>
        </w:rPr>
        <w:t>should</w:t>
      </w:r>
      <w:r w:rsidRPr="00B55A4F">
        <w:rPr>
          <w:rFonts w:ascii="Arial" w:eastAsia="Times New Roman" w:hAnsi="Arial" w:cs="Arial"/>
        </w:rPr>
        <w:t xml:space="preserve"> report connectivity or system functionality problems immediately to the designated school office, which </w:t>
      </w:r>
      <w:r w:rsidR="001F4ECA" w:rsidRPr="00B55A4F">
        <w:rPr>
          <w:rFonts w:ascii="Arial" w:eastAsia="Times New Roman" w:hAnsi="Arial" w:cs="Arial"/>
        </w:rPr>
        <w:t>should</w:t>
      </w:r>
      <w:r w:rsidRPr="00B55A4F">
        <w:rPr>
          <w:rFonts w:ascii="Arial" w:eastAsia="Times New Roman" w:hAnsi="Arial" w:cs="Arial"/>
        </w:rPr>
        <w:t xml:space="preserve"> take appropriate steps to investigate the issue and </w:t>
      </w:r>
      <w:r w:rsidR="0084178F" w:rsidRPr="00B55A4F">
        <w:rPr>
          <w:rFonts w:ascii="Arial" w:eastAsia="Times New Roman" w:hAnsi="Arial" w:cs="Arial"/>
        </w:rPr>
        <w:t>may request support</w:t>
      </w:r>
      <w:r w:rsidRPr="00B55A4F">
        <w:rPr>
          <w:rFonts w:ascii="Arial" w:eastAsia="Times New Roman" w:hAnsi="Arial" w:cs="Arial"/>
        </w:rPr>
        <w:t xml:space="preserve"> </w:t>
      </w:r>
      <w:r w:rsidR="0084178F" w:rsidRPr="00B55A4F">
        <w:rPr>
          <w:rFonts w:ascii="Arial" w:eastAsia="Times New Roman" w:hAnsi="Arial" w:cs="Arial"/>
        </w:rPr>
        <w:t xml:space="preserve">from </w:t>
      </w:r>
      <w:r w:rsidRPr="00B55A4F">
        <w:rPr>
          <w:rFonts w:ascii="Arial" w:eastAsia="Times New Roman" w:hAnsi="Arial" w:cs="Arial"/>
        </w:rPr>
        <w:t xml:space="preserve">the ITD helpdesk </w:t>
      </w:r>
      <w:r w:rsidR="00E866B5" w:rsidRPr="00B55A4F">
        <w:rPr>
          <w:rFonts w:ascii="Arial" w:eastAsia="Times New Roman" w:hAnsi="Arial" w:cs="Arial"/>
        </w:rPr>
        <w:t xml:space="preserve">at </w:t>
      </w:r>
      <w:r w:rsidRPr="00B55A4F">
        <w:rPr>
          <w:rFonts w:ascii="Arial" w:eastAsia="Times New Roman" w:hAnsi="Arial" w:cs="Arial"/>
        </w:rPr>
        <w:t xml:space="preserve">213-241-5200. Teachers </w:t>
      </w:r>
      <w:r w:rsidR="001F4ECA" w:rsidRPr="00B55A4F">
        <w:rPr>
          <w:rFonts w:ascii="Arial" w:eastAsia="Times New Roman" w:hAnsi="Arial" w:cs="Arial"/>
        </w:rPr>
        <w:t>should</w:t>
      </w:r>
      <w:r w:rsidRPr="00B55A4F">
        <w:rPr>
          <w:rFonts w:ascii="Arial" w:eastAsia="Times New Roman" w:hAnsi="Arial" w:cs="Arial"/>
        </w:rPr>
        <w:t xml:space="preserve"> then take attendance on a printed Five Column Roster, adding the names of any students not listed and crossing out the names of any </w:t>
      </w:r>
      <w:r w:rsidR="00974F24" w:rsidRPr="00B55A4F">
        <w:rPr>
          <w:rFonts w:ascii="Arial" w:eastAsia="Times New Roman" w:hAnsi="Arial" w:cs="Arial"/>
        </w:rPr>
        <w:t xml:space="preserve">withdrawn </w:t>
      </w:r>
      <w:r w:rsidRPr="00B55A4F">
        <w:rPr>
          <w:rFonts w:ascii="Arial" w:eastAsia="Times New Roman" w:hAnsi="Arial" w:cs="Arial"/>
        </w:rPr>
        <w:t>students. </w:t>
      </w:r>
    </w:p>
    <w:p w14:paraId="080C49F3" w14:textId="5DFE0C4B" w:rsidR="001253F3" w:rsidRPr="006410E8" w:rsidRDefault="1A47C2E6" w:rsidP="006410E8">
      <w:pPr>
        <w:spacing w:line="240" w:lineRule="auto"/>
        <w:textAlignment w:val="baseline"/>
        <w:rPr>
          <w:rFonts w:ascii="Arial" w:eastAsia="Times New Roman" w:hAnsi="Arial" w:cs="Arial"/>
        </w:rPr>
      </w:pPr>
      <w:r w:rsidRPr="00B55A4F">
        <w:rPr>
          <w:rFonts w:ascii="Arial" w:eastAsia="Times New Roman" w:hAnsi="Arial" w:cs="Arial"/>
        </w:rPr>
        <w:t xml:space="preserve">If the Five Column Rosters are not available, attendance is to be recorded on a blank sheet of paper. The teacher must </w:t>
      </w:r>
      <w:r w:rsidR="5B2762D0" w:rsidRPr="00B55A4F">
        <w:rPr>
          <w:rFonts w:ascii="Arial" w:eastAsia="Times New Roman" w:hAnsi="Arial" w:cs="Arial"/>
        </w:rPr>
        <w:t>print their name,</w:t>
      </w:r>
      <w:r w:rsidR="33283C8E" w:rsidRPr="00B55A4F">
        <w:rPr>
          <w:rFonts w:ascii="Arial" w:eastAsia="Times New Roman" w:hAnsi="Arial" w:cs="Arial"/>
        </w:rPr>
        <w:t xml:space="preserve"> sign, </w:t>
      </w:r>
      <w:r w:rsidRPr="00B55A4F">
        <w:rPr>
          <w:rFonts w:ascii="Arial" w:eastAsia="Times New Roman" w:hAnsi="Arial" w:cs="Arial"/>
        </w:rPr>
        <w:t xml:space="preserve">date </w:t>
      </w:r>
      <w:r w:rsidR="33283C8E" w:rsidRPr="00B55A4F">
        <w:rPr>
          <w:rFonts w:ascii="Arial" w:eastAsia="Times New Roman" w:hAnsi="Arial" w:cs="Arial"/>
        </w:rPr>
        <w:t xml:space="preserve">and include class period for secondary schools on </w:t>
      </w:r>
      <w:r w:rsidRPr="00B55A4F">
        <w:rPr>
          <w:rFonts w:ascii="Arial" w:eastAsia="Times New Roman" w:hAnsi="Arial" w:cs="Arial"/>
        </w:rPr>
        <w:t xml:space="preserve">the paper attendance record. The paper attendance record </w:t>
      </w:r>
      <w:r w:rsidR="001F4ECA" w:rsidRPr="00B55A4F">
        <w:rPr>
          <w:rFonts w:ascii="Arial" w:eastAsia="Times New Roman" w:hAnsi="Arial" w:cs="Arial"/>
        </w:rPr>
        <w:t>should</w:t>
      </w:r>
      <w:r w:rsidRPr="00B55A4F">
        <w:rPr>
          <w:rFonts w:ascii="Arial" w:eastAsia="Times New Roman" w:hAnsi="Arial" w:cs="Arial"/>
        </w:rPr>
        <w:t xml:space="preserve"> be used to enter the information into MiSiS as soon as connectivity is restored. If connectivity does not return on the same day as the outage, secondary</w:t>
      </w:r>
      <w:r w:rsidRPr="006410E8">
        <w:rPr>
          <w:rFonts w:ascii="Arial" w:eastAsia="Times New Roman" w:hAnsi="Arial" w:cs="Arial"/>
        </w:rPr>
        <w:t xml:space="preserve"> principals </w:t>
      </w:r>
      <w:r w:rsidR="001F4ECA" w:rsidRPr="002933E8">
        <w:rPr>
          <w:rFonts w:ascii="Arial" w:eastAsia="Times New Roman" w:hAnsi="Arial" w:cs="Arial"/>
        </w:rPr>
        <w:t>should</w:t>
      </w:r>
      <w:r w:rsidRPr="006410E8">
        <w:rPr>
          <w:rFonts w:ascii="Arial" w:eastAsia="Times New Roman" w:hAnsi="Arial" w:cs="Arial"/>
        </w:rPr>
        <w:t xml:space="preserve"> designate an office clerk to receive all written attendance records and promptly input the information as soon as connectivity is restored. Paper attendance records must be retained for five school years from their date, unless the school is notified by the</w:t>
      </w:r>
      <w:r w:rsidR="00B06154" w:rsidRPr="006410E8">
        <w:rPr>
          <w:rFonts w:ascii="Arial" w:eastAsia="Times New Roman" w:hAnsi="Arial" w:cs="Arial"/>
        </w:rPr>
        <w:t xml:space="preserve"> Budget Services and Financial Planning</w:t>
      </w:r>
      <w:r w:rsidR="003412CF" w:rsidRPr="006410E8">
        <w:rPr>
          <w:rFonts w:ascii="Arial" w:eastAsia="Times New Roman" w:hAnsi="Arial" w:cs="Arial"/>
        </w:rPr>
        <w:t xml:space="preserve"> Division</w:t>
      </w:r>
      <w:r w:rsidR="00B06154" w:rsidRPr="006410E8">
        <w:rPr>
          <w:rFonts w:ascii="Arial" w:eastAsia="Times New Roman" w:hAnsi="Arial" w:cs="Arial"/>
        </w:rPr>
        <w:t xml:space="preserve"> o</w:t>
      </w:r>
      <w:r w:rsidRPr="006410E8">
        <w:rPr>
          <w:rFonts w:ascii="Arial" w:eastAsia="Times New Roman" w:hAnsi="Arial" w:cs="Arial"/>
        </w:rPr>
        <w:t>f an audit delay requiring a longer retention period. </w:t>
      </w:r>
    </w:p>
    <w:p w14:paraId="0F38CD38" w14:textId="634E5156" w:rsidR="001253F3" w:rsidRPr="006410E8" w:rsidRDefault="58FAE131" w:rsidP="00E71D3F">
      <w:pPr>
        <w:pStyle w:val="Heading2"/>
      </w:pPr>
      <w:bookmarkStart w:id="146" w:name="_Toc1238882117"/>
      <w:r w:rsidRPr="3A219545">
        <w:t>11.2 SCHOOL EMERGENCY AND MASS ABSENCE PROCEDURES</w:t>
      </w:r>
      <w:bookmarkEnd w:id="146"/>
      <w:r w:rsidRPr="3A219545">
        <w:t xml:space="preserve"> </w:t>
      </w:r>
    </w:p>
    <w:p w14:paraId="6B6220BD" w14:textId="5EABFE72" w:rsidR="001253F3" w:rsidRPr="006410E8" w:rsidRDefault="001253F3" w:rsidP="006410E8">
      <w:pPr>
        <w:spacing w:line="240" w:lineRule="auto"/>
        <w:textAlignment w:val="baseline"/>
        <w:rPr>
          <w:rFonts w:ascii="Arial" w:eastAsia="Times New Roman" w:hAnsi="Arial" w:cs="Arial"/>
        </w:rPr>
      </w:pPr>
      <w:r w:rsidRPr="3A219545">
        <w:rPr>
          <w:rFonts w:ascii="Arial" w:eastAsia="Times New Roman" w:hAnsi="Arial" w:cs="Arial"/>
        </w:rPr>
        <w:t xml:space="preserve">Students may be absent from school due to </w:t>
      </w:r>
      <w:r w:rsidR="4423E1E5" w:rsidRPr="3A219545">
        <w:rPr>
          <w:rFonts w:ascii="Arial" w:eastAsia="Times New Roman" w:hAnsi="Arial" w:cs="Arial"/>
        </w:rPr>
        <w:t>a</w:t>
      </w:r>
      <w:r w:rsidR="228281EF" w:rsidRPr="3A219545">
        <w:rPr>
          <w:rFonts w:ascii="Arial" w:eastAsia="Times New Roman" w:hAnsi="Arial" w:cs="Arial"/>
        </w:rPr>
        <w:t>n</w:t>
      </w:r>
      <w:r w:rsidRPr="3A219545">
        <w:rPr>
          <w:rFonts w:ascii="Arial" w:eastAsia="Times New Roman" w:hAnsi="Arial" w:cs="Arial"/>
        </w:rPr>
        <w:t xml:space="preserve"> emergency that impacts both the school and students’ residential community as stated in E.C. </w:t>
      </w:r>
      <w:r w:rsidR="00D965FB" w:rsidRPr="3A219545">
        <w:rPr>
          <w:rFonts w:ascii="Arial" w:eastAsia="Times New Roman" w:hAnsi="Arial" w:cs="Arial"/>
        </w:rPr>
        <w:t xml:space="preserve">§ </w:t>
      </w:r>
      <w:r w:rsidRPr="3A219545">
        <w:rPr>
          <w:rFonts w:ascii="Arial" w:eastAsia="Times New Roman" w:hAnsi="Arial" w:cs="Arial"/>
        </w:rPr>
        <w:t xml:space="preserve">46390. Emergency events can include a natural disaster, a major safety hazard, and/or State of emergency or strike involving transportation to students provided by a non-school entity. This event may result in having absences greater than 10% of the school’s enrollment. If a mass </w:t>
      </w:r>
      <w:r w:rsidR="27762DB1" w:rsidRPr="3A219545">
        <w:rPr>
          <w:rFonts w:ascii="Arial" w:eastAsia="Times New Roman" w:hAnsi="Arial" w:cs="Arial"/>
        </w:rPr>
        <w:t>absence</w:t>
      </w:r>
      <w:r w:rsidRPr="3A219545">
        <w:rPr>
          <w:rFonts w:ascii="Arial" w:eastAsia="Times New Roman" w:hAnsi="Arial" w:cs="Arial"/>
        </w:rPr>
        <w:t xml:space="preserve"> affects the D</w:t>
      </w:r>
      <w:r w:rsidR="301FA60E" w:rsidRPr="3A219545">
        <w:rPr>
          <w:rFonts w:ascii="Arial" w:eastAsia="Times New Roman" w:hAnsi="Arial" w:cs="Arial"/>
        </w:rPr>
        <w:t>istr</w:t>
      </w:r>
      <w:r w:rsidRPr="3A219545">
        <w:rPr>
          <w:rFonts w:ascii="Arial" w:eastAsia="Times New Roman" w:hAnsi="Arial" w:cs="Arial"/>
        </w:rPr>
        <w:t>ict as a whole, the District will distribute appropriate guidelines for documentation and response. </w:t>
      </w:r>
    </w:p>
    <w:p w14:paraId="276F1DD2" w14:textId="7C490483" w:rsidR="00B55A4F" w:rsidRDefault="00A149FD" w:rsidP="00B55A4F">
      <w:pPr>
        <w:spacing w:line="240" w:lineRule="auto"/>
        <w:textAlignment w:val="baseline"/>
        <w:rPr>
          <w:rFonts w:ascii="Arial" w:eastAsia="Times New Roman" w:hAnsi="Arial" w:cs="Arial"/>
        </w:rPr>
      </w:pPr>
      <w:r w:rsidRPr="006410E8">
        <w:rPr>
          <w:rFonts w:ascii="Arial" w:eastAsia="Times New Roman" w:hAnsi="Arial" w:cs="Arial"/>
        </w:rPr>
        <w:t>The school administrator/designee sh</w:t>
      </w:r>
      <w:r w:rsidR="005B75DC" w:rsidRPr="006410E8">
        <w:rPr>
          <w:rFonts w:ascii="Arial" w:eastAsia="Times New Roman" w:hAnsi="Arial" w:cs="Arial"/>
        </w:rPr>
        <w:t>ould</w:t>
      </w:r>
      <w:r w:rsidRPr="006410E8">
        <w:rPr>
          <w:rFonts w:ascii="Arial" w:eastAsia="Times New Roman" w:hAnsi="Arial" w:cs="Arial"/>
        </w:rPr>
        <w:t xml:space="preserve"> immediately report the incident to the appropriate Operations Coordinator or Division Head by telephone and document the incident by submitting an Incident System Tracking Accountability Report (iSTAR)</w:t>
      </w:r>
      <w:r w:rsidR="005B75DC" w:rsidRPr="006410E8">
        <w:rPr>
          <w:rFonts w:ascii="Arial" w:eastAsia="Times New Roman" w:hAnsi="Arial" w:cs="Arial"/>
        </w:rPr>
        <w:t xml:space="preserve">. </w:t>
      </w:r>
      <w:r w:rsidR="00B55A4F" w:rsidRPr="006410E8">
        <w:rPr>
          <w:rFonts w:ascii="Arial" w:hAnsi="Arial" w:cs="Arial"/>
        </w:rPr>
        <w:t>School staff should report the incident to the</w:t>
      </w:r>
      <w:r w:rsidR="00B55A4F" w:rsidRPr="006410E8">
        <w:rPr>
          <w:rFonts w:ascii="Arial" w:eastAsia="Times New Roman" w:hAnsi="Arial" w:cs="Arial"/>
        </w:rPr>
        <w:t xml:space="preserve"> </w:t>
      </w:r>
      <w:hyperlink r:id="rId174" w:history="1">
        <w:r w:rsidR="00B55A4F" w:rsidRPr="006410E8">
          <w:rPr>
            <w:rStyle w:val="Hyperlink"/>
            <w:rFonts w:ascii="Arial" w:eastAsia="Times New Roman" w:hAnsi="Arial" w:cs="Arial"/>
          </w:rPr>
          <w:t>MiSiS Help Desk</w:t>
        </w:r>
      </w:hyperlink>
      <w:r w:rsidR="00B55A4F" w:rsidRPr="006410E8">
        <w:rPr>
          <w:rFonts w:ascii="Arial" w:eastAsia="Times New Roman" w:hAnsi="Arial" w:cs="Arial"/>
        </w:rPr>
        <w:t>. The MiSiS System Administrator will enter the School Emergency code, which may only be applied to students who are marked absent.</w:t>
      </w:r>
    </w:p>
    <w:p w14:paraId="15C8E91B" w14:textId="754CC4CA" w:rsidR="005B75DC" w:rsidRPr="006410E8" w:rsidRDefault="005B75DC" w:rsidP="006410E8">
      <w:pPr>
        <w:spacing w:after="0" w:line="240" w:lineRule="auto"/>
        <w:textAlignment w:val="baseline"/>
        <w:rPr>
          <w:rFonts w:ascii="Arial" w:eastAsia="Times New Roman" w:hAnsi="Arial" w:cs="Arial"/>
        </w:rPr>
      </w:pPr>
      <w:r w:rsidRPr="1CCA4E07">
        <w:rPr>
          <w:rFonts w:ascii="Arial" w:eastAsia="Times New Roman" w:hAnsi="Arial" w:cs="Arial"/>
        </w:rPr>
        <w:t xml:space="preserve">Refer to </w:t>
      </w:r>
      <w:hyperlink r:id="rId175">
        <w:r w:rsidR="00312D8B" w:rsidRPr="1CCA4E07">
          <w:rPr>
            <w:rStyle w:val="Hyperlink"/>
            <w:rFonts w:ascii="Arial" w:eastAsia="Times New Roman" w:hAnsi="Arial" w:cs="Arial"/>
          </w:rPr>
          <w:t>BUL-5269</w:t>
        </w:r>
        <w:r w:rsidR="009933B3" w:rsidRPr="1CCA4E07">
          <w:rPr>
            <w:rStyle w:val="Hyperlink"/>
            <w:rFonts w:ascii="Arial" w:eastAsia="Times New Roman" w:hAnsi="Arial" w:cs="Arial"/>
          </w:rPr>
          <w:t>.3</w:t>
        </w:r>
      </w:hyperlink>
      <w:r w:rsidR="00312D8B" w:rsidRPr="1CCA4E07">
        <w:rPr>
          <w:rFonts w:ascii="Arial" w:eastAsia="Times New Roman" w:hAnsi="Arial" w:cs="Arial"/>
        </w:rPr>
        <w:t xml:space="preserve">, </w:t>
      </w:r>
      <w:r w:rsidR="00312D8B" w:rsidRPr="1CCA4E07">
        <w:rPr>
          <w:rFonts w:ascii="Arial" w:eastAsia="Times New Roman" w:hAnsi="Arial" w:cs="Arial"/>
          <w:i/>
          <w:iCs/>
        </w:rPr>
        <w:t>Incident System Tracking Accountability Report (iSTAR</w:t>
      </w:r>
      <w:r w:rsidR="00A82547" w:rsidRPr="1CCA4E07">
        <w:rPr>
          <w:rFonts w:ascii="Arial" w:eastAsia="Times New Roman" w:hAnsi="Arial" w:cs="Arial"/>
          <w:i/>
          <w:iCs/>
        </w:rPr>
        <w:t>)</w:t>
      </w:r>
      <w:r w:rsidR="00A82547" w:rsidRPr="1CCA4E07">
        <w:rPr>
          <w:rFonts w:ascii="Arial" w:eastAsia="Times New Roman" w:hAnsi="Arial" w:cs="Arial"/>
        </w:rPr>
        <w:t xml:space="preserve"> or </w:t>
      </w:r>
      <w:r w:rsidR="00257BDB" w:rsidRPr="00D21145">
        <w:rPr>
          <w:rFonts w:ascii="Arial" w:eastAsia="Times New Roman" w:hAnsi="Arial" w:cs="Arial"/>
        </w:rPr>
        <w:t xml:space="preserve">Division of </w:t>
      </w:r>
      <w:r w:rsidR="00656857" w:rsidRPr="00D21145">
        <w:rPr>
          <w:rFonts w:ascii="Arial" w:eastAsia="Times New Roman" w:hAnsi="Arial" w:cs="Arial"/>
        </w:rPr>
        <w:t>School</w:t>
      </w:r>
      <w:r w:rsidRPr="00D21145">
        <w:rPr>
          <w:rFonts w:ascii="Arial" w:eastAsia="Times New Roman" w:hAnsi="Arial" w:cs="Arial"/>
        </w:rPr>
        <w:t xml:space="preserve"> Operations</w:t>
      </w:r>
      <w:r w:rsidRPr="1CCA4E07">
        <w:rPr>
          <w:rFonts w:ascii="Arial" w:eastAsia="Times New Roman" w:hAnsi="Arial" w:cs="Arial"/>
        </w:rPr>
        <w:t xml:space="preserve"> for further guidance</w:t>
      </w:r>
      <w:r w:rsidR="00312D8B" w:rsidRPr="1CCA4E07">
        <w:rPr>
          <w:rFonts w:ascii="Arial" w:eastAsia="Times New Roman" w:hAnsi="Arial" w:cs="Arial"/>
        </w:rPr>
        <w:t>.</w:t>
      </w:r>
    </w:p>
    <w:p w14:paraId="4AECB83E" w14:textId="2A97A0F1" w:rsidR="0096514F" w:rsidRPr="006410E8" w:rsidRDefault="2983D4B4" w:rsidP="00E71D3F">
      <w:pPr>
        <w:pStyle w:val="Heading2"/>
      </w:pPr>
      <w:bookmarkStart w:id="147" w:name="_12._CONFIDENTIAL_MEDICAL"/>
      <w:bookmarkStart w:id="148" w:name="_Toc936646324"/>
      <w:bookmarkEnd w:id="147"/>
      <w:r w:rsidRPr="3A219545">
        <w:t>11.3</w:t>
      </w:r>
      <w:r w:rsidR="690B17FB" w:rsidRPr="3A219545">
        <w:t xml:space="preserve"> </w:t>
      </w:r>
      <w:r w:rsidR="181A1BA8" w:rsidRPr="3A219545">
        <w:t>CONFIDENTIAL MEDICAL SERVICES</w:t>
      </w:r>
      <w:bookmarkEnd w:id="148"/>
      <w:r w:rsidR="181A1BA8" w:rsidRPr="3A219545">
        <w:t xml:space="preserve"> </w:t>
      </w:r>
    </w:p>
    <w:p w14:paraId="18964DC3" w14:textId="2743B2B9" w:rsidR="006D40DE" w:rsidRPr="006410E8" w:rsidRDefault="58B795C2" w:rsidP="006410E8">
      <w:pPr>
        <w:pStyle w:val="NormalWeb"/>
        <w:rPr>
          <w:rFonts w:ascii="Arial" w:hAnsi="Arial" w:cs="Arial"/>
          <w:sz w:val="20"/>
          <w:szCs w:val="20"/>
        </w:rPr>
      </w:pPr>
      <w:r w:rsidRPr="3A219545">
        <w:rPr>
          <w:rFonts w:ascii="Arial" w:hAnsi="Arial" w:cs="Arial"/>
          <w:sz w:val="20"/>
          <w:szCs w:val="20"/>
        </w:rPr>
        <w:t>School authority may excuse any student, grades 7 to 12, from the school for the purpose of obtaining confidential medical services without consent of the parent/guardian (E.C. § 46010.1) as noted in the District’s Parent Student Handbook. Medical care related to pregnancy prevention/treatment, treatment of an infectious, contagious, or communicable disease, or diagnos</w:t>
      </w:r>
      <w:r w:rsidR="3A25BEBB" w:rsidRPr="3A219545">
        <w:rPr>
          <w:rFonts w:ascii="Arial" w:hAnsi="Arial" w:cs="Arial"/>
          <w:sz w:val="20"/>
          <w:szCs w:val="20"/>
        </w:rPr>
        <w:t>is</w:t>
      </w:r>
      <w:r w:rsidRPr="3A219545">
        <w:rPr>
          <w:rFonts w:ascii="Arial" w:hAnsi="Arial" w:cs="Arial"/>
          <w:sz w:val="20"/>
          <w:szCs w:val="20"/>
        </w:rPr>
        <w:t xml:space="preserve">/treat rape/sexual assault; drug or alcohol related, mental health treatment, counseling or residential shelter services or HIV testing qualifies as confidential medical services. </w:t>
      </w:r>
    </w:p>
    <w:p w14:paraId="4F89F5CD" w14:textId="7D6D9879" w:rsidR="00F90534" w:rsidRPr="006410E8" w:rsidRDefault="00E60721" w:rsidP="0008735F">
      <w:pPr>
        <w:pStyle w:val="NormalWeb"/>
        <w:rPr>
          <w:rFonts w:ascii="Arial" w:hAnsi="Arial" w:cs="Arial"/>
          <w:sz w:val="20"/>
          <w:szCs w:val="20"/>
        </w:rPr>
      </w:pPr>
      <w:r w:rsidRPr="006410E8">
        <w:rPr>
          <w:rFonts w:ascii="Arial" w:hAnsi="Arial" w:cs="Arial"/>
          <w:sz w:val="20"/>
          <w:szCs w:val="20"/>
        </w:rPr>
        <w:t xml:space="preserve">The student </w:t>
      </w:r>
      <w:r w:rsidR="001F4ECA" w:rsidRPr="002933E8">
        <w:rPr>
          <w:rFonts w:ascii="Arial" w:hAnsi="Arial" w:cs="Arial"/>
          <w:sz w:val="20"/>
          <w:szCs w:val="20"/>
        </w:rPr>
        <w:t>should</w:t>
      </w:r>
      <w:r w:rsidRPr="006410E8">
        <w:rPr>
          <w:rFonts w:ascii="Arial" w:hAnsi="Arial" w:cs="Arial"/>
          <w:sz w:val="20"/>
          <w:szCs w:val="20"/>
        </w:rPr>
        <w:t xml:space="preserve"> meet with the </w:t>
      </w:r>
      <w:r w:rsidR="00C65D6A">
        <w:rPr>
          <w:rFonts w:ascii="Arial" w:hAnsi="Arial" w:cs="Arial"/>
          <w:sz w:val="20"/>
          <w:szCs w:val="20"/>
        </w:rPr>
        <w:t>s</w:t>
      </w:r>
      <w:r w:rsidRPr="006410E8">
        <w:rPr>
          <w:rFonts w:ascii="Arial" w:hAnsi="Arial" w:cs="Arial"/>
          <w:sz w:val="20"/>
          <w:szCs w:val="20"/>
        </w:rPr>
        <w:t xml:space="preserve">chool </w:t>
      </w:r>
      <w:r w:rsidR="00C65D6A">
        <w:rPr>
          <w:rFonts w:ascii="Arial" w:hAnsi="Arial" w:cs="Arial"/>
          <w:sz w:val="20"/>
          <w:szCs w:val="20"/>
        </w:rPr>
        <w:t>n</w:t>
      </w:r>
      <w:r w:rsidRPr="006410E8">
        <w:rPr>
          <w:rFonts w:ascii="Arial" w:hAnsi="Arial" w:cs="Arial"/>
          <w:sz w:val="20"/>
          <w:szCs w:val="20"/>
        </w:rPr>
        <w:t>urse or designated staff member to request approval to leave campus for confidential medical care</w:t>
      </w:r>
      <w:r w:rsidR="004A39AB" w:rsidRPr="006410E8">
        <w:rPr>
          <w:rFonts w:ascii="Arial" w:hAnsi="Arial" w:cs="Arial"/>
          <w:sz w:val="20"/>
          <w:szCs w:val="20"/>
        </w:rPr>
        <w:t>.</w:t>
      </w:r>
      <w:r w:rsidRPr="006410E8">
        <w:rPr>
          <w:rFonts w:ascii="Arial" w:hAnsi="Arial" w:cs="Arial"/>
          <w:sz w:val="20"/>
          <w:szCs w:val="20"/>
        </w:rPr>
        <w:t xml:space="preserve"> The staff member </w:t>
      </w:r>
      <w:r w:rsidR="001F4ECA" w:rsidRPr="002933E8">
        <w:rPr>
          <w:rFonts w:ascii="Arial" w:hAnsi="Arial" w:cs="Arial"/>
          <w:sz w:val="20"/>
          <w:szCs w:val="20"/>
        </w:rPr>
        <w:t>should</w:t>
      </w:r>
      <w:r w:rsidRPr="006410E8">
        <w:rPr>
          <w:rFonts w:ascii="Arial" w:hAnsi="Arial" w:cs="Arial"/>
          <w:sz w:val="20"/>
          <w:szCs w:val="20"/>
        </w:rPr>
        <w:t xml:space="preserve"> confirm the appointment. The student </w:t>
      </w:r>
      <w:r w:rsidR="001F4ECA" w:rsidRPr="002933E8">
        <w:rPr>
          <w:rFonts w:ascii="Arial" w:hAnsi="Arial" w:cs="Arial"/>
          <w:sz w:val="20"/>
          <w:szCs w:val="20"/>
        </w:rPr>
        <w:t>should</w:t>
      </w:r>
      <w:r w:rsidRPr="006410E8">
        <w:rPr>
          <w:rFonts w:ascii="Arial" w:hAnsi="Arial" w:cs="Arial"/>
          <w:sz w:val="20"/>
          <w:szCs w:val="20"/>
        </w:rPr>
        <w:t xml:space="preserve"> sign out at the time of departure and sign in upon the student’s return. The student </w:t>
      </w:r>
      <w:r w:rsidR="001F4ECA" w:rsidRPr="002933E8">
        <w:rPr>
          <w:rFonts w:ascii="Arial" w:hAnsi="Arial" w:cs="Arial"/>
          <w:sz w:val="20"/>
          <w:szCs w:val="20"/>
        </w:rPr>
        <w:t>should</w:t>
      </w:r>
      <w:r w:rsidRPr="006410E8">
        <w:rPr>
          <w:rFonts w:ascii="Arial" w:hAnsi="Arial" w:cs="Arial"/>
          <w:sz w:val="20"/>
          <w:szCs w:val="20"/>
        </w:rPr>
        <w:t xml:space="preserve"> be informed of their responsibility to obtain and provide proof of treatment or appointment. It is recommended that the designated staff member follow up with the student as necessary. </w:t>
      </w:r>
    </w:p>
    <w:p w14:paraId="000E2997" w14:textId="33331FB7" w:rsidR="00E60721" w:rsidRPr="006410E8" w:rsidRDefault="00E60721" w:rsidP="006410E8">
      <w:pPr>
        <w:pStyle w:val="NormalWeb"/>
        <w:rPr>
          <w:rFonts w:ascii="Arial" w:hAnsi="Arial" w:cs="Arial"/>
          <w:color w:val="000000"/>
          <w:sz w:val="20"/>
          <w:szCs w:val="20"/>
        </w:rPr>
      </w:pPr>
      <w:r w:rsidRPr="006410E8">
        <w:rPr>
          <w:rFonts w:ascii="Arial" w:hAnsi="Arial" w:cs="Arial"/>
          <w:sz w:val="20"/>
          <w:szCs w:val="20"/>
        </w:rPr>
        <w:t xml:space="preserve">A student’s absence, when released from school, </w:t>
      </w:r>
      <w:r w:rsidR="001F4ECA" w:rsidRPr="002933E8">
        <w:rPr>
          <w:rFonts w:ascii="Arial" w:hAnsi="Arial" w:cs="Arial"/>
          <w:sz w:val="20"/>
          <w:szCs w:val="20"/>
        </w:rPr>
        <w:t>should</w:t>
      </w:r>
      <w:r w:rsidRPr="006410E8">
        <w:rPr>
          <w:rFonts w:ascii="Arial" w:hAnsi="Arial" w:cs="Arial"/>
          <w:sz w:val="20"/>
          <w:szCs w:val="20"/>
        </w:rPr>
        <w:t xml:space="preserve"> be </w:t>
      </w:r>
      <w:r w:rsidR="00C75A21" w:rsidRPr="006410E8">
        <w:rPr>
          <w:rFonts w:ascii="Arial" w:hAnsi="Arial" w:cs="Arial"/>
          <w:sz w:val="20"/>
          <w:szCs w:val="20"/>
        </w:rPr>
        <w:t xml:space="preserve">immediately </w:t>
      </w:r>
      <w:r w:rsidRPr="006410E8">
        <w:rPr>
          <w:rFonts w:ascii="Arial" w:hAnsi="Arial" w:cs="Arial"/>
          <w:sz w:val="20"/>
          <w:szCs w:val="20"/>
        </w:rPr>
        <w:t>recorded in MiSiS as 1M</w:t>
      </w:r>
      <w:r w:rsidR="0038278A" w:rsidRPr="006410E8">
        <w:rPr>
          <w:rFonts w:ascii="Arial" w:hAnsi="Arial" w:cs="Arial"/>
          <w:sz w:val="20"/>
          <w:szCs w:val="20"/>
        </w:rPr>
        <w:t xml:space="preserve"> (Medical)</w:t>
      </w:r>
      <w:r w:rsidR="008B57C1" w:rsidRPr="006410E8">
        <w:rPr>
          <w:rFonts w:ascii="Arial" w:hAnsi="Arial" w:cs="Arial"/>
          <w:sz w:val="20"/>
          <w:szCs w:val="20"/>
        </w:rPr>
        <w:t xml:space="preserve">, </w:t>
      </w:r>
      <w:r w:rsidRPr="006410E8">
        <w:rPr>
          <w:rFonts w:ascii="Arial" w:hAnsi="Arial" w:cs="Arial"/>
          <w:sz w:val="20"/>
          <w:szCs w:val="20"/>
        </w:rPr>
        <w:t>1N</w:t>
      </w:r>
      <w:r w:rsidR="0038278A" w:rsidRPr="006410E8">
        <w:rPr>
          <w:rFonts w:ascii="Arial" w:hAnsi="Arial" w:cs="Arial"/>
          <w:sz w:val="20"/>
          <w:szCs w:val="20"/>
        </w:rPr>
        <w:t xml:space="preserve"> (Nurse</w:t>
      </w:r>
      <w:r w:rsidR="00FE3FD7" w:rsidRPr="006410E8">
        <w:rPr>
          <w:rFonts w:ascii="Arial" w:hAnsi="Arial" w:cs="Arial"/>
          <w:sz w:val="20"/>
          <w:szCs w:val="20"/>
        </w:rPr>
        <w:t>/Designee</w:t>
      </w:r>
      <w:r w:rsidR="0038278A" w:rsidRPr="006410E8">
        <w:rPr>
          <w:rFonts w:ascii="Arial" w:hAnsi="Arial" w:cs="Arial"/>
          <w:sz w:val="20"/>
          <w:szCs w:val="20"/>
        </w:rPr>
        <w:t>)</w:t>
      </w:r>
      <w:r w:rsidRPr="006410E8">
        <w:rPr>
          <w:rFonts w:ascii="Arial" w:hAnsi="Arial" w:cs="Arial"/>
          <w:sz w:val="20"/>
          <w:szCs w:val="20"/>
        </w:rPr>
        <w:t xml:space="preserve">, </w:t>
      </w:r>
      <w:r w:rsidR="008B57C1" w:rsidRPr="006410E8">
        <w:rPr>
          <w:rFonts w:ascii="Arial" w:hAnsi="Arial" w:cs="Arial"/>
          <w:sz w:val="20"/>
          <w:szCs w:val="20"/>
        </w:rPr>
        <w:t xml:space="preserve">or </w:t>
      </w:r>
      <w:r w:rsidR="008C6E7E" w:rsidRPr="006410E8">
        <w:rPr>
          <w:rFonts w:ascii="Arial" w:hAnsi="Arial" w:cs="Arial"/>
          <w:sz w:val="20"/>
          <w:szCs w:val="20"/>
        </w:rPr>
        <w:t>HO</w:t>
      </w:r>
      <w:r w:rsidR="00A4582E" w:rsidRPr="006410E8">
        <w:rPr>
          <w:rFonts w:ascii="Arial" w:hAnsi="Arial" w:cs="Arial"/>
          <w:sz w:val="20"/>
          <w:szCs w:val="20"/>
        </w:rPr>
        <w:t xml:space="preserve"> </w:t>
      </w:r>
      <w:r w:rsidR="0038278A" w:rsidRPr="006410E8">
        <w:rPr>
          <w:rFonts w:ascii="Arial" w:hAnsi="Arial" w:cs="Arial"/>
          <w:sz w:val="20"/>
          <w:szCs w:val="20"/>
        </w:rPr>
        <w:t>(</w:t>
      </w:r>
      <w:r w:rsidR="003476E3" w:rsidRPr="006410E8">
        <w:rPr>
          <w:rFonts w:ascii="Arial" w:hAnsi="Arial" w:cs="Arial"/>
          <w:sz w:val="20"/>
          <w:szCs w:val="20"/>
        </w:rPr>
        <w:t xml:space="preserve">On campus - </w:t>
      </w:r>
      <w:r w:rsidR="0038278A" w:rsidRPr="006410E8">
        <w:rPr>
          <w:rFonts w:ascii="Arial" w:hAnsi="Arial" w:cs="Arial"/>
          <w:sz w:val="20"/>
          <w:szCs w:val="20"/>
        </w:rPr>
        <w:t xml:space="preserve">Health Office/Wellness Center) </w:t>
      </w:r>
      <w:r w:rsidRPr="006410E8">
        <w:rPr>
          <w:rFonts w:ascii="Arial" w:hAnsi="Arial" w:cs="Arial"/>
          <w:sz w:val="20"/>
          <w:szCs w:val="20"/>
        </w:rPr>
        <w:t>as applicable,</w:t>
      </w:r>
      <w:r w:rsidR="00C35E6B" w:rsidRPr="006410E8">
        <w:rPr>
          <w:rFonts w:ascii="Arial" w:hAnsi="Arial" w:cs="Arial"/>
          <w:sz w:val="20"/>
          <w:szCs w:val="20"/>
        </w:rPr>
        <w:t xml:space="preserve"> to avoid </w:t>
      </w:r>
      <w:r w:rsidR="00982012" w:rsidRPr="00D21145">
        <w:rPr>
          <w:rFonts w:ascii="Arial" w:hAnsi="Arial" w:cs="Arial"/>
          <w:sz w:val="20"/>
          <w:szCs w:val="20"/>
        </w:rPr>
        <w:t>Blackboard</w:t>
      </w:r>
      <w:r w:rsidR="00C35E6B" w:rsidRPr="006410E8">
        <w:rPr>
          <w:rFonts w:ascii="Arial" w:hAnsi="Arial" w:cs="Arial"/>
          <w:sz w:val="20"/>
          <w:szCs w:val="20"/>
        </w:rPr>
        <w:t xml:space="preserve"> Connect absence call</w:t>
      </w:r>
      <w:r w:rsidR="003671D7" w:rsidRPr="006410E8">
        <w:rPr>
          <w:rFonts w:ascii="Arial" w:hAnsi="Arial" w:cs="Arial"/>
          <w:sz w:val="20"/>
          <w:szCs w:val="20"/>
        </w:rPr>
        <w:t>s</w:t>
      </w:r>
      <w:r w:rsidR="00854D43" w:rsidRPr="006410E8">
        <w:rPr>
          <w:rFonts w:ascii="Arial" w:hAnsi="Arial" w:cs="Arial"/>
          <w:sz w:val="20"/>
          <w:szCs w:val="20"/>
        </w:rPr>
        <w:t xml:space="preserve">. Blackboard Connect absence calls are generated </w:t>
      </w:r>
      <w:r w:rsidR="003671D7" w:rsidRPr="006410E8">
        <w:rPr>
          <w:rFonts w:ascii="Arial" w:hAnsi="Arial" w:cs="Arial"/>
          <w:color w:val="000000"/>
          <w:sz w:val="20"/>
          <w:szCs w:val="20"/>
        </w:rPr>
        <w:t>twice a day,</w:t>
      </w:r>
      <w:r w:rsidR="009C2E4B" w:rsidRPr="006410E8">
        <w:rPr>
          <w:rFonts w:ascii="Arial" w:hAnsi="Arial" w:cs="Arial"/>
          <w:color w:val="000000"/>
          <w:sz w:val="20"/>
          <w:szCs w:val="20"/>
        </w:rPr>
        <w:t xml:space="preserve"> f</w:t>
      </w:r>
      <w:r w:rsidR="003671D7" w:rsidRPr="006410E8">
        <w:rPr>
          <w:rFonts w:ascii="Arial" w:hAnsi="Arial" w:cs="Arial"/>
          <w:color w:val="000000"/>
          <w:sz w:val="20"/>
          <w:szCs w:val="20"/>
        </w:rPr>
        <w:t xml:space="preserve">or more information, </w:t>
      </w:r>
      <w:r w:rsidR="00DF6DC1" w:rsidRPr="006410E8">
        <w:rPr>
          <w:rFonts w:ascii="Arial" w:hAnsi="Arial" w:cs="Arial"/>
          <w:color w:val="000000"/>
          <w:sz w:val="20"/>
          <w:szCs w:val="20"/>
        </w:rPr>
        <w:t>refer to</w:t>
      </w:r>
      <w:r w:rsidR="003671D7" w:rsidRPr="006410E8">
        <w:rPr>
          <w:rFonts w:ascii="Arial" w:hAnsi="Arial" w:cs="Arial"/>
          <w:color w:val="000000"/>
          <w:sz w:val="20"/>
          <w:szCs w:val="20"/>
        </w:rPr>
        <w:t xml:space="preserve"> section </w:t>
      </w:r>
      <w:hyperlink w:anchor="_10.5_BLACKBOARD_CONNECT" w:history="1">
        <w:r w:rsidR="003671D7" w:rsidRPr="006410E8">
          <w:rPr>
            <w:rStyle w:val="Hyperlink"/>
            <w:rFonts w:ascii="Arial" w:hAnsi="Arial" w:cs="Arial"/>
            <w:sz w:val="20"/>
            <w:szCs w:val="20"/>
          </w:rPr>
          <w:t>10.5 BLACKBOARD CONNECT ABSENCE NOTIFICATIONS</w:t>
        </w:r>
      </w:hyperlink>
      <w:r w:rsidR="003671D7" w:rsidRPr="006410E8">
        <w:rPr>
          <w:rFonts w:ascii="Arial" w:hAnsi="Arial" w:cs="Arial"/>
          <w:color w:val="000000"/>
          <w:sz w:val="20"/>
          <w:szCs w:val="20"/>
        </w:rPr>
        <w:t>.</w:t>
      </w:r>
      <w:r w:rsidR="00C35E6B" w:rsidRPr="006410E8">
        <w:rPr>
          <w:rFonts w:ascii="Arial" w:hAnsi="Arial" w:cs="Arial"/>
          <w:color w:val="000000"/>
          <w:sz w:val="20"/>
          <w:szCs w:val="20"/>
        </w:rPr>
        <w:t xml:space="preserve"> </w:t>
      </w:r>
      <w:r w:rsidRPr="006410E8">
        <w:rPr>
          <w:rFonts w:ascii="Arial" w:hAnsi="Arial" w:cs="Arial"/>
          <w:color w:val="000000"/>
          <w:sz w:val="20"/>
          <w:szCs w:val="20"/>
        </w:rPr>
        <w:t xml:space="preserve"> </w:t>
      </w:r>
    </w:p>
    <w:p w14:paraId="69E2A142" w14:textId="66B8B7CD" w:rsidR="00E60721" w:rsidRPr="001B3425" w:rsidRDefault="398447AC" w:rsidP="006410E8">
      <w:pPr>
        <w:pStyle w:val="NormalWeb"/>
        <w:rPr>
          <w:rFonts w:ascii="Arial" w:hAnsi="Arial" w:cs="Arial"/>
          <w:color w:val="000000"/>
        </w:rPr>
      </w:pPr>
      <w:r w:rsidRPr="3DD6391B">
        <w:rPr>
          <w:rFonts w:ascii="Arial" w:hAnsi="Arial" w:cs="Arial"/>
          <w:color w:val="000000" w:themeColor="text1"/>
          <w:sz w:val="20"/>
          <w:szCs w:val="20"/>
        </w:rPr>
        <w:t xml:space="preserve">Any written verification regarding confidential medical services </w:t>
      </w:r>
      <w:r w:rsidR="6ACB3A29" w:rsidRPr="3DD6391B">
        <w:rPr>
          <w:rFonts w:ascii="Arial" w:hAnsi="Arial" w:cs="Arial"/>
          <w:color w:val="000000" w:themeColor="text1"/>
          <w:sz w:val="20"/>
          <w:szCs w:val="20"/>
        </w:rPr>
        <w:t>should</w:t>
      </w:r>
      <w:r w:rsidRPr="3DD6391B">
        <w:rPr>
          <w:rFonts w:ascii="Arial" w:hAnsi="Arial" w:cs="Arial"/>
          <w:color w:val="000000" w:themeColor="text1"/>
          <w:sz w:val="20"/>
          <w:szCs w:val="20"/>
        </w:rPr>
        <w:t xml:space="preserve"> not be placed in the student’s cumulative record, attendance file or entered in MiSiS indicating a “confidential medical service.” Instead, any written verification regarding confidential medical services </w:t>
      </w:r>
      <w:r w:rsidR="6ACB3A29" w:rsidRPr="3DD6391B">
        <w:rPr>
          <w:rFonts w:ascii="Arial" w:hAnsi="Arial" w:cs="Arial"/>
          <w:color w:val="000000" w:themeColor="text1"/>
          <w:sz w:val="20"/>
          <w:szCs w:val="20"/>
        </w:rPr>
        <w:t>should</w:t>
      </w:r>
      <w:r w:rsidRPr="3DD6391B">
        <w:rPr>
          <w:rFonts w:ascii="Arial" w:hAnsi="Arial" w:cs="Arial"/>
          <w:color w:val="000000" w:themeColor="text1"/>
          <w:sz w:val="20"/>
          <w:szCs w:val="20"/>
        </w:rPr>
        <w:t xml:space="preserve"> be kept in a separate confidential file in the health office or designated location. Schools may NOT require that students obtain written parental permission prior to </w:t>
      </w:r>
      <w:r w:rsidR="704EABDB" w:rsidRPr="3DD6391B">
        <w:rPr>
          <w:rFonts w:ascii="Arial" w:hAnsi="Arial" w:cs="Arial"/>
          <w:color w:val="000000" w:themeColor="text1"/>
          <w:sz w:val="20"/>
          <w:szCs w:val="20"/>
        </w:rPr>
        <w:t>being released</w:t>
      </w:r>
      <w:r w:rsidRPr="3DD6391B">
        <w:rPr>
          <w:rFonts w:ascii="Arial" w:hAnsi="Arial" w:cs="Arial"/>
          <w:color w:val="000000" w:themeColor="text1"/>
          <w:sz w:val="20"/>
          <w:szCs w:val="20"/>
        </w:rPr>
        <w:t xml:space="preserve"> from school to receive confidential medical services and may NOT notify parents/guardians when students leave school to obtain such services.</w:t>
      </w:r>
      <w:r w:rsidR="1E4DDFBE" w:rsidRPr="3DD6391B">
        <w:rPr>
          <w:rFonts w:ascii="Arial" w:hAnsi="Arial" w:cs="Arial"/>
          <w:color w:val="000000" w:themeColor="text1"/>
          <w:sz w:val="20"/>
          <w:szCs w:val="20"/>
        </w:rPr>
        <w:t xml:space="preserve"> </w:t>
      </w:r>
    </w:p>
    <w:p w14:paraId="1FE95830" w14:textId="449D1888" w:rsidR="0096514F" w:rsidRPr="006410E8" w:rsidRDefault="00962E3A" w:rsidP="00E71D3F">
      <w:pPr>
        <w:pStyle w:val="Heading2"/>
      </w:pPr>
      <w:bookmarkStart w:id="149" w:name="_Toc378203700"/>
      <w:r w:rsidRPr="3A219545">
        <w:t>11.4</w:t>
      </w:r>
      <w:r w:rsidR="00C944C8" w:rsidRPr="3A219545">
        <w:t xml:space="preserve"> </w:t>
      </w:r>
      <w:r w:rsidR="0096514F" w:rsidRPr="3A219545">
        <w:t>PROLONGED ILLNESS</w:t>
      </w:r>
      <w:bookmarkEnd w:id="149"/>
      <w:r w:rsidR="0096514F" w:rsidRPr="3A219545">
        <w:t xml:space="preserve"> </w:t>
      </w:r>
    </w:p>
    <w:p w14:paraId="77664ED9" w14:textId="6AD5EDE0" w:rsidR="001D37CD" w:rsidRPr="006410E8" w:rsidRDefault="62D47424" w:rsidP="006410E8">
      <w:pPr>
        <w:spacing w:line="240" w:lineRule="auto"/>
        <w:rPr>
          <w:rFonts w:ascii="Arial" w:eastAsia="Times New Roman" w:hAnsi="Arial" w:cs="Arial"/>
        </w:rPr>
      </w:pPr>
      <w:r w:rsidRPr="3A219545">
        <w:rPr>
          <w:rFonts w:ascii="Arial" w:hAnsi="Arial" w:cs="Arial"/>
        </w:rPr>
        <w:t xml:space="preserve">A student who contracts an illness of a prolonged nature or who has been a victim of an accident </w:t>
      </w:r>
      <w:r w:rsidR="30B11AC1" w:rsidRPr="3A219545">
        <w:rPr>
          <w:rFonts w:ascii="Arial" w:hAnsi="Arial" w:cs="Arial"/>
        </w:rPr>
        <w:t xml:space="preserve">that </w:t>
      </w:r>
      <w:r w:rsidRPr="3A219545">
        <w:rPr>
          <w:rFonts w:ascii="Arial" w:hAnsi="Arial" w:cs="Arial"/>
        </w:rPr>
        <w:t xml:space="preserve">will prevent attendance for a prolonged period </w:t>
      </w:r>
      <w:r w:rsidR="001F4ECA" w:rsidRPr="3A219545">
        <w:rPr>
          <w:rFonts w:ascii="Arial" w:hAnsi="Arial" w:cs="Arial"/>
        </w:rPr>
        <w:t>should</w:t>
      </w:r>
      <w:r w:rsidRPr="3A219545">
        <w:rPr>
          <w:rFonts w:ascii="Arial" w:hAnsi="Arial" w:cs="Arial"/>
        </w:rPr>
        <w:t xml:space="preserve"> be counted as absent due to illness only until such time as they are able and start to receive instruction in home or hospital. A temporarily disabled </w:t>
      </w:r>
      <w:r w:rsidR="2A782E4F" w:rsidRPr="3A219545">
        <w:rPr>
          <w:rFonts w:ascii="Arial" w:hAnsi="Arial" w:cs="Arial"/>
        </w:rPr>
        <w:t>student</w:t>
      </w:r>
      <w:r w:rsidRPr="3A219545">
        <w:rPr>
          <w:rFonts w:ascii="Arial" w:hAnsi="Arial" w:cs="Arial"/>
        </w:rPr>
        <w:t xml:space="preserve"> may receive individual instruction through Independent Study instead of instruction through Carlson Home and Hospital School, if the </w:t>
      </w:r>
      <w:r w:rsidR="39DE16F9" w:rsidRPr="3A219545">
        <w:rPr>
          <w:rFonts w:ascii="Arial" w:hAnsi="Arial" w:cs="Arial"/>
        </w:rPr>
        <w:t>student</w:t>
      </w:r>
      <w:r w:rsidRPr="3A219545">
        <w:rPr>
          <w:rFonts w:ascii="Arial" w:hAnsi="Arial" w:cs="Arial"/>
        </w:rPr>
        <w:t xml:space="preserve">’s </w:t>
      </w:r>
      <w:r w:rsidR="39DE16F9" w:rsidRPr="3A219545">
        <w:rPr>
          <w:rFonts w:ascii="Arial" w:hAnsi="Arial" w:cs="Arial"/>
        </w:rPr>
        <w:t>p</w:t>
      </w:r>
      <w:r w:rsidRPr="3A219545">
        <w:rPr>
          <w:rFonts w:ascii="Arial" w:hAnsi="Arial" w:cs="Arial"/>
        </w:rPr>
        <w:t>arent, or if the</w:t>
      </w:r>
      <w:r w:rsidR="2A782E4F" w:rsidRPr="3A219545">
        <w:rPr>
          <w:rFonts w:ascii="Arial" w:hAnsi="Arial" w:cs="Arial"/>
        </w:rPr>
        <w:t xml:space="preserve"> student</w:t>
      </w:r>
      <w:r w:rsidRPr="3A219545">
        <w:rPr>
          <w:rFonts w:ascii="Arial" w:hAnsi="Arial" w:cs="Arial"/>
        </w:rPr>
        <w:t xml:space="preserve"> is over 18 years of age and the District agrees. </w:t>
      </w:r>
      <w:r w:rsidRPr="3A219545">
        <w:rPr>
          <w:rFonts w:ascii="Arial" w:eastAsia="Times New Roman" w:hAnsi="Arial" w:cs="Arial"/>
        </w:rPr>
        <w:t xml:space="preserve">Refer to </w:t>
      </w:r>
      <w:hyperlink r:id="rId176">
        <w:r w:rsidRPr="3A219545">
          <w:rPr>
            <w:rFonts w:ascii="Arial" w:eastAsia="Times New Roman" w:hAnsi="Arial" w:cs="Arial"/>
          </w:rPr>
          <w:t>BUL-1229</w:t>
        </w:r>
      </w:hyperlink>
      <w:r w:rsidRPr="3A219545">
        <w:rPr>
          <w:rFonts w:ascii="Arial" w:eastAsia="Times New Roman" w:hAnsi="Arial" w:cs="Arial"/>
        </w:rPr>
        <w:t xml:space="preserve">.3, </w:t>
      </w:r>
      <w:r w:rsidRPr="3A219545">
        <w:rPr>
          <w:rFonts w:ascii="Arial" w:eastAsia="Times New Roman" w:hAnsi="Arial" w:cs="Arial"/>
          <w:i/>
          <w:iCs/>
        </w:rPr>
        <w:t xml:space="preserve">Carlson Home, Hospital and Home Online Academy Instructional Services, </w:t>
      </w:r>
      <w:r w:rsidRPr="3A219545">
        <w:rPr>
          <w:rFonts w:ascii="Arial" w:eastAsia="Times New Roman" w:hAnsi="Arial" w:cs="Arial"/>
        </w:rPr>
        <w:t xml:space="preserve">dated July 2, 2018 or </w:t>
      </w:r>
      <w:hyperlink r:id="rId177">
        <w:r w:rsidRPr="3A219545">
          <w:rPr>
            <w:rStyle w:val="Hyperlink"/>
            <w:rFonts w:ascii="Arial" w:eastAsia="Times New Roman" w:hAnsi="Arial" w:cs="Arial"/>
          </w:rPr>
          <w:t>BUL- 6779.5</w:t>
        </w:r>
        <w:r w:rsidR="3B378897" w:rsidRPr="199F2613">
          <w:rPr>
            <w:rStyle w:val="Hyperlink"/>
            <w:rFonts w:ascii="Arial" w:eastAsia="Times New Roman" w:hAnsi="Arial" w:cs="Arial"/>
          </w:rPr>
          <w:t>,</w:t>
        </w:r>
      </w:hyperlink>
      <w:r w:rsidRPr="3A219545">
        <w:rPr>
          <w:rFonts w:ascii="Arial" w:eastAsia="Times New Roman" w:hAnsi="Arial" w:cs="Arial"/>
        </w:rPr>
        <w:t xml:space="preserve"> </w:t>
      </w:r>
      <w:r w:rsidRPr="3A219545">
        <w:rPr>
          <w:rFonts w:ascii="Arial" w:eastAsia="Times New Roman" w:hAnsi="Arial" w:cs="Arial"/>
          <w:i/>
          <w:iCs/>
        </w:rPr>
        <w:t>Guidelines for Independent Study</w:t>
      </w:r>
      <w:r w:rsidRPr="3A219545">
        <w:rPr>
          <w:rFonts w:ascii="Arial" w:eastAsia="Times New Roman" w:hAnsi="Arial" w:cs="Arial"/>
        </w:rPr>
        <w:t>, dated August 29, 2022.</w:t>
      </w:r>
    </w:p>
    <w:p w14:paraId="36843D1F" w14:textId="2E4A2953" w:rsidR="00222900" w:rsidRPr="006410E8" w:rsidRDefault="73EB1267" w:rsidP="006410E8">
      <w:pPr>
        <w:spacing w:line="240" w:lineRule="auto"/>
        <w:textAlignment w:val="baseline"/>
        <w:rPr>
          <w:rFonts w:ascii="Arial" w:eastAsia="Times New Roman" w:hAnsi="Arial" w:cs="Arial"/>
        </w:rPr>
      </w:pPr>
      <w:r w:rsidRPr="006410E8">
        <w:rPr>
          <w:rStyle w:val="normaltextrun"/>
          <w:rFonts w:ascii="Arial" w:hAnsi="Arial" w:cs="Arial"/>
          <w:color w:val="000000"/>
          <w:shd w:val="clear" w:color="auto" w:fill="FFFFFF"/>
        </w:rPr>
        <w:t xml:space="preserve">For further guidance, </w:t>
      </w:r>
      <w:r w:rsidRPr="006410E8">
        <w:rPr>
          <w:rStyle w:val="normaltextrun"/>
          <w:rFonts w:ascii="Arial" w:hAnsi="Arial" w:cs="Arial"/>
          <w:color w:val="000000" w:themeColor="text1"/>
        </w:rPr>
        <w:t>consult with the School Nurse or the Region Nursing Administrator. </w:t>
      </w:r>
      <w:r w:rsidRPr="006410E8">
        <w:rPr>
          <w:rStyle w:val="eop"/>
          <w:rFonts w:ascii="Arial" w:hAnsi="Arial" w:cs="Arial"/>
          <w:color w:val="000000" w:themeColor="text1"/>
        </w:rPr>
        <w:t> </w:t>
      </w:r>
    </w:p>
    <w:p w14:paraId="7BACB8FC" w14:textId="75CB6E03" w:rsidR="0096514F" w:rsidRPr="006410E8" w:rsidRDefault="00C944C8" w:rsidP="00E71D3F">
      <w:pPr>
        <w:pStyle w:val="Heading2"/>
      </w:pPr>
      <w:bookmarkStart w:id="150" w:name="_Toc1033446582"/>
      <w:r w:rsidRPr="3A219545">
        <w:t>1</w:t>
      </w:r>
      <w:r w:rsidR="00962E3A" w:rsidRPr="3A219545">
        <w:t>1</w:t>
      </w:r>
      <w:r w:rsidRPr="3A219545">
        <w:t>.</w:t>
      </w:r>
      <w:r w:rsidR="00962E3A" w:rsidRPr="3A219545">
        <w:t>5</w:t>
      </w:r>
      <w:r w:rsidRPr="3A219545">
        <w:t xml:space="preserve"> </w:t>
      </w:r>
      <w:r w:rsidR="0096514F" w:rsidRPr="3A219545">
        <w:t>STUDENT SUSPEN</w:t>
      </w:r>
      <w:r w:rsidR="002B2B57" w:rsidRPr="3A219545">
        <w:t>S</w:t>
      </w:r>
      <w:r w:rsidR="0096514F" w:rsidRPr="3A219545">
        <w:t>ION</w:t>
      </w:r>
      <w:bookmarkEnd w:id="150"/>
      <w:r w:rsidR="0096514F" w:rsidRPr="3A219545">
        <w:t xml:space="preserve"> </w:t>
      </w:r>
    </w:p>
    <w:p w14:paraId="42625129" w14:textId="32873394" w:rsidR="00E14BC0" w:rsidRPr="006410E8" w:rsidRDefault="00E14BC0" w:rsidP="006410E8">
      <w:pPr>
        <w:spacing w:line="240" w:lineRule="auto"/>
        <w:rPr>
          <w:rFonts w:ascii="Arial" w:hAnsi="Arial" w:cs="Arial"/>
        </w:rPr>
      </w:pPr>
      <w:r w:rsidRPr="1CCA4E07">
        <w:rPr>
          <w:rFonts w:ascii="Arial" w:hAnsi="Arial" w:cs="Arial"/>
        </w:rPr>
        <w:t xml:space="preserve">When a student is suspended the principal/designee must follow the procedures outlined in </w:t>
      </w:r>
      <w:hyperlink r:id="rId178">
        <w:r w:rsidRPr="1CCA4E07">
          <w:rPr>
            <w:rStyle w:val="Hyperlink"/>
            <w:rFonts w:ascii="Arial" w:hAnsi="Arial" w:cs="Arial"/>
          </w:rPr>
          <w:t>BUL</w:t>
        </w:r>
        <w:r w:rsidR="005E5DFF" w:rsidRPr="1CCA4E07">
          <w:rPr>
            <w:rStyle w:val="Hyperlink"/>
            <w:rFonts w:ascii="Arial" w:hAnsi="Arial" w:cs="Arial"/>
          </w:rPr>
          <w:t>-</w:t>
        </w:r>
        <w:r w:rsidRPr="1CCA4E07">
          <w:rPr>
            <w:rStyle w:val="Hyperlink"/>
            <w:rFonts w:ascii="Arial" w:hAnsi="Arial" w:cs="Arial"/>
          </w:rPr>
          <w:t>5655</w:t>
        </w:r>
        <w:r w:rsidR="23088419" w:rsidRPr="1CCA4E07">
          <w:rPr>
            <w:rStyle w:val="Hyperlink"/>
            <w:rFonts w:ascii="Arial" w:hAnsi="Arial" w:cs="Arial"/>
          </w:rPr>
          <w:t>.3</w:t>
        </w:r>
      </w:hyperlink>
      <w:r w:rsidRPr="1CCA4E07">
        <w:rPr>
          <w:rFonts w:ascii="Arial" w:hAnsi="Arial" w:cs="Arial"/>
        </w:rPr>
        <w:t xml:space="preserve">, </w:t>
      </w:r>
      <w:r w:rsidRPr="1CCA4E07">
        <w:rPr>
          <w:rFonts w:ascii="Arial" w:hAnsi="Arial" w:cs="Arial"/>
          <w:i/>
          <w:iCs/>
        </w:rPr>
        <w:t>Guidelines for Student Suspension</w:t>
      </w:r>
      <w:r w:rsidRPr="1CCA4E07">
        <w:rPr>
          <w:rFonts w:ascii="Arial" w:hAnsi="Arial" w:cs="Arial"/>
        </w:rPr>
        <w:t xml:space="preserve">.  All Students suspension must be documented in MiSiS following the procedures described in </w:t>
      </w:r>
      <w:hyperlink r:id="rId179">
        <w:r w:rsidRPr="1CCA4E07">
          <w:rPr>
            <w:rStyle w:val="Hyperlink"/>
            <w:rFonts w:ascii="Arial" w:hAnsi="Arial" w:cs="Arial"/>
          </w:rPr>
          <w:t>BUL-5808.5</w:t>
        </w:r>
      </w:hyperlink>
      <w:r w:rsidRPr="1CCA4E07">
        <w:rPr>
          <w:rFonts w:ascii="Arial" w:hAnsi="Arial" w:cs="Arial"/>
        </w:rPr>
        <w:t xml:space="preserve">, </w:t>
      </w:r>
      <w:r w:rsidRPr="1CCA4E07">
        <w:rPr>
          <w:rFonts w:ascii="Arial" w:eastAsia="Calibri" w:hAnsi="Arial" w:cs="Arial"/>
          <w:i/>
          <w:iCs/>
        </w:rPr>
        <w:t>Documentation of Student Misconduct as Defined in Education Code in My Integrated Student Information System</w:t>
      </w:r>
      <w:r w:rsidRPr="1CCA4E07">
        <w:rPr>
          <w:rFonts w:ascii="Arial" w:eastAsia="Calibri" w:hAnsi="Arial" w:cs="Arial"/>
        </w:rPr>
        <w:t xml:space="preserve"> (MiSiS)</w:t>
      </w:r>
      <w:r w:rsidR="009933B3" w:rsidRPr="1CCA4E07">
        <w:rPr>
          <w:rFonts w:ascii="Arial" w:eastAsia="Calibri" w:hAnsi="Arial" w:cs="Arial"/>
        </w:rPr>
        <w:t>.</w:t>
      </w:r>
      <w:r w:rsidRPr="1CCA4E07">
        <w:rPr>
          <w:rFonts w:ascii="Arial" w:eastAsia="Calibri" w:hAnsi="Arial" w:cs="Arial"/>
        </w:rPr>
        <w:t xml:space="preserve"> </w:t>
      </w:r>
    </w:p>
    <w:p w14:paraId="3CA23B4D" w14:textId="67A00C4D" w:rsidR="0096514F" w:rsidRPr="006410E8" w:rsidRDefault="00962E3A" w:rsidP="00E71D3F">
      <w:pPr>
        <w:pStyle w:val="Heading2"/>
      </w:pPr>
      <w:bookmarkStart w:id="151" w:name="_Toc1539208817"/>
      <w:r w:rsidRPr="3A219545">
        <w:t xml:space="preserve">11.6 </w:t>
      </w:r>
      <w:r w:rsidR="0096514F" w:rsidRPr="3A219545">
        <w:t>ENTERTAINMENT</w:t>
      </w:r>
      <w:r w:rsidR="00973A53" w:rsidRPr="3A219545">
        <w:t xml:space="preserve"> AND ALLIED </w:t>
      </w:r>
      <w:r w:rsidR="0096514F" w:rsidRPr="3A219545">
        <w:t>INDUSTRY</w:t>
      </w:r>
      <w:bookmarkEnd w:id="151"/>
      <w:r w:rsidR="0096514F" w:rsidRPr="3A219545">
        <w:t xml:space="preserve"> </w:t>
      </w:r>
    </w:p>
    <w:p w14:paraId="12E050AA" w14:textId="5B8FCA3D" w:rsidR="003365BF" w:rsidRPr="006410E8" w:rsidRDefault="003365BF" w:rsidP="0008735F">
      <w:pPr>
        <w:shd w:val="clear" w:color="auto" w:fill="FFFFFF"/>
        <w:spacing w:after="0" w:line="240" w:lineRule="auto"/>
        <w:textAlignment w:val="baseline"/>
        <w:rPr>
          <w:rFonts w:ascii="Arial" w:eastAsia="Times New Roman" w:hAnsi="Arial" w:cs="Arial"/>
          <w:color w:val="000000"/>
        </w:rPr>
      </w:pPr>
      <w:r w:rsidRPr="006410E8">
        <w:rPr>
          <w:rFonts w:ascii="Arial" w:eastAsia="Times New Roman" w:hAnsi="Arial" w:cs="Arial"/>
          <w:color w:val="000000"/>
          <w:bdr w:val="none" w:sz="0" w:space="0" w:color="auto" w:frame="1"/>
          <w:shd w:val="clear" w:color="auto" w:fill="FFFFFF"/>
        </w:rPr>
        <w:t>The entertainment industry is defined in state regulations as “…any organization, or individual, using the services of any minor in: motion pictures of any type (film, videotape, etc.), using any format (theatrical, film, commercial documentary, television program, etc.), by any medium (theater, television, videocassette, etc.); photography; recording; modeling; theatrical productions; publicity; rodeos; circuses; musical performances; and any other performances; and any other performances where minors perform to entertain the public.” [CCR</w:t>
      </w:r>
      <w:r w:rsidR="005172EB" w:rsidRPr="006410E8">
        <w:rPr>
          <w:rFonts w:ascii="Arial" w:eastAsia="Times New Roman" w:hAnsi="Arial" w:cs="Arial"/>
          <w:color w:val="000000"/>
          <w:bdr w:val="none" w:sz="0" w:space="0" w:color="auto" w:frame="1"/>
          <w:shd w:val="clear" w:color="auto" w:fill="FFFFFF"/>
        </w:rPr>
        <w:t>, Title 8,</w:t>
      </w:r>
      <w:r w:rsidRPr="006410E8">
        <w:rPr>
          <w:rFonts w:ascii="Arial" w:eastAsia="Times New Roman" w:hAnsi="Arial" w:cs="Arial"/>
          <w:color w:val="000000"/>
          <w:bdr w:val="none" w:sz="0" w:space="0" w:color="auto" w:frame="1"/>
          <w:shd w:val="clear" w:color="auto" w:fill="FFFFFF"/>
        </w:rPr>
        <w:t xml:space="preserve"> </w:t>
      </w:r>
      <w:r w:rsidR="005172EB" w:rsidRPr="006410E8">
        <w:rPr>
          <w:rFonts w:ascii="Arial" w:eastAsia="Times New Roman" w:hAnsi="Arial" w:cs="Arial"/>
          <w:color w:val="000000"/>
          <w:bdr w:val="none" w:sz="0" w:space="0" w:color="auto" w:frame="1"/>
          <w:shd w:val="clear" w:color="auto" w:fill="FFFFFF"/>
        </w:rPr>
        <w:t xml:space="preserve">§ </w:t>
      </w:r>
      <w:r w:rsidRPr="006410E8">
        <w:rPr>
          <w:rFonts w:ascii="Arial" w:eastAsia="Times New Roman" w:hAnsi="Arial" w:cs="Arial"/>
          <w:color w:val="000000"/>
          <w:bdr w:val="none" w:sz="0" w:space="0" w:color="auto" w:frame="1"/>
          <w:shd w:val="clear" w:color="auto" w:fill="FFFFFF"/>
        </w:rPr>
        <w:t>11751]</w:t>
      </w:r>
    </w:p>
    <w:p w14:paraId="428347E0" w14:textId="77777777" w:rsidR="003365BF" w:rsidRPr="006410E8" w:rsidRDefault="003365BF" w:rsidP="0008735F">
      <w:pPr>
        <w:shd w:val="clear" w:color="auto" w:fill="FFFFFF"/>
        <w:spacing w:after="0" w:line="240" w:lineRule="auto"/>
        <w:textAlignment w:val="baseline"/>
        <w:rPr>
          <w:rFonts w:ascii="Arial" w:eastAsia="Times New Roman" w:hAnsi="Arial" w:cs="Arial"/>
          <w:color w:val="000000"/>
        </w:rPr>
      </w:pPr>
    </w:p>
    <w:p w14:paraId="4169261B" w14:textId="49542CA4" w:rsidR="003365BF" w:rsidRPr="006410E8" w:rsidRDefault="003365BF" w:rsidP="006410E8">
      <w:pPr>
        <w:shd w:val="clear" w:color="auto" w:fill="FFFFFF"/>
        <w:spacing w:after="0" w:line="240" w:lineRule="auto"/>
        <w:textAlignment w:val="baseline"/>
        <w:rPr>
          <w:rFonts w:ascii="Arial" w:eastAsia="Times New Roman" w:hAnsi="Arial" w:cs="Arial"/>
          <w:strike/>
          <w:color w:val="000000"/>
          <w:bdr w:val="none" w:sz="0" w:space="0" w:color="auto" w:frame="1"/>
          <w:shd w:val="clear" w:color="auto" w:fill="FFFFFF"/>
        </w:rPr>
      </w:pPr>
      <w:r w:rsidRPr="006410E8">
        <w:rPr>
          <w:rFonts w:ascii="Arial" w:eastAsia="Times New Roman" w:hAnsi="Arial" w:cs="Arial"/>
          <w:color w:val="000000"/>
          <w:bdr w:val="none" w:sz="0" w:space="0" w:color="auto" w:frame="1"/>
          <w:shd w:val="clear" w:color="auto" w:fill="FFFFFF"/>
        </w:rPr>
        <w:t>A school may excuse the absences of a pupil who holds an entertainment work permit [E</w:t>
      </w:r>
      <w:r w:rsidR="00F85ADF" w:rsidRPr="006410E8">
        <w:rPr>
          <w:rFonts w:ascii="Arial" w:eastAsia="Times New Roman" w:hAnsi="Arial" w:cs="Arial"/>
          <w:color w:val="000000"/>
          <w:bdr w:val="none" w:sz="0" w:space="0" w:color="auto" w:frame="1"/>
          <w:shd w:val="clear" w:color="auto" w:fill="FFFFFF"/>
        </w:rPr>
        <w:t>.</w:t>
      </w:r>
      <w:r w:rsidRPr="006410E8">
        <w:rPr>
          <w:rFonts w:ascii="Arial" w:eastAsia="Times New Roman" w:hAnsi="Arial" w:cs="Arial"/>
          <w:color w:val="000000"/>
          <w:bdr w:val="none" w:sz="0" w:space="0" w:color="auto" w:frame="1"/>
          <w:shd w:val="clear" w:color="auto" w:fill="FFFFFF"/>
        </w:rPr>
        <w:t>C</w:t>
      </w:r>
      <w:r w:rsidR="00F85ADF" w:rsidRPr="006410E8">
        <w:rPr>
          <w:rFonts w:ascii="Arial" w:eastAsia="Times New Roman" w:hAnsi="Arial" w:cs="Arial"/>
          <w:color w:val="000000"/>
          <w:bdr w:val="none" w:sz="0" w:space="0" w:color="auto" w:frame="1"/>
          <w:shd w:val="clear" w:color="auto" w:fill="FFFFFF"/>
        </w:rPr>
        <w:t>. §</w:t>
      </w:r>
      <w:r w:rsidRPr="006410E8">
        <w:rPr>
          <w:rFonts w:ascii="Arial" w:eastAsia="Times New Roman" w:hAnsi="Arial" w:cs="Arial"/>
          <w:color w:val="000000"/>
          <w:bdr w:val="none" w:sz="0" w:space="0" w:color="auto" w:frame="1"/>
          <w:shd w:val="clear" w:color="auto" w:fill="FFFFFF"/>
        </w:rPr>
        <w:t xml:space="preserve"> 48225.5]. The law limits the number of excused absences for a child holding an entertainment work permit to </w:t>
      </w:r>
      <w:r w:rsidR="00A41E17" w:rsidRPr="002933E8">
        <w:rPr>
          <w:rFonts w:ascii="Arial" w:eastAsia="Times New Roman" w:hAnsi="Arial" w:cs="Arial"/>
          <w:color w:val="000000"/>
          <w:bdr w:val="none" w:sz="0" w:space="0" w:color="auto" w:frame="1"/>
          <w:shd w:val="clear" w:color="auto" w:fill="FFFFFF"/>
        </w:rPr>
        <w:t xml:space="preserve">a maximum of </w:t>
      </w:r>
      <w:r w:rsidRPr="006410E8">
        <w:rPr>
          <w:rFonts w:ascii="Arial" w:eastAsia="Times New Roman" w:hAnsi="Arial" w:cs="Arial"/>
          <w:color w:val="000000"/>
          <w:bdr w:val="none" w:sz="0" w:space="0" w:color="auto" w:frame="1"/>
          <w:shd w:val="clear" w:color="auto" w:fill="FFFFFF"/>
        </w:rPr>
        <w:t>five absences per school year</w:t>
      </w:r>
      <w:r w:rsidR="00A41E17" w:rsidRPr="002933E8">
        <w:rPr>
          <w:rFonts w:ascii="Arial" w:eastAsia="Times New Roman" w:hAnsi="Arial" w:cs="Arial"/>
          <w:color w:val="000000"/>
          <w:bdr w:val="none" w:sz="0" w:space="0" w:color="auto" w:frame="1"/>
          <w:shd w:val="clear" w:color="auto" w:fill="FFFFFF"/>
        </w:rPr>
        <w:t>.</w:t>
      </w:r>
    </w:p>
    <w:p w14:paraId="3ABDD65E" w14:textId="77777777" w:rsidR="003365BF" w:rsidRPr="006410E8" w:rsidRDefault="003365BF" w:rsidP="006410E8">
      <w:pPr>
        <w:shd w:val="clear" w:color="auto" w:fill="FFFFFF"/>
        <w:spacing w:after="0" w:line="240" w:lineRule="auto"/>
        <w:textAlignment w:val="baseline"/>
        <w:rPr>
          <w:rFonts w:ascii="Arial" w:eastAsia="Times New Roman" w:hAnsi="Arial" w:cs="Arial"/>
          <w:color w:val="000000"/>
          <w:bdr w:val="none" w:sz="0" w:space="0" w:color="auto" w:frame="1"/>
          <w:shd w:val="clear" w:color="auto" w:fill="FFFFFF"/>
        </w:rPr>
      </w:pPr>
    </w:p>
    <w:p w14:paraId="4AA0BC72" w14:textId="7C015845" w:rsidR="00D11034" w:rsidRPr="006410E8" w:rsidRDefault="003365BF" w:rsidP="1CCA4E07">
      <w:pPr>
        <w:shd w:val="clear" w:color="auto" w:fill="FFFFFF" w:themeFill="background1"/>
        <w:spacing w:after="0" w:line="240" w:lineRule="auto"/>
        <w:textAlignment w:val="baseline"/>
        <w:rPr>
          <w:rFonts w:ascii="Arial" w:eastAsia="Times New Roman" w:hAnsi="Arial" w:cs="Arial"/>
          <w:color w:val="000000"/>
        </w:rPr>
      </w:pPr>
      <w:r w:rsidRPr="1CCA4E07">
        <w:rPr>
          <w:rFonts w:ascii="Arial" w:hAnsi="Arial" w:cs="Arial"/>
        </w:rPr>
        <w:t xml:space="preserve">For more information, refer to </w:t>
      </w:r>
      <w:hyperlink r:id="rId180">
        <w:r w:rsidRPr="1CCA4E07">
          <w:rPr>
            <w:rStyle w:val="Hyperlink"/>
            <w:rFonts w:ascii="Arial" w:hAnsi="Arial" w:cs="Arial"/>
          </w:rPr>
          <w:t>BUL</w:t>
        </w:r>
        <w:r w:rsidR="00F85ADF" w:rsidRPr="1CCA4E07">
          <w:rPr>
            <w:rStyle w:val="Hyperlink"/>
            <w:rFonts w:ascii="Arial" w:hAnsi="Arial" w:cs="Arial"/>
          </w:rPr>
          <w:t>-</w:t>
        </w:r>
        <w:r w:rsidRPr="1CCA4E07">
          <w:rPr>
            <w:rStyle w:val="Hyperlink"/>
            <w:rFonts w:ascii="Arial" w:hAnsi="Arial" w:cs="Arial"/>
          </w:rPr>
          <w:t>6837</w:t>
        </w:r>
        <w:r w:rsidR="009933B3" w:rsidRPr="1CCA4E07">
          <w:rPr>
            <w:rStyle w:val="Hyperlink"/>
            <w:rFonts w:ascii="Arial" w:hAnsi="Arial" w:cs="Arial"/>
          </w:rPr>
          <w:t>.1</w:t>
        </w:r>
      </w:hyperlink>
      <w:r w:rsidR="00F85ADF" w:rsidRPr="1CCA4E07">
        <w:rPr>
          <w:rFonts w:ascii="Arial" w:hAnsi="Arial" w:cs="Arial"/>
        </w:rPr>
        <w:t>,</w:t>
      </w:r>
      <w:r w:rsidRPr="1CCA4E07">
        <w:rPr>
          <w:rFonts w:ascii="Arial" w:hAnsi="Arial" w:cs="Arial"/>
        </w:rPr>
        <w:t xml:space="preserve"> </w:t>
      </w:r>
      <w:r w:rsidRPr="1CCA4E07">
        <w:rPr>
          <w:rFonts w:ascii="Arial" w:hAnsi="Arial" w:cs="Arial"/>
          <w:i/>
          <w:iCs/>
        </w:rPr>
        <w:t>Pupils in the Entertainment and Allied Industries</w:t>
      </w:r>
      <w:r w:rsidR="0025136B" w:rsidRPr="1CCA4E07">
        <w:rPr>
          <w:rFonts w:ascii="Arial" w:hAnsi="Arial" w:cs="Arial"/>
        </w:rPr>
        <w:t xml:space="preserve"> or contact </w:t>
      </w:r>
      <w:r w:rsidR="00AA3620" w:rsidRPr="1CCA4E07">
        <w:rPr>
          <w:rFonts w:ascii="Arial" w:hAnsi="Arial" w:cs="Arial"/>
        </w:rPr>
        <w:t>D</w:t>
      </w:r>
      <w:r w:rsidR="00220928" w:rsidRPr="1CCA4E07">
        <w:rPr>
          <w:rFonts w:ascii="Arial" w:hAnsi="Arial" w:cs="Arial"/>
        </w:rPr>
        <w:t>i</w:t>
      </w:r>
      <w:r w:rsidR="00AA3620" w:rsidRPr="1CCA4E07">
        <w:rPr>
          <w:rFonts w:ascii="Arial" w:hAnsi="Arial" w:cs="Arial"/>
        </w:rPr>
        <w:t xml:space="preserve">vision of Instruction, Work Experience Education </w:t>
      </w:r>
      <w:r w:rsidR="00220928" w:rsidRPr="1CCA4E07">
        <w:rPr>
          <w:rFonts w:ascii="Arial" w:hAnsi="Arial" w:cs="Arial"/>
        </w:rPr>
        <w:t xml:space="preserve">Office. </w:t>
      </w:r>
    </w:p>
    <w:p w14:paraId="6BABA0E3" w14:textId="244D299F" w:rsidR="00101097" w:rsidRPr="006410E8" w:rsidRDefault="075D967C" w:rsidP="00E71D3F">
      <w:pPr>
        <w:pStyle w:val="Heading2"/>
      </w:pPr>
      <w:bookmarkStart w:id="152" w:name="_Toc1815800309"/>
      <w:r w:rsidRPr="3A219545">
        <w:t>11.7 FIELD</w:t>
      </w:r>
      <w:r w:rsidR="009930BD" w:rsidRPr="3A219545">
        <w:t xml:space="preserve"> </w:t>
      </w:r>
      <w:r w:rsidRPr="3A219545">
        <w:t>TRIP ATTENDANCE ACCOUNTING</w:t>
      </w:r>
      <w:bookmarkEnd w:id="152"/>
      <w:r w:rsidRPr="3A219545">
        <w:t xml:space="preserve"> </w:t>
      </w:r>
    </w:p>
    <w:p w14:paraId="32E50697" w14:textId="72F68140" w:rsidR="0027656A" w:rsidRPr="006410E8" w:rsidRDefault="002576EA" w:rsidP="0008735F">
      <w:pPr>
        <w:pStyle w:val="NormalWeb"/>
        <w:spacing w:before="0" w:beforeAutospacing="0" w:after="0" w:afterAutospacing="0"/>
        <w:rPr>
          <w:rFonts w:ascii="Arial" w:hAnsi="Arial" w:cs="Arial"/>
          <w:sz w:val="20"/>
          <w:szCs w:val="20"/>
        </w:rPr>
      </w:pPr>
      <w:r w:rsidRPr="006410E8">
        <w:rPr>
          <w:rFonts w:ascii="Arial" w:hAnsi="Arial" w:cs="Arial"/>
          <w:sz w:val="20"/>
          <w:szCs w:val="20"/>
        </w:rPr>
        <w:t xml:space="preserve">Student attendance during a field trip </w:t>
      </w:r>
      <w:r w:rsidR="004803A2" w:rsidRPr="006410E8">
        <w:rPr>
          <w:rFonts w:ascii="Arial" w:hAnsi="Arial" w:cs="Arial"/>
          <w:sz w:val="20"/>
          <w:szCs w:val="20"/>
        </w:rPr>
        <w:t>should</w:t>
      </w:r>
      <w:r w:rsidRPr="006410E8">
        <w:rPr>
          <w:rFonts w:ascii="Arial" w:hAnsi="Arial" w:cs="Arial"/>
          <w:sz w:val="20"/>
          <w:szCs w:val="20"/>
        </w:rPr>
        <w:t xml:space="preserve"> be recorded in MiSiS. </w:t>
      </w:r>
      <w:r w:rsidR="00E91882" w:rsidRPr="006410E8">
        <w:rPr>
          <w:rFonts w:ascii="Arial" w:hAnsi="Arial" w:cs="Arial"/>
          <w:sz w:val="20"/>
          <w:szCs w:val="20"/>
        </w:rPr>
        <w:t xml:space="preserve">For elementary schools, </w:t>
      </w:r>
      <w:r w:rsidR="00862D3D" w:rsidRPr="006410E8">
        <w:rPr>
          <w:rFonts w:ascii="Arial" w:hAnsi="Arial" w:cs="Arial"/>
          <w:sz w:val="20"/>
          <w:szCs w:val="20"/>
        </w:rPr>
        <w:t xml:space="preserve">absence </w:t>
      </w:r>
      <w:r w:rsidR="007F40CE" w:rsidRPr="006410E8">
        <w:rPr>
          <w:rFonts w:ascii="Arial" w:hAnsi="Arial" w:cs="Arial"/>
          <w:sz w:val="20"/>
          <w:szCs w:val="20"/>
        </w:rPr>
        <w:t xml:space="preserve">reason code </w:t>
      </w:r>
      <w:r w:rsidR="00E91882" w:rsidRPr="006410E8">
        <w:rPr>
          <w:rFonts w:ascii="Arial" w:hAnsi="Arial" w:cs="Arial"/>
          <w:sz w:val="20"/>
          <w:szCs w:val="20"/>
        </w:rPr>
        <w:t xml:space="preserve">Field Trip (FT) </w:t>
      </w:r>
      <w:r w:rsidR="00062B24" w:rsidRPr="006410E8">
        <w:rPr>
          <w:rFonts w:ascii="Arial" w:hAnsi="Arial" w:cs="Arial"/>
          <w:sz w:val="20"/>
          <w:szCs w:val="20"/>
        </w:rPr>
        <w:t xml:space="preserve">should be </w:t>
      </w:r>
      <w:r w:rsidR="000D2F30" w:rsidRPr="006410E8">
        <w:rPr>
          <w:rFonts w:ascii="Arial" w:hAnsi="Arial" w:cs="Arial"/>
          <w:sz w:val="20"/>
          <w:szCs w:val="20"/>
        </w:rPr>
        <w:t xml:space="preserve">entered in MiSiS </w:t>
      </w:r>
      <w:r w:rsidR="00194A00" w:rsidRPr="006410E8">
        <w:rPr>
          <w:rFonts w:ascii="Arial" w:hAnsi="Arial" w:cs="Arial"/>
          <w:sz w:val="20"/>
          <w:szCs w:val="20"/>
        </w:rPr>
        <w:t>for</w:t>
      </w:r>
      <w:r w:rsidR="00EC6637" w:rsidRPr="006410E8">
        <w:rPr>
          <w:rFonts w:ascii="Arial" w:hAnsi="Arial" w:cs="Arial"/>
          <w:sz w:val="20"/>
          <w:szCs w:val="20"/>
        </w:rPr>
        <w:t xml:space="preserve"> </w:t>
      </w:r>
      <w:r w:rsidR="00194A00" w:rsidRPr="006410E8">
        <w:rPr>
          <w:rFonts w:ascii="Arial" w:hAnsi="Arial" w:cs="Arial"/>
          <w:sz w:val="20"/>
          <w:szCs w:val="20"/>
        </w:rPr>
        <w:t>the field trip day</w:t>
      </w:r>
      <w:r w:rsidR="002B0D46" w:rsidRPr="006410E8">
        <w:rPr>
          <w:rFonts w:ascii="Arial" w:hAnsi="Arial" w:cs="Arial"/>
          <w:sz w:val="20"/>
          <w:szCs w:val="20"/>
        </w:rPr>
        <w:t>, regardless of the length of the trip</w:t>
      </w:r>
      <w:r w:rsidR="00E91882" w:rsidRPr="006410E8">
        <w:rPr>
          <w:rFonts w:ascii="Arial" w:hAnsi="Arial" w:cs="Arial"/>
          <w:sz w:val="20"/>
          <w:szCs w:val="20"/>
        </w:rPr>
        <w:t xml:space="preserve">. For secondary schools, </w:t>
      </w:r>
      <w:r w:rsidR="000F60BF" w:rsidRPr="006410E8">
        <w:rPr>
          <w:rFonts w:ascii="Arial" w:hAnsi="Arial" w:cs="Arial"/>
          <w:sz w:val="20"/>
          <w:szCs w:val="20"/>
        </w:rPr>
        <w:t xml:space="preserve">absence reason code </w:t>
      </w:r>
      <w:r w:rsidR="00E91882" w:rsidRPr="006410E8">
        <w:rPr>
          <w:rFonts w:ascii="Arial" w:hAnsi="Arial" w:cs="Arial"/>
          <w:sz w:val="20"/>
          <w:szCs w:val="20"/>
        </w:rPr>
        <w:t xml:space="preserve">FT </w:t>
      </w:r>
      <w:r w:rsidR="002B0D46" w:rsidRPr="006410E8">
        <w:rPr>
          <w:rFonts w:ascii="Arial" w:hAnsi="Arial" w:cs="Arial"/>
          <w:sz w:val="20"/>
          <w:szCs w:val="20"/>
        </w:rPr>
        <w:t>should be entered in MiSiS</w:t>
      </w:r>
      <w:r w:rsidR="00E91882" w:rsidRPr="006410E8">
        <w:rPr>
          <w:rFonts w:ascii="Arial" w:hAnsi="Arial" w:cs="Arial"/>
          <w:sz w:val="20"/>
          <w:szCs w:val="20"/>
        </w:rPr>
        <w:t xml:space="preserve"> </w:t>
      </w:r>
      <w:r w:rsidR="002B0D46" w:rsidRPr="006410E8">
        <w:rPr>
          <w:rFonts w:ascii="Arial" w:hAnsi="Arial" w:cs="Arial"/>
          <w:sz w:val="20"/>
          <w:szCs w:val="20"/>
        </w:rPr>
        <w:t xml:space="preserve">only for </w:t>
      </w:r>
      <w:r w:rsidR="00E91882" w:rsidRPr="006410E8">
        <w:rPr>
          <w:rFonts w:ascii="Arial" w:hAnsi="Arial" w:cs="Arial"/>
          <w:sz w:val="20"/>
          <w:szCs w:val="20"/>
        </w:rPr>
        <w:t xml:space="preserve">periods missed. </w:t>
      </w:r>
    </w:p>
    <w:p w14:paraId="29B1A8F6" w14:textId="77777777" w:rsidR="0027656A" w:rsidRPr="006410E8" w:rsidRDefault="0027656A" w:rsidP="0008735F">
      <w:pPr>
        <w:pStyle w:val="NormalWeb"/>
        <w:spacing w:before="0" w:beforeAutospacing="0" w:after="0" w:afterAutospacing="0"/>
        <w:rPr>
          <w:rFonts w:ascii="Arial" w:hAnsi="Arial" w:cs="Arial"/>
          <w:sz w:val="20"/>
          <w:szCs w:val="20"/>
        </w:rPr>
      </w:pPr>
    </w:p>
    <w:p w14:paraId="26043C5E" w14:textId="7709224C" w:rsidR="00C52FC6" w:rsidRPr="006410E8" w:rsidRDefault="00555B05" w:rsidP="0008735F">
      <w:pPr>
        <w:pStyle w:val="NormalWeb"/>
        <w:spacing w:before="0" w:beforeAutospacing="0" w:after="0" w:afterAutospacing="0"/>
        <w:rPr>
          <w:rFonts w:ascii="Arial" w:hAnsi="Arial" w:cs="Arial"/>
          <w:sz w:val="20"/>
          <w:szCs w:val="20"/>
          <w:highlight w:val="yellow"/>
        </w:rPr>
      </w:pPr>
      <w:r w:rsidRPr="006410E8">
        <w:rPr>
          <w:rFonts w:ascii="Arial" w:hAnsi="Arial" w:cs="Arial"/>
          <w:sz w:val="20"/>
          <w:szCs w:val="20"/>
        </w:rPr>
        <w:t xml:space="preserve">FT absence reason code is counted as a present and produces ADA for both elementary and secondary schools. </w:t>
      </w:r>
    </w:p>
    <w:p w14:paraId="2C49D1E7" w14:textId="27FAE62C" w:rsidR="0024097C" w:rsidRPr="006410E8" w:rsidRDefault="21795956" w:rsidP="00E71D3F">
      <w:pPr>
        <w:pStyle w:val="Heading2"/>
        <w:rPr>
          <w:rFonts w:eastAsiaTheme="minorEastAsia"/>
        </w:rPr>
      </w:pPr>
      <w:bookmarkStart w:id="153" w:name="_Toc688571533"/>
      <w:r w:rsidRPr="3A219545">
        <w:rPr>
          <w:rFonts w:eastAsiaTheme="minorEastAsia"/>
        </w:rPr>
        <w:t xml:space="preserve">11.8 MULTIPLE ATTENDANCE </w:t>
      </w:r>
      <w:r w:rsidR="00151A50" w:rsidRPr="3A219545">
        <w:rPr>
          <w:rFonts w:eastAsiaTheme="minorEastAsia"/>
        </w:rPr>
        <w:t>CODE</w:t>
      </w:r>
      <w:r w:rsidR="00B8228C" w:rsidRPr="3A219545">
        <w:rPr>
          <w:rFonts w:eastAsiaTheme="minorEastAsia"/>
        </w:rPr>
        <w:t>S ON THE SAME DAY</w:t>
      </w:r>
      <w:bookmarkEnd w:id="153"/>
    </w:p>
    <w:p w14:paraId="5DBBBA54" w14:textId="6D10C711" w:rsidR="00006352" w:rsidRPr="006410E8" w:rsidRDefault="006B3CA7" w:rsidP="006410E8">
      <w:pPr>
        <w:spacing w:line="240" w:lineRule="auto"/>
        <w:rPr>
          <w:rFonts w:ascii="Arial" w:hAnsi="Arial" w:cs="Arial"/>
        </w:rPr>
      </w:pPr>
      <w:r w:rsidRPr="006410E8">
        <w:rPr>
          <w:rFonts w:ascii="Arial" w:hAnsi="Arial" w:cs="Arial"/>
        </w:rPr>
        <w:t>If</w:t>
      </w:r>
      <w:r w:rsidR="00BC4A14" w:rsidRPr="006410E8">
        <w:rPr>
          <w:rFonts w:ascii="Arial" w:hAnsi="Arial" w:cs="Arial"/>
        </w:rPr>
        <w:t xml:space="preserve"> there are multiple attendance </w:t>
      </w:r>
      <w:r w:rsidR="00A72947" w:rsidRPr="006410E8">
        <w:rPr>
          <w:rFonts w:ascii="Arial" w:hAnsi="Arial" w:cs="Arial"/>
        </w:rPr>
        <w:t>code entries</w:t>
      </w:r>
      <w:r w:rsidR="00B8228C" w:rsidRPr="006410E8">
        <w:rPr>
          <w:rFonts w:ascii="Arial" w:hAnsi="Arial" w:cs="Arial"/>
        </w:rPr>
        <w:t xml:space="preserve"> on the same day</w:t>
      </w:r>
      <w:r w:rsidR="0015232E" w:rsidRPr="006410E8">
        <w:rPr>
          <w:rFonts w:ascii="Arial" w:hAnsi="Arial" w:cs="Arial"/>
        </w:rPr>
        <w:t xml:space="preserve">, </w:t>
      </w:r>
      <w:r w:rsidR="00C9674C" w:rsidRPr="006410E8">
        <w:rPr>
          <w:rFonts w:ascii="Arial" w:hAnsi="Arial" w:cs="Arial"/>
        </w:rPr>
        <w:t xml:space="preserve">all </w:t>
      </w:r>
      <w:r w:rsidR="00BD52AE" w:rsidRPr="006410E8">
        <w:rPr>
          <w:rFonts w:ascii="Arial" w:hAnsi="Arial" w:cs="Arial"/>
        </w:rPr>
        <w:t>occurrences</w:t>
      </w:r>
      <w:r w:rsidR="00C9674C" w:rsidRPr="006410E8">
        <w:rPr>
          <w:rFonts w:ascii="Arial" w:hAnsi="Arial" w:cs="Arial"/>
        </w:rPr>
        <w:t xml:space="preserve"> should be </w:t>
      </w:r>
      <w:r w:rsidR="00295484" w:rsidRPr="006410E8">
        <w:rPr>
          <w:rFonts w:ascii="Arial" w:hAnsi="Arial" w:cs="Arial"/>
        </w:rPr>
        <w:t>documented</w:t>
      </w:r>
      <w:r w:rsidR="00C9674C" w:rsidRPr="006410E8">
        <w:rPr>
          <w:rFonts w:ascii="Arial" w:hAnsi="Arial" w:cs="Arial"/>
        </w:rPr>
        <w:t xml:space="preserve"> </w:t>
      </w:r>
      <w:r w:rsidR="00D82208" w:rsidRPr="006410E8">
        <w:rPr>
          <w:rFonts w:ascii="Arial" w:hAnsi="Arial" w:cs="Arial"/>
        </w:rPr>
        <w:t>in MiSiS</w:t>
      </w:r>
      <w:r w:rsidR="00BD52AE" w:rsidRPr="006410E8">
        <w:rPr>
          <w:rFonts w:ascii="Arial" w:hAnsi="Arial" w:cs="Arial"/>
        </w:rPr>
        <w:t>.</w:t>
      </w:r>
      <w:r w:rsidR="0015232E" w:rsidRPr="006410E8">
        <w:rPr>
          <w:rFonts w:ascii="Arial" w:hAnsi="Arial" w:cs="Arial"/>
        </w:rPr>
        <w:t xml:space="preserve"> </w:t>
      </w:r>
      <w:r w:rsidR="4BCFAF37" w:rsidRPr="006410E8">
        <w:rPr>
          <w:rFonts w:ascii="Arial" w:hAnsi="Arial" w:cs="Arial"/>
        </w:rPr>
        <w:t xml:space="preserve">For </w:t>
      </w:r>
      <w:r w:rsidR="00353AB4" w:rsidRPr="006410E8">
        <w:rPr>
          <w:rFonts w:ascii="Arial" w:hAnsi="Arial" w:cs="Arial"/>
        </w:rPr>
        <w:t>example</w:t>
      </w:r>
      <w:r w:rsidR="4BCFAF37" w:rsidRPr="006410E8">
        <w:rPr>
          <w:rFonts w:ascii="Arial" w:hAnsi="Arial" w:cs="Arial"/>
        </w:rPr>
        <w:t>, student left early</w:t>
      </w:r>
      <w:r w:rsidR="003C3065" w:rsidRPr="006410E8">
        <w:rPr>
          <w:rFonts w:ascii="Arial" w:hAnsi="Arial" w:cs="Arial"/>
        </w:rPr>
        <w:t xml:space="preserve"> (LE)</w:t>
      </w:r>
      <w:r w:rsidR="4BCFAF37" w:rsidRPr="006410E8">
        <w:rPr>
          <w:rFonts w:ascii="Arial" w:hAnsi="Arial" w:cs="Arial"/>
        </w:rPr>
        <w:t xml:space="preserve">, </w:t>
      </w:r>
      <w:r w:rsidR="00F35536" w:rsidRPr="006410E8">
        <w:rPr>
          <w:rFonts w:ascii="Arial" w:hAnsi="Arial" w:cs="Arial"/>
        </w:rPr>
        <w:t>enter</w:t>
      </w:r>
      <w:r w:rsidR="4BCFAF37" w:rsidRPr="006410E8">
        <w:rPr>
          <w:rFonts w:ascii="Arial" w:hAnsi="Arial" w:cs="Arial"/>
        </w:rPr>
        <w:t xml:space="preserve"> LE and </w:t>
      </w:r>
      <w:r w:rsidR="00D748ED" w:rsidRPr="006410E8">
        <w:rPr>
          <w:rFonts w:ascii="Arial" w:hAnsi="Arial" w:cs="Arial"/>
        </w:rPr>
        <w:t xml:space="preserve">the </w:t>
      </w:r>
      <w:r w:rsidR="4BCFAF37" w:rsidRPr="006410E8">
        <w:rPr>
          <w:rFonts w:ascii="Arial" w:hAnsi="Arial" w:cs="Arial"/>
        </w:rPr>
        <w:t>time</w:t>
      </w:r>
      <w:r w:rsidR="005C114D" w:rsidRPr="006410E8">
        <w:rPr>
          <w:rFonts w:ascii="Arial" w:hAnsi="Arial" w:cs="Arial"/>
        </w:rPr>
        <w:t xml:space="preserve"> the student left</w:t>
      </w:r>
      <w:r w:rsidR="4BCFAF37" w:rsidRPr="006410E8">
        <w:rPr>
          <w:rFonts w:ascii="Arial" w:hAnsi="Arial" w:cs="Arial"/>
        </w:rPr>
        <w:t>, then the student returns to school</w:t>
      </w:r>
      <w:r w:rsidR="16BD8F0F" w:rsidRPr="006410E8">
        <w:rPr>
          <w:rFonts w:ascii="Arial" w:hAnsi="Arial" w:cs="Arial"/>
        </w:rPr>
        <w:t xml:space="preserve">, </w:t>
      </w:r>
      <w:r w:rsidR="00143202" w:rsidRPr="006410E8">
        <w:rPr>
          <w:rFonts w:ascii="Arial" w:hAnsi="Arial" w:cs="Arial"/>
        </w:rPr>
        <w:t>enter</w:t>
      </w:r>
      <w:r w:rsidR="16BD8F0F" w:rsidRPr="006410E8">
        <w:rPr>
          <w:rFonts w:ascii="Arial" w:hAnsi="Arial" w:cs="Arial"/>
        </w:rPr>
        <w:t xml:space="preserve"> Tardy (T) and </w:t>
      </w:r>
      <w:r w:rsidR="00D748ED" w:rsidRPr="006410E8">
        <w:rPr>
          <w:rFonts w:ascii="Arial" w:hAnsi="Arial" w:cs="Arial"/>
        </w:rPr>
        <w:t xml:space="preserve">the </w:t>
      </w:r>
      <w:r w:rsidR="16BD8F0F" w:rsidRPr="006410E8">
        <w:rPr>
          <w:rFonts w:ascii="Arial" w:hAnsi="Arial" w:cs="Arial"/>
        </w:rPr>
        <w:t>time</w:t>
      </w:r>
      <w:r w:rsidR="00B15DBA" w:rsidRPr="006410E8">
        <w:rPr>
          <w:rFonts w:ascii="Arial" w:hAnsi="Arial" w:cs="Arial"/>
        </w:rPr>
        <w:t xml:space="preserve"> the student returned to school</w:t>
      </w:r>
      <w:r w:rsidR="16BD8F0F" w:rsidRPr="006410E8">
        <w:rPr>
          <w:rFonts w:ascii="Arial" w:hAnsi="Arial" w:cs="Arial"/>
        </w:rPr>
        <w:t xml:space="preserve">. </w:t>
      </w:r>
      <w:r w:rsidR="00AF5CFF" w:rsidRPr="006410E8">
        <w:rPr>
          <w:rFonts w:ascii="Arial" w:hAnsi="Arial" w:cs="Arial"/>
        </w:rPr>
        <w:t xml:space="preserve">The MiSiS student attendance screen will display the last attendance codes documented for the day. </w:t>
      </w:r>
      <w:r w:rsidR="008933E1" w:rsidRPr="006410E8">
        <w:rPr>
          <w:rFonts w:ascii="Arial" w:hAnsi="Arial" w:cs="Arial"/>
        </w:rPr>
        <w:t>F</w:t>
      </w:r>
      <w:r w:rsidR="16BD8F0F" w:rsidRPr="006410E8">
        <w:rPr>
          <w:rFonts w:ascii="Arial" w:hAnsi="Arial" w:cs="Arial"/>
        </w:rPr>
        <w:t>or purposes</w:t>
      </w:r>
      <w:r w:rsidR="00F910E5" w:rsidRPr="006410E8">
        <w:rPr>
          <w:rFonts w:ascii="Arial" w:hAnsi="Arial" w:cs="Arial"/>
        </w:rPr>
        <w:t xml:space="preserve"> of proper documentation and potential audits</w:t>
      </w:r>
      <w:r w:rsidR="16BD8F0F" w:rsidRPr="006410E8">
        <w:rPr>
          <w:rFonts w:ascii="Arial" w:hAnsi="Arial" w:cs="Arial"/>
        </w:rPr>
        <w:t xml:space="preserve">, </w:t>
      </w:r>
      <w:r w:rsidR="0079037D" w:rsidRPr="006410E8">
        <w:rPr>
          <w:rFonts w:ascii="Arial" w:hAnsi="Arial" w:cs="Arial"/>
        </w:rPr>
        <w:t>ensure the</w:t>
      </w:r>
      <w:r w:rsidR="16BD8F0F" w:rsidRPr="006410E8">
        <w:rPr>
          <w:rFonts w:ascii="Arial" w:hAnsi="Arial" w:cs="Arial"/>
        </w:rPr>
        <w:t xml:space="preserve"> parent note support</w:t>
      </w:r>
      <w:r w:rsidR="00BC1251" w:rsidRPr="006410E8">
        <w:rPr>
          <w:rFonts w:ascii="Arial" w:hAnsi="Arial" w:cs="Arial"/>
        </w:rPr>
        <w:t>s</w:t>
      </w:r>
      <w:r w:rsidR="16BD8F0F" w:rsidRPr="006410E8">
        <w:rPr>
          <w:rFonts w:ascii="Arial" w:hAnsi="Arial" w:cs="Arial"/>
        </w:rPr>
        <w:t xml:space="preserve"> the </w:t>
      </w:r>
      <w:r w:rsidR="14087718" w:rsidRPr="006410E8">
        <w:rPr>
          <w:rFonts w:ascii="Arial" w:hAnsi="Arial" w:cs="Arial"/>
        </w:rPr>
        <w:t>occurrence</w:t>
      </w:r>
      <w:r w:rsidR="59A5A215" w:rsidRPr="006410E8">
        <w:rPr>
          <w:rFonts w:ascii="Arial" w:hAnsi="Arial" w:cs="Arial"/>
        </w:rPr>
        <w:t>s</w:t>
      </w:r>
      <w:r w:rsidR="00D76316" w:rsidRPr="006410E8">
        <w:rPr>
          <w:rFonts w:ascii="Arial" w:hAnsi="Arial" w:cs="Arial"/>
        </w:rPr>
        <w:t xml:space="preserve">, refer to section </w:t>
      </w:r>
      <w:hyperlink w:anchor="_10.6.2_ACCEPTABLE_" w:history="1">
        <w:r w:rsidR="00D76316" w:rsidRPr="006410E8">
          <w:rPr>
            <w:rStyle w:val="Hyperlink"/>
            <w:rFonts w:ascii="Arial" w:hAnsi="Arial" w:cs="Arial"/>
          </w:rPr>
          <w:t>10.6.2 ACCEPTABLE METHODS OF ABSENCE VERIFICATION</w:t>
        </w:r>
      </w:hyperlink>
      <w:r w:rsidR="00D76316" w:rsidRPr="006410E8">
        <w:rPr>
          <w:rFonts w:ascii="Arial" w:hAnsi="Arial" w:cs="Arial"/>
        </w:rPr>
        <w:t>.</w:t>
      </w:r>
    </w:p>
    <w:p w14:paraId="1D11FEC1" w14:textId="0DDCE0BF" w:rsidR="00BC1799" w:rsidRPr="006410E8" w:rsidRDefault="00BC1799" w:rsidP="006410E8">
      <w:pPr>
        <w:spacing w:line="240" w:lineRule="auto"/>
        <w:rPr>
          <w:rFonts w:ascii="Arial" w:hAnsi="Arial" w:cs="Arial"/>
        </w:rPr>
      </w:pPr>
      <w:r w:rsidRPr="006410E8">
        <w:rPr>
          <w:rFonts w:ascii="Arial" w:hAnsi="Arial" w:cs="Arial"/>
        </w:rPr>
        <w:t xml:space="preserve">The </w:t>
      </w:r>
      <w:r w:rsidR="00DC6997" w:rsidRPr="006410E8">
        <w:rPr>
          <w:rFonts w:ascii="Arial" w:hAnsi="Arial" w:cs="Arial"/>
        </w:rPr>
        <w:t xml:space="preserve">MiSiS </w:t>
      </w:r>
      <w:r w:rsidRPr="006410E8">
        <w:rPr>
          <w:rFonts w:ascii="Arial" w:hAnsi="Arial" w:cs="Arial"/>
        </w:rPr>
        <w:t xml:space="preserve">student </w:t>
      </w:r>
      <w:r w:rsidR="00403D23" w:rsidRPr="006410E8">
        <w:rPr>
          <w:rFonts w:ascii="Arial" w:hAnsi="Arial" w:cs="Arial"/>
        </w:rPr>
        <w:t>A</w:t>
      </w:r>
      <w:r w:rsidRPr="006410E8">
        <w:rPr>
          <w:rFonts w:ascii="Arial" w:hAnsi="Arial" w:cs="Arial"/>
        </w:rPr>
        <w:t xml:space="preserve">ttendance </w:t>
      </w:r>
      <w:r w:rsidR="00403D23" w:rsidRPr="006410E8">
        <w:rPr>
          <w:rFonts w:ascii="Arial" w:hAnsi="Arial" w:cs="Arial"/>
        </w:rPr>
        <w:t>A</w:t>
      </w:r>
      <w:r w:rsidRPr="006410E8">
        <w:rPr>
          <w:rFonts w:ascii="Arial" w:hAnsi="Arial" w:cs="Arial"/>
        </w:rPr>
        <w:t xml:space="preserve">udit </w:t>
      </w:r>
      <w:r w:rsidR="00403D23" w:rsidRPr="006410E8">
        <w:rPr>
          <w:rFonts w:ascii="Arial" w:hAnsi="Arial" w:cs="Arial"/>
        </w:rPr>
        <w:t xml:space="preserve">Report </w:t>
      </w:r>
      <w:r w:rsidR="00DC6997" w:rsidRPr="006410E8">
        <w:rPr>
          <w:rFonts w:ascii="Arial" w:hAnsi="Arial" w:cs="Arial"/>
        </w:rPr>
        <w:t xml:space="preserve">keeps </w:t>
      </w:r>
      <w:r w:rsidRPr="006410E8">
        <w:rPr>
          <w:rFonts w:ascii="Arial" w:hAnsi="Arial" w:cs="Arial"/>
        </w:rPr>
        <w:t>re</w:t>
      </w:r>
      <w:r w:rsidR="00403D23" w:rsidRPr="006410E8">
        <w:rPr>
          <w:rFonts w:ascii="Arial" w:hAnsi="Arial" w:cs="Arial"/>
        </w:rPr>
        <w:t>cords</w:t>
      </w:r>
      <w:r w:rsidR="00DC6997" w:rsidRPr="006410E8">
        <w:rPr>
          <w:rFonts w:ascii="Arial" w:hAnsi="Arial" w:cs="Arial"/>
        </w:rPr>
        <w:t xml:space="preserve"> of</w:t>
      </w:r>
      <w:r w:rsidR="00403D23" w:rsidRPr="006410E8">
        <w:rPr>
          <w:rFonts w:ascii="Arial" w:hAnsi="Arial" w:cs="Arial"/>
        </w:rPr>
        <w:t xml:space="preserve"> </w:t>
      </w:r>
      <w:r w:rsidR="00DC6997" w:rsidRPr="006410E8">
        <w:rPr>
          <w:rFonts w:ascii="Arial" w:hAnsi="Arial" w:cs="Arial"/>
        </w:rPr>
        <w:t xml:space="preserve">all attendance </w:t>
      </w:r>
      <w:r w:rsidR="00B8228C" w:rsidRPr="006410E8">
        <w:rPr>
          <w:rFonts w:ascii="Arial" w:hAnsi="Arial" w:cs="Arial"/>
        </w:rPr>
        <w:t>code</w:t>
      </w:r>
      <w:r w:rsidR="00DC6997" w:rsidRPr="006410E8">
        <w:rPr>
          <w:rFonts w:ascii="Arial" w:hAnsi="Arial" w:cs="Arial"/>
        </w:rPr>
        <w:t xml:space="preserve"> entr</w:t>
      </w:r>
      <w:r w:rsidR="00B8228C" w:rsidRPr="006410E8">
        <w:rPr>
          <w:rFonts w:ascii="Arial" w:hAnsi="Arial" w:cs="Arial"/>
        </w:rPr>
        <w:t>ies.</w:t>
      </w:r>
    </w:p>
    <w:p w14:paraId="67687058" w14:textId="7B919AFD" w:rsidR="001253F3" w:rsidRPr="006410E8" w:rsidRDefault="006A73B3" w:rsidP="006410E8">
      <w:pPr>
        <w:pStyle w:val="Heading1"/>
        <w:spacing w:line="240" w:lineRule="auto"/>
        <w:rPr>
          <w:rFonts w:ascii="Arial" w:eastAsia="Times New Roman" w:hAnsi="Arial" w:cs="Arial"/>
          <w:sz w:val="20"/>
          <w:szCs w:val="20"/>
        </w:rPr>
      </w:pPr>
      <w:bookmarkStart w:id="154" w:name="_Toc945101921"/>
      <w:r w:rsidRPr="3A219545">
        <w:rPr>
          <w:rFonts w:ascii="Arial" w:eastAsia="Times New Roman" w:hAnsi="Arial" w:cs="Arial"/>
          <w:sz w:val="20"/>
          <w:szCs w:val="20"/>
        </w:rPr>
        <w:t>1</w:t>
      </w:r>
      <w:r w:rsidR="0063677A" w:rsidRPr="3A219545">
        <w:rPr>
          <w:rFonts w:ascii="Arial" w:eastAsia="Times New Roman" w:hAnsi="Arial" w:cs="Arial"/>
          <w:sz w:val="20"/>
          <w:szCs w:val="20"/>
        </w:rPr>
        <w:t>2</w:t>
      </w:r>
      <w:r w:rsidRPr="3A219545">
        <w:rPr>
          <w:rFonts w:ascii="Arial" w:eastAsia="Times New Roman" w:hAnsi="Arial" w:cs="Arial"/>
          <w:sz w:val="20"/>
          <w:szCs w:val="20"/>
        </w:rPr>
        <w:t>. WITHDRAWAL PROCEDURES</w:t>
      </w:r>
      <w:bookmarkEnd w:id="154"/>
      <w:r w:rsidRPr="3A219545">
        <w:rPr>
          <w:rFonts w:ascii="Arial" w:eastAsia="Times New Roman" w:hAnsi="Arial" w:cs="Arial"/>
          <w:sz w:val="20"/>
          <w:szCs w:val="20"/>
        </w:rPr>
        <w:t> </w:t>
      </w:r>
    </w:p>
    <w:p w14:paraId="346F24F8" w14:textId="1E6F416F" w:rsidR="0050024C" w:rsidRDefault="005B7A21" w:rsidP="0050024C">
      <w:pPr>
        <w:spacing w:before="240" w:line="240" w:lineRule="auto"/>
        <w:textAlignment w:val="baseline"/>
        <w:rPr>
          <w:rFonts w:ascii="Arial" w:hAnsi="Arial" w:cs="Arial"/>
        </w:rPr>
      </w:pPr>
      <w:r w:rsidRPr="006410E8">
        <w:rPr>
          <w:rFonts w:ascii="Arial" w:eastAsia="Times New Roman" w:hAnsi="Arial" w:cs="Arial"/>
        </w:rPr>
        <w:t xml:space="preserve">Students are expected to be enrolled and attend school on all assigned school days according to state law. </w:t>
      </w:r>
      <w:r w:rsidR="00727DB1" w:rsidRPr="006410E8">
        <w:rPr>
          <w:rFonts w:ascii="Arial" w:eastAsia="Times New Roman" w:hAnsi="Arial" w:cs="Arial"/>
        </w:rPr>
        <w:t xml:space="preserve">School staff </w:t>
      </w:r>
      <w:r w:rsidR="001F4ECA" w:rsidRPr="002933E8">
        <w:rPr>
          <w:rFonts w:ascii="Arial" w:eastAsia="Times New Roman" w:hAnsi="Arial" w:cs="Arial"/>
        </w:rPr>
        <w:t>should</w:t>
      </w:r>
      <w:r w:rsidR="008F2729" w:rsidRPr="006410E8">
        <w:rPr>
          <w:rFonts w:ascii="Arial" w:eastAsia="Times New Roman" w:hAnsi="Arial" w:cs="Arial"/>
        </w:rPr>
        <w:t xml:space="preserve"> </w:t>
      </w:r>
      <w:r w:rsidR="00BF1EA6" w:rsidRPr="006410E8">
        <w:rPr>
          <w:rFonts w:ascii="Arial" w:eastAsia="Times New Roman" w:hAnsi="Arial" w:cs="Arial"/>
        </w:rPr>
        <w:t xml:space="preserve">ensure that valid documentation is provided </w:t>
      </w:r>
      <w:r w:rsidR="00727DB1" w:rsidRPr="006410E8">
        <w:rPr>
          <w:rFonts w:ascii="Arial" w:eastAsia="Times New Roman" w:hAnsi="Arial" w:cs="Arial"/>
        </w:rPr>
        <w:t xml:space="preserve">by the parent/guardian </w:t>
      </w:r>
      <w:r w:rsidR="00BF1EA6" w:rsidRPr="006410E8">
        <w:rPr>
          <w:rFonts w:ascii="Arial" w:eastAsia="Times New Roman" w:hAnsi="Arial" w:cs="Arial"/>
        </w:rPr>
        <w:t xml:space="preserve">to support the </w:t>
      </w:r>
      <w:r w:rsidR="00727DB1" w:rsidRPr="006410E8">
        <w:rPr>
          <w:rFonts w:ascii="Arial" w:eastAsia="Times New Roman" w:hAnsi="Arial" w:cs="Arial"/>
        </w:rPr>
        <w:t>withdraw</w:t>
      </w:r>
      <w:r w:rsidR="00BF1EA6" w:rsidRPr="006410E8">
        <w:rPr>
          <w:rFonts w:ascii="Arial" w:eastAsia="Times New Roman" w:hAnsi="Arial" w:cs="Arial"/>
        </w:rPr>
        <w:t xml:space="preserve"> typ</w:t>
      </w:r>
      <w:r w:rsidR="00727DB1" w:rsidRPr="006410E8">
        <w:rPr>
          <w:rFonts w:ascii="Arial" w:eastAsia="Times New Roman" w:hAnsi="Arial" w:cs="Arial"/>
        </w:rPr>
        <w:t>e prior to withdrawing a student</w:t>
      </w:r>
      <w:r w:rsidR="00860C1B" w:rsidRPr="006410E8">
        <w:rPr>
          <w:rFonts w:ascii="Arial" w:eastAsia="Times New Roman" w:hAnsi="Arial" w:cs="Arial"/>
        </w:rPr>
        <w:t>.</w:t>
      </w:r>
      <w:r w:rsidR="00BF1EA6" w:rsidRPr="006410E8">
        <w:rPr>
          <w:rFonts w:ascii="Arial" w:eastAsia="Times New Roman" w:hAnsi="Arial" w:cs="Arial"/>
        </w:rPr>
        <w:t xml:space="preserve"> </w:t>
      </w:r>
      <w:r w:rsidR="009C6AD5" w:rsidRPr="006410E8">
        <w:rPr>
          <w:rFonts w:ascii="Arial" w:eastAsia="Times New Roman" w:hAnsi="Arial" w:cs="Arial"/>
        </w:rPr>
        <w:t>For the most up to date list of withdrawal codes and reasons (L Codes), r</w:t>
      </w:r>
      <w:r w:rsidR="00BF1EA6" w:rsidRPr="006410E8">
        <w:rPr>
          <w:rFonts w:ascii="Arial" w:eastAsia="Times New Roman" w:hAnsi="Arial" w:cs="Arial"/>
        </w:rPr>
        <w:t xml:space="preserve">efer </w:t>
      </w:r>
      <w:r w:rsidR="00ED5700" w:rsidRPr="006410E8">
        <w:rPr>
          <w:rFonts w:ascii="Arial" w:eastAsia="Times New Roman" w:hAnsi="Arial" w:cs="Arial"/>
        </w:rPr>
        <w:t xml:space="preserve">to </w:t>
      </w:r>
      <w:hyperlink r:id="rId181" w:history="1">
        <w:r w:rsidR="00171CF0" w:rsidRPr="006410E8">
          <w:rPr>
            <w:rStyle w:val="Hyperlink"/>
            <w:rFonts w:ascii="Arial" w:hAnsi="Arial" w:cs="Arial"/>
          </w:rPr>
          <w:t>Withdrawal Types and Reasons</w:t>
        </w:r>
      </w:hyperlink>
      <w:r w:rsidR="00C73395" w:rsidRPr="002933E8">
        <w:rPr>
          <w:rFonts w:ascii="Arial" w:eastAsia="Times New Roman" w:hAnsi="Arial" w:cs="Arial"/>
          <w:i/>
          <w:iCs/>
        </w:rPr>
        <w:t xml:space="preserve"> </w:t>
      </w:r>
      <w:r w:rsidR="006F6C22" w:rsidRPr="004201AB">
        <w:rPr>
          <w:rFonts w:ascii="Arial" w:eastAsia="Times New Roman" w:hAnsi="Arial" w:cs="Arial"/>
          <w:iCs/>
        </w:rPr>
        <w:t>or</w:t>
      </w:r>
      <w:r w:rsidR="006F6C22" w:rsidRPr="002933E8">
        <w:rPr>
          <w:rFonts w:ascii="Arial" w:eastAsia="Times New Roman" w:hAnsi="Arial" w:cs="Arial"/>
          <w:i/>
        </w:rPr>
        <w:t xml:space="preserve"> </w:t>
      </w:r>
      <w:r w:rsidR="00860C1B" w:rsidRPr="006410E8">
        <w:rPr>
          <w:rFonts w:ascii="Arial" w:eastAsia="Times New Roman" w:hAnsi="Arial" w:cs="Arial"/>
        </w:rPr>
        <w:t xml:space="preserve">visit the MiSiS Resources and Job Aids </w:t>
      </w:r>
      <w:hyperlink r:id="rId182" w:history="1">
        <w:r w:rsidR="006B6350" w:rsidRPr="004A4698">
          <w:rPr>
            <w:rStyle w:val="Hyperlink"/>
            <w:rFonts w:ascii="Arial" w:eastAsia="Times New Roman" w:hAnsi="Arial" w:cs="Arial"/>
          </w:rPr>
          <w:t>https://www.lausd.org/Page/4596</w:t>
        </w:r>
      </w:hyperlink>
      <w:r w:rsidR="006B6350">
        <w:rPr>
          <w:rFonts w:ascii="Arial" w:eastAsia="Times New Roman" w:hAnsi="Arial" w:cs="Arial"/>
        </w:rPr>
        <w:t>.</w:t>
      </w:r>
    </w:p>
    <w:p w14:paraId="0C9A6CEB" w14:textId="48E4B756" w:rsidR="009809D7" w:rsidRPr="0050024C" w:rsidRDefault="0050024C" w:rsidP="0050024C">
      <w:pPr>
        <w:spacing w:before="240" w:after="0" w:line="240" w:lineRule="auto"/>
        <w:textAlignment w:val="baseline"/>
        <w:rPr>
          <w:rFonts w:ascii="Arial" w:eastAsia="Times New Roman" w:hAnsi="Arial" w:cs="Arial"/>
        </w:rPr>
      </w:pPr>
      <w:r w:rsidRPr="0050024C">
        <w:rPr>
          <w:rFonts w:ascii="Arial" w:hAnsi="Arial" w:cs="Arial"/>
        </w:rPr>
        <w:t>The following are prohibited withdrawal practices:</w:t>
      </w:r>
    </w:p>
    <w:p w14:paraId="1B511BD6" w14:textId="77777777" w:rsidR="009809D7" w:rsidRPr="006410E8" w:rsidRDefault="009809D7" w:rsidP="004A2446">
      <w:pPr>
        <w:pStyle w:val="ListParagraph"/>
        <w:numPr>
          <w:ilvl w:val="0"/>
          <w:numId w:val="20"/>
        </w:numPr>
        <w:spacing w:line="240" w:lineRule="auto"/>
        <w:textAlignment w:val="baseline"/>
        <w:rPr>
          <w:rFonts w:ascii="Arial" w:eastAsia="Times New Roman" w:hAnsi="Arial" w:cs="Arial"/>
        </w:rPr>
      </w:pPr>
      <w:r w:rsidRPr="006410E8">
        <w:rPr>
          <w:rFonts w:ascii="Arial" w:eastAsia="Times New Roman" w:hAnsi="Arial" w:cs="Arial"/>
        </w:rPr>
        <w:t>Finalizing grades prior to the end of a semester </w:t>
      </w:r>
    </w:p>
    <w:p w14:paraId="11A59785" w14:textId="3BB89008" w:rsidR="009809D7" w:rsidRPr="006410E8" w:rsidRDefault="0071441E" w:rsidP="004A2446">
      <w:pPr>
        <w:pStyle w:val="ListParagraph"/>
        <w:numPr>
          <w:ilvl w:val="0"/>
          <w:numId w:val="20"/>
        </w:numPr>
        <w:spacing w:line="240" w:lineRule="auto"/>
        <w:textAlignment w:val="baseline"/>
        <w:rPr>
          <w:rFonts w:ascii="Arial" w:eastAsia="Times New Roman" w:hAnsi="Arial" w:cs="Arial"/>
        </w:rPr>
      </w:pPr>
      <w:r w:rsidRPr="006410E8">
        <w:rPr>
          <w:rFonts w:ascii="Arial" w:eastAsia="Times New Roman" w:hAnsi="Arial" w:cs="Arial"/>
        </w:rPr>
        <w:t>W</w:t>
      </w:r>
      <w:r w:rsidR="005B7A21" w:rsidRPr="006410E8">
        <w:rPr>
          <w:rFonts w:ascii="Arial" w:eastAsia="Times New Roman" w:hAnsi="Arial" w:cs="Arial"/>
        </w:rPr>
        <w:t>ithdraw</w:t>
      </w:r>
      <w:r w:rsidR="00F276EC" w:rsidRPr="006410E8">
        <w:rPr>
          <w:rFonts w:ascii="Arial" w:eastAsia="Times New Roman" w:hAnsi="Arial" w:cs="Arial"/>
        </w:rPr>
        <w:t xml:space="preserve">ing </w:t>
      </w:r>
      <w:r w:rsidR="00555A8C" w:rsidRPr="006410E8">
        <w:rPr>
          <w:rFonts w:ascii="Arial" w:eastAsia="Times New Roman" w:hAnsi="Arial" w:cs="Arial"/>
        </w:rPr>
        <w:t>students</w:t>
      </w:r>
      <w:r w:rsidR="009809D7" w:rsidRPr="006410E8">
        <w:rPr>
          <w:rFonts w:ascii="Arial" w:eastAsia="Times New Roman" w:hAnsi="Arial" w:cs="Arial"/>
        </w:rPr>
        <w:t xml:space="preserve"> based on age </w:t>
      </w:r>
    </w:p>
    <w:p w14:paraId="18B27454" w14:textId="77777777" w:rsidR="009809D7" w:rsidRPr="006410E8" w:rsidRDefault="009809D7" w:rsidP="004A2446">
      <w:pPr>
        <w:pStyle w:val="ListParagraph"/>
        <w:numPr>
          <w:ilvl w:val="0"/>
          <w:numId w:val="20"/>
        </w:numPr>
        <w:spacing w:line="240" w:lineRule="auto"/>
        <w:textAlignment w:val="baseline"/>
        <w:rPr>
          <w:rFonts w:ascii="Arial" w:eastAsia="Times New Roman" w:hAnsi="Arial" w:cs="Arial"/>
        </w:rPr>
      </w:pPr>
      <w:r w:rsidRPr="006410E8">
        <w:rPr>
          <w:rFonts w:ascii="Arial" w:eastAsia="Times New Roman" w:hAnsi="Arial" w:cs="Arial"/>
        </w:rPr>
        <w:t>Withdrawing students prior to the end of the school year or semester </w:t>
      </w:r>
    </w:p>
    <w:p w14:paraId="11257809" w14:textId="77777777" w:rsidR="009809D7" w:rsidRPr="006410E8" w:rsidRDefault="009809D7" w:rsidP="004A2446">
      <w:pPr>
        <w:pStyle w:val="ListParagraph"/>
        <w:numPr>
          <w:ilvl w:val="0"/>
          <w:numId w:val="20"/>
        </w:numPr>
        <w:spacing w:line="240" w:lineRule="auto"/>
        <w:textAlignment w:val="baseline"/>
        <w:rPr>
          <w:rFonts w:ascii="Arial" w:eastAsia="Times New Roman" w:hAnsi="Arial" w:cs="Arial"/>
        </w:rPr>
      </w:pPr>
      <w:r w:rsidRPr="006410E8">
        <w:rPr>
          <w:rFonts w:ascii="Arial" w:eastAsia="Times New Roman" w:hAnsi="Arial" w:cs="Arial"/>
        </w:rPr>
        <w:t>Withdrawing students to prevent participation in testing </w:t>
      </w:r>
    </w:p>
    <w:p w14:paraId="657AA99D" w14:textId="77777777" w:rsidR="009809D7" w:rsidRPr="006410E8" w:rsidRDefault="009809D7" w:rsidP="004A2446">
      <w:pPr>
        <w:pStyle w:val="ListParagraph"/>
        <w:numPr>
          <w:ilvl w:val="0"/>
          <w:numId w:val="20"/>
        </w:numPr>
        <w:spacing w:line="240" w:lineRule="auto"/>
        <w:textAlignment w:val="baseline"/>
        <w:rPr>
          <w:rFonts w:ascii="Arial" w:eastAsia="Times New Roman" w:hAnsi="Arial" w:cs="Arial"/>
        </w:rPr>
      </w:pPr>
      <w:r w:rsidRPr="006410E8">
        <w:rPr>
          <w:rFonts w:ascii="Arial" w:eastAsia="Times New Roman" w:hAnsi="Arial" w:cs="Arial"/>
        </w:rPr>
        <w:t>Withdrawing students because of discipline and/or attendance issues </w:t>
      </w:r>
    </w:p>
    <w:p w14:paraId="719EC21B" w14:textId="0B518A14" w:rsidR="009809D7" w:rsidRPr="006410E8" w:rsidRDefault="009809D7" w:rsidP="004A2446">
      <w:pPr>
        <w:pStyle w:val="ListParagraph"/>
        <w:numPr>
          <w:ilvl w:val="0"/>
          <w:numId w:val="20"/>
        </w:numPr>
        <w:spacing w:line="240" w:lineRule="auto"/>
        <w:textAlignment w:val="baseline"/>
        <w:rPr>
          <w:rFonts w:ascii="Arial" w:eastAsia="Times New Roman" w:hAnsi="Arial" w:cs="Arial"/>
        </w:rPr>
      </w:pPr>
      <w:r w:rsidRPr="006410E8">
        <w:rPr>
          <w:rFonts w:ascii="Arial" w:eastAsia="Times New Roman" w:hAnsi="Arial" w:cs="Arial"/>
        </w:rPr>
        <w:t>Withdrawing students who are not on track to culminate/graduate or are failing classes </w:t>
      </w:r>
    </w:p>
    <w:p w14:paraId="3BC423EA" w14:textId="700F75FB" w:rsidR="009809D7" w:rsidRPr="006410E8" w:rsidRDefault="006A73B3" w:rsidP="00E71D3F">
      <w:pPr>
        <w:pStyle w:val="Heading2"/>
      </w:pPr>
      <w:bookmarkStart w:id="155" w:name="_Toc2060882803"/>
      <w:r w:rsidRPr="3A219545">
        <w:t>1</w:t>
      </w:r>
      <w:r w:rsidR="0063677A" w:rsidRPr="3A219545">
        <w:t>2</w:t>
      </w:r>
      <w:r w:rsidRPr="3A219545">
        <w:t>.1 WHO CAN INITIATE A WITHDRAWAL OF A STUDENT</w:t>
      </w:r>
      <w:bookmarkEnd w:id="155"/>
    </w:p>
    <w:p w14:paraId="6D109346" w14:textId="22518386" w:rsidR="00D8545F" w:rsidRPr="00D8545F" w:rsidRDefault="00D8545F" w:rsidP="004121F9">
      <w:pPr>
        <w:spacing w:before="240" w:after="0" w:line="240" w:lineRule="auto"/>
        <w:textAlignment w:val="baseline"/>
        <w:rPr>
          <w:rFonts w:ascii="Arial" w:eastAsia="Times New Roman" w:hAnsi="Arial" w:cs="Arial"/>
        </w:rPr>
      </w:pPr>
      <w:r w:rsidRPr="00D8545F">
        <w:rPr>
          <w:rFonts w:ascii="Arial" w:eastAsia="Times New Roman" w:hAnsi="Arial" w:cs="Arial"/>
        </w:rPr>
        <w:t>The following individual can initiate a</w:t>
      </w:r>
      <w:r>
        <w:rPr>
          <w:rFonts w:ascii="Arial" w:eastAsia="Times New Roman" w:hAnsi="Arial" w:cs="Arial"/>
        </w:rPr>
        <w:t xml:space="preserve"> withdrawal</w:t>
      </w:r>
      <w:r w:rsidRPr="00D8545F">
        <w:rPr>
          <w:rFonts w:ascii="Arial" w:eastAsia="Times New Roman" w:hAnsi="Arial" w:cs="Arial"/>
        </w:rPr>
        <w:t>:</w:t>
      </w:r>
    </w:p>
    <w:p w14:paraId="6EA2A73D" w14:textId="41C8CD0C" w:rsidR="009809D7" w:rsidRPr="006410E8" w:rsidRDefault="009809D7" w:rsidP="004A2446">
      <w:pPr>
        <w:pStyle w:val="ListParagraph"/>
        <w:numPr>
          <w:ilvl w:val="0"/>
          <w:numId w:val="19"/>
        </w:numPr>
        <w:spacing w:line="240" w:lineRule="auto"/>
        <w:textAlignment w:val="baseline"/>
        <w:rPr>
          <w:rFonts w:ascii="Arial" w:eastAsia="Times New Roman" w:hAnsi="Arial" w:cs="Arial"/>
        </w:rPr>
      </w:pPr>
      <w:r w:rsidRPr="006410E8">
        <w:rPr>
          <w:rFonts w:ascii="Arial" w:eastAsia="Times New Roman" w:hAnsi="Arial" w:cs="Arial"/>
        </w:rPr>
        <w:t>Parent/guardian</w:t>
      </w:r>
      <w:r w:rsidR="00275100" w:rsidRPr="002933E8">
        <w:rPr>
          <w:rFonts w:ascii="Arial" w:eastAsia="Times New Roman" w:hAnsi="Arial" w:cs="Arial"/>
        </w:rPr>
        <w:t>/Educational Rights Holder (ERH)</w:t>
      </w:r>
      <w:r w:rsidRPr="006410E8">
        <w:rPr>
          <w:rFonts w:ascii="Arial" w:eastAsia="Times New Roman" w:hAnsi="Arial" w:cs="Arial"/>
        </w:rPr>
        <w:t> </w:t>
      </w:r>
    </w:p>
    <w:p w14:paraId="70F6CA31" w14:textId="77777777" w:rsidR="009809D7" w:rsidRPr="006410E8" w:rsidRDefault="009809D7" w:rsidP="004A2446">
      <w:pPr>
        <w:pStyle w:val="ListParagraph"/>
        <w:numPr>
          <w:ilvl w:val="0"/>
          <w:numId w:val="19"/>
        </w:numPr>
        <w:spacing w:line="240" w:lineRule="auto"/>
        <w:textAlignment w:val="baseline"/>
        <w:rPr>
          <w:rFonts w:ascii="Arial" w:eastAsia="Times New Roman" w:hAnsi="Arial" w:cs="Arial"/>
        </w:rPr>
      </w:pPr>
      <w:r w:rsidRPr="006410E8">
        <w:rPr>
          <w:rFonts w:ascii="Arial" w:eastAsia="Times New Roman" w:hAnsi="Arial" w:cs="Arial"/>
        </w:rPr>
        <w:t>18-year-old student </w:t>
      </w:r>
    </w:p>
    <w:p w14:paraId="46B79D88" w14:textId="77777777" w:rsidR="009809D7" w:rsidRPr="006410E8" w:rsidRDefault="009809D7" w:rsidP="004A2446">
      <w:pPr>
        <w:pStyle w:val="ListParagraph"/>
        <w:numPr>
          <w:ilvl w:val="0"/>
          <w:numId w:val="19"/>
        </w:numPr>
        <w:spacing w:line="240" w:lineRule="auto"/>
        <w:textAlignment w:val="baseline"/>
        <w:rPr>
          <w:rFonts w:ascii="Arial" w:eastAsia="Times New Roman" w:hAnsi="Arial" w:cs="Arial"/>
        </w:rPr>
      </w:pPr>
      <w:r w:rsidRPr="006410E8">
        <w:rPr>
          <w:rFonts w:ascii="Arial" w:eastAsia="Times New Roman" w:hAnsi="Arial" w:cs="Arial"/>
        </w:rPr>
        <w:t>Emancipated minor </w:t>
      </w:r>
    </w:p>
    <w:p w14:paraId="0D233B42" w14:textId="77777777" w:rsidR="009809D7" w:rsidRPr="006410E8" w:rsidRDefault="009809D7" w:rsidP="004A2446">
      <w:pPr>
        <w:pStyle w:val="ListParagraph"/>
        <w:numPr>
          <w:ilvl w:val="0"/>
          <w:numId w:val="19"/>
        </w:numPr>
        <w:spacing w:line="240" w:lineRule="auto"/>
        <w:textAlignment w:val="baseline"/>
        <w:rPr>
          <w:rFonts w:ascii="Arial" w:eastAsia="Times New Roman" w:hAnsi="Arial" w:cs="Arial"/>
        </w:rPr>
      </w:pPr>
      <w:r w:rsidRPr="006410E8">
        <w:rPr>
          <w:rFonts w:ascii="Arial" w:eastAsia="Times New Roman" w:hAnsi="Arial" w:cs="Arial"/>
        </w:rPr>
        <w:t>Appropriate school site administrator (e.g., Opportunity Transfer) </w:t>
      </w:r>
    </w:p>
    <w:p w14:paraId="1BA50615" w14:textId="77777777" w:rsidR="009809D7" w:rsidRPr="006410E8" w:rsidRDefault="009809D7" w:rsidP="004A2446">
      <w:pPr>
        <w:pStyle w:val="ListParagraph"/>
        <w:numPr>
          <w:ilvl w:val="0"/>
          <w:numId w:val="19"/>
        </w:numPr>
        <w:spacing w:line="240" w:lineRule="auto"/>
        <w:textAlignment w:val="baseline"/>
        <w:rPr>
          <w:rFonts w:ascii="Arial" w:eastAsia="Times New Roman" w:hAnsi="Arial" w:cs="Arial"/>
        </w:rPr>
      </w:pPr>
      <w:r w:rsidRPr="006410E8">
        <w:rPr>
          <w:rFonts w:ascii="Arial" w:eastAsia="Times New Roman" w:hAnsi="Arial" w:cs="Arial"/>
        </w:rPr>
        <w:t>School Attendance Review Board (SARB) </w:t>
      </w:r>
    </w:p>
    <w:p w14:paraId="24E70276" w14:textId="44A84235" w:rsidR="009809D7" w:rsidRPr="00D21145" w:rsidRDefault="00982012" w:rsidP="004A2446">
      <w:pPr>
        <w:pStyle w:val="ListParagraph"/>
        <w:numPr>
          <w:ilvl w:val="0"/>
          <w:numId w:val="19"/>
        </w:numPr>
        <w:spacing w:line="240" w:lineRule="auto"/>
        <w:textAlignment w:val="baseline"/>
        <w:rPr>
          <w:rFonts w:ascii="Arial" w:eastAsia="Times New Roman" w:hAnsi="Arial" w:cs="Arial"/>
        </w:rPr>
      </w:pPr>
      <w:r w:rsidRPr="00D21145">
        <w:rPr>
          <w:rFonts w:ascii="Arial" w:eastAsia="Times New Roman" w:hAnsi="Arial" w:cs="Arial"/>
        </w:rPr>
        <w:t>School</w:t>
      </w:r>
      <w:r w:rsidR="009809D7" w:rsidRPr="00D21145">
        <w:rPr>
          <w:rFonts w:ascii="Arial" w:eastAsia="Times New Roman" w:hAnsi="Arial" w:cs="Arial"/>
        </w:rPr>
        <w:t xml:space="preserve"> Operations </w:t>
      </w:r>
    </w:p>
    <w:p w14:paraId="4D563080" w14:textId="77777777" w:rsidR="009809D7" w:rsidRPr="006410E8" w:rsidRDefault="009809D7" w:rsidP="004A2446">
      <w:pPr>
        <w:pStyle w:val="ListParagraph"/>
        <w:numPr>
          <w:ilvl w:val="0"/>
          <w:numId w:val="19"/>
        </w:numPr>
        <w:spacing w:line="240" w:lineRule="auto"/>
        <w:textAlignment w:val="baseline"/>
        <w:rPr>
          <w:rFonts w:ascii="Arial" w:eastAsia="Times New Roman" w:hAnsi="Arial" w:cs="Arial"/>
        </w:rPr>
      </w:pPr>
      <w:r w:rsidRPr="006410E8">
        <w:rPr>
          <w:rFonts w:ascii="Arial" w:eastAsia="Times New Roman" w:hAnsi="Arial" w:cs="Arial"/>
        </w:rPr>
        <w:t>District Administrative Office </w:t>
      </w:r>
    </w:p>
    <w:p w14:paraId="39214E2B" w14:textId="0B6D28DA" w:rsidR="009809D7" w:rsidRPr="006410E8" w:rsidRDefault="009809D7" w:rsidP="004A2446">
      <w:pPr>
        <w:pStyle w:val="ListParagraph"/>
        <w:numPr>
          <w:ilvl w:val="0"/>
          <w:numId w:val="19"/>
        </w:numPr>
        <w:spacing w:line="240" w:lineRule="auto"/>
        <w:textAlignment w:val="baseline"/>
        <w:rPr>
          <w:rFonts w:ascii="Arial" w:eastAsia="Times New Roman" w:hAnsi="Arial" w:cs="Arial"/>
        </w:rPr>
      </w:pPr>
      <w:r w:rsidRPr="006410E8">
        <w:rPr>
          <w:rFonts w:ascii="Arial" w:eastAsia="Times New Roman" w:hAnsi="Arial" w:cs="Arial"/>
        </w:rPr>
        <w:t>District Headquarters (e.g., Expulsion) </w:t>
      </w:r>
    </w:p>
    <w:p w14:paraId="738659F3" w14:textId="6862E0A1" w:rsidR="009809D7" w:rsidRPr="006410E8" w:rsidRDefault="006A73B3" w:rsidP="00E71D3F">
      <w:pPr>
        <w:pStyle w:val="Heading2"/>
      </w:pPr>
      <w:bookmarkStart w:id="156" w:name="_12.2_PARENT_ASSURANCE"/>
      <w:bookmarkStart w:id="157" w:name="_Toc613780576"/>
      <w:bookmarkEnd w:id="156"/>
      <w:r w:rsidRPr="3A219545">
        <w:t>1</w:t>
      </w:r>
      <w:r w:rsidR="0063677A" w:rsidRPr="3A219545">
        <w:t>2</w:t>
      </w:r>
      <w:r w:rsidRPr="3A219545">
        <w:t xml:space="preserve">.2 </w:t>
      </w:r>
      <w:bookmarkStart w:id="158" w:name="_Hlk133913051"/>
      <w:r w:rsidR="00DB6FDE" w:rsidRPr="3A219545">
        <w:t>WITHDRAWAL SUPPORTING DOCUMENTS</w:t>
      </w:r>
      <w:bookmarkEnd w:id="157"/>
      <w:bookmarkEnd w:id="158"/>
    </w:p>
    <w:p w14:paraId="67298873" w14:textId="1445C82B" w:rsidR="00422A77" w:rsidRPr="006410E8" w:rsidRDefault="00422A77" w:rsidP="006410E8">
      <w:pPr>
        <w:pStyle w:val="Heading3"/>
        <w:spacing w:line="240" w:lineRule="auto"/>
        <w:rPr>
          <w:rFonts w:ascii="Arial" w:hAnsi="Arial" w:cs="Arial"/>
        </w:rPr>
      </w:pPr>
      <w:bookmarkStart w:id="159" w:name="_Toc1022101538"/>
      <w:r w:rsidRPr="3A219545">
        <w:rPr>
          <w:rFonts w:ascii="Arial" w:hAnsi="Arial" w:cs="Arial"/>
        </w:rPr>
        <w:t>12.2.1 PARENT ASSURANCE LETTER (PAL)</w:t>
      </w:r>
      <w:bookmarkEnd w:id="159"/>
    </w:p>
    <w:p w14:paraId="527FD8D7" w14:textId="6226C13D" w:rsidR="00734D58" w:rsidRPr="006410E8" w:rsidRDefault="00734D58"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The </w:t>
      </w:r>
      <w:hyperlink r:id="rId183" w:history="1">
        <w:r w:rsidRPr="00614631">
          <w:rPr>
            <w:rStyle w:val="Hyperlink"/>
            <w:rFonts w:ascii="Arial" w:eastAsia="Times New Roman" w:hAnsi="Arial" w:cs="Arial"/>
            <w:i/>
            <w:iCs/>
          </w:rPr>
          <w:t>Parent Assurance Letter</w:t>
        </w:r>
        <w:r w:rsidRPr="00614631">
          <w:rPr>
            <w:rStyle w:val="Hyperlink"/>
            <w:rFonts w:ascii="Arial" w:eastAsia="Times New Roman" w:hAnsi="Arial" w:cs="Arial"/>
          </w:rPr>
          <w:t xml:space="preserve"> (PAL)</w:t>
        </w:r>
      </w:hyperlink>
      <w:r w:rsidRPr="006410E8">
        <w:rPr>
          <w:rFonts w:ascii="Arial" w:eastAsia="Times New Roman" w:hAnsi="Arial" w:cs="Arial"/>
        </w:rPr>
        <w:t xml:space="preserve"> is the official form used to document withdrawal</w:t>
      </w:r>
      <w:r w:rsidR="00205CCD" w:rsidRPr="006410E8">
        <w:rPr>
          <w:rFonts w:ascii="Arial" w:eastAsia="Times New Roman" w:hAnsi="Arial" w:cs="Arial"/>
        </w:rPr>
        <w:t xml:space="preserve"> outside of </w:t>
      </w:r>
      <w:r w:rsidR="007953DA">
        <w:rPr>
          <w:rFonts w:ascii="Arial" w:eastAsia="Times New Roman" w:hAnsi="Arial" w:cs="Arial"/>
        </w:rPr>
        <w:t>LAUSD</w:t>
      </w:r>
      <w:r w:rsidR="00205CCD" w:rsidRPr="006410E8">
        <w:rPr>
          <w:rFonts w:ascii="Arial" w:eastAsia="Times New Roman" w:hAnsi="Arial" w:cs="Arial"/>
        </w:rPr>
        <w:t>.</w:t>
      </w:r>
      <w:r w:rsidRPr="006410E8">
        <w:rPr>
          <w:rFonts w:ascii="Arial" w:eastAsia="Times New Roman" w:hAnsi="Arial" w:cs="Arial"/>
        </w:rPr>
        <w:t xml:space="preserve"> Student withdrawals should not be withheld due to a student owing textbooks or materials. The withdrawal date should be the last day of attendance to avoid duplicate enrollment. The original PAL must be placed in the student’s cumulative record and a copy filed in a designated office where it can be accessed if the student appears on the school’s </w:t>
      </w:r>
      <w:r w:rsidRPr="006410E8">
        <w:rPr>
          <w:rFonts w:ascii="Arial" w:eastAsia="Times New Roman" w:hAnsi="Arial" w:cs="Arial"/>
          <w:i/>
          <w:iCs/>
        </w:rPr>
        <w:t>Grade 7-12 Graduate and Dropout Four Year Report.</w:t>
      </w:r>
      <w:r w:rsidRPr="006410E8">
        <w:rPr>
          <w:rFonts w:ascii="Arial" w:eastAsia="Times New Roman" w:hAnsi="Arial" w:cs="Arial"/>
        </w:rPr>
        <w:t> </w:t>
      </w:r>
    </w:p>
    <w:p w14:paraId="2D68A5DA" w14:textId="77C06F3A" w:rsidR="00E5682C" w:rsidRPr="006410E8" w:rsidRDefault="009809D7"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Parent/guardian </w:t>
      </w:r>
      <w:r w:rsidR="00236DDB" w:rsidRPr="006410E8">
        <w:rPr>
          <w:rFonts w:ascii="Arial" w:eastAsia="Times New Roman" w:hAnsi="Arial" w:cs="Arial"/>
        </w:rPr>
        <w:t>should</w:t>
      </w:r>
      <w:r w:rsidRPr="006410E8">
        <w:rPr>
          <w:rFonts w:ascii="Arial" w:eastAsia="Times New Roman" w:hAnsi="Arial" w:cs="Arial"/>
        </w:rPr>
        <w:t xml:space="preserve"> sign and submit the </w:t>
      </w:r>
      <w:hyperlink r:id="rId184" w:history="1">
        <w:r w:rsidRPr="002C6703">
          <w:rPr>
            <w:rStyle w:val="Hyperlink"/>
            <w:rFonts w:ascii="Arial" w:eastAsia="Times New Roman" w:hAnsi="Arial" w:cs="Arial"/>
            <w:i/>
            <w:iCs/>
          </w:rPr>
          <w:t xml:space="preserve">Parent Assurance Letter </w:t>
        </w:r>
        <w:r w:rsidRPr="002C6703">
          <w:rPr>
            <w:rStyle w:val="Hyperlink"/>
            <w:rFonts w:ascii="Arial" w:eastAsia="Times New Roman" w:hAnsi="Arial" w:cs="Arial"/>
          </w:rPr>
          <w:t>(PAL)</w:t>
        </w:r>
      </w:hyperlink>
      <w:r w:rsidR="00D927D7" w:rsidRPr="002933E8">
        <w:rPr>
          <w:rFonts w:ascii="Arial" w:eastAsia="Times New Roman" w:hAnsi="Arial" w:cs="Arial"/>
        </w:rPr>
        <w:t>.</w:t>
      </w:r>
      <w:r w:rsidR="00F7439B" w:rsidRPr="006410E8">
        <w:rPr>
          <w:rFonts w:ascii="Arial" w:eastAsia="Times New Roman" w:hAnsi="Arial" w:cs="Arial"/>
        </w:rPr>
        <w:t xml:space="preserve"> </w:t>
      </w:r>
      <w:r w:rsidR="00236DDB" w:rsidRPr="006410E8">
        <w:rPr>
          <w:rFonts w:ascii="Arial" w:eastAsia="Times New Roman" w:hAnsi="Arial" w:cs="Arial"/>
        </w:rPr>
        <w:t>School staff should v</w:t>
      </w:r>
      <w:r w:rsidR="00F7439B" w:rsidRPr="006410E8">
        <w:rPr>
          <w:rFonts w:ascii="Arial" w:eastAsia="Times New Roman" w:hAnsi="Arial" w:cs="Arial"/>
        </w:rPr>
        <w:t>erify the identity of the person completing the form</w:t>
      </w:r>
      <w:r w:rsidR="00734D58" w:rsidRPr="006410E8">
        <w:rPr>
          <w:rFonts w:ascii="Arial" w:eastAsia="Times New Roman" w:hAnsi="Arial" w:cs="Arial"/>
        </w:rPr>
        <w:t xml:space="preserve"> </w:t>
      </w:r>
      <w:r w:rsidR="00236DDB" w:rsidRPr="006410E8">
        <w:rPr>
          <w:rFonts w:ascii="Arial" w:eastAsia="Times New Roman" w:hAnsi="Arial" w:cs="Arial"/>
        </w:rPr>
        <w:t>and request</w:t>
      </w:r>
      <w:r w:rsidR="00F7439B" w:rsidRPr="006410E8">
        <w:rPr>
          <w:rFonts w:ascii="Arial" w:eastAsia="Times New Roman" w:hAnsi="Arial" w:cs="Arial"/>
        </w:rPr>
        <w:t xml:space="preserve"> a copy of their</w:t>
      </w:r>
      <w:r w:rsidR="00734D58" w:rsidRPr="006410E8">
        <w:rPr>
          <w:rFonts w:ascii="Arial" w:eastAsia="Times New Roman" w:hAnsi="Arial" w:cs="Arial"/>
        </w:rPr>
        <w:t xml:space="preserve"> photo</w:t>
      </w:r>
      <w:r w:rsidR="00F7439B" w:rsidRPr="006410E8">
        <w:rPr>
          <w:rFonts w:ascii="Arial" w:eastAsia="Times New Roman" w:hAnsi="Arial" w:cs="Arial"/>
        </w:rPr>
        <w:t xml:space="preserve"> identification.</w:t>
      </w:r>
      <w:r w:rsidRPr="006410E8">
        <w:rPr>
          <w:rFonts w:ascii="Arial" w:eastAsia="Times New Roman" w:hAnsi="Arial" w:cs="Arial"/>
        </w:rPr>
        <w:t xml:space="preserve"> </w:t>
      </w:r>
    </w:p>
    <w:p w14:paraId="157D0284" w14:textId="207ECE8C" w:rsidR="00F7439B" w:rsidRPr="006410E8" w:rsidRDefault="717A0B2C" w:rsidP="006410E8">
      <w:pPr>
        <w:spacing w:after="0" w:line="240" w:lineRule="auto"/>
        <w:ind w:left="720"/>
        <w:textAlignment w:val="baseline"/>
        <w:rPr>
          <w:rFonts w:ascii="Arial" w:eastAsia="Times New Roman" w:hAnsi="Arial" w:cs="Arial"/>
        </w:rPr>
      </w:pPr>
      <w:r w:rsidRPr="006410E8">
        <w:rPr>
          <w:rFonts w:ascii="Arial" w:eastAsia="Times New Roman" w:hAnsi="Arial" w:cs="Arial"/>
        </w:rPr>
        <w:t xml:space="preserve">School staff </w:t>
      </w:r>
      <w:r w:rsidR="001F4ECA" w:rsidRPr="002933E8">
        <w:rPr>
          <w:rFonts w:ascii="Arial" w:eastAsia="Times New Roman" w:hAnsi="Arial" w:cs="Arial"/>
        </w:rPr>
        <w:t>should</w:t>
      </w:r>
      <w:r w:rsidRPr="006410E8">
        <w:rPr>
          <w:rFonts w:ascii="Arial" w:eastAsia="Times New Roman" w:hAnsi="Arial" w:cs="Arial"/>
        </w:rPr>
        <w:t xml:space="preserve"> </w:t>
      </w:r>
      <w:r w:rsidR="5AFEF7FE" w:rsidRPr="006410E8">
        <w:rPr>
          <w:rFonts w:ascii="Arial" w:eastAsia="Times New Roman" w:hAnsi="Arial" w:cs="Arial"/>
        </w:rPr>
        <w:t xml:space="preserve">obtain and </w:t>
      </w:r>
      <w:r w:rsidRPr="006410E8">
        <w:rPr>
          <w:rFonts w:ascii="Arial" w:eastAsia="Times New Roman" w:hAnsi="Arial" w:cs="Arial"/>
        </w:rPr>
        <w:t xml:space="preserve">document </w:t>
      </w:r>
      <w:r w:rsidR="5AFEF7FE" w:rsidRPr="006410E8">
        <w:rPr>
          <w:rFonts w:ascii="Arial" w:eastAsia="Times New Roman" w:hAnsi="Arial" w:cs="Arial"/>
        </w:rPr>
        <w:t>as much</w:t>
      </w:r>
      <w:r w:rsidRPr="006410E8">
        <w:rPr>
          <w:rFonts w:ascii="Arial" w:eastAsia="Times New Roman" w:hAnsi="Arial" w:cs="Arial"/>
        </w:rPr>
        <w:t xml:space="preserve"> information</w:t>
      </w:r>
      <w:r w:rsidR="5AFEF7FE" w:rsidRPr="006410E8">
        <w:rPr>
          <w:rFonts w:ascii="Arial" w:eastAsia="Times New Roman" w:hAnsi="Arial" w:cs="Arial"/>
        </w:rPr>
        <w:t xml:space="preserve"> as possible</w:t>
      </w:r>
      <w:r w:rsidRPr="006410E8">
        <w:rPr>
          <w:rFonts w:ascii="Arial" w:eastAsia="Times New Roman" w:hAnsi="Arial" w:cs="Arial"/>
        </w:rPr>
        <w:t>, including: </w:t>
      </w:r>
    </w:p>
    <w:p w14:paraId="1DC31AA3" w14:textId="17CB168E" w:rsidR="009809D7" w:rsidRPr="006410E8" w:rsidRDefault="00A14F22" w:rsidP="004A2446">
      <w:pPr>
        <w:pStyle w:val="ListParagraph"/>
        <w:numPr>
          <w:ilvl w:val="0"/>
          <w:numId w:val="24"/>
        </w:numPr>
        <w:tabs>
          <w:tab w:val="clear" w:pos="720"/>
          <w:tab w:val="num" w:pos="1440"/>
        </w:tabs>
        <w:spacing w:after="0" w:line="240" w:lineRule="auto"/>
        <w:ind w:left="1440"/>
        <w:textAlignment w:val="baseline"/>
        <w:rPr>
          <w:rFonts w:ascii="Arial" w:eastAsia="Times New Roman" w:hAnsi="Arial" w:cs="Arial"/>
        </w:rPr>
      </w:pPr>
      <w:r w:rsidRPr="006410E8">
        <w:rPr>
          <w:rFonts w:ascii="Arial" w:eastAsia="Times New Roman" w:hAnsi="Arial" w:cs="Arial"/>
        </w:rPr>
        <w:t>New s</w:t>
      </w:r>
      <w:r w:rsidR="009809D7" w:rsidRPr="006410E8">
        <w:rPr>
          <w:rFonts w:ascii="Arial" w:eastAsia="Times New Roman" w:hAnsi="Arial" w:cs="Arial"/>
        </w:rPr>
        <w:t>chool name and address </w:t>
      </w:r>
      <w:r w:rsidRPr="006410E8">
        <w:rPr>
          <w:rFonts w:ascii="Arial" w:eastAsia="Times New Roman" w:hAnsi="Arial" w:cs="Arial"/>
        </w:rPr>
        <w:t>(city, state, country)</w:t>
      </w:r>
    </w:p>
    <w:p w14:paraId="60E1B3E2" w14:textId="62194C13" w:rsidR="009809D7" w:rsidRPr="006410E8" w:rsidRDefault="00A14F22" w:rsidP="004A2446">
      <w:pPr>
        <w:pStyle w:val="ListParagraph"/>
        <w:numPr>
          <w:ilvl w:val="0"/>
          <w:numId w:val="22"/>
        </w:numPr>
        <w:tabs>
          <w:tab w:val="clear" w:pos="720"/>
          <w:tab w:val="num" w:pos="1440"/>
        </w:tabs>
        <w:spacing w:line="240" w:lineRule="auto"/>
        <w:ind w:left="1440"/>
        <w:textAlignment w:val="baseline"/>
        <w:rPr>
          <w:rFonts w:ascii="Arial" w:eastAsia="Times New Roman" w:hAnsi="Arial" w:cs="Arial"/>
        </w:rPr>
      </w:pPr>
      <w:r w:rsidRPr="006410E8">
        <w:rPr>
          <w:rFonts w:ascii="Arial" w:eastAsia="Times New Roman" w:hAnsi="Arial" w:cs="Arial"/>
        </w:rPr>
        <w:t>New h</w:t>
      </w:r>
      <w:r w:rsidR="009809D7" w:rsidRPr="006410E8">
        <w:rPr>
          <w:rFonts w:ascii="Arial" w:eastAsia="Times New Roman" w:hAnsi="Arial" w:cs="Arial"/>
        </w:rPr>
        <w:t>ome address </w:t>
      </w:r>
      <w:r w:rsidRPr="006410E8">
        <w:rPr>
          <w:rFonts w:ascii="Arial" w:eastAsia="Times New Roman" w:hAnsi="Arial" w:cs="Arial"/>
        </w:rPr>
        <w:t>(city, state, country)</w:t>
      </w:r>
    </w:p>
    <w:p w14:paraId="4DBEC8AE" w14:textId="7199C1A7" w:rsidR="009809D7" w:rsidRPr="006410E8" w:rsidRDefault="00A14F22" w:rsidP="004A2446">
      <w:pPr>
        <w:pStyle w:val="ListParagraph"/>
        <w:numPr>
          <w:ilvl w:val="0"/>
          <w:numId w:val="22"/>
        </w:numPr>
        <w:tabs>
          <w:tab w:val="clear" w:pos="720"/>
          <w:tab w:val="num" w:pos="1440"/>
        </w:tabs>
        <w:spacing w:line="240" w:lineRule="auto"/>
        <w:ind w:left="1440"/>
        <w:textAlignment w:val="baseline"/>
        <w:rPr>
          <w:rFonts w:ascii="Arial" w:eastAsia="Times New Roman" w:hAnsi="Arial" w:cs="Arial"/>
        </w:rPr>
      </w:pPr>
      <w:r w:rsidRPr="006410E8">
        <w:rPr>
          <w:rFonts w:ascii="Arial" w:eastAsia="Times New Roman" w:hAnsi="Arial" w:cs="Arial"/>
        </w:rPr>
        <w:t>New p</w:t>
      </w:r>
      <w:r w:rsidR="009809D7" w:rsidRPr="006410E8">
        <w:rPr>
          <w:rFonts w:ascii="Arial" w:eastAsia="Times New Roman" w:hAnsi="Arial" w:cs="Arial"/>
        </w:rPr>
        <w:t>hone number</w:t>
      </w:r>
      <w:r w:rsidR="00F7439B" w:rsidRPr="006410E8">
        <w:rPr>
          <w:rFonts w:ascii="Arial" w:eastAsia="Times New Roman" w:hAnsi="Arial" w:cs="Arial"/>
        </w:rPr>
        <w:t>(s)</w:t>
      </w:r>
      <w:r w:rsidR="009809D7" w:rsidRPr="006410E8">
        <w:rPr>
          <w:rFonts w:ascii="Arial" w:eastAsia="Times New Roman" w:hAnsi="Arial" w:cs="Arial"/>
        </w:rPr>
        <w:t> </w:t>
      </w:r>
    </w:p>
    <w:p w14:paraId="2B25A469" w14:textId="79EE565F" w:rsidR="009809D7" w:rsidRPr="006410E8" w:rsidRDefault="009809D7" w:rsidP="004A2446">
      <w:pPr>
        <w:pStyle w:val="ListParagraph"/>
        <w:numPr>
          <w:ilvl w:val="0"/>
          <w:numId w:val="22"/>
        </w:numPr>
        <w:tabs>
          <w:tab w:val="clear" w:pos="720"/>
          <w:tab w:val="num" w:pos="1440"/>
        </w:tabs>
        <w:spacing w:line="240" w:lineRule="auto"/>
        <w:ind w:left="1440"/>
        <w:textAlignment w:val="baseline"/>
        <w:rPr>
          <w:rFonts w:ascii="Arial" w:eastAsia="Times New Roman" w:hAnsi="Arial" w:cs="Arial"/>
        </w:rPr>
      </w:pPr>
      <w:r w:rsidRPr="006410E8">
        <w:rPr>
          <w:rFonts w:ascii="Arial" w:eastAsia="Times New Roman" w:hAnsi="Arial" w:cs="Arial"/>
        </w:rPr>
        <w:t xml:space="preserve">Emergency contact </w:t>
      </w:r>
      <w:r w:rsidR="00F7439B" w:rsidRPr="006410E8">
        <w:rPr>
          <w:rFonts w:ascii="Arial" w:eastAsia="Times New Roman" w:hAnsi="Arial" w:cs="Arial"/>
        </w:rPr>
        <w:t>information</w:t>
      </w:r>
      <w:r w:rsidRPr="006410E8">
        <w:rPr>
          <w:rFonts w:ascii="Arial" w:eastAsia="Times New Roman" w:hAnsi="Arial" w:cs="Arial"/>
        </w:rPr>
        <w:t> </w:t>
      </w:r>
    </w:p>
    <w:p w14:paraId="47746FD9" w14:textId="3BC694F8" w:rsidR="00F7439B" w:rsidRPr="006410E8" w:rsidRDefault="00734D58" w:rsidP="006410E8">
      <w:pPr>
        <w:spacing w:after="0" w:line="240" w:lineRule="auto"/>
        <w:ind w:left="720"/>
        <w:textAlignment w:val="baseline"/>
        <w:rPr>
          <w:rFonts w:ascii="Arial" w:eastAsia="Times New Roman" w:hAnsi="Arial" w:cs="Arial"/>
        </w:rPr>
      </w:pPr>
      <w:r w:rsidRPr="006410E8">
        <w:rPr>
          <w:rFonts w:ascii="Arial" w:eastAsia="Times New Roman" w:hAnsi="Arial" w:cs="Arial"/>
        </w:rPr>
        <w:t>If a parent provides the information over the phone</w:t>
      </w:r>
      <w:r w:rsidR="002636E6" w:rsidRPr="006410E8">
        <w:rPr>
          <w:rFonts w:ascii="Arial" w:eastAsia="Times New Roman" w:hAnsi="Arial" w:cs="Arial"/>
        </w:rPr>
        <w:t xml:space="preserve">, school staff </w:t>
      </w:r>
      <w:r w:rsidR="001F4ECA" w:rsidRPr="002933E8">
        <w:rPr>
          <w:rFonts w:ascii="Arial" w:eastAsia="Times New Roman" w:hAnsi="Arial" w:cs="Arial"/>
        </w:rPr>
        <w:t>should</w:t>
      </w:r>
      <w:r w:rsidRPr="006410E8">
        <w:rPr>
          <w:rFonts w:ascii="Arial" w:eastAsia="Times New Roman" w:hAnsi="Arial" w:cs="Arial"/>
        </w:rPr>
        <w:t xml:space="preserve">: </w:t>
      </w:r>
    </w:p>
    <w:p w14:paraId="60FC66FF" w14:textId="7AC83430" w:rsidR="00734D58" w:rsidRPr="006410E8" w:rsidRDefault="00734D58" w:rsidP="004A2446">
      <w:pPr>
        <w:pStyle w:val="ListParagraph"/>
        <w:numPr>
          <w:ilvl w:val="0"/>
          <w:numId w:val="25"/>
        </w:numPr>
        <w:spacing w:after="0" w:line="240" w:lineRule="auto"/>
        <w:ind w:left="1440"/>
        <w:textAlignment w:val="baseline"/>
        <w:rPr>
          <w:rFonts w:ascii="Arial" w:eastAsia="Times New Roman" w:hAnsi="Arial" w:cs="Arial"/>
        </w:rPr>
      </w:pPr>
      <w:r w:rsidRPr="006410E8">
        <w:rPr>
          <w:rFonts w:ascii="Arial" w:eastAsia="Times New Roman" w:hAnsi="Arial" w:cs="Arial"/>
        </w:rPr>
        <w:t xml:space="preserve">Add a note </w:t>
      </w:r>
      <w:r w:rsidR="00750454">
        <w:rPr>
          <w:rFonts w:ascii="Arial" w:eastAsia="Times New Roman" w:hAnsi="Arial" w:cs="Arial"/>
        </w:rPr>
        <w:t>stating,</w:t>
      </w:r>
      <w:r w:rsidRPr="006410E8">
        <w:rPr>
          <w:rFonts w:ascii="Arial" w:eastAsia="Times New Roman" w:hAnsi="Arial" w:cs="Arial"/>
        </w:rPr>
        <w:t xml:space="preserve"> “information received via telephone conversation</w:t>
      </w:r>
      <w:r w:rsidR="00706FFB" w:rsidRPr="006410E8">
        <w:rPr>
          <w:rFonts w:ascii="Arial" w:eastAsia="Times New Roman" w:hAnsi="Arial" w:cs="Arial"/>
        </w:rPr>
        <w:t>.”</w:t>
      </w:r>
    </w:p>
    <w:p w14:paraId="42E334FB" w14:textId="0224F736" w:rsidR="00734D58" w:rsidRPr="006410E8" w:rsidRDefault="00734D58" w:rsidP="004A2446">
      <w:pPr>
        <w:pStyle w:val="ListParagraph"/>
        <w:numPr>
          <w:ilvl w:val="0"/>
          <w:numId w:val="25"/>
        </w:numPr>
        <w:spacing w:line="240" w:lineRule="auto"/>
        <w:ind w:left="1440"/>
        <w:textAlignment w:val="baseline"/>
        <w:rPr>
          <w:rFonts w:ascii="Arial" w:eastAsia="Times New Roman" w:hAnsi="Arial" w:cs="Arial"/>
        </w:rPr>
      </w:pPr>
      <w:r w:rsidRPr="006410E8">
        <w:rPr>
          <w:rFonts w:ascii="Arial" w:eastAsia="Times New Roman" w:hAnsi="Arial" w:cs="Arial"/>
        </w:rPr>
        <w:t xml:space="preserve">Staff Initial </w:t>
      </w:r>
    </w:p>
    <w:p w14:paraId="5F2C7F6C" w14:textId="7040BDE3" w:rsidR="00734D58" w:rsidRPr="006410E8" w:rsidRDefault="00734D58" w:rsidP="004A2446">
      <w:pPr>
        <w:pStyle w:val="ListParagraph"/>
        <w:numPr>
          <w:ilvl w:val="0"/>
          <w:numId w:val="25"/>
        </w:numPr>
        <w:spacing w:line="240" w:lineRule="auto"/>
        <w:ind w:left="1440"/>
        <w:textAlignment w:val="baseline"/>
        <w:rPr>
          <w:rFonts w:ascii="Arial" w:eastAsia="Times New Roman" w:hAnsi="Arial" w:cs="Arial"/>
        </w:rPr>
      </w:pPr>
      <w:r w:rsidRPr="3A219545">
        <w:rPr>
          <w:rFonts w:ascii="Arial" w:eastAsia="Times New Roman" w:hAnsi="Arial" w:cs="Arial"/>
        </w:rPr>
        <w:t xml:space="preserve">Date information </w:t>
      </w:r>
      <w:r w:rsidR="000A5343">
        <w:rPr>
          <w:rFonts w:ascii="Arial" w:eastAsia="Times New Roman" w:hAnsi="Arial" w:cs="Arial"/>
        </w:rPr>
        <w:t xml:space="preserve">for when it </w:t>
      </w:r>
      <w:r w:rsidRPr="3A219545">
        <w:rPr>
          <w:rFonts w:ascii="Arial" w:eastAsia="Times New Roman" w:hAnsi="Arial" w:cs="Arial"/>
        </w:rPr>
        <w:t>was received (this will not have a parent</w:t>
      </w:r>
      <w:r w:rsidR="55302F55" w:rsidRPr="3A219545">
        <w:rPr>
          <w:rFonts w:ascii="Arial" w:eastAsia="Times New Roman" w:hAnsi="Arial" w:cs="Arial"/>
        </w:rPr>
        <w:t>’s</w:t>
      </w:r>
      <w:r w:rsidRPr="3A219545">
        <w:rPr>
          <w:rFonts w:ascii="Arial" w:eastAsia="Times New Roman" w:hAnsi="Arial" w:cs="Arial"/>
        </w:rPr>
        <w:t xml:space="preserve"> signature)</w:t>
      </w:r>
      <w:r w:rsidR="000A5343">
        <w:rPr>
          <w:rFonts w:ascii="Arial" w:eastAsia="Times New Roman" w:hAnsi="Arial" w:cs="Arial"/>
        </w:rPr>
        <w:t>.</w:t>
      </w:r>
    </w:p>
    <w:p w14:paraId="75C4F13C" w14:textId="4C4DCC34" w:rsidR="009809D7" w:rsidRPr="006410E8" w:rsidRDefault="00521E78" w:rsidP="006410E8">
      <w:pPr>
        <w:spacing w:line="240" w:lineRule="auto"/>
        <w:ind w:left="720"/>
        <w:textAlignment w:val="baseline"/>
        <w:rPr>
          <w:rFonts w:ascii="Arial" w:eastAsia="Times New Roman" w:hAnsi="Arial" w:cs="Arial"/>
        </w:rPr>
      </w:pPr>
      <w:r w:rsidRPr="006410E8">
        <w:rPr>
          <w:rFonts w:ascii="Arial" w:eastAsia="Times New Roman" w:hAnsi="Arial" w:cs="Arial"/>
        </w:rPr>
        <w:t xml:space="preserve">The withdrawal date should be the last day of school attendance. </w:t>
      </w:r>
      <w:r w:rsidR="009809D7" w:rsidRPr="006410E8">
        <w:rPr>
          <w:rFonts w:ascii="Arial" w:eastAsia="Times New Roman" w:hAnsi="Arial" w:cs="Arial"/>
        </w:rPr>
        <w:t>Upon receiving records of student’s enrollment in a different school/district, other than the one indicated on the PAL</w:t>
      </w:r>
      <w:r w:rsidR="00A86A00" w:rsidRPr="006410E8">
        <w:rPr>
          <w:rFonts w:ascii="Arial" w:eastAsia="Times New Roman" w:hAnsi="Arial" w:cs="Arial"/>
        </w:rPr>
        <w:t xml:space="preserve"> and/or </w:t>
      </w:r>
      <w:r w:rsidR="00D06C68" w:rsidRPr="006410E8">
        <w:rPr>
          <w:rFonts w:ascii="Arial" w:eastAsia="Times New Roman" w:hAnsi="Arial" w:cs="Arial"/>
        </w:rPr>
        <w:t>MiSiS</w:t>
      </w:r>
      <w:r w:rsidR="009809D7" w:rsidRPr="006410E8">
        <w:rPr>
          <w:rFonts w:ascii="Arial" w:eastAsia="Times New Roman" w:hAnsi="Arial" w:cs="Arial"/>
        </w:rPr>
        <w:t xml:space="preserve">, it is the school’s responsibility to update </w:t>
      </w:r>
      <w:r w:rsidR="00276832" w:rsidRPr="006410E8">
        <w:rPr>
          <w:rFonts w:ascii="Arial" w:eastAsia="Times New Roman" w:hAnsi="Arial" w:cs="Arial"/>
        </w:rPr>
        <w:t xml:space="preserve">the </w:t>
      </w:r>
      <w:r w:rsidR="009809D7" w:rsidRPr="006410E8">
        <w:rPr>
          <w:rFonts w:ascii="Arial" w:eastAsia="Times New Roman" w:hAnsi="Arial" w:cs="Arial"/>
        </w:rPr>
        <w:t xml:space="preserve">record to </w:t>
      </w:r>
      <w:r w:rsidR="00276832" w:rsidRPr="006410E8">
        <w:rPr>
          <w:rFonts w:ascii="Arial" w:eastAsia="Times New Roman" w:hAnsi="Arial" w:cs="Arial"/>
        </w:rPr>
        <w:t xml:space="preserve">the </w:t>
      </w:r>
      <w:r w:rsidR="009809D7" w:rsidRPr="006410E8">
        <w:rPr>
          <w:rFonts w:ascii="Arial" w:eastAsia="Times New Roman" w:hAnsi="Arial" w:cs="Arial"/>
        </w:rPr>
        <w:t>correct leaver code in MiSiS. </w:t>
      </w:r>
      <w:r w:rsidR="00734D58" w:rsidRPr="006410E8">
        <w:rPr>
          <w:rFonts w:ascii="Arial" w:eastAsia="Times New Roman" w:hAnsi="Arial" w:cs="Arial"/>
        </w:rPr>
        <w:t xml:space="preserve">School staff </w:t>
      </w:r>
      <w:r w:rsidR="00152C65" w:rsidRPr="006410E8">
        <w:rPr>
          <w:rFonts w:ascii="Arial" w:eastAsia="Times New Roman" w:hAnsi="Arial" w:cs="Arial"/>
        </w:rPr>
        <w:t>should</w:t>
      </w:r>
      <w:r w:rsidR="00734D58" w:rsidRPr="006410E8">
        <w:rPr>
          <w:rFonts w:ascii="Arial" w:eastAsia="Times New Roman" w:hAnsi="Arial" w:cs="Arial"/>
        </w:rPr>
        <w:t xml:space="preserve"> enter all record requests in MiSiS. </w:t>
      </w:r>
    </w:p>
    <w:p w14:paraId="54DB4B09" w14:textId="6B6D5435" w:rsidR="00844C7C" w:rsidRPr="006410E8" w:rsidRDefault="59B7A823" w:rsidP="006410E8">
      <w:pPr>
        <w:pStyle w:val="Heading3"/>
        <w:spacing w:line="240" w:lineRule="auto"/>
        <w:rPr>
          <w:rFonts w:ascii="Arial" w:hAnsi="Arial" w:cs="Arial"/>
        </w:rPr>
      </w:pPr>
      <w:bookmarkStart w:id="160" w:name="_Toc1502012831"/>
      <w:r w:rsidRPr="3A219545">
        <w:rPr>
          <w:rFonts w:ascii="Arial" w:hAnsi="Arial" w:cs="Arial"/>
        </w:rPr>
        <w:t>1</w:t>
      </w:r>
      <w:r w:rsidR="0987D531" w:rsidRPr="3A219545">
        <w:rPr>
          <w:rFonts w:ascii="Arial" w:hAnsi="Arial" w:cs="Arial"/>
        </w:rPr>
        <w:t>2.</w:t>
      </w:r>
      <w:r w:rsidR="00935930" w:rsidRPr="3A219545">
        <w:rPr>
          <w:rFonts w:ascii="Arial" w:hAnsi="Arial" w:cs="Arial"/>
        </w:rPr>
        <w:t>2</w:t>
      </w:r>
      <w:r w:rsidR="00422A77" w:rsidRPr="3A219545">
        <w:rPr>
          <w:rFonts w:ascii="Arial" w:hAnsi="Arial" w:cs="Arial"/>
        </w:rPr>
        <w:t>.2</w:t>
      </w:r>
      <w:r w:rsidR="00DB6FDE" w:rsidRPr="3A219545">
        <w:rPr>
          <w:rFonts w:ascii="Arial" w:hAnsi="Arial" w:cs="Arial"/>
        </w:rPr>
        <w:t xml:space="preserve"> </w:t>
      </w:r>
      <w:r w:rsidRPr="3A219545">
        <w:rPr>
          <w:rFonts w:ascii="Arial" w:hAnsi="Arial" w:cs="Arial"/>
        </w:rPr>
        <w:t xml:space="preserve">ENROLLMENT VERIFICATION </w:t>
      </w:r>
      <w:r w:rsidR="0269967A" w:rsidRPr="3A219545">
        <w:rPr>
          <w:rFonts w:ascii="Arial" w:hAnsi="Arial" w:cs="Arial"/>
        </w:rPr>
        <w:t>FORM</w:t>
      </w:r>
      <w:bookmarkEnd w:id="160"/>
    </w:p>
    <w:p w14:paraId="7ED21743" w14:textId="667F88EE" w:rsidR="001F65E7" w:rsidRPr="006410E8" w:rsidRDefault="00DD7F55" w:rsidP="006410E8">
      <w:pPr>
        <w:spacing w:line="240" w:lineRule="auto"/>
        <w:ind w:left="720"/>
        <w:rPr>
          <w:rFonts w:ascii="Arial" w:hAnsi="Arial" w:cs="Arial"/>
        </w:rPr>
      </w:pPr>
      <w:r w:rsidRPr="006410E8">
        <w:rPr>
          <w:rFonts w:ascii="Arial" w:hAnsi="Arial" w:cs="Arial"/>
        </w:rPr>
        <w:t>S</w:t>
      </w:r>
      <w:r w:rsidR="005E2E1F" w:rsidRPr="006410E8">
        <w:rPr>
          <w:rFonts w:ascii="Arial" w:hAnsi="Arial" w:cs="Arial"/>
        </w:rPr>
        <w:t xml:space="preserve">chools may utilize the </w:t>
      </w:r>
      <w:hyperlink r:id="rId185" w:history="1">
        <w:r w:rsidR="005E2E1F" w:rsidRPr="005341E9">
          <w:rPr>
            <w:rStyle w:val="Hyperlink"/>
            <w:rFonts w:ascii="Arial" w:hAnsi="Arial" w:cs="Arial"/>
            <w:i/>
          </w:rPr>
          <w:t xml:space="preserve">Enrollment Verification </w:t>
        </w:r>
        <w:r w:rsidR="00DA4A66" w:rsidRPr="005341E9">
          <w:rPr>
            <w:rStyle w:val="Hyperlink"/>
            <w:rFonts w:ascii="Arial" w:hAnsi="Arial" w:cs="Arial"/>
            <w:i/>
          </w:rPr>
          <w:t>Letter</w:t>
        </w:r>
      </w:hyperlink>
      <w:r w:rsidR="005E2E1F" w:rsidRPr="006410E8">
        <w:rPr>
          <w:rFonts w:ascii="Arial" w:hAnsi="Arial" w:cs="Arial"/>
        </w:rPr>
        <w:t xml:space="preserve"> </w:t>
      </w:r>
      <w:r w:rsidR="00334395" w:rsidRPr="006410E8">
        <w:rPr>
          <w:rFonts w:ascii="Arial" w:hAnsi="Arial" w:cs="Arial"/>
        </w:rPr>
        <w:t xml:space="preserve">as a supplemental tool </w:t>
      </w:r>
      <w:r w:rsidR="005E2E1F" w:rsidRPr="006410E8">
        <w:rPr>
          <w:rFonts w:ascii="Arial" w:hAnsi="Arial" w:cs="Arial"/>
        </w:rPr>
        <w:t>to verify student enrollment</w:t>
      </w:r>
      <w:r w:rsidR="00D57EF3" w:rsidRPr="006410E8">
        <w:rPr>
          <w:rFonts w:ascii="Arial" w:hAnsi="Arial" w:cs="Arial"/>
        </w:rPr>
        <w:t xml:space="preserve"> </w:t>
      </w:r>
      <w:r w:rsidR="005E2E1F" w:rsidRPr="006410E8">
        <w:rPr>
          <w:rFonts w:ascii="Arial" w:hAnsi="Arial" w:cs="Arial"/>
        </w:rPr>
        <w:t xml:space="preserve">outside of </w:t>
      </w:r>
      <w:r w:rsidR="007953DA">
        <w:rPr>
          <w:rFonts w:ascii="Arial" w:hAnsi="Arial" w:cs="Arial"/>
        </w:rPr>
        <w:t>LAUSD</w:t>
      </w:r>
      <w:r w:rsidR="00D57EF3" w:rsidRPr="006410E8">
        <w:rPr>
          <w:rFonts w:ascii="Arial" w:hAnsi="Arial" w:cs="Arial"/>
        </w:rPr>
        <w:t xml:space="preserve"> and avoid concurrent enrollment</w:t>
      </w:r>
      <w:r w:rsidR="005E2E1F" w:rsidRPr="006410E8">
        <w:rPr>
          <w:rFonts w:ascii="Arial" w:hAnsi="Arial" w:cs="Arial"/>
        </w:rPr>
        <w:t xml:space="preserve">. </w:t>
      </w:r>
      <w:r w:rsidR="00C7127E" w:rsidRPr="006410E8">
        <w:rPr>
          <w:rFonts w:ascii="Arial" w:hAnsi="Arial" w:cs="Arial"/>
        </w:rPr>
        <w:t xml:space="preserve">Schools may </w:t>
      </w:r>
      <w:r w:rsidR="00334395" w:rsidRPr="006410E8">
        <w:rPr>
          <w:rFonts w:ascii="Arial" w:hAnsi="Arial" w:cs="Arial"/>
        </w:rPr>
        <w:t>mail this</w:t>
      </w:r>
      <w:r w:rsidR="00C7127E" w:rsidRPr="006410E8">
        <w:rPr>
          <w:rFonts w:ascii="Arial" w:hAnsi="Arial" w:cs="Arial"/>
        </w:rPr>
        <w:t xml:space="preserve"> </w:t>
      </w:r>
      <w:r w:rsidR="00DA4A66" w:rsidRPr="006410E8">
        <w:rPr>
          <w:rFonts w:ascii="Arial" w:hAnsi="Arial" w:cs="Arial"/>
        </w:rPr>
        <w:t>letter</w:t>
      </w:r>
      <w:r w:rsidR="00C7127E" w:rsidRPr="006410E8">
        <w:rPr>
          <w:rFonts w:ascii="Arial" w:hAnsi="Arial" w:cs="Arial"/>
        </w:rPr>
        <w:t xml:space="preserve"> to the </w:t>
      </w:r>
      <w:r w:rsidR="008A6EBB" w:rsidRPr="006410E8">
        <w:rPr>
          <w:rFonts w:ascii="Arial" w:hAnsi="Arial" w:cs="Arial"/>
        </w:rPr>
        <w:t xml:space="preserve">school identified on the </w:t>
      </w:r>
      <w:hyperlink r:id="rId186" w:history="1">
        <w:r w:rsidR="008A6EBB" w:rsidRPr="005A74CA">
          <w:rPr>
            <w:rStyle w:val="Hyperlink"/>
            <w:rFonts w:ascii="Arial" w:hAnsi="Arial" w:cs="Arial"/>
            <w:i/>
            <w:iCs/>
          </w:rPr>
          <w:t>Parent Assurance Letter</w:t>
        </w:r>
        <w:r w:rsidR="008A6EBB" w:rsidRPr="005A74CA">
          <w:rPr>
            <w:rStyle w:val="Hyperlink"/>
            <w:rFonts w:ascii="Arial" w:hAnsi="Arial" w:cs="Arial"/>
          </w:rPr>
          <w:t xml:space="preserve"> (PAL).</w:t>
        </w:r>
      </w:hyperlink>
      <w:r w:rsidR="008A6EBB" w:rsidRPr="006410E8">
        <w:rPr>
          <w:rFonts w:ascii="Arial" w:hAnsi="Arial" w:cs="Arial"/>
        </w:rPr>
        <w:t xml:space="preserve"> </w:t>
      </w:r>
      <w:r w:rsidR="00665A16" w:rsidRPr="006410E8">
        <w:rPr>
          <w:rFonts w:ascii="Arial" w:hAnsi="Arial" w:cs="Arial"/>
        </w:rPr>
        <w:t xml:space="preserve">An encrypted email </w:t>
      </w:r>
      <w:r w:rsidR="00C45B1A" w:rsidRPr="006410E8">
        <w:rPr>
          <w:rFonts w:ascii="Arial" w:hAnsi="Arial" w:cs="Arial"/>
        </w:rPr>
        <w:t>with</w:t>
      </w:r>
      <w:r w:rsidR="00665A16" w:rsidRPr="006410E8">
        <w:rPr>
          <w:rFonts w:ascii="Arial" w:hAnsi="Arial" w:cs="Arial"/>
        </w:rPr>
        <w:t xml:space="preserve"> th</w:t>
      </w:r>
      <w:r w:rsidR="00BC1C9D" w:rsidRPr="006410E8">
        <w:rPr>
          <w:rFonts w:ascii="Arial" w:hAnsi="Arial" w:cs="Arial"/>
        </w:rPr>
        <w:t xml:space="preserve">e </w:t>
      </w:r>
      <w:hyperlink r:id="rId187" w:history="1">
        <w:r w:rsidR="00BC1C9D" w:rsidRPr="005A74CA">
          <w:rPr>
            <w:rStyle w:val="Hyperlink"/>
            <w:rFonts w:ascii="Arial" w:hAnsi="Arial" w:cs="Arial"/>
            <w:i/>
          </w:rPr>
          <w:t xml:space="preserve">Enrollment Verification </w:t>
        </w:r>
        <w:r w:rsidR="0043208B" w:rsidRPr="005A74CA">
          <w:rPr>
            <w:rStyle w:val="Hyperlink"/>
            <w:rFonts w:ascii="Arial" w:hAnsi="Arial" w:cs="Arial"/>
            <w:i/>
          </w:rPr>
          <w:t>Letter</w:t>
        </w:r>
      </w:hyperlink>
      <w:r w:rsidR="00BC1C9D" w:rsidRPr="006410E8">
        <w:rPr>
          <w:rFonts w:ascii="Arial" w:hAnsi="Arial" w:cs="Arial"/>
        </w:rPr>
        <w:t>,</w:t>
      </w:r>
      <w:r w:rsidR="00665A16" w:rsidRPr="006410E8">
        <w:rPr>
          <w:rFonts w:ascii="Arial" w:hAnsi="Arial" w:cs="Arial"/>
        </w:rPr>
        <w:t xml:space="preserve"> may be </w:t>
      </w:r>
      <w:r w:rsidR="00783B94" w:rsidRPr="006410E8">
        <w:rPr>
          <w:rFonts w:ascii="Arial" w:hAnsi="Arial" w:cs="Arial"/>
        </w:rPr>
        <w:t>sent</w:t>
      </w:r>
      <w:r w:rsidR="00C45B1A" w:rsidRPr="006410E8">
        <w:rPr>
          <w:rFonts w:ascii="Arial" w:hAnsi="Arial" w:cs="Arial"/>
        </w:rPr>
        <w:t xml:space="preserve"> to the school identified on the PAL. </w:t>
      </w:r>
      <w:r w:rsidR="004057B9" w:rsidRPr="006410E8">
        <w:rPr>
          <w:rFonts w:ascii="Arial" w:eastAsia="Times New Roman" w:hAnsi="Arial" w:cs="Arial"/>
        </w:rPr>
        <w:t xml:space="preserve">The original </w:t>
      </w:r>
      <w:hyperlink r:id="rId188" w:history="1">
        <w:r w:rsidR="004057B9" w:rsidRPr="005A74CA">
          <w:rPr>
            <w:rStyle w:val="Hyperlink"/>
            <w:rFonts w:ascii="Arial" w:eastAsia="Times New Roman" w:hAnsi="Arial" w:cs="Arial"/>
            <w:i/>
            <w:iCs/>
          </w:rPr>
          <w:t xml:space="preserve">Enrollment Verification </w:t>
        </w:r>
        <w:r w:rsidR="0043208B" w:rsidRPr="005A74CA">
          <w:rPr>
            <w:rStyle w:val="Hyperlink"/>
            <w:rFonts w:ascii="Arial" w:eastAsia="Times New Roman" w:hAnsi="Arial" w:cs="Arial"/>
            <w:i/>
            <w:iCs/>
          </w:rPr>
          <w:t>Letter</w:t>
        </w:r>
      </w:hyperlink>
      <w:r w:rsidR="004057B9" w:rsidRPr="006410E8">
        <w:rPr>
          <w:rFonts w:ascii="Arial" w:eastAsia="Times New Roman" w:hAnsi="Arial" w:cs="Arial"/>
        </w:rPr>
        <w:t xml:space="preserve"> must be placed in the student’s cumulative record and a copy </w:t>
      </w:r>
      <w:r w:rsidR="005C3B2C" w:rsidRPr="006410E8">
        <w:rPr>
          <w:rFonts w:ascii="Arial" w:eastAsia="Times New Roman" w:hAnsi="Arial" w:cs="Arial"/>
        </w:rPr>
        <w:t>may</w:t>
      </w:r>
      <w:r w:rsidR="0042287B" w:rsidRPr="006410E8">
        <w:rPr>
          <w:rFonts w:ascii="Arial" w:eastAsia="Times New Roman" w:hAnsi="Arial" w:cs="Arial"/>
        </w:rPr>
        <w:t xml:space="preserve"> be </w:t>
      </w:r>
      <w:r w:rsidR="004057B9" w:rsidRPr="006410E8">
        <w:rPr>
          <w:rFonts w:ascii="Arial" w:eastAsia="Times New Roman" w:hAnsi="Arial" w:cs="Arial"/>
        </w:rPr>
        <w:t xml:space="preserve">filed in a designated office where it can be accessed if the student appears on the school’s </w:t>
      </w:r>
      <w:r w:rsidR="004057B9" w:rsidRPr="006410E8">
        <w:rPr>
          <w:rFonts w:ascii="Arial" w:eastAsia="Times New Roman" w:hAnsi="Arial" w:cs="Arial"/>
          <w:i/>
        </w:rPr>
        <w:t>Grade 7-12 Graduate and Dropout Four Year Report.</w:t>
      </w:r>
      <w:r w:rsidR="004057B9" w:rsidRPr="006410E8">
        <w:rPr>
          <w:rFonts w:ascii="Arial" w:eastAsia="Times New Roman" w:hAnsi="Arial" w:cs="Arial"/>
        </w:rPr>
        <w:t> </w:t>
      </w:r>
    </w:p>
    <w:p w14:paraId="430A57D5" w14:textId="06E19954" w:rsidR="009A102B" w:rsidRPr="006410E8" w:rsidRDefault="58FAE131" w:rsidP="00E71D3F">
      <w:pPr>
        <w:pStyle w:val="Heading2"/>
      </w:pPr>
      <w:bookmarkStart w:id="161" w:name="_Toc1009550818"/>
      <w:r w:rsidRPr="3A219545">
        <w:t>1</w:t>
      </w:r>
      <w:r w:rsidR="0987D531" w:rsidRPr="3A219545">
        <w:t>2</w:t>
      </w:r>
      <w:r w:rsidRPr="3A219545">
        <w:t>.</w:t>
      </w:r>
      <w:r w:rsidR="00B51311" w:rsidRPr="3A219545">
        <w:t>3</w:t>
      </w:r>
      <w:r w:rsidRPr="3A219545">
        <w:t xml:space="preserve"> ELEMENTARY</w:t>
      </w:r>
      <w:r w:rsidR="2EA05981" w:rsidRPr="3A219545">
        <w:t xml:space="preserve"> STUDENT WITHDRAWAL</w:t>
      </w:r>
      <w:bookmarkEnd w:id="161"/>
    </w:p>
    <w:p w14:paraId="1C5621DF" w14:textId="0762D14B" w:rsidR="009A102B" w:rsidRPr="006410E8" w:rsidRDefault="009A102B" w:rsidP="006410E8">
      <w:pPr>
        <w:spacing w:after="0" w:line="240" w:lineRule="auto"/>
        <w:textAlignment w:val="baseline"/>
        <w:rPr>
          <w:rFonts w:ascii="Arial" w:eastAsia="Times New Roman" w:hAnsi="Arial" w:cs="Arial"/>
        </w:rPr>
      </w:pPr>
      <w:r w:rsidRPr="006410E8">
        <w:rPr>
          <w:rFonts w:ascii="Arial" w:eastAsia="Times New Roman" w:hAnsi="Arial" w:cs="Arial"/>
        </w:rPr>
        <w:t xml:space="preserve">Although school attendance for students under the age of six is not mandatory, school staff </w:t>
      </w:r>
      <w:r w:rsidR="001F4ECA" w:rsidRPr="002933E8">
        <w:rPr>
          <w:rFonts w:ascii="Arial" w:eastAsia="Times New Roman" w:hAnsi="Arial" w:cs="Arial"/>
        </w:rPr>
        <w:t>should</w:t>
      </w:r>
      <w:r w:rsidRPr="006410E8">
        <w:rPr>
          <w:rFonts w:ascii="Arial" w:eastAsia="Times New Roman" w:hAnsi="Arial" w:cs="Arial"/>
        </w:rPr>
        <w:t xml:space="preserve"> not withdraw an enrolled student for low academic performance, poor attendance, or behavioral/disciplinary reasons. If it is determined by the administrator that a student was enrolled using fictitious age records and information, the school </w:t>
      </w:r>
      <w:r w:rsidR="001F4ECA" w:rsidRPr="002933E8">
        <w:rPr>
          <w:rFonts w:ascii="Arial" w:eastAsia="Times New Roman" w:hAnsi="Arial" w:cs="Arial"/>
        </w:rPr>
        <w:t>should</w:t>
      </w:r>
      <w:r w:rsidRPr="006410E8">
        <w:rPr>
          <w:rFonts w:ascii="Arial" w:eastAsia="Times New Roman" w:hAnsi="Arial" w:cs="Arial"/>
        </w:rPr>
        <w:t>: </w:t>
      </w:r>
    </w:p>
    <w:p w14:paraId="398FD9C8" w14:textId="136B4467" w:rsidR="003A1B6A" w:rsidRPr="006410E8" w:rsidRDefault="009A102B" w:rsidP="004A2446">
      <w:pPr>
        <w:pStyle w:val="ListParagraph"/>
        <w:numPr>
          <w:ilvl w:val="0"/>
          <w:numId w:val="23"/>
        </w:numPr>
        <w:spacing w:after="0" w:line="240" w:lineRule="auto"/>
        <w:textAlignment w:val="baseline"/>
        <w:rPr>
          <w:rFonts w:ascii="Arial" w:eastAsia="Times New Roman" w:hAnsi="Arial" w:cs="Arial"/>
        </w:rPr>
      </w:pPr>
      <w:r w:rsidRPr="006410E8">
        <w:rPr>
          <w:rFonts w:ascii="Arial" w:eastAsia="Times New Roman" w:hAnsi="Arial" w:cs="Arial"/>
        </w:rPr>
        <w:t>Withdraw the student</w:t>
      </w:r>
      <w:r w:rsidR="00181015" w:rsidRPr="006410E8">
        <w:rPr>
          <w:rFonts w:ascii="Arial" w:eastAsia="Times New Roman" w:hAnsi="Arial" w:cs="Arial"/>
        </w:rPr>
        <w:t>.</w:t>
      </w:r>
    </w:p>
    <w:p w14:paraId="4378350E" w14:textId="20C257AD" w:rsidR="003A1B6A" w:rsidRPr="006410E8" w:rsidRDefault="009A102B" w:rsidP="004A2446">
      <w:pPr>
        <w:pStyle w:val="ListParagraph"/>
        <w:numPr>
          <w:ilvl w:val="0"/>
          <w:numId w:val="23"/>
        </w:numPr>
        <w:spacing w:line="240" w:lineRule="auto"/>
        <w:textAlignment w:val="baseline"/>
        <w:rPr>
          <w:rFonts w:ascii="Arial" w:eastAsia="Times New Roman" w:hAnsi="Arial" w:cs="Arial"/>
        </w:rPr>
      </w:pPr>
      <w:r w:rsidRPr="006410E8">
        <w:rPr>
          <w:rFonts w:ascii="Arial" w:eastAsia="Times New Roman" w:hAnsi="Arial" w:cs="Arial"/>
        </w:rPr>
        <w:t>Collect the health information form or official records that have been created for the student</w:t>
      </w:r>
      <w:r w:rsidR="00181015" w:rsidRPr="006410E8">
        <w:rPr>
          <w:rFonts w:ascii="Arial" w:eastAsia="Times New Roman" w:hAnsi="Arial" w:cs="Arial"/>
        </w:rPr>
        <w:t>.</w:t>
      </w:r>
    </w:p>
    <w:p w14:paraId="6AE7BA02" w14:textId="5D681302" w:rsidR="003A1B6A" w:rsidRPr="006410E8" w:rsidRDefault="009A102B" w:rsidP="004A2446">
      <w:pPr>
        <w:pStyle w:val="ListParagraph"/>
        <w:numPr>
          <w:ilvl w:val="0"/>
          <w:numId w:val="23"/>
        </w:numPr>
        <w:spacing w:line="240" w:lineRule="auto"/>
        <w:textAlignment w:val="baseline"/>
        <w:rPr>
          <w:rFonts w:ascii="Arial" w:eastAsia="Times New Roman" w:hAnsi="Arial" w:cs="Arial"/>
        </w:rPr>
      </w:pPr>
      <w:r w:rsidRPr="006410E8">
        <w:rPr>
          <w:rFonts w:ascii="Arial" w:eastAsia="Times New Roman" w:hAnsi="Arial" w:cs="Arial"/>
        </w:rPr>
        <w:t>Document on each record the circumstances that caused the withdraw</w:t>
      </w:r>
      <w:r w:rsidR="00A50292" w:rsidRPr="006410E8">
        <w:rPr>
          <w:rFonts w:ascii="Arial" w:eastAsia="Times New Roman" w:hAnsi="Arial" w:cs="Arial"/>
        </w:rPr>
        <w:t>al</w:t>
      </w:r>
      <w:r w:rsidRPr="006410E8">
        <w:rPr>
          <w:rFonts w:ascii="Arial" w:eastAsia="Times New Roman" w:hAnsi="Arial" w:cs="Arial"/>
        </w:rPr>
        <w:t xml:space="preserve"> of the student</w:t>
      </w:r>
      <w:r w:rsidR="00181015" w:rsidRPr="006410E8">
        <w:rPr>
          <w:rFonts w:ascii="Arial" w:eastAsia="Times New Roman" w:hAnsi="Arial" w:cs="Arial"/>
        </w:rPr>
        <w:t>.</w:t>
      </w:r>
    </w:p>
    <w:p w14:paraId="7387F18F" w14:textId="2C8B2272" w:rsidR="003A1B6A" w:rsidRPr="006410E8" w:rsidRDefault="009A102B" w:rsidP="004A2446">
      <w:pPr>
        <w:pStyle w:val="ListParagraph"/>
        <w:numPr>
          <w:ilvl w:val="0"/>
          <w:numId w:val="23"/>
        </w:numPr>
        <w:spacing w:line="240" w:lineRule="auto"/>
        <w:textAlignment w:val="baseline"/>
        <w:rPr>
          <w:rFonts w:ascii="Arial" w:eastAsia="Times New Roman" w:hAnsi="Arial" w:cs="Arial"/>
        </w:rPr>
      </w:pPr>
      <w:r w:rsidRPr="006410E8">
        <w:rPr>
          <w:rFonts w:ascii="Arial" w:eastAsia="Times New Roman" w:hAnsi="Arial" w:cs="Arial"/>
        </w:rPr>
        <w:t>Store all documents in the student’s cumulative record</w:t>
      </w:r>
      <w:r w:rsidR="00181015" w:rsidRPr="006410E8">
        <w:rPr>
          <w:rFonts w:ascii="Arial" w:eastAsia="Times New Roman" w:hAnsi="Arial" w:cs="Arial"/>
        </w:rPr>
        <w:t>.</w:t>
      </w:r>
    </w:p>
    <w:p w14:paraId="6E546416" w14:textId="32AD3EA0" w:rsidR="00276CE9" w:rsidRPr="006410E8" w:rsidRDefault="009A102B" w:rsidP="004A2446">
      <w:pPr>
        <w:pStyle w:val="ListParagraph"/>
        <w:numPr>
          <w:ilvl w:val="0"/>
          <w:numId w:val="23"/>
        </w:numPr>
        <w:spacing w:line="240" w:lineRule="auto"/>
        <w:textAlignment w:val="baseline"/>
        <w:rPr>
          <w:rFonts w:ascii="Arial" w:eastAsia="Times New Roman" w:hAnsi="Arial" w:cs="Arial"/>
        </w:rPr>
      </w:pPr>
      <w:r w:rsidRPr="006410E8">
        <w:rPr>
          <w:rFonts w:ascii="Arial" w:eastAsia="Times New Roman" w:hAnsi="Arial" w:cs="Arial"/>
        </w:rPr>
        <w:t xml:space="preserve">Contact the Attendance and Enrollment Section at </w:t>
      </w:r>
      <w:hyperlink r:id="rId189" w:tgtFrame="_blank" w:history="1">
        <w:r w:rsidRPr="00863A3D">
          <w:rPr>
            <w:rFonts w:ascii="Arial" w:eastAsia="Times New Roman" w:hAnsi="Arial" w:cs="Arial"/>
            <w:color w:val="0000FF"/>
            <w:u w:val="single"/>
          </w:rPr>
          <w:t>AttendanceEnrollmentSection@lausd.net</w:t>
        </w:r>
      </w:hyperlink>
      <w:r w:rsidRPr="00863A3D">
        <w:rPr>
          <w:rFonts w:ascii="Arial" w:eastAsia="Times New Roman" w:hAnsi="Arial" w:cs="Arial"/>
          <w:color w:val="0000FF"/>
        </w:rPr>
        <w:t xml:space="preserve"> </w:t>
      </w:r>
      <w:r w:rsidRPr="006410E8">
        <w:rPr>
          <w:rFonts w:ascii="Arial" w:eastAsia="Times New Roman" w:hAnsi="Arial" w:cs="Arial"/>
        </w:rPr>
        <w:t xml:space="preserve">to receive instructions on how to amend the statistical report, classification report, Grade Span </w:t>
      </w:r>
      <w:r w:rsidR="00A83539" w:rsidRPr="006410E8">
        <w:rPr>
          <w:rFonts w:ascii="Arial" w:eastAsia="Times New Roman" w:hAnsi="Arial" w:cs="Arial"/>
        </w:rPr>
        <w:t>Adjustment,</w:t>
      </w:r>
      <w:r w:rsidRPr="006410E8">
        <w:rPr>
          <w:rFonts w:ascii="Arial" w:eastAsia="Times New Roman" w:hAnsi="Arial" w:cs="Arial"/>
        </w:rPr>
        <w:t xml:space="preserve"> and other pertinent reports.</w:t>
      </w:r>
    </w:p>
    <w:p w14:paraId="6DFDF76F" w14:textId="396BF56D" w:rsidR="009A102B" w:rsidRPr="006410E8" w:rsidRDefault="101CE52E" w:rsidP="006410E8">
      <w:pPr>
        <w:spacing w:line="240" w:lineRule="auto"/>
        <w:textAlignment w:val="baseline"/>
        <w:rPr>
          <w:rFonts w:ascii="Arial" w:eastAsia="Times New Roman" w:hAnsi="Arial" w:cs="Arial"/>
        </w:rPr>
      </w:pPr>
      <w:r w:rsidRPr="1CCA4E07">
        <w:rPr>
          <w:rFonts w:ascii="Arial" w:eastAsia="Times New Roman" w:hAnsi="Arial" w:cs="Arial"/>
        </w:rPr>
        <w:t>For further information, r</w:t>
      </w:r>
      <w:r w:rsidR="0AE68C8F" w:rsidRPr="1CCA4E07">
        <w:rPr>
          <w:rFonts w:ascii="Arial" w:eastAsia="Times New Roman" w:hAnsi="Arial" w:cs="Arial"/>
        </w:rPr>
        <w:t xml:space="preserve">efer to </w:t>
      </w:r>
      <w:hyperlink r:id="rId190">
        <w:r w:rsidR="0AE68C8F" w:rsidRPr="1CCA4E07">
          <w:rPr>
            <w:rStyle w:val="Hyperlink"/>
            <w:rFonts w:ascii="Arial" w:eastAsia="Times New Roman" w:hAnsi="Arial" w:cs="Arial"/>
          </w:rPr>
          <w:t>BUL-5708</w:t>
        </w:r>
        <w:r w:rsidR="5A2FC4F7" w:rsidRPr="1CCA4E07">
          <w:rPr>
            <w:rStyle w:val="Hyperlink"/>
            <w:rFonts w:ascii="Arial" w:eastAsia="Times New Roman" w:hAnsi="Arial" w:cs="Arial"/>
          </w:rPr>
          <w:t>.2</w:t>
        </w:r>
      </w:hyperlink>
      <w:r w:rsidR="0AE68C8F" w:rsidRPr="1CCA4E07">
        <w:rPr>
          <w:rFonts w:ascii="Arial" w:eastAsia="Times New Roman" w:hAnsi="Arial" w:cs="Arial"/>
        </w:rPr>
        <w:t xml:space="preserve">, </w:t>
      </w:r>
      <w:r w:rsidR="0AE68C8F" w:rsidRPr="1CCA4E07">
        <w:rPr>
          <w:rFonts w:ascii="Arial" w:eastAsia="Times New Roman" w:hAnsi="Arial" w:cs="Arial"/>
          <w:i/>
          <w:iCs/>
        </w:rPr>
        <w:t>Transitional Kindergarten, Kindergarten, and 1</w:t>
      </w:r>
      <w:r w:rsidR="0AE68C8F" w:rsidRPr="1CCA4E07">
        <w:rPr>
          <w:rFonts w:ascii="Arial" w:eastAsia="Times New Roman" w:hAnsi="Arial" w:cs="Arial"/>
          <w:i/>
          <w:iCs/>
          <w:vertAlign w:val="superscript"/>
        </w:rPr>
        <w:t>St</w:t>
      </w:r>
      <w:r w:rsidR="0AE68C8F" w:rsidRPr="1CCA4E07">
        <w:rPr>
          <w:rFonts w:ascii="Arial" w:eastAsia="Times New Roman" w:hAnsi="Arial" w:cs="Arial"/>
          <w:i/>
          <w:iCs/>
        </w:rPr>
        <w:t xml:space="preserve"> Grade Entrance Age Requirements, Verification of Birth Date, and Placement Forms</w:t>
      </w:r>
      <w:r w:rsidR="00F57029" w:rsidRPr="1CCA4E07">
        <w:rPr>
          <w:rFonts w:ascii="Arial" w:eastAsia="Times New Roman" w:hAnsi="Arial" w:cs="Arial"/>
          <w:i/>
          <w:iCs/>
        </w:rPr>
        <w:t xml:space="preserve"> </w:t>
      </w:r>
      <w:r w:rsidR="59E2E17E" w:rsidRPr="1CCA4E07">
        <w:rPr>
          <w:rFonts w:ascii="Arial" w:eastAsia="Times New Roman" w:hAnsi="Arial" w:cs="Arial"/>
        </w:rPr>
        <w:t xml:space="preserve">or contact Division of Instruction, </w:t>
      </w:r>
      <w:r w:rsidR="5FFFFC7B" w:rsidRPr="1CCA4E07">
        <w:rPr>
          <w:rFonts w:ascii="Arial" w:eastAsia="Times New Roman" w:hAnsi="Arial" w:cs="Arial"/>
        </w:rPr>
        <w:t xml:space="preserve">Elementary Instruction. </w:t>
      </w:r>
    </w:p>
    <w:p w14:paraId="1C0692E0" w14:textId="1FE3DE69" w:rsidR="001253F3" w:rsidRPr="006410E8" w:rsidRDefault="006A73B3" w:rsidP="00E71D3F">
      <w:pPr>
        <w:pStyle w:val="Heading2"/>
      </w:pPr>
      <w:bookmarkStart w:id="162" w:name="_Toc999834671"/>
      <w:r w:rsidRPr="3A219545">
        <w:t>1</w:t>
      </w:r>
      <w:r w:rsidR="0063677A" w:rsidRPr="3A219545">
        <w:t>2</w:t>
      </w:r>
      <w:r w:rsidRPr="3A219545">
        <w:t>.</w:t>
      </w:r>
      <w:r w:rsidR="00B51311" w:rsidRPr="3A219545">
        <w:t>4</w:t>
      </w:r>
      <w:r w:rsidRPr="3A219545">
        <w:t xml:space="preserve"> SECONDARY</w:t>
      </w:r>
      <w:r w:rsidR="0068297D" w:rsidRPr="3A219545">
        <w:t xml:space="preserve"> STUDENT WITHDRAWAL</w:t>
      </w:r>
      <w:bookmarkEnd w:id="162"/>
    </w:p>
    <w:p w14:paraId="54CE365B" w14:textId="03D8188C" w:rsidR="009A102B" w:rsidRPr="006410E8" w:rsidRDefault="001253F3" w:rsidP="006410E8">
      <w:pPr>
        <w:spacing w:line="240" w:lineRule="auto"/>
        <w:textAlignment w:val="baseline"/>
        <w:rPr>
          <w:rFonts w:ascii="Arial" w:eastAsia="Times New Roman" w:hAnsi="Arial" w:cs="Arial"/>
        </w:rPr>
      </w:pPr>
      <w:r w:rsidRPr="006410E8">
        <w:rPr>
          <w:rFonts w:ascii="Arial" w:eastAsia="Times New Roman" w:hAnsi="Arial" w:cs="Arial"/>
        </w:rPr>
        <w:t xml:space="preserve">The </w:t>
      </w:r>
      <w:r w:rsidR="000D3D09" w:rsidRPr="0031475C">
        <w:rPr>
          <w:rFonts w:ascii="Arial" w:eastAsia="Times New Roman" w:hAnsi="Arial" w:cs="Arial"/>
          <w:iCs/>
        </w:rPr>
        <w:t xml:space="preserve">Student </w:t>
      </w:r>
      <w:r w:rsidRPr="0031475C">
        <w:rPr>
          <w:rFonts w:ascii="Arial" w:eastAsia="Times New Roman" w:hAnsi="Arial" w:cs="Arial"/>
          <w:iCs/>
        </w:rPr>
        <w:t xml:space="preserve">Clearance Form </w:t>
      </w:r>
      <w:r w:rsidR="00562873" w:rsidRPr="0031475C">
        <w:rPr>
          <w:rFonts w:ascii="Arial" w:eastAsia="Times New Roman" w:hAnsi="Arial" w:cs="Arial"/>
          <w:iCs/>
        </w:rPr>
        <w:t>is</w:t>
      </w:r>
      <w:r w:rsidRPr="0031475C">
        <w:rPr>
          <w:rFonts w:ascii="Arial" w:eastAsia="Times New Roman" w:hAnsi="Arial" w:cs="Arial"/>
          <w:iCs/>
        </w:rPr>
        <w:t xml:space="preserve"> utilized </w:t>
      </w:r>
      <w:r w:rsidR="00562873" w:rsidRPr="0031475C">
        <w:rPr>
          <w:rFonts w:ascii="Arial" w:eastAsia="Times New Roman" w:hAnsi="Arial" w:cs="Arial"/>
          <w:iCs/>
        </w:rPr>
        <w:t xml:space="preserve">by </w:t>
      </w:r>
      <w:r w:rsidRPr="0031475C">
        <w:rPr>
          <w:rFonts w:ascii="Arial" w:eastAsia="Times New Roman" w:hAnsi="Arial" w:cs="Arial"/>
          <w:iCs/>
        </w:rPr>
        <w:t>teachers to enter final grades from date of withdrawal</w:t>
      </w:r>
      <w:r w:rsidR="00562873" w:rsidRPr="0031475C">
        <w:rPr>
          <w:rFonts w:ascii="Arial" w:eastAsia="Times New Roman" w:hAnsi="Arial" w:cs="Arial"/>
          <w:iCs/>
        </w:rPr>
        <w:t>. T</w:t>
      </w:r>
      <w:r w:rsidRPr="0031475C">
        <w:rPr>
          <w:rFonts w:ascii="Arial" w:eastAsia="Times New Roman" w:hAnsi="Arial" w:cs="Arial"/>
          <w:iCs/>
        </w:rPr>
        <w:t xml:space="preserve">his form should be generated by office staff and the student or designee </w:t>
      </w:r>
      <w:r w:rsidR="001F4ECA" w:rsidRPr="0031475C">
        <w:rPr>
          <w:rFonts w:ascii="Arial" w:eastAsia="Times New Roman" w:hAnsi="Arial" w:cs="Arial"/>
          <w:iCs/>
        </w:rPr>
        <w:t>should</w:t>
      </w:r>
      <w:r w:rsidRPr="0031475C">
        <w:rPr>
          <w:rFonts w:ascii="Arial" w:eastAsia="Times New Roman" w:hAnsi="Arial" w:cs="Arial"/>
          <w:iCs/>
        </w:rPr>
        <w:t xml:space="preserve"> carry</w:t>
      </w:r>
      <w:r w:rsidRPr="006410E8">
        <w:rPr>
          <w:rFonts w:ascii="Arial" w:eastAsia="Times New Roman" w:hAnsi="Arial" w:cs="Arial"/>
        </w:rPr>
        <w:t xml:space="preserve"> it to each of the classes in which the student was enrolled to allow the teacher to enter the final grade. </w:t>
      </w:r>
      <w:r w:rsidR="00562873" w:rsidRPr="006410E8">
        <w:rPr>
          <w:rFonts w:ascii="Arial" w:eastAsia="Times New Roman" w:hAnsi="Arial" w:cs="Arial"/>
        </w:rPr>
        <w:t xml:space="preserve">The Student Clearance Form can be </w:t>
      </w:r>
      <w:r w:rsidR="001C2B97" w:rsidRPr="006410E8">
        <w:rPr>
          <w:rFonts w:ascii="Arial" w:eastAsia="Times New Roman" w:hAnsi="Arial" w:cs="Arial"/>
        </w:rPr>
        <w:t xml:space="preserve">generated </w:t>
      </w:r>
      <w:r w:rsidR="00CF697F" w:rsidRPr="006410E8">
        <w:rPr>
          <w:rFonts w:ascii="Arial" w:eastAsia="Times New Roman" w:hAnsi="Arial" w:cs="Arial"/>
        </w:rPr>
        <w:t xml:space="preserve">in MiSiS, </w:t>
      </w:r>
      <w:r w:rsidR="00CA2A08" w:rsidRPr="006410E8">
        <w:rPr>
          <w:rFonts w:ascii="Arial" w:eastAsia="Times New Roman" w:hAnsi="Arial" w:cs="Arial"/>
        </w:rPr>
        <w:t>via</w:t>
      </w:r>
      <w:r w:rsidR="00CF697F" w:rsidRPr="006410E8">
        <w:rPr>
          <w:rFonts w:ascii="Arial" w:eastAsia="Times New Roman" w:hAnsi="Arial" w:cs="Arial"/>
        </w:rPr>
        <w:t xml:space="preserve"> the </w:t>
      </w:r>
      <w:r w:rsidR="005126EE" w:rsidRPr="006410E8">
        <w:rPr>
          <w:rFonts w:ascii="Arial" w:eastAsia="Times New Roman" w:hAnsi="Arial" w:cs="Arial"/>
        </w:rPr>
        <w:t>Student Clearance Report</w:t>
      </w:r>
      <w:r w:rsidR="005C55D6" w:rsidRPr="006410E8">
        <w:rPr>
          <w:rFonts w:ascii="Arial" w:eastAsia="Times New Roman" w:hAnsi="Arial" w:cs="Arial"/>
        </w:rPr>
        <w:t xml:space="preserve"> located </w:t>
      </w:r>
      <w:r w:rsidR="00FF4BDE" w:rsidRPr="006410E8">
        <w:rPr>
          <w:rFonts w:ascii="Arial" w:eastAsia="Times New Roman" w:hAnsi="Arial" w:cs="Arial"/>
        </w:rPr>
        <w:t xml:space="preserve">under the Enrollment </w:t>
      </w:r>
      <w:r w:rsidR="00EA1A2C" w:rsidRPr="006410E8">
        <w:rPr>
          <w:rFonts w:ascii="Arial" w:eastAsia="Times New Roman" w:hAnsi="Arial" w:cs="Arial"/>
        </w:rPr>
        <w:t xml:space="preserve">drop down menu. </w:t>
      </w:r>
    </w:p>
    <w:p w14:paraId="79906CBB" w14:textId="5531F2C0" w:rsidR="00A514F4" w:rsidRPr="006410E8" w:rsidRDefault="00A514F4" w:rsidP="006410E8">
      <w:pPr>
        <w:spacing w:line="240" w:lineRule="auto"/>
        <w:textAlignment w:val="baseline"/>
        <w:rPr>
          <w:rFonts w:ascii="Arial" w:eastAsia="Times New Roman" w:hAnsi="Arial" w:cs="Arial"/>
        </w:rPr>
      </w:pPr>
      <w:r w:rsidRPr="006410E8">
        <w:rPr>
          <w:rFonts w:ascii="Arial" w:eastAsia="Times New Roman" w:hAnsi="Arial" w:cs="Arial"/>
        </w:rPr>
        <w:t xml:space="preserve">For further information, refer to the </w:t>
      </w:r>
      <w:r w:rsidR="00F4139C" w:rsidRPr="002933E8">
        <w:rPr>
          <w:rFonts w:ascii="Arial" w:eastAsia="Times New Roman" w:hAnsi="Arial" w:cs="Arial"/>
        </w:rPr>
        <w:t>Handbook</w:t>
      </w:r>
      <w:r w:rsidR="005F05CB" w:rsidRPr="006410E8">
        <w:rPr>
          <w:rFonts w:ascii="Arial" w:eastAsia="Times New Roman" w:hAnsi="Arial" w:cs="Arial"/>
        </w:rPr>
        <w:t>-</w:t>
      </w:r>
      <w:r w:rsidR="00E06424" w:rsidRPr="002933E8">
        <w:rPr>
          <w:rFonts w:ascii="Arial" w:eastAsia="Times New Roman" w:hAnsi="Arial" w:cs="Arial"/>
        </w:rPr>
        <w:t>1348</w:t>
      </w:r>
      <w:r w:rsidR="007603E5" w:rsidRPr="002933E8">
        <w:rPr>
          <w:rFonts w:ascii="Arial" w:eastAsia="Times New Roman" w:hAnsi="Arial" w:cs="Arial"/>
        </w:rPr>
        <w:t xml:space="preserve">0540, </w:t>
      </w:r>
      <w:r w:rsidRPr="006410E8">
        <w:rPr>
          <w:rFonts w:ascii="Arial" w:eastAsia="Times New Roman" w:hAnsi="Arial" w:cs="Arial"/>
          <w:i/>
          <w:iCs/>
        </w:rPr>
        <w:t>Cumulative Record Handbook for Secondary Schools</w:t>
      </w:r>
      <w:r w:rsidR="0048034E">
        <w:rPr>
          <w:rFonts w:ascii="Arial" w:eastAsia="Times New Roman" w:hAnsi="Arial" w:cs="Arial"/>
        </w:rPr>
        <w:t xml:space="preserve"> or </w:t>
      </w:r>
      <w:hyperlink r:id="rId191" w:history="1">
        <w:r w:rsidR="0031475C" w:rsidRPr="0031475C">
          <w:rPr>
            <w:rStyle w:val="Hyperlink"/>
            <w:rFonts w:ascii="Arial" w:eastAsia="Times New Roman" w:hAnsi="Arial" w:cs="Arial"/>
            <w:i/>
            <w:iCs/>
          </w:rPr>
          <w:t>Generate Student Clearance Report</w:t>
        </w:r>
      </w:hyperlink>
      <w:r w:rsidR="0031475C">
        <w:rPr>
          <w:rFonts w:ascii="Arial" w:eastAsia="Times New Roman" w:hAnsi="Arial" w:cs="Arial"/>
        </w:rPr>
        <w:t xml:space="preserve"> MiSiS Job Aid.</w:t>
      </w:r>
    </w:p>
    <w:p w14:paraId="37F2C5E1" w14:textId="60AF5BF3" w:rsidR="009809D7" w:rsidRPr="006410E8" w:rsidRDefault="0063677A" w:rsidP="00E71D3F">
      <w:pPr>
        <w:pStyle w:val="Heading2"/>
      </w:pPr>
      <w:bookmarkStart w:id="163" w:name="_Toc1393505002"/>
      <w:r w:rsidRPr="3A219545">
        <w:t>12</w:t>
      </w:r>
      <w:r w:rsidR="006A73B3" w:rsidRPr="3A219545">
        <w:t>.</w:t>
      </w:r>
      <w:r w:rsidR="00B51311" w:rsidRPr="3A219545">
        <w:t>5</w:t>
      </w:r>
      <w:r w:rsidR="006A73B3" w:rsidRPr="3A219545">
        <w:t xml:space="preserve"> CHANGE OF ADDRESS</w:t>
      </w:r>
      <w:bookmarkEnd w:id="163"/>
      <w:r w:rsidR="006A73B3" w:rsidRPr="3A219545">
        <w:t xml:space="preserve"> </w:t>
      </w:r>
    </w:p>
    <w:p w14:paraId="35AC3CB4" w14:textId="0E46F8C7" w:rsidR="005F1411" w:rsidRPr="006410E8" w:rsidRDefault="009809D7" w:rsidP="006410E8">
      <w:pPr>
        <w:spacing w:line="240" w:lineRule="auto"/>
        <w:textAlignment w:val="baseline"/>
        <w:rPr>
          <w:rFonts w:ascii="Arial" w:eastAsia="Times New Roman" w:hAnsi="Arial" w:cs="Arial"/>
        </w:rPr>
      </w:pPr>
      <w:r w:rsidRPr="006410E8">
        <w:rPr>
          <w:rFonts w:ascii="Arial" w:eastAsia="Times New Roman" w:hAnsi="Arial" w:cs="Arial"/>
        </w:rPr>
        <w:t>A student may be withdrawn from the school of residence if the parent/guardian pr</w:t>
      </w:r>
      <w:r w:rsidR="00833307" w:rsidRPr="006410E8">
        <w:rPr>
          <w:rFonts w:ascii="Arial" w:eastAsia="Times New Roman" w:hAnsi="Arial" w:cs="Arial"/>
        </w:rPr>
        <w:t>ovides</w:t>
      </w:r>
      <w:r w:rsidRPr="006410E8">
        <w:rPr>
          <w:rFonts w:ascii="Arial" w:eastAsia="Times New Roman" w:hAnsi="Arial" w:cs="Arial"/>
        </w:rPr>
        <w:t xml:space="preserve"> documentation verifying a change in residence, and the new address belongs to a different school.</w:t>
      </w:r>
      <w:r w:rsidR="00F77EFE" w:rsidRPr="006410E8">
        <w:rPr>
          <w:rFonts w:ascii="Arial" w:eastAsia="Times New Roman" w:hAnsi="Arial" w:cs="Arial"/>
        </w:rPr>
        <w:t xml:space="preserve"> </w:t>
      </w:r>
      <w:r w:rsidR="0092604A" w:rsidRPr="006410E8">
        <w:rPr>
          <w:rFonts w:ascii="Arial" w:eastAsia="Times New Roman" w:hAnsi="Arial" w:cs="Arial"/>
        </w:rPr>
        <w:t>Refer to section</w:t>
      </w:r>
      <w:r w:rsidR="007B6555" w:rsidRPr="006410E8">
        <w:rPr>
          <w:rFonts w:ascii="Arial" w:eastAsia="Times New Roman" w:hAnsi="Arial" w:cs="Arial"/>
        </w:rPr>
        <w:t>s</w:t>
      </w:r>
      <w:r w:rsidR="00131669" w:rsidRPr="006410E8">
        <w:rPr>
          <w:rFonts w:ascii="Arial" w:eastAsia="Times New Roman" w:hAnsi="Arial" w:cs="Arial"/>
        </w:rPr>
        <w:t xml:space="preserve"> </w:t>
      </w:r>
      <w:hyperlink w:anchor="_2.15_AUTO_WITHDRAWAL" w:history="1">
        <w:r w:rsidR="00131669" w:rsidRPr="006410E8">
          <w:rPr>
            <w:rStyle w:val="Hyperlink"/>
            <w:rFonts w:ascii="Arial" w:eastAsia="Times New Roman" w:hAnsi="Arial" w:cs="Arial"/>
          </w:rPr>
          <w:t>2.17 AUTO WITHDRAWAL PROCESS</w:t>
        </w:r>
      </w:hyperlink>
      <w:r w:rsidR="00E75CC0" w:rsidRPr="006410E8">
        <w:rPr>
          <w:rFonts w:ascii="Arial" w:eastAsia="Times New Roman" w:hAnsi="Arial" w:cs="Arial"/>
        </w:rPr>
        <w:t xml:space="preserve"> and </w:t>
      </w:r>
      <w:hyperlink w:anchor="_7.1_INTRA-DISTRICT_PERMITS" w:history="1">
        <w:r w:rsidR="00C47EB3" w:rsidRPr="006410E8">
          <w:rPr>
            <w:rStyle w:val="Hyperlink"/>
            <w:rFonts w:ascii="Arial" w:eastAsia="Times New Roman" w:hAnsi="Arial" w:cs="Arial"/>
          </w:rPr>
          <w:t>7.1 INTRA-DISTRICT PERMITS (SCHOOL TO SCHOOL)</w:t>
        </w:r>
      </w:hyperlink>
      <w:r w:rsidR="00327E17" w:rsidRPr="006410E8">
        <w:rPr>
          <w:rFonts w:ascii="Arial" w:eastAsia="Times New Roman" w:hAnsi="Arial" w:cs="Arial"/>
        </w:rPr>
        <w:t xml:space="preserve"> for further information. </w:t>
      </w:r>
    </w:p>
    <w:p w14:paraId="779E1709" w14:textId="4CD0C9FE" w:rsidR="009809D7" w:rsidRPr="006410E8" w:rsidRDefault="009634DE" w:rsidP="006410E8">
      <w:pPr>
        <w:spacing w:line="240" w:lineRule="auto"/>
        <w:textAlignment w:val="baseline"/>
        <w:rPr>
          <w:rFonts w:ascii="Arial" w:eastAsia="Times New Roman" w:hAnsi="Arial" w:cs="Arial"/>
        </w:rPr>
      </w:pPr>
      <w:r w:rsidRPr="3A219545">
        <w:rPr>
          <w:rFonts w:ascii="Arial" w:eastAsia="Times New Roman" w:hAnsi="Arial" w:cs="Arial"/>
        </w:rPr>
        <w:t xml:space="preserve">If the </w:t>
      </w:r>
      <w:r w:rsidR="00DC3B36" w:rsidRPr="3A219545">
        <w:rPr>
          <w:rFonts w:ascii="Arial" w:eastAsia="Times New Roman" w:hAnsi="Arial" w:cs="Arial"/>
        </w:rPr>
        <w:t>new address is with</w:t>
      </w:r>
      <w:r w:rsidR="009809D7" w:rsidRPr="3A219545">
        <w:rPr>
          <w:rFonts w:ascii="Arial" w:eastAsia="Times New Roman" w:hAnsi="Arial" w:cs="Arial"/>
        </w:rPr>
        <w:t>in the boundaries of a different school district (e.g. out of state, out of country, or within C</w:t>
      </w:r>
      <w:r w:rsidR="005C4C43" w:rsidRPr="3A219545">
        <w:rPr>
          <w:rFonts w:ascii="Arial" w:eastAsia="Times New Roman" w:hAnsi="Arial" w:cs="Arial"/>
        </w:rPr>
        <w:t>alifornia</w:t>
      </w:r>
      <w:r w:rsidR="009809D7" w:rsidRPr="3A219545">
        <w:rPr>
          <w:rFonts w:ascii="Arial" w:eastAsia="Times New Roman" w:hAnsi="Arial" w:cs="Arial"/>
        </w:rPr>
        <w:t xml:space="preserve"> but outside of </w:t>
      </w:r>
      <w:r w:rsidR="007953DA">
        <w:rPr>
          <w:rFonts w:ascii="Arial" w:eastAsia="Times New Roman" w:hAnsi="Arial" w:cs="Arial"/>
        </w:rPr>
        <w:t>LAUSD</w:t>
      </w:r>
      <w:r w:rsidR="009809D7" w:rsidRPr="3A219545">
        <w:rPr>
          <w:rFonts w:ascii="Arial" w:eastAsia="Times New Roman" w:hAnsi="Arial" w:cs="Arial"/>
        </w:rPr>
        <w:t xml:space="preserve"> boundaries), school staff </w:t>
      </w:r>
      <w:r w:rsidR="001F4ECA" w:rsidRPr="3A219545">
        <w:rPr>
          <w:rFonts w:ascii="Arial" w:eastAsia="Times New Roman" w:hAnsi="Arial" w:cs="Arial"/>
        </w:rPr>
        <w:t>should</w:t>
      </w:r>
      <w:r w:rsidR="009809D7" w:rsidRPr="3A219545">
        <w:rPr>
          <w:rFonts w:ascii="Arial" w:eastAsia="Times New Roman" w:hAnsi="Arial" w:cs="Arial"/>
        </w:rPr>
        <w:t xml:space="preserve"> </w:t>
      </w:r>
      <w:r w:rsidR="00B92CCB" w:rsidRPr="3A219545">
        <w:rPr>
          <w:rFonts w:ascii="Arial" w:eastAsia="Times New Roman" w:hAnsi="Arial" w:cs="Arial"/>
        </w:rPr>
        <w:t xml:space="preserve">utilize the </w:t>
      </w:r>
      <w:hyperlink r:id="rId192">
        <w:r w:rsidR="00555F42" w:rsidRPr="3A219545">
          <w:rPr>
            <w:rStyle w:val="Hyperlink"/>
            <w:rFonts w:ascii="Arial" w:hAnsi="Arial" w:cs="Arial"/>
          </w:rPr>
          <w:t>Withdrawal Types and Reasons</w:t>
        </w:r>
      </w:hyperlink>
      <w:r w:rsidR="00555F42" w:rsidRPr="3A219545">
        <w:rPr>
          <w:rFonts w:ascii="Arial" w:eastAsia="Times New Roman" w:hAnsi="Arial" w:cs="Arial"/>
        </w:rPr>
        <w:t xml:space="preserve"> </w:t>
      </w:r>
      <w:r w:rsidR="0020129B" w:rsidRPr="3A219545">
        <w:rPr>
          <w:rFonts w:ascii="Arial" w:eastAsia="Times New Roman" w:hAnsi="Arial" w:cs="Arial"/>
        </w:rPr>
        <w:t xml:space="preserve">in </w:t>
      </w:r>
      <w:hyperlink r:id="rId193" w:history="1">
        <w:r w:rsidR="0020129B" w:rsidRPr="00856192">
          <w:rPr>
            <w:rStyle w:val="Hyperlink"/>
            <w:rFonts w:ascii="Arial" w:eastAsia="Times New Roman" w:hAnsi="Arial" w:cs="Arial"/>
          </w:rPr>
          <w:t>REF-6452</w:t>
        </w:r>
        <w:r w:rsidR="3AE11956" w:rsidRPr="00856192">
          <w:rPr>
            <w:rStyle w:val="Hyperlink"/>
            <w:rFonts w:ascii="Arial" w:eastAsia="Times New Roman" w:hAnsi="Arial" w:cs="Arial"/>
          </w:rPr>
          <w:t>.5</w:t>
        </w:r>
      </w:hyperlink>
      <w:r w:rsidR="0020129B" w:rsidRPr="3A219545">
        <w:rPr>
          <w:rFonts w:ascii="Arial" w:eastAsia="Times New Roman" w:hAnsi="Arial" w:cs="Arial"/>
        </w:rPr>
        <w:t xml:space="preserve">, </w:t>
      </w:r>
      <w:r w:rsidR="0020129B" w:rsidRPr="00856192">
        <w:rPr>
          <w:rFonts w:ascii="Arial" w:eastAsia="Times New Roman" w:hAnsi="Arial" w:cs="Arial"/>
          <w:i/>
          <w:iCs/>
        </w:rPr>
        <w:t>Graduate, Completers and Dropouts Lists</w:t>
      </w:r>
      <w:r w:rsidR="0020129B" w:rsidRPr="3A219545">
        <w:rPr>
          <w:rFonts w:ascii="Arial" w:eastAsia="Times New Roman" w:hAnsi="Arial" w:cs="Arial"/>
          <w:i/>
          <w:iCs/>
        </w:rPr>
        <w:t xml:space="preserve"> </w:t>
      </w:r>
      <w:r w:rsidR="0020129B" w:rsidRPr="3A219545">
        <w:rPr>
          <w:rFonts w:ascii="Arial" w:eastAsia="Times New Roman" w:hAnsi="Arial" w:cs="Arial"/>
        </w:rPr>
        <w:t>t</w:t>
      </w:r>
      <w:r w:rsidR="00A66EAC" w:rsidRPr="3A219545">
        <w:rPr>
          <w:rFonts w:ascii="Arial" w:eastAsia="Times New Roman" w:hAnsi="Arial" w:cs="Arial"/>
        </w:rPr>
        <w:t>o determine proper validation documentation</w:t>
      </w:r>
      <w:r w:rsidR="002F2D6E" w:rsidRPr="3A219545">
        <w:rPr>
          <w:rFonts w:ascii="Arial" w:eastAsia="Times New Roman" w:hAnsi="Arial" w:cs="Arial"/>
        </w:rPr>
        <w:t xml:space="preserve">. </w:t>
      </w:r>
      <w:r w:rsidR="007466B1" w:rsidRPr="3A219545">
        <w:rPr>
          <w:rFonts w:ascii="Arial" w:eastAsia="Times New Roman" w:hAnsi="Arial" w:cs="Arial"/>
        </w:rPr>
        <w:t>Refer</w:t>
      </w:r>
      <w:r w:rsidR="004C0752" w:rsidRPr="3A219545">
        <w:rPr>
          <w:rFonts w:ascii="Arial" w:eastAsia="Times New Roman" w:hAnsi="Arial" w:cs="Arial"/>
        </w:rPr>
        <w:t xml:space="preserve"> to</w:t>
      </w:r>
      <w:r w:rsidR="007466B1" w:rsidRPr="3A219545">
        <w:rPr>
          <w:rFonts w:ascii="Arial" w:eastAsia="Times New Roman" w:hAnsi="Arial" w:cs="Arial"/>
        </w:rPr>
        <w:t xml:space="preserve"> section </w:t>
      </w:r>
      <w:r w:rsidR="004C0752" w:rsidRPr="3A219545">
        <w:rPr>
          <w:rFonts w:ascii="Arial" w:eastAsia="Times New Roman" w:hAnsi="Arial" w:cs="Arial"/>
        </w:rPr>
        <w:t xml:space="preserve"> </w:t>
      </w:r>
      <w:hyperlink w:anchor="_12.2_PARENT_ASSURANCE">
        <w:r w:rsidR="004C0752" w:rsidRPr="3A219545">
          <w:rPr>
            <w:rStyle w:val="Hyperlink"/>
            <w:rFonts w:ascii="Arial" w:eastAsia="Times New Roman" w:hAnsi="Arial" w:cs="Arial"/>
          </w:rPr>
          <w:t>12.2 PARENT ASSURANCE LETTER (PAL)</w:t>
        </w:r>
      </w:hyperlink>
      <w:r w:rsidR="001510BA" w:rsidRPr="3A219545">
        <w:rPr>
          <w:rFonts w:ascii="Arial" w:eastAsia="Times New Roman" w:hAnsi="Arial" w:cs="Arial"/>
        </w:rPr>
        <w:t xml:space="preserve"> for </w:t>
      </w:r>
      <w:r w:rsidR="009D4BBF" w:rsidRPr="3A219545">
        <w:rPr>
          <w:rFonts w:ascii="Arial" w:eastAsia="Times New Roman" w:hAnsi="Arial" w:cs="Arial"/>
        </w:rPr>
        <w:t xml:space="preserve">additional </w:t>
      </w:r>
      <w:r w:rsidR="001510BA" w:rsidRPr="3A219545">
        <w:rPr>
          <w:rFonts w:ascii="Arial" w:eastAsia="Times New Roman" w:hAnsi="Arial" w:cs="Arial"/>
        </w:rPr>
        <w:t>information</w:t>
      </w:r>
      <w:r w:rsidR="00E27EEE" w:rsidRPr="3A219545">
        <w:rPr>
          <w:rFonts w:ascii="Arial" w:eastAsia="Times New Roman" w:hAnsi="Arial" w:cs="Arial"/>
        </w:rPr>
        <w:t>. Refer to section</w:t>
      </w:r>
      <w:r w:rsidR="007466B1" w:rsidRPr="3A219545">
        <w:rPr>
          <w:rFonts w:ascii="Arial" w:eastAsia="Times New Roman" w:hAnsi="Arial" w:cs="Arial"/>
        </w:rPr>
        <w:t xml:space="preserve"> </w:t>
      </w:r>
      <w:hyperlink w:anchor="_7.2_INTER-DISTRICT_PERMITS">
        <w:r w:rsidR="004A7199" w:rsidRPr="3A219545">
          <w:rPr>
            <w:rStyle w:val="Hyperlink"/>
            <w:rFonts w:ascii="Arial" w:eastAsia="Times New Roman" w:hAnsi="Arial" w:cs="Arial"/>
          </w:rPr>
          <w:t>7.2 INTER-DISTRICT PERMITS (INCOMING FROM ANOTHER SCHOOL DISTRICT)</w:t>
        </w:r>
      </w:hyperlink>
      <w:r w:rsidR="00E27EEE" w:rsidRPr="3A219545">
        <w:rPr>
          <w:rFonts w:ascii="Arial" w:eastAsia="Times New Roman" w:hAnsi="Arial" w:cs="Arial"/>
        </w:rPr>
        <w:t xml:space="preserve"> if the parent/guardian is interested </w:t>
      </w:r>
      <w:r w:rsidR="008E5F1B" w:rsidRPr="3A219545">
        <w:rPr>
          <w:rFonts w:ascii="Arial" w:eastAsia="Times New Roman" w:hAnsi="Arial" w:cs="Arial"/>
        </w:rPr>
        <w:t>in applying for a</w:t>
      </w:r>
      <w:r w:rsidR="009D4BBF" w:rsidRPr="3A219545">
        <w:rPr>
          <w:rFonts w:ascii="Arial" w:eastAsia="Times New Roman" w:hAnsi="Arial" w:cs="Arial"/>
        </w:rPr>
        <w:t>n</w:t>
      </w:r>
      <w:r w:rsidR="008E5F1B" w:rsidRPr="3A219545">
        <w:rPr>
          <w:rFonts w:ascii="Arial" w:eastAsia="Times New Roman" w:hAnsi="Arial" w:cs="Arial"/>
        </w:rPr>
        <w:t xml:space="preserve"> </w:t>
      </w:r>
      <w:r w:rsidR="0098061E">
        <w:rPr>
          <w:rFonts w:ascii="Arial" w:eastAsia="Times New Roman" w:hAnsi="Arial" w:cs="Arial"/>
        </w:rPr>
        <w:t>Inter</w:t>
      </w:r>
      <w:r w:rsidR="008E5F1B">
        <w:rPr>
          <w:rFonts w:ascii="Arial" w:eastAsia="Times New Roman" w:hAnsi="Arial" w:cs="Arial"/>
        </w:rPr>
        <w:t>-district</w:t>
      </w:r>
      <w:r w:rsidR="008E5F1B" w:rsidRPr="3A219545">
        <w:rPr>
          <w:rFonts w:ascii="Arial" w:eastAsia="Times New Roman" w:hAnsi="Arial" w:cs="Arial"/>
        </w:rPr>
        <w:t xml:space="preserve"> </w:t>
      </w:r>
      <w:r w:rsidR="0098061E">
        <w:rPr>
          <w:rFonts w:ascii="Arial" w:eastAsia="Times New Roman" w:hAnsi="Arial" w:cs="Arial"/>
        </w:rPr>
        <w:t>Permit</w:t>
      </w:r>
      <w:r w:rsidR="008E5F1B" w:rsidRPr="3A219545">
        <w:rPr>
          <w:rFonts w:ascii="Arial" w:eastAsia="Times New Roman" w:hAnsi="Arial" w:cs="Arial"/>
        </w:rPr>
        <w:t xml:space="preserve">. </w:t>
      </w:r>
    </w:p>
    <w:p w14:paraId="687B5A7A" w14:textId="0F99C742" w:rsidR="00AA452D" w:rsidRPr="006410E8" w:rsidRDefault="58FAE131" w:rsidP="00E71D3F">
      <w:pPr>
        <w:pStyle w:val="Heading2"/>
      </w:pPr>
      <w:bookmarkStart w:id="164" w:name="_Toc1540800042"/>
      <w:r w:rsidRPr="3A219545">
        <w:t>1</w:t>
      </w:r>
      <w:r w:rsidR="0987D531" w:rsidRPr="3A219545">
        <w:t>2</w:t>
      </w:r>
      <w:r w:rsidRPr="3A219545">
        <w:t>.</w:t>
      </w:r>
      <w:r w:rsidR="00B51311" w:rsidRPr="3A219545">
        <w:t>6</w:t>
      </w:r>
      <w:r w:rsidRPr="3A219545">
        <w:t xml:space="preserve"> WHEREABOUTS UNKNOWN</w:t>
      </w:r>
      <w:bookmarkEnd w:id="164"/>
      <w:r w:rsidRPr="3A219545">
        <w:t> </w:t>
      </w:r>
    </w:p>
    <w:p w14:paraId="126CA1DF" w14:textId="0B791B21" w:rsidR="00994787" w:rsidRPr="006410E8" w:rsidRDefault="004E2160" w:rsidP="006410E8">
      <w:pPr>
        <w:spacing w:line="240" w:lineRule="auto"/>
        <w:rPr>
          <w:rFonts w:ascii="Arial" w:eastAsia="Times New Roman" w:hAnsi="Arial" w:cs="Arial"/>
        </w:rPr>
      </w:pPr>
      <w:r w:rsidRPr="31F4C657">
        <w:rPr>
          <w:rFonts w:ascii="Arial" w:hAnsi="Arial" w:cs="Arial"/>
        </w:rPr>
        <w:t xml:space="preserve">Schools </w:t>
      </w:r>
      <w:r w:rsidR="001F4ECA" w:rsidRPr="31F4C657">
        <w:rPr>
          <w:rFonts w:ascii="Arial" w:hAnsi="Arial" w:cs="Arial"/>
        </w:rPr>
        <w:t>should</w:t>
      </w:r>
      <w:r w:rsidRPr="31F4C657">
        <w:rPr>
          <w:rFonts w:ascii="Arial" w:hAnsi="Arial" w:cs="Arial"/>
        </w:rPr>
        <w:t xml:space="preserve"> exercise all due diligence efforts to locate students</w:t>
      </w:r>
      <w:r w:rsidR="00565994" w:rsidRPr="31F4C657">
        <w:rPr>
          <w:rFonts w:ascii="Arial" w:hAnsi="Arial" w:cs="Arial"/>
        </w:rPr>
        <w:t xml:space="preserve"> </w:t>
      </w:r>
      <w:r w:rsidR="00FE7E8A" w:rsidRPr="31F4C657">
        <w:rPr>
          <w:rFonts w:ascii="Arial" w:hAnsi="Arial" w:cs="Arial"/>
        </w:rPr>
        <w:t>with excessive absences</w:t>
      </w:r>
      <w:r w:rsidR="00B47CC0" w:rsidRPr="31F4C657">
        <w:rPr>
          <w:rFonts w:ascii="Arial" w:hAnsi="Arial" w:cs="Arial"/>
        </w:rPr>
        <w:t xml:space="preserve"> </w:t>
      </w:r>
      <w:r w:rsidR="00D476E1" w:rsidRPr="31F4C657">
        <w:rPr>
          <w:rFonts w:ascii="Arial" w:hAnsi="Arial" w:cs="Arial"/>
        </w:rPr>
        <w:t>and/or</w:t>
      </w:r>
      <w:r w:rsidR="00565994" w:rsidRPr="31F4C657">
        <w:rPr>
          <w:rFonts w:ascii="Arial" w:hAnsi="Arial" w:cs="Arial"/>
        </w:rPr>
        <w:t xml:space="preserve"> </w:t>
      </w:r>
      <w:r w:rsidR="00C9777E" w:rsidRPr="31F4C657">
        <w:rPr>
          <w:rFonts w:ascii="Arial" w:hAnsi="Arial" w:cs="Arial"/>
        </w:rPr>
        <w:t xml:space="preserve">when </w:t>
      </w:r>
      <w:r w:rsidR="00565994" w:rsidRPr="31F4C657">
        <w:rPr>
          <w:rFonts w:ascii="Arial" w:hAnsi="Arial" w:cs="Arial"/>
        </w:rPr>
        <w:t xml:space="preserve">whereabouts are unknown. </w:t>
      </w:r>
      <w:r w:rsidR="00974988" w:rsidRPr="31F4C657">
        <w:rPr>
          <w:rStyle w:val="s1ppyq"/>
          <w:rFonts w:ascii="Arial" w:hAnsi="Arial" w:cs="Arial"/>
          <w:color w:val="000000" w:themeColor="text1"/>
        </w:rPr>
        <w:t xml:space="preserve"> </w:t>
      </w:r>
      <w:r w:rsidR="00A42A33" w:rsidRPr="31F4C657">
        <w:rPr>
          <w:rFonts w:ascii="Arial" w:eastAsia="Times New Roman" w:hAnsi="Arial" w:cs="Arial"/>
        </w:rPr>
        <w:t xml:space="preserve">Students should continue to appear on MiSiS rosters </w:t>
      </w:r>
      <w:r w:rsidR="00D20F83" w:rsidRPr="31F4C657">
        <w:rPr>
          <w:rFonts w:ascii="Arial" w:eastAsia="Times New Roman" w:hAnsi="Arial" w:cs="Arial"/>
        </w:rPr>
        <w:t xml:space="preserve">and </w:t>
      </w:r>
      <w:r w:rsidR="00A00EB1" w:rsidRPr="31F4C657">
        <w:rPr>
          <w:rFonts w:ascii="Arial" w:eastAsia="Times New Roman" w:hAnsi="Arial" w:cs="Arial"/>
        </w:rPr>
        <w:t xml:space="preserve">teachers </w:t>
      </w:r>
      <w:r w:rsidR="001F4ECA" w:rsidRPr="31F4C657">
        <w:rPr>
          <w:rFonts w:ascii="Arial" w:eastAsia="Times New Roman" w:hAnsi="Arial" w:cs="Arial"/>
        </w:rPr>
        <w:t>should</w:t>
      </w:r>
      <w:r w:rsidR="00A00EB1" w:rsidRPr="31F4C657">
        <w:rPr>
          <w:rFonts w:ascii="Arial" w:eastAsia="Times New Roman" w:hAnsi="Arial" w:cs="Arial"/>
        </w:rPr>
        <w:t xml:space="preserve"> continue to record accurate daily attendance. Students </w:t>
      </w:r>
      <w:r w:rsidR="00D20F83" w:rsidRPr="31F4C657">
        <w:rPr>
          <w:rFonts w:ascii="Arial" w:eastAsia="Times New Roman" w:hAnsi="Arial" w:cs="Arial"/>
        </w:rPr>
        <w:t xml:space="preserve">should only be withdrawn when </w:t>
      </w:r>
      <w:r w:rsidR="00A73FCF" w:rsidRPr="31F4C657">
        <w:rPr>
          <w:rFonts w:ascii="Arial" w:eastAsia="Times New Roman" w:hAnsi="Arial" w:cs="Arial"/>
        </w:rPr>
        <w:t xml:space="preserve">validating documentation has been received from </w:t>
      </w:r>
      <w:r w:rsidR="00D20F83" w:rsidRPr="31F4C657">
        <w:rPr>
          <w:rFonts w:ascii="Arial" w:eastAsia="Times New Roman" w:hAnsi="Arial" w:cs="Arial"/>
        </w:rPr>
        <w:t xml:space="preserve">the parent/guardian/educational rights holder (ERH) </w:t>
      </w:r>
      <w:r w:rsidR="00B62D2B" w:rsidRPr="31F4C657">
        <w:rPr>
          <w:rFonts w:ascii="Arial" w:eastAsia="Times New Roman" w:hAnsi="Arial" w:cs="Arial"/>
        </w:rPr>
        <w:t xml:space="preserve">or </w:t>
      </w:r>
      <w:r w:rsidR="00A73FCF" w:rsidRPr="31F4C657">
        <w:rPr>
          <w:rFonts w:ascii="Arial" w:eastAsia="Times New Roman" w:hAnsi="Arial" w:cs="Arial"/>
        </w:rPr>
        <w:t>another s</w:t>
      </w:r>
      <w:r w:rsidR="0051066F" w:rsidRPr="31F4C657">
        <w:rPr>
          <w:rFonts w:ascii="Arial" w:eastAsia="Times New Roman" w:hAnsi="Arial" w:cs="Arial"/>
        </w:rPr>
        <w:t>chool</w:t>
      </w:r>
      <w:r w:rsidR="004E2875">
        <w:rPr>
          <w:rFonts w:ascii="Arial" w:eastAsia="Times New Roman" w:hAnsi="Arial" w:cs="Arial"/>
        </w:rPr>
        <w:t xml:space="preserve"> </w:t>
      </w:r>
      <w:r w:rsidR="000A68A2">
        <w:rPr>
          <w:rFonts w:ascii="Arial" w:eastAsia="Times New Roman" w:hAnsi="Arial" w:cs="Arial"/>
        </w:rPr>
        <w:t xml:space="preserve">of enrollment. </w:t>
      </w:r>
      <w:r w:rsidR="004E2875" w:rsidRPr="006410E8">
        <w:rPr>
          <w:rFonts w:ascii="Arial" w:eastAsia="Times New Roman" w:hAnsi="Arial" w:cs="Arial"/>
        </w:rPr>
        <w:t xml:space="preserve"> </w:t>
      </w:r>
    </w:p>
    <w:p w14:paraId="386035F2" w14:textId="4826EC08" w:rsidR="00A42A33" w:rsidRPr="006410E8" w:rsidRDefault="00A42A33" w:rsidP="006410E8">
      <w:pPr>
        <w:spacing w:line="240" w:lineRule="auto"/>
        <w:textAlignment w:val="baseline"/>
        <w:rPr>
          <w:rFonts w:ascii="Arial" w:eastAsia="Times New Roman" w:hAnsi="Arial" w:cs="Arial"/>
        </w:rPr>
      </w:pPr>
      <w:r w:rsidRPr="5B2EBCF4">
        <w:rPr>
          <w:rFonts w:ascii="Arial" w:eastAsia="Times New Roman" w:hAnsi="Arial" w:cs="Arial"/>
        </w:rPr>
        <w:t>If school staff locate</w:t>
      </w:r>
      <w:r w:rsidR="1D65B4F1" w:rsidRPr="5B2EBCF4">
        <w:rPr>
          <w:rFonts w:ascii="Arial" w:eastAsia="Times New Roman" w:hAnsi="Arial" w:cs="Arial"/>
        </w:rPr>
        <w:t>s</w:t>
      </w:r>
      <w:r w:rsidRPr="5B2EBCF4">
        <w:rPr>
          <w:rFonts w:ascii="Arial" w:eastAsia="Times New Roman" w:hAnsi="Arial" w:cs="Arial"/>
        </w:rPr>
        <w:t xml:space="preserve"> the absent student, designated school staff </w:t>
      </w:r>
      <w:r w:rsidR="001F4ECA" w:rsidRPr="5B2EBCF4">
        <w:rPr>
          <w:rFonts w:ascii="Arial" w:eastAsia="Times New Roman" w:hAnsi="Arial" w:cs="Arial"/>
        </w:rPr>
        <w:t>should</w:t>
      </w:r>
      <w:r w:rsidRPr="5B2EBCF4">
        <w:rPr>
          <w:rFonts w:ascii="Arial" w:eastAsia="Times New Roman" w:hAnsi="Arial" w:cs="Arial"/>
        </w:rPr>
        <w:t xml:space="preserve"> implement strategies to re-engage the student and family with the goal of returning the student to regular attendance or referring to an appropriate alternative educational program, if </w:t>
      </w:r>
      <w:r w:rsidR="00DA7704" w:rsidRPr="5B2EBCF4">
        <w:rPr>
          <w:rFonts w:ascii="Arial" w:eastAsia="Times New Roman" w:hAnsi="Arial" w:cs="Arial"/>
        </w:rPr>
        <w:t>appropriate</w:t>
      </w:r>
      <w:r w:rsidRPr="5B2EBCF4">
        <w:rPr>
          <w:rFonts w:ascii="Arial" w:eastAsia="Times New Roman" w:hAnsi="Arial" w:cs="Arial"/>
        </w:rPr>
        <w:t>. </w:t>
      </w:r>
    </w:p>
    <w:p w14:paraId="5E2F6F01" w14:textId="5683CBCE" w:rsidR="00FA17B1" w:rsidRPr="006410E8" w:rsidRDefault="00586338" w:rsidP="006410E8">
      <w:pPr>
        <w:spacing w:line="240" w:lineRule="auto"/>
        <w:rPr>
          <w:rFonts w:ascii="Arial" w:eastAsia="Times New Roman" w:hAnsi="Arial" w:cs="Arial"/>
        </w:rPr>
      </w:pPr>
      <w:r w:rsidRPr="006410E8">
        <w:rPr>
          <w:rFonts w:ascii="Arial" w:eastAsia="Times New Roman" w:hAnsi="Arial" w:cs="Arial"/>
        </w:rPr>
        <w:t xml:space="preserve">Once all due diligence efforts have been exhausted to locate the student, the school may withdraw the student. </w:t>
      </w:r>
      <w:r w:rsidR="00A42A33" w:rsidRPr="006410E8">
        <w:rPr>
          <w:rFonts w:ascii="Arial" w:eastAsia="Times New Roman" w:hAnsi="Arial" w:cs="Arial"/>
        </w:rPr>
        <w:t xml:space="preserve">Students withdrawn with a Whereabouts Unknown reason will appear on the </w:t>
      </w:r>
      <w:r w:rsidR="00504210" w:rsidRPr="006410E8">
        <w:rPr>
          <w:rFonts w:ascii="Arial" w:eastAsia="Times New Roman" w:hAnsi="Arial" w:cs="Arial"/>
        </w:rPr>
        <w:t xml:space="preserve">Elevate Scorecard rule </w:t>
      </w:r>
      <w:r w:rsidR="001A11A4" w:rsidRPr="006410E8">
        <w:rPr>
          <w:rFonts w:ascii="Arial" w:eastAsia="Times New Roman" w:hAnsi="Arial" w:cs="Arial"/>
        </w:rPr>
        <w:t>ATT 010-</w:t>
      </w:r>
      <w:r w:rsidR="007676CB" w:rsidRPr="006410E8">
        <w:rPr>
          <w:rFonts w:ascii="Arial" w:eastAsia="Times New Roman" w:hAnsi="Arial" w:cs="Arial"/>
        </w:rPr>
        <w:t>0600</w:t>
      </w:r>
      <w:r w:rsidR="001A11A4" w:rsidRPr="006410E8">
        <w:rPr>
          <w:rFonts w:ascii="Arial" w:eastAsia="Times New Roman" w:hAnsi="Arial" w:cs="Arial"/>
        </w:rPr>
        <w:t xml:space="preserve"> </w:t>
      </w:r>
      <w:r w:rsidR="00A42A33" w:rsidRPr="006410E8">
        <w:rPr>
          <w:rFonts w:ascii="Arial" w:eastAsia="Times New Roman" w:hAnsi="Arial" w:cs="Arial"/>
          <w:i/>
          <w:iCs/>
        </w:rPr>
        <w:t xml:space="preserve">Grade 7-12 Graduate and Dropout Four Year Report </w:t>
      </w:r>
      <w:r w:rsidR="00A42A33" w:rsidRPr="006410E8">
        <w:rPr>
          <w:rFonts w:ascii="Arial" w:eastAsia="Times New Roman" w:hAnsi="Arial" w:cs="Arial"/>
        </w:rPr>
        <w:t>and negatively affect Dropout Rate and Graduation Rate at the last school of attendance. </w:t>
      </w:r>
      <w:r w:rsidR="00FA17B1" w:rsidRPr="006410E8">
        <w:rPr>
          <w:rStyle w:val="s1ppyq"/>
          <w:rFonts w:ascii="Arial" w:hAnsi="Arial" w:cs="Arial"/>
          <w:color w:val="000000" w:themeColor="text1"/>
        </w:rPr>
        <w:t xml:space="preserve">Entries for locating a student should be documented in the </w:t>
      </w:r>
      <w:r w:rsidR="000954F6" w:rsidRPr="006410E8">
        <w:rPr>
          <w:rStyle w:val="s1ppyq"/>
          <w:rFonts w:ascii="Arial" w:hAnsi="Arial" w:cs="Arial"/>
          <w:color w:val="000000" w:themeColor="text1"/>
        </w:rPr>
        <w:t xml:space="preserve">MiSiS </w:t>
      </w:r>
      <w:r w:rsidR="00FA17B1" w:rsidRPr="006410E8">
        <w:rPr>
          <w:rStyle w:val="s1ppyq"/>
          <w:rFonts w:ascii="Arial" w:hAnsi="Arial" w:cs="Arial"/>
          <w:color w:val="000000" w:themeColor="text1"/>
        </w:rPr>
        <w:t>Student Contact Log. Entries can be made after a student has withdrawn.</w:t>
      </w:r>
    </w:p>
    <w:p w14:paraId="554480A4" w14:textId="44778B56" w:rsidR="00DA7704" w:rsidRPr="006410E8" w:rsidRDefault="00DA7704" w:rsidP="006410E8">
      <w:pPr>
        <w:spacing w:line="240" w:lineRule="auto"/>
        <w:textAlignment w:val="baseline"/>
        <w:rPr>
          <w:rFonts w:ascii="Arial" w:eastAsia="Times New Roman" w:hAnsi="Arial" w:cs="Arial"/>
        </w:rPr>
      </w:pPr>
      <w:r w:rsidRPr="006410E8">
        <w:rPr>
          <w:rFonts w:ascii="Arial" w:eastAsia="Times New Roman" w:hAnsi="Arial" w:cs="Arial"/>
        </w:rPr>
        <w:t xml:space="preserve">Designated school staff </w:t>
      </w:r>
      <w:r w:rsidR="001F4ECA" w:rsidRPr="002933E8">
        <w:rPr>
          <w:rFonts w:ascii="Arial" w:eastAsia="Times New Roman" w:hAnsi="Arial" w:cs="Arial"/>
        </w:rPr>
        <w:t>should</w:t>
      </w:r>
      <w:r w:rsidRPr="006410E8">
        <w:rPr>
          <w:rFonts w:ascii="Arial" w:eastAsia="Times New Roman" w:hAnsi="Arial" w:cs="Arial"/>
        </w:rPr>
        <w:t xml:space="preserve"> continue </w:t>
      </w:r>
      <w:r w:rsidR="00C860D9" w:rsidRPr="006410E8">
        <w:rPr>
          <w:rFonts w:ascii="Arial" w:eastAsia="Times New Roman" w:hAnsi="Arial" w:cs="Arial"/>
        </w:rPr>
        <w:t xml:space="preserve">due diligence efforts </w:t>
      </w:r>
      <w:r w:rsidR="00CB07F3" w:rsidRPr="006410E8">
        <w:rPr>
          <w:rFonts w:ascii="Arial" w:eastAsia="Times New Roman" w:hAnsi="Arial" w:cs="Arial"/>
        </w:rPr>
        <w:t>to</w:t>
      </w:r>
      <w:r w:rsidRPr="006410E8">
        <w:rPr>
          <w:rFonts w:ascii="Arial" w:eastAsia="Times New Roman" w:hAnsi="Arial" w:cs="Arial"/>
        </w:rPr>
        <w:t xml:space="preserve"> </w:t>
      </w:r>
      <w:r w:rsidR="00DD44A5" w:rsidRPr="006410E8">
        <w:rPr>
          <w:rFonts w:ascii="Arial" w:eastAsia="Times New Roman" w:hAnsi="Arial" w:cs="Arial"/>
        </w:rPr>
        <w:t>locate</w:t>
      </w:r>
      <w:r w:rsidRPr="006410E8">
        <w:rPr>
          <w:rFonts w:ascii="Arial" w:eastAsia="Times New Roman" w:hAnsi="Arial" w:cs="Arial"/>
        </w:rPr>
        <w:t xml:space="preserve"> and reenroll all students who have been withdrawn with a Whereabouts Unknown reason. School personnel </w:t>
      </w:r>
      <w:r w:rsidR="001F4ECA" w:rsidRPr="002933E8">
        <w:rPr>
          <w:rFonts w:ascii="Arial" w:eastAsia="Times New Roman" w:hAnsi="Arial" w:cs="Arial"/>
        </w:rPr>
        <w:t>should</w:t>
      </w:r>
      <w:r w:rsidRPr="006410E8">
        <w:rPr>
          <w:rFonts w:ascii="Arial" w:eastAsia="Times New Roman" w:hAnsi="Arial" w:cs="Arial"/>
        </w:rPr>
        <w:t xml:space="preserve"> document all efforts to contact, locate, and re-enroll students in the MiSiS </w:t>
      </w:r>
      <w:r w:rsidR="00B247A1" w:rsidRPr="006410E8">
        <w:rPr>
          <w:rFonts w:ascii="Arial" w:eastAsia="Times New Roman" w:hAnsi="Arial" w:cs="Arial"/>
        </w:rPr>
        <w:t xml:space="preserve">Student </w:t>
      </w:r>
      <w:r w:rsidRPr="006410E8">
        <w:rPr>
          <w:rFonts w:ascii="Arial" w:eastAsia="Times New Roman" w:hAnsi="Arial" w:cs="Arial"/>
        </w:rPr>
        <w:t>Contact Log. </w:t>
      </w:r>
    </w:p>
    <w:p w14:paraId="666529C5" w14:textId="1053AD46" w:rsidR="00AB4056" w:rsidRPr="006410E8" w:rsidRDefault="00AB4056" w:rsidP="006410E8">
      <w:pPr>
        <w:spacing w:line="240" w:lineRule="auto"/>
        <w:rPr>
          <w:rFonts w:ascii="Arial" w:hAnsi="Arial" w:cs="Arial"/>
        </w:rPr>
      </w:pPr>
      <w:r w:rsidRPr="006410E8">
        <w:rPr>
          <w:rFonts w:ascii="Arial" w:hAnsi="Arial" w:cs="Arial"/>
        </w:rPr>
        <w:t xml:space="preserve">For more information, see </w:t>
      </w:r>
      <w:r w:rsidR="00B123C6" w:rsidRPr="006410E8">
        <w:rPr>
          <w:rFonts w:ascii="Arial" w:hAnsi="Arial" w:cs="Arial"/>
          <w:i/>
          <w:iCs/>
        </w:rPr>
        <w:t>Due Diligence Effort</w:t>
      </w:r>
      <w:r w:rsidR="006F68A6" w:rsidRPr="006410E8">
        <w:rPr>
          <w:rFonts w:ascii="Arial" w:hAnsi="Arial" w:cs="Arial"/>
          <w:i/>
          <w:iCs/>
        </w:rPr>
        <w:t>s</w:t>
      </w:r>
      <w:r w:rsidR="00B123C6" w:rsidRPr="006410E8">
        <w:rPr>
          <w:rFonts w:ascii="Arial" w:hAnsi="Arial" w:cs="Arial"/>
          <w:i/>
          <w:iCs/>
        </w:rPr>
        <w:t xml:space="preserve"> -</w:t>
      </w:r>
      <w:r w:rsidR="00B123C6" w:rsidRPr="006410E8">
        <w:rPr>
          <w:rFonts w:ascii="Arial" w:hAnsi="Arial" w:cs="Arial"/>
        </w:rPr>
        <w:t xml:space="preserve"> </w:t>
      </w:r>
      <w:r w:rsidRPr="006410E8">
        <w:rPr>
          <w:rFonts w:ascii="Arial" w:hAnsi="Arial" w:cs="Arial"/>
          <w:i/>
          <w:iCs/>
        </w:rPr>
        <w:t>Steps to Follow Prior to Withdrawal Students</w:t>
      </w:r>
      <w:r w:rsidRPr="006410E8">
        <w:rPr>
          <w:rFonts w:ascii="Arial" w:hAnsi="Arial" w:cs="Arial"/>
        </w:rPr>
        <w:t xml:space="preserve"> </w:t>
      </w:r>
      <w:r w:rsidRPr="006410E8">
        <w:rPr>
          <w:rFonts w:ascii="Arial" w:hAnsi="Arial" w:cs="Arial"/>
          <w:i/>
          <w:iCs/>
        </w:rPr>
        <w:t>Quick Guide.</w:t>
      </w:r>
    </w:p>
    <w:p w14:paraId="380D1BE4" w14:textId="0C10CF73" w:rsidR="004E2160" w:rsidRPr="006410E8" w:rsidRDefault="0063677A" w:rsidP="006410E8">
      <w:pPr>
        <w:pStyle w:val="Heading3"/>
        <w:spacing w:line="240" w:lineRule="auto"/>
        <w:rPr>
          <w:rFonts w:ascii="Arial" w:hAnsi="Arial" w:cs="Arial"/>
        </w:rPr>
      </w:pPr>
      <w:bookmarkStart w:id="165" w:name="_Toc261706031"/>
      <w:r w:rsidRPr="3A219545">
        <w:rPr>
          <w:rFonts w:ascii="Arial" w:hAnsi="Arial" w:cs="Arial"/>
        </w:rPr>
        <w:t>12.</w:t>
      </w:r>
      <w:r w:rsidR="00B51311" w:rsidRPr="3A219545">
        <w:rPr>
          <w:rFonts w:ascii="Arial" w:hAnsi="Arial" w:cs="Arial"/>
        </w:rPr>
        <w:t>6</w:t>
      </w:r>
      <w:r w:rsidRPr="3A219545">
        <w:rPr>
          <w:rFonts w:ascii="Arial" w:hAnsi="Arial" w:cs="Arial"/>
        </w:rPr>
        <w:t xml:space="preserve">.1 </w:t>
      </w:r>
      <w:r w:rsidR="004E2160" w:rsidRPr="3A219545">
        <w:rPr>
          <w:rFonts w:ascii="Arial" w:hAnsi="Arial" w:cs="Arial"/>
        </w:rPr>
        <w:t>RUNAWAY STUDENTS</w:t>
      </w:r>
      <w:bookmarkEnd w:id="165"/>
      <w:r w:rsidR="004E2160" w:rsidRPr="3A219545">
        <w:rPr>
          <w:rFonts w:ascii="Arial" w:hAnsi="Arial" w:cs="Arial"/>
        </w:rPr>
        <w:t xml:space="preserve"> </w:t>
      </w:r>
    </w:p>
    <w:p w14:paraId="77028DF6" w14:textId="7FC4E43C" w:rsidR="004E2160" w:rsidRPr="006410E8" w:rsidRDefault="004E2160" w:rsidP="006410E8">
      <w:pPr>
        <w:spacing w:line="240" w:lineRule="auto"/>
        <w:ind w:left="720"/>
        <w:rPr>
          <w:rFonts w:ascii="Arial" w:hAnsi="Arial" w:cs="Arial"/>
        </w:rPr>
      </w:pPr>
      <w:r w:rsidRPr="006410E8">
        <w:rPr>
          <w:rFonts w:ascii="Arial" w:hAnsi="Arial" w:cs="Arial"/>
        </w:rPr>
        <w:t xml:space="preserve">Runaway students may be withdrawn only after due diligence has been conducted, resulting in documented verification that the student cannot be located (i.e., obtaining police report). Parents/guardians </w:t>
      </w:r>
      <w:r w:rsidR="001F4ECA" w:rsidRPr="002933E8">
        <w:rPr>
          <w:rFonts w:ascii="Arial" w:hAnsi="Arial" w:cs="Arial"/>
        </w:rPr>
        <w:t>should</w:t>
      </w:r>
      <w:r w:rsidRPr="006410E8">
        <w:rPr>
          <w:rFonts w:ascii="Arial" w:hAnsi="Arial" w:cs="Arial"/>
        </w:rPr>
        <w:t xml:space="preserve"> be notified of their responsibility to notify the school of any updated information and immediate re-enrollment of the student. The </w:t>
      </w:r>
      <w:hyperlink r:id="rId194" w:history="1">
        <w:r w:rsidRPr="0031475C">
          <w:rPr>
            <w:rStyle w:val="Hyperlink"/>
            <w:rFonts w:ascii="Arial" w:hAnsi="Arial" w:cs="Arial"/>
            <w:i/>
            <w:iCs/>
          </w:rPr>
          <w:t>Parent Assurance Letter (PAL)</w:t>
        </w:r>
      </w:hyperlink>
      <w:r w:rsidRPr="006410E8">
        <w:rPr>
          <w:rFonts w:ascii="Arial" w:hAnsi="Arial" w:cs="Arial"/>
        </w:rPr>
        <w:t xml:space="preserve"> </w:t>
      </w:r>
      <w:r w:rsidR="001F4ECA" w:rsidRPr="002933E8">
        <w:rPr>
          <w:rFonts w:ascii="Arial" w:hAnsi="Arial" w:cs="Arial"/>
        </w:rPr>
        <w:t>should</w:t>
      </w:r>
      <w:r w:rsidRPr="006410E8">
        <w:rPr>
          <w:rFonts w:ascii="Arial" w:hAnsi="Arial" w:cs="Arial"/>
        </w:rPr>
        <w:t xml:space="preserve"> be signed by parent/guardian and placed in the student’s file. </w:t>
      </w:r>
    </w:p>
    <w:p w14:paraId="32C510EA" w14:textId="59B8ECB0" w:rsidR="009809D7" w:rsidRPr="006410E8" w:rsidRDefault="009809D7" w:rsidP="006410E8">
      <w:pPr>
        <w:spacing w:after="0" w:line="240" w:lineRule="auto"/>
        <w:ind w:left="720"/>
        <w:jc w:val="both"/>
        <w:textAlignment w:val="baseline"/>
        <w:rPr>
          <w:rFonts w:ascii="Arial" w:eastAsia="Times New Roman" w:hAnsi="Arial" w:cs="Arial"/>
        </w:rPr>
      </w:pPr>
      <w:r w:rsidRPr="006410E8">
        <w:rPr>
          <w:rFonts w:ascii="Arial" w:eastAsia="Times New Roman" w:hAnsi="Arial" w:cs="Arial"/>
        </w:rPr>
        <w:t xml:space="preserve">If a parent or guardian notifies school staff that a student has left home without parent’s consent and the student’s whereabouts are unknown, school personnel </w:t>
      </w:r>
      <w:r w:rsidR="001F4ECA" w:rsidRPr="002933E8">
        <w:rPr>
          <w:rFonts w:ascii="Arial" w:eastAsia="Times New Roman" w:hAnsi="Arial" w:cs="Arial"/>
        </w:rPr>
        <w:t>should</w:t>
      </w:r>
      <w:r w:rsidRPr="006410E8">
        <w:rPr>
          <w:rFonts w:ascii="Arial" w:eastAsia="Times New Roman" w:hAnsi="Arial" w:cs="Arial"/>
        </w:rPr>
        <w:t>: </w:t>
      </w:r>
    </w:p>
    <w:p w14:paraId="4D26A963" w14:textId="1EC39B9A" w:rsidR="009809D7" w:rsidRPr="006410E8" w:rsidRDefault="009809D7" w:rsidP="004A2446">
      <w:pPr>
        <w:pStyle w:val="ListParagraph"/>
        <w:numPr>
          <w:ilvl w:val="0"/>
          <w:numId w:val="21"/>
        </w:numPr>
        <w:spacing w:after="0" w:line="240" w:lineRule="auto"/>
        <w:textAlignment w:val="baseline"/>
        <w:rPr>
          <w:rFonts w:ascii="Arial" w:eastAsia="Times New Roman" w:hAnsi="Arial" w:cs="Arial"/>
        </w:rPr>
      </w:pPr>
      <w:r w:rsidRPr="006410E8">
        <w:rPr>
          <w:rFonts w:ascii="Arial" w:eastAsia="Times New Roman" w:hAnsi="Arial" w:cs="Arial"/>
        </w:rPr>
        <w:t>Advise the parent/guardian to file a police report if this has not already been done. </w:t>
      </w:r>
    </w:p>
    <w:p w14:paraId="05838797" w14:textId="2F850BA5" w:rsidR="008057EB" w:rsidRPr="006410E8" w:rsidRDefault="009809D7" w:rsidP="004A2446">
      <w:pPr>
        <w:pStyle w:val="ListParagraph"/>
        <w:numPr>
          <w:ilvl w:val="0"/>
          <w:numId w:val="21"/>
        </w:numPr>
        <w:spacing w:line="240" w:lineRule="auto"/>
        <w:textAlignment w:val="baseline"/>
        <w:rPr>
          <w:rFonts w:ascii="Arial" w:eastAsia="Times New Roman" w:hAnsi="Arial" w:cs="Arial"/>
        </w:rPr>
      </w:pPr>
      <w:r w:rsidRPr="006410E8">
        <w:rPr>
          <w:rFonts w:ascii="Arial" w:eastAsia="Times New Roman" w:hAnsi="Arial" w:cs="Arial"/>
        </w:rPr>
        <w:t>Maintain the student’s active enrollment status, allowing for the student to return without an interruption in enrollment. School administrator or designee should exhaust all due diligence efforts in attempts to locate the student (</w:t>
      </w:r>
      <w:r w:rsidR="00F53799" w:rsidRPr="006410E8">
        <w:rPr>
          <w:rFonts w:ascii="Arial" w:eastAsia="Times New Roman" w:hAnsi="Arial" w:cs="Arial"/>
        </w:rPr>
        <w:t>e.g.,</w:t>
      </w:r>
      <w:r w:rsidRPr="006410E8">
        <w:rPr>
          <w:rFonts w:ascii="Arial" w:eastAsia="Times New Roman" w:hAnsi="Arial" w:cs="Arial"/>
        </w:rPr>
        <w:t xml:space="preserve"> verbal and/or written communication with the family, checking CALPADS).</w:t>
      </w:r>
    </w:p>
    <w:p w14:paraId="5F3D26A3" w14:textId="42B9CB2C" w:rsidR="009809D7" w:rsidRPr="006410E8" w:rsidRDefault="009809D7" w:rsidP="004A2446">
      <w:pPr>
        <w:pStyle w:val="ListParagraph"/>
        <w:numPr>
          <w:ilvl w:val="0"/>
          <w:numId w:val="21"/>
        </w:numPr>
        <w:spacing w:line="240" w:lineRule="auto"/>
        <w:textAlignment w:val="baseline"/>
        <w:rPr>
          <w:rFonts w:ascii="Arial" w:eastAsia="Times New Roman" w:hAnsi="Arial" w:cs="Arial"/>
        </w:rPr>
      </w:pPr>
      <w:r w:rsidRPr="006410E8">
        <w:rPr>
          <w:rFonts w:ascii="Arial" w:eastAsia="Times New Roman" w:hAnsi="Arial" w:cs="Arial"/>
        </w:rPr>
        <w:t xml:space="preserve">After exhausting all due diligence efforts and documenting in the MiSiS </w:t>
      </w:r>
      <w:r w:rsidR="008057EB" w:rsidRPr="006410E8">
        <w:rPr>
          <w:rFonts w:ascii="Arial" w:eastAsia="Times New Roman" w:hAnsi="Arial" w:cs="Arial"/>
        </w:rPr>
        <w:t xml:space="preserve">Student </w:t>
      </w:r>
      <w:r w:rsidRPr="006410E8">
        <w:rPr>
          <w:rFonts w:ascii="Arial" w:eastAsia="Times New Roman" w:hAnsi="Arial" w:cs="Arial"/>
        </w:rPr>
        <w:t xml:space="preserve">Contact Log, the school administrator may consult with the </w:t>
      </w:r>
      <w:r w:rsidR="008057EB" w:rsidRPr="006410E8">
        <w:rPr>
          <w:rFonts w:ascii="Arial" w:eastAsia="Times New Roman" w:hAnsi="Arial" w:cs="Arial"/>
        </w:rPr>
        <w:t xml:space="preserve">Region </w:t>
      </w:r>
      <w:r w:rsidRPr="006410E8">
        <w:rPr>
          <w:rFonts w:ascii="Arial" w:eastAsia="Times New Roman" w:hAnsi="Arial" w:cs="Arial"/>
        </w:rPr>
        <w:t>Pupil Services and Attendance Coordinator or other appropriate District official, to determine if withdrawal of the student is appropriate.</w:t>
      </w:r>
    </w:p>
    <w:p w14:paraId="480015BA" w14:textId="7ACEA1A3" w:rsidR="009809D7" w:rsidRPr="006410E8" w:rsidRDefault="009809D7" w:rsidP="004A2446">
      <w:pPr>
        <w:pStyle w:val="ListParagraph"/>
        <w:numPr>
          <w:ilvl w:val="0"/>
          <w:numId w:val="21"/>
        </w:numPr>
        <w:spacing w:line="240" w:lineRule="auto"/>
        <w:textAlignment w:val="baseline"/>
        <w:rPr>
          <w:rFonts w:ascii="Arial" w:eastAsia="Times New Roman" w:hAnsi="Arial" w:cs="Arial"/>
        </w:rPr>
      </w:pPr>
      <w:r w:rsidRPr="006410E8">
        <w:rPr>
          <w:rFonts w:ascii="Arial" w:eastAsia="Times New Roman" w:hAnsi="Arial" w:cs="Arial"/>
        </w:rPr>
        <w:t>Notify parents/guardians of their responsibility to inform the school of any updated information.</w:t>
      </w:r>
    </w:p>
    <w:p w14:paraId="464E6A98" w14:textId="36B971EA" w:rsidR="009809D7" w:rsidRPr="006410E8" w:rsidRDefault="009809D7" w:rsidP="004A2446">
      <w:pPr>
        <w:pStyle w:val="ListParagraph"/>
        <w:numPr>
          <w:ilvl w:val="0"/>
          <w:numId w:val="21"/>
        </w:numPr>
        <w:spacing w:line="240" w:lineRule="auto"/>
        <w:textAlignment w:val="baseline"/>
        <w:rPr>
          <w:rFonts w:ascii="Arial" w:eastAsia="Times New Roman" w:hAnsi="Arial" w:cs="Arial"/>
        </w:rPr>
      </w:pPr>
      <w:r w:rsidRPr="006410E8">
        <w:rPr>
          <w:rFonts w:ascii="Arial" w:eastAsia="Times New Roman" w:hAnsi="Arial" w:cs="Arial"/>
        </w:rPr>
        <w:t>Re-enroll the student immediately upon the student’s return</w:t>
      </w:r>
      <w:r w:rsidR="000330DA" w:rsidRPr="006410E8">
        <w:rPr>
          <w:rFonts w:ascii="Arial" w:eastAsia="Times New Roman" w:hAnsi="Arial" w:cs="Arial"/>
        </w:rPr>
        <w:t>.</w:t>
      </w:r>
    </w:p>
    <w:p w14:paraId="495C23E2" w14:textId="7E775597" w:rsidR="009809D7" w:rsidRPr="006410E8" w:rsidRDefault="009809D7" w:rsidP="004A2446">
      <w:pPr>
        <w:pStyle w:val="ListParagraph"/>
        <w:numPr>
          <w:ilvl w:val="0"/>
          <w:numId w:val="21"/>
        </w:numPr>
        <w:spacing w:line="240" w:lineRule="auto"/>
        <w:textAlignment w:val="baseline"/>
        <w:rPr>
          <w:rFonts w:ascii="Arial" w:eastAsia="Times New Roman" w:hAnsi="Arial" w:cs="Arial"/>
        </w:rPr>
      </w:pPr>
      <w:r w:rsidRPr="006410E8">
        <w:rPr>
          <w:rFonts w:ascii="Arial" w:eastAsia="Times New Roman" w:hAnsi="Arial" w:cs="Arial"/>
        </w:rPr>
        <w:t>Upon receiving records of student’s enrollment in another school district, it is the school’s responsibility to update record to correct leaver code in MiSiS.</w:t>
      </w:r>
    </w:p>
    <w:p w14:paraId="2BEF7051" w14:textId="6E44082E" w:rsidR="009A102B" w:rsidRPr="006410E8" w:rsidRDefault="006A73B3" w:rsidP="006410E8">
      <w:pPr>
        <w:pStyle w:val="Heading1"/>
        <w:spacing w:line="240" w:lineRule="auto"/>
        <w:rPr>
          <w:rFonts w:ascii="Arial" w:eastAsia="Times New Roman" w:hAnsi="Arial" w:cs="Arial"/>
          <w:sz w:val="20"/>
          <w:szCs w:val="20"/>
        </w:rPr>
      </w:pPr>
      <w:bookmarkStart w:id="166" w:name="_Toc622151995"/>
      <w:r w:rsidRPr="3A219545">
        <w:rPr>
          <w:rFonts w:ascii="Arial" w:eastAsia="Times New Roman" w:hAnsi="Arial" w:cs="Arial"/>
          <w:sz w:val="20"/>
          <w:szCs w:val="20"/>
        </w:rPr>
        <w:t>1</w:t>
      </w:r>
      <w:r w:rsidR="0063677A" w:rsidRPr="3A219545">
        <w:rPr>
          <w:rFonts w:ascii="Arial" w:eastAsia="Times New Roman" w:hAnsi="Arial" w:cs="Arial"/>
          <w:sz w:val="20"/>
          <w:szCs w:val="20"/>
        </w:rPr>
        <w:t>3</w:t>
      </w:r>
      <w:r w:rsidRPr="3A219545">
        <w:rPr>
          <w:rFonts w:ascii="Arial" w:eastAsia="Times New Roman" w:hAnsi="Arial" w:cs="Arial"/>
          <w:sz w:val="20"/>
          <w:szCs w:val="20"/>
        </w:rPr>
        <w:t xml:space="preserve">. </w:t>
      </w:r>
      <w:r w:rsidRPr="3A219545">
        <w:rPr>
          <w:rStyle w:val="normaltextrun"/>
          <w:rFonts w:ascii="Arial" w:hAnsi="Arial" w:cs="Arial"/>
          <w:sz w:val="20"/>
          <w:szCs w:val="20"/>
        </w:rPr>
        <w:t xml:space="preserve">NO SHOW </w:t>
      </w:r>
      <w:r w:rsidR="006739D9" w:rsidRPr="3A219545">
        <w:rPr>
          <w:rFonts w:ascii="Arial" w:eastAsia="Times New Roman" w:hAnsi="Arial" w:cs="Arial"/>
          <w:sz w:val="20"/>
          <w:szCs w:val="20"/>
        </w:rPr>
        <w:t>STUDENT</w:t>
      </w:r>
      <w:r w:rsidR="00C57CE9" w:rsidRPr="3A219545">
        <w:rPr>
          <w:rStyle w:val="normaltextrun"/>
          <w:rFonts w:ascii="Arial" w:hAnsi="Arial" w:cs="Arial"/>
          <w:sz w:val="20"/>
          <w:szCs w:val="20"/>
        </w:rPr>
        <w:t xml:space="preserve"> </w:t>
      </w:r>
      <w:r w:rsidRPr="3A219545">
        <w:rPr>
          <w:rStyle w:val="normaltextrun"/>
          <w:rFonts w:ascii="Arial" w:hAnsi="Arial" w:cs="Arial"/>
          <w:sz w:val="20"/>
          <w:szCs w:val="20"/>
        </w:rPr>
        <w:t>PROCEDURES</w:t>
      </w:r>
      <w:bookmarkEnd w:id="166"/>
      <w:r w:rsidRPr="3A219545">
        <w:rPr>
          <w:rStyle w:val="eop"/>
          <w:rFonts w:ascii="Arial" w:hAnsi="Arial" w:cs="Arial"/>
          <w:sz w:val="20"/>
          <w:szCs w:val="20"/>
        </w:rPr>
        <w:t> </w:t>
      </w:r>
    </w:p>
    <w:p w14:paraId="1AAFD9C9" w14:textId="77777777" w:rsidR="00B47E16" w:rsidRPr="006410E8" w:rsidRDefault="00B47E16" w:rsidP="006410E8">
      <w:pPr>
        <w:pStyle w:val="paragraph"/>
        <w:spacing w:before="0" w:beforeAutospacing="0" w:after="0" w:afterAutospacing="0" w:line="240" w:lineRule="auto"/>
        <w:textAlignment w:val="baseline"/>
        <w:rPr>
          <w:rStyle w:val="normaltextrun"/>
          <w:rFonts w:ascii="Arial" w:hAnsi="Arial" w:cs="Arial"/>
        </w:rPr>
      </w:pPr>
    </w:p>
    <w:p w14:paraId="040B1AEA" w14:textId="53ACBE1D" w:rsidR="003A1B6A" w:rsidRPr="006410E8" w:rsidRDefault="009A102B" w:rsidP="7D04E6FB">
      <w:pPr>
        <w:pStyle w:val="paragraph"/>
        <w:spacing w:before="0" w:beforeAutospacing="0" w:after="0" w:afterAutospacing="0" w:line="240" w:lineRule="auto"/>
        <w:textAlignment w:val="baseline"/>
        <w:rPr>
          <w:rStyle w:val="normaltextrun"/>
          <w:rFonts w:ascii="Arial" w:hAnsi="Arial" w:cs="Arial"/>
        </w:rPr>
      </w:pPr>
      <w:r w:rsidRPr="7D04E6FB">
        <w:rPr>
          <w:rStyle w:val="normaltextrun"/>
          <w:rFonts w:ascii="Arial" w:hAnsi="Arial" w:cs="Arial"/>
        </w:rPr>
        <w:t>A No Show student is</w:t>
      </w:r>
      <w:r w:rsidR="00FA4D6B" w:rsidRPr="7D04E6FB">
        <w:rPr>
          <w:rStyle w:val="normaltextrun"/>
          <w:rFonts w:ascii="Arial" w:hAnsi="Arial" w:cs="Arial"/>
        </w:rPr>
        <w:t xml:space="preserve"> defined as a </w:t>
      </w:r>
      <w:r w:rsidRPr="7D04E6FB">
        <w:rPr>
          <w:rStyle w:val="normaltextrun"/>
          <w:rFonts w:ascii="Arial" w:hAnsi="Arial" w:cs="Arial"/>
        </w:rPr>
        <w:t xml:space="preserve">student who is scheduled and expected </w:t>
      </w:r>
      <w:r w:rsidR="005E41EF" w:rsidRPr="7D04E6FB">
        <w:rPr>
          <w:rStyle w:val="normaltextrun"/>
          <w:rFonts w:ascii="Arial" w:hAnsi="Arial" w:cs="Arial"/>
        </w:rPr>
        <w:t xml:space="preserve">to attend </w:t>
      </w:r>
      <w:r w:rsidR="00203F1F" w:rsidRPr="7D04E6FB">
        <w:rPr>
          <w:rStyle w:val="normaltextrun"/>
          <w:rFonts w:ascii="Arial" w:hAnsi="Arial" w:cs="Arial"/>
        </w:rPr>
        <w:t xml:space="preserve">at any time </w:t>
      </w:r>
      <w:r w:rsidR="000A68A2">
        <w:rPr>
          <w:rStyle w:val="normaltextrun"/>
          <w:rFonts w:ascii="Arial" w:hAnsi="Arial" w:cs="Arial"/>
        </w:rPr>
        <w:t>during t</w:t>
      </w:r>
      <w:r w:rsidR="00203F1F" w:rsidRPr="7D04E6FB">
        <w:rPr>
          <w:rStyle w:val="normaltextrun"/>
          <w:rFonts w:ascii="Arial" w:hAnsi="Arial" w:cs="Arial"/>
        </w:rPr>
        <w:t xml:space="preserve">he instructional year </w:t>
      </w:r>
      <w:r w:rsidR="00A170F7" w:rsidRPr="7D04E6FB">
        <w:rPr>
          <w:rStyle w:val="normaltextrun"/>
          <w:rFonts w:ascii="Arial" w:hAnsi="Arial" w:cs="Arial"/>
        </w:rPr>
        <w:t>but</w:t>
      </w:r>
      <w:r w:rsidRPr="7D04E6FB">
        <w:rPr>
          <w:rStyle w:val="normaltextrun"/>
          <w:rFonts w:ascii="Arial" w:hAnsi="Arial" w:cs="Arial"/>
        </w:rPr>
        <w:t xml:space="preserve"> </w:t>
      </w:r>
      <w:r w:rsidR="00744832" w:rsidRPr="7D04E6FB">
        <w:rPr>
          <w:rStyle w:val="normaltextrun"/>
          <w:rFonts w:ascii="Arial" w:hAnsi="Arial" w:cs="Arial"/>
        </w:rPr>
        <w:t xml:space="preserve">has not been present </w:t>
      </w:r>
      <w:r w:rsidR="00DC7AF0" w:rsidRPr="7D04E6FB">
        <w:rPr>
          <w:rStyle w:val="normaltextrun"/>
          <w:rFonts w:ascii="Arial" w:hAnsi="Arial" w:cs="Arial"/>
        </w:rPr>
        <w:t xml:space="preserve">and has </w:t>
      </w:r>
      <w:r w:rsidR="00497549" w:rsidRPr="7D04E6FB">
        <w:rPr>
          <w:rStyle w:val="normaltextrun"/>
          <w:rFonts w:ascii="Arial" w:hAnsi="Arial" w:cs="Arial"/>
        </w:rPr>
        <w:t xml:space="preserve">been marked </w:t>
      </w:r>
      <w:r w:rsidR="00DC7AF0" w:rsidRPr="7D04E6FB">
        <w:rPr>
          <w:rStyle w:val="normaltextrun"/>
          <w:rFonts w:ascii="Arial" w:hAnsi="Arial" w:cs="Arial"/>
        </w:rPr>
        <w:t xml:space="preserve">absent </w:t>
      </w:r>
      <w:r w:rsidRPr="7D04E6FB">
        <w:rPr>
          <w:rStyle w:val="normaltextrun"/>
          <w:rFonts w:ascii="Arial" w:hAnsi="Arial" w:cs="Arial"/>
        </w:rPr>
        <w:t>for every period</w:t>
      </w:r>
      <w:r w:rsidR="00497549" w:rsidRPr="7D04E6FB">
        <w:rPr>
          <w:rStyle w:val="normaltextrun"/>
          <w:rFonts w:ascii="Arial" w:hAnsi="Arial" w:cs="Arial"/>
        </w:rPr>
        <w:t>.</w:t>
      </w:r>
      <w:r w:rsidRPr="7D04E6FB">
        <w:rPr>
          <w:rStyle w:val="normaltextrun"/>
          <w:rFonts w:ascii="Arial" w:hAnsi="Arial" w:cs="Arial"/>
        </w:rPr>
        <w:t xml:space="preserve"> </w:t>
      </w:r>
    </w:p>
    <w:p w14:paraId="25351E5C" w14:textId="4CFEFBC3" w:rsidR="009809D7" w:rsidRPr="006410E8" w:rsidRDefault="006A73B3" w:rsidP="00E71D3F">
      <w:pPr>
        <w:pStyle w:val="Heading2"/>
      </w:pPr>
      <w:bookmarkStart w:id="167" w:name="_Toc1222536754"/>
      <w:r w:rsidRPr="3A219545">
        <w:rPr>
          <w:rStyle w:val="normaltextrun"/>
          <w:rFonts w:ascii="Arial" w:hAnsi="Arial" w:cs="Arial"/>
        </w:rPr>
        <w:t>1</w:t>
      </w:r>
      <w:r w:rsidR="0063677A" w:rsidRPr="3A219545">
        <w:rPr>
          <w:rStyle w:val="normaltextrun"/>
          <w:rFonts w:ascii="Arial" w:hAnsi="Arial" w:cs="Arial"/>
        </w:rPr>
        <w:t>3</w:t>
      </w:r>
      <w:r w:rsidRPr="3A219545">
        <w:rPr>
          <w:rStyle w:val="normaltextrun"/>
          <w:rFonts w:ascii="Arial" w:hAnsi="Arial" w:cs="Arial"/>
        </w:rPr>
        <w:t>.1 SCHOOLS STAFF PROCEDURES TO IDENTIFY NO SHOW STUDENTS</w:t>
      </w:r>
      <w:bookmarkEnd w:id="167"/>
      <w:r w:rsidRPr="3A219545">
        <w:rPr>
          <w:rStyle w:val="eop"/>
          <w:rFonts w:ascii="Arial" w:hAnsi="Arial" w:cs="Arial"/>
        </w:rPr>
        <w:t> </w:t>
      </w:r>
    </w:p>
    <w:p w14:paraId="56689449" w14:textId="3C84647B" w:rsidR="00B85C58" w:rsidRPr="006410E8" w:rsidRDefault="00055009"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Schools are responsible for identifying, flagging, processing</w:t>
      </w:r>
      <w:r w:rsidR="00B975B9" w:rsidRPr="006410E8">
        <w:rPr>
          <w:rStyle w:val="normaltextrun"/>
          <w:rFonts w:ascii="Arial" w:hAnsi="Arial" w:cs="Arial"/>
        </w:rPr>
        <w:t xml:space="preserve">, and documenting all due diligence efforts </w:t>
      </w:r>
      <w:r w:rsidR="00E23BF5" w:rsidRPr="006410E8">
        <w:rPr>
          <w:rStyle w:val="normaltextrun"/>
          <w:rFonts w:ascii="Arial" w:hAnsi="Arial" w:cs="Arial"/>
        </w:rPr>
        <w:t>in MiSiS for</w:t>
      </w:r>
      <w:r w:rsidRPr="006410E8">
        <w:rPr>
          <w:rStyle w:val="normaltextrun"/>
          <w:rFonts w:ascii="Arial" w:hAnsi="Arial" w:cs="Arial"/>
        </w:rPr>
        <w:t xml:space="preserve"> no show students. </w:t>
      </w:r>
      <w:r w:rsidR="00530AFE" w:rsidRPr="006410E8">
        <w:rPr>
          <w:rStyle w:val="normaltextrun"/>
          <w:rFonts w:ascii="Arial" w:hAnsi="Arial" w:cs="Arial"/>
        </w:rPr>
        <w:t>Schools should process no show students at the end of the</w:t>
      </w:r>
      <w:r w:rsidR="004C3B9F" w:rsidRPr="006410E8">
        <w:rPr>
          <w:rStyle w:val="normaltextrun"/>
          <w:rFonts w:ascii="Arial" w:hAnsi="Arial" w:cs="Arial"/>
        </w:rPr>
        <w:t xml:space="preserve"> </w:t>
      </w:r>
      <w:r w:rsidR="00865B30" w:rsidRPr="006410E8">
        <w:rPr>
          <w:rStyle w:val="normaltextrun"/>
          <w:rFonts w:ascii="Arial" w:hAnsi="Arial" w:cs="Arial"/>
        </w:rPr>
        <w:t xml:space="preserve">student’s </w:t>
      </w:r>
      <w:r w:rsidR="00530AFE" w:rsidRPr="006410E8">
        <w:rPr>
          <w:rStyle w:val="normaltextrun"/>
          <w:rFonts w:ascii="Arial" w:hAnsi="Arial" w:cs="Arial"/>
        </w:rPr>
        <w:t xml:space="preserve">first </w:t>
      </w:r>
      <w:r w:rsidR="00BD3A28" w:rsidRPr="006410E8">
        <w:rPr>
          <w:rStyle w:val="normaltextrun"/>
          <w:rFonts w:ascii="Arial" w:hAnsi="Arial" w:cs="Arial"/>
        </w:rPr>
        <w:t xml:space="preserve">expected </w:t>
      </w:r>
      <w:r w:rsidR="00530AFE" w:rsidRPr="006410E8">
        <w:rPr>
          <w:rStyle w:val="normaltextrun"/>
          <w:rFonts w:ascii="Arial" w:hAnsi="Arial" w:cs="Arial"/>
        </w:rPr>
        <w:t>instructional day</w:t>
      </w:r>
      <w:r w:rsidR="00865B30" w:rsidRPr="006410E8">
        <w:rPr>
          <w:rStyle w:val="normaltextrun"/>
          <w:rFonts w:ascii="Arial" w:hAnsi="Arial" w:cs="Arial"/>
        </w:rPr>
        <w:t>.</w:t>
      </w:r>
    </w:p>
    <w:p w14:paraId="432D215F" w14:textId="77777777" w:rsidR="00F06BEF" w:rsidRPr="006410E8" w:rsidRDefault="00F06BEF" w:rsidP="006410E8">
      <w:pPr>
        <w:pStyle w:val="paragraph"/>
        <w:spacing w:before="0" w:beforeAutospacing="0" w:after="0" w:afterAutospacing="0" w:line="240" w:lineRule="auto"/>
        <w:textAlignment w:val="baseline"/>
        <w:rPr>
          <w:rStyle w:val="normaltextrun"/>
          <w:rFonts w:ascii="Arial" w:hAnsi="Arial" w:cs="Arial"/>
        </w:rPr>
      </w:pPr>
    </w:p>
    <w:p w14:paraId="465CE256" w14:textId="697B68C0" w:rsidR="00182806" w:rsidRPr="006410E8" w:rsidRDefault="00596376" w:rsidP="006410E8">
      <w:pPr>
        <w:pStyle w:val="paragraph"/>
        <w:spacing w:before="0" w:beforeAutospacing="0" w:after="0" w:afterAutospacing="0" w:line="240" w:lineRule="auto"/>
        <w:textAlignment w:val="baseline"/>
        <w:rPr>
          <w:rStyle w:val="normaltextrun"/>
          <w:rFonts w:ascii="Arial" w:hAnsi="Arial" w:cs="Arial"/>
        </w:rPr>
      </w:pPr>
      <w:r w:rsidRPr="006410E8">
        <w:rPr>
          <w:rStyle w:val="normaltextrun"/>
          <w:rFonts w:ascii="Arial" w:hAnsi="Arial" w:cs="Arial"/>
        </w:rPr>
        <w:t xml:space="preserve">Schools </w:t>
      </w:r>
      <w:r w:rsidR="001F4ECA" w:rsidRPr="002933E8">
        <w:rPr>
          <w:rStyle w:val="normaltextrun"/>
          <w:rFonts w:ascii="Arial" w:hAnsi="Arial" w:cs="Arial"/>
        </w:rPr>
        <w:t>should</w:t>
      </w:r>
      <w:r w:rsidRPr="006410E8">
        <w:rPr>
          <w:rStyle w:val="normaltextrun"/>
          <w:rFonts w:ascii="Arial" w:hAnsi="Arial" w:cs="Arial"/>
        </w:rPr>
        <w:t xml:space="preserve"> follow the procedure below to identify no show students</w:t>
      </w:r>
      <w:r w:rsidR="00412B85" w:rsidRPr="006410E8">
        <w:rPr>
          <w:rStyle w:val="normaltextrun"/>
          <w:rFonts w:ascii="Arial" w:hAnsi="Arial" w:cs="Arial"/>
        </w:rPr>
        <w:t>:</w:t>
      </w:r>
    </w:p>
    <w:p w14:paraId="50CC8006" w14:textId="7F8D6F1A" w:rsidR="00BC055E" w:rsidRPr="006410E8" w:rsidRDefault="00182806" w:rsidP="004A2446">
      <w:pPr>
        <w:pStyle w:val="paragraph"/>
        <w:numPr>
          <w:ilvl w:val="0"/>
          <w:numId w:val="46"/>
        </w:numPr>
        <w:spacing w:before="0" w:beforeAutospacing="0" w:after="0" w:afterAutospacing="0" w:line="240" w:lineRule="auto"/>
        <w:textAlignment w:val="baseline"/>
        <w:rPr>
          <w:rStyle w:val="eop"/>
          <w:rFonts w:ascii="Arial" w:hAnsi="Arial" w:cs="Arial"/>
          <w:color w:val="0000FF"/>
        </w:rPr>
      </w:pPr>
      <w:r w:rsidRPr="006410E8">
        <w:rPr>
          <w:rStyle w:val="normaltextrun"/>
          <w:rFonts w:ascii="Arial" w:hAnsi="Arial" w:cs="Arial"/>
        </w:rPr>
        <w:t>Genera</w:t>
      </w:r>
      <w:r w:rsidR="00596376" w:rsidRPr="006410E8">
        <w:rPr>
          <w:rStyle w:val="normaltextrun"/>
          <w:rFonts w:ascii="Arial" w:hAnsi="Arial" w:cs="Arial"/>
        </w:rPr>
        <w:t>te</w:t>
      </w:r>
      <w:r w:rsidRPr="006410E8">
        <w:rPr>
          <w:rStyle w:val="normaltextrun"/>
          <w:rFonts w:ascii="Arial" w:hAnsi="Arial" w:cs="Arial"/>
        </w:rPr>
        <w:t xml:space="preserve"> the</w:t>
      </w:r>
      <w:r w:rsidR="003719A4" w:rsidRPr="006410E8">
        <w:rPr>
          <w:rStyle w:val="normaltextrun"/>
          <w:rFonts w:ascii="Arial" w:hAnsi="Arial" w:cs="Arial"/>
        </w:rPr>
        <w:t xml:space="preserve"> Attendance Not Submitted Report, Master Absence Report, Discrepancy Report</w:t>
      </w:r>
      <w:r w:rsidR="00AC6765" w:rsidRPr="006410E8">
        <w:rPr>
          <w:rStyle w:val="normaltextrun"/>
          <w:rFonts w:ascii="Arial" w:hAnsi="Arial" w:cs="Arial"/>
        </w:rPr>
        <w:t>, and the No Show Report</w:t>
      </w:r>
      <w:r w:rsidR="00EB6A2A" w:rsidRPr="006410E8">
        <w:rPr>
          <w:rStyle w:val="normaltextrun"/>
          <w:rFonts w:ascii="Arial" w:hAnsi="Arial" w:cs="Arial"/>
        </w:rPr>
        <w:t xml:space="preserve"> </w:t>
      </w:r>
      <w:r w:rsidR="009B01F5" w:rsidRPr="006410E8">
        <w:rPr>
          <w:rStyle w:val="normaltextrun"/>
          <w:rFonts w:ascii="Arial" w:hAnsi="Arial" w:cs="Arial"/>
        </w:rPr>
        <w:t xml:space="preserve">in MiSiS </w:t>
      </w:r>
      <w:r w:rsidR="00257254" w:rsidRPr="006410E8">
        <w:rPr>
          <w:rStyle w:val="normaltextrun"/>
          <w:rFonts w:ascii="Arial" w:hAnsi="Arial" w:cs="Arial"/>
        </w:rPr>
        <w:t>for accurate documentation of absences</w:t>
      </w:r>
      <w:r w:rsidR="00181015">
        <w:rPr>
          <w:rStyle w:val="normaltextrun"/>
          <w:rFonts w:ascii="Arial" w:hAnsi="Arial" w:cs="Arial"/>
        </w:rPr>
        <w:t>.</w:t>
      </w:r>
    </w:p>
    <w:p w14:paraId="3E29BD32" w14:textId="0CFC78DC" w:rsidR="00943DA0" w:rsidRPr="006410E8" w:rsidRDefault="00FB6C74" w:rsidP="004A2446">
      <w:pPr>
        <w:pStyle w:val="paragraph"/>
        <w:numPr>
          <w:ilvl w:val="0"/>
          <w:numId w:val="46"/>
        </w:numPr>
        <w:spacing w:before="0" w:beforeAutospacing="0" w:after="0" w:afterAutospacing="0" w:line="240" w:lineRule="auto"/>
        <w:textAlignment w:val="baseline"/>
        <w:rPr>
          <w:rStyle w:val="eop"/>
          <w:rFonts w:ascii="Arial" w:hAnsi="Arial" w:cs="Arial"/>
        </w:rPr>
      </w:pPr>
      <w:r w:rsidRPr="006410E8">
        <w:rPr>
          <w:rStyle w:val="eop"/>
          <w:rFonts w:ascii="Arial" w:hAnsi="Arial" w:cs="Arial"/>
        </w:rPr>
        <w:t>E</w:t>
      </w:r>
      <w:r w:rsidR="006E66C8" w:rsidRPr="006410E8">
        <w:rPr>
          <w:rStyle w:val="eop"/>
          <w:rFonts w:ascii="Arial" w:hAnsi="Arial" w:cs="Arial"/>
        </w:rPr>
        <w:t xml:space="preserve">nsure that absences are </w:t>
      </w:r>
      <w:r w:rsidRPr="006410E8">
        <w:rPr>
          <w:rStyle w:val="eop"/>
          <w:rFonts w:ascii="Arial" w:hAnsi="Arial" w:cs="Arial"/>
        </w:rPr>
        <w:t xml:space="preserve">coded </w:t>
      </w:r>
      <w:r w:rsidR="006E66C8" w:rsidRPr="006410E8">
        <w:rPr>
          <w:rStyle w:val="eop"/>
          <w:rFonts w:ascii="Arial" w:hAnsi="Arial" w:cs="Arial"/>
        </w:rPr>
        <w:t>uncleared (UC)</w:t>
      </w:r>
      <w:r w:rsidR="00630B69" w:rsidRPr="006410E8">
        <w:rPr>
          <w:rStyle w:val="eop"/>
          <w:rFonts w:ascii="Arial" w:hAnsi="Arial" w:cs="Arial"/>
        </w:rPr>
        <w:t xml:space="preserve"> for all periods</w:t>
      </w:r>
      <w:r w:rsidR="00181015">
        <w:rPr>
          <w:rStyle w:val="eop"/>
          <w:rFonts w:ascii="Arial" w:hAnsi="Arial" w:cs="Arial"/>
        </w:rPr>
        <w:t>.</w:t>
      </w:r>
    </w:p>
    <w:p w14:paraId="39B962D0" w14:textId="440EE5A9" w:rsidR="00943DA0" w:rsidRPr="006410E8" w:rsidRDefault="00764FD0" w:rsidP="004A2446">
      <w:pPr>
        <w:pStyle w:val="paragraph"/>
        <w:numPr>
          <w:ilvl w:val="0"/>
          <w:numId w:val="46"/>
        </w:numPr>
        <w:spacing w:before="0" w:beforeAutospacing="0" w:after="0" w:afterAutospacing="0" w:line="240" w:lineRule="auto"/>
        <w:textAlignment w:val="baseline"/>
        <w:rPr>
          <w:rStyle w:val="eop"/>
          <w:rFonts w:ascii="Arial" w:hAnsi="Arial" w:cs="Arial"/>
        </w:rPr>
      </w:pPr>
      <w:r w:rsidRPr="006410E8">
        <w:rPr>
          <w:rStyle w:val="eop"/>
          <w:rFonts w:ascii="Arial" w:hAnsi="Arial" w:cs="Arial"/>
        </w:rPr>
        <w:t xml:space="preserve">Review list of </w:t>
      </w:r>
      <w:r w:rsidR="00B76B44" w:rsidRPr="006410E8">
        <w:rPr>
          <w:rStyle w:val="eop"/>
          <w:rFonts w:ascii="Arial" w:hAnsi="Arial" w:cs="Arial"/>
        </w:rPr>
        <w:t>students that arrived tardy</w:t>
      </w:r>
      <w:r w:rsidR="00BC73F3" w:rsidRPr="006410E8">
        <w:rPr>
          <w:rStyle w:val="eop"/>
          <w:rFonts w:ascii="Arial" w:hAnsi="Arial" w:cs="Arial"/>
        </w:rPr>
        <w:t xml:space="preserve"> </w:t>
      </w:r>
      <w:r w:rsidR="001A7ED3" w:rsidRPr="006410E8">
        <w:rPr>
          <w:rStyle w:val="eop"/>
          <w:rFonts w:ascii="Arial" w:hAnsi="Arial" w:cs="Arial"/>
        </w:rPr>
        <w:t>to ensure student is marked present</w:t>
      </w:r>
      <w:r w:rsidR="00181015">
        <w:rPr>
          <w:rStyle w:val="eop"/>
          <w:rFonts w:ascii="Arial" w:hAnsi="Arial" w:cs="Arial"/>
        </w:rPr>
        <w:t>.</w:t>
      </w:r>
      <w:r w:rsidR="001A7ED3" w:rsidRPr="006410E8">
        <w:rPr>
          <w:rStyle w:val="eop"/>
          <w:rFonts w:ascii="Arial" w:hAnsi="Arial" w:cs="Arial"/>
        </w:rPr>
        <w:t xml:space="preserve"> </w:t>
      </w:r>
    </w:p>
    <w:p w14:paraId="4109C1F6" w14:textId="1CD0EEC9" w:rsidR="00943DA0" w:rsidRPr="006410E8" w:rsidRDefault="00943DA0" w:rsidP="004A2446">
      <w:pPr>
        <w:pStyle w:val="paragraph"/>
        <w:numPr>
          <w:ilvl w:val="0"/>
          <w:numId w:val="46"/>
        </w:numPr>
        <w:spacing w:before="0" w:beforeAutospacing="0" w:after="0" w:afterAutospacing="0" w:line="240" w:lineRule="auto"/>
        <w:textAlignment w:val="baseline"/>
        <w:rPr>
          <w:rStyle w:val="eop"/>
          <w:rFonts w:ascii="Arial" w:hAnsi="Arial" w:cs="Arial"/>
        </w:rPr>
      </w:pPr>
      <w:r w:rsidRPr="006410E8">
        <w:rPr>
          <w:rStyle w:val="eop"/>
          <w:rFonts w:ascii="Arial" w:hAnsi="Arial" w:cs="Arial"/>
        </w:rPr>
        <w:t>Review class schedules that are not picked up (secondary)</w:t>
      </w:r>
      <w:r w:rsidR="00181015">
        <w:rPr>
          <w:rStyle w:val="eop"/>
          <w:rFonts w:ascii="Arial" w:hAnsi="Arial" w:cs="Arial"/>
        </w:rPr>
        <w:t>.</w:t>
      </w:r>
    </w:p>
    <w:p w14:paraId="5574A602" w14:textId="77777777" w:rsidR="006A6ABB" w:rsidRPr="006410E8" w:rsidRDefault="006A6ABB" w:rsidP="0008735F">
      <w:pPr>
        <w:pStyle w:val="paragraph"/>
        <w:spacing w:before="0" w:beforeAutospacing="0" w:after="0" w:afterAutospacing="0" w:line="240" w:lineRule="auto"/>
        <w:textAlignment w:val="baseline"/>
        <w:rPr>
          <w:rStyle w:val="eop"/>
          <w:rFonts w:ascii="Arial" w:hAnsi="Arial" w:cs="Arial"/>
        </w:rPr>
      </w:pPr>
    </w:p>
    <w:p w14:paraId="595723CE" w14:textId="77777777" w:rsidR="00943DA0" w:rsidRPr="006410E8" w:rsidRDefault="00943DA0"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Failure to identify students as no shows at the closing of the first day of instruction will lead to the following data errors, which will deflate a student’s and school’s attendance rate and artificially inflate school’s enrollment:</w:t>
      </w:r>
      <w:r w:rsidRPr="006410E8">
        <w:rPr>
          <w:rStyle w:val="eop"/>
          <w:rFonts w:ascii="Arial" w:hAnsi="Arial" w:cs="Arial"/>
        </w:rPr>
        <w:t> </w:t>
      </w:r>
    </w:p>
    <w:p w14:paraId="7F058CD2" w14:textId="77777777" w:rsidR="00943DA0" w:rsidRPr="006410E8" w:rsidRDefault="00943DA0" w:rsidP="004A2446">
      <w:pPr>
        <w:pStyle w:val="paragraph"/>
        <w:numPr>
          <w:ilvl w:val="0"/>
          <w:numId w:val="26"/>
        </w:numPr>
        <w:spacing w:before="0" w:beforeAutospacing="0" w:after="0" w:afterAutospacing="0" w:line="240" w:lineRule="auto"/>
        <w:textAlignment w:val="baseline"/>
        <w:rPr>
          <w:rFonts w:ascii="Arial" w:hAnsi="Arial" w:cs="Arial"/>
        </w:rPr>
      </w:pPr>
      <w:r w:rsidRPr="006410E8">
        <w:rPr>
          <w:rStyle w:val="normaltextrun"/>
          <w:rFonts w:ascii="Arial" w:hAnsi="Arial" w:cs="Arial"/>
        </w:rPr>
        <w:t>The student will accumulate invalid absences, which will count towards truancy identification.</w:t>
      </w:r>
      <w:r w:rsidRPr="006410E8">
        <w:rPr>
          <w:rStyle w:val="eop"/>
          <w:rFonts w:ascii="Arial" w:hAnsi="Arial" w:cs="Arial"/>
        </w:rPr>
        <w:t> </w:t>
      </w:r>
    </w:p>
    <w:p w14:paraId="30A037FD" w14:textId="3DF068E1" w:rsidR="00B73CCB" w:rsidRDefault="00943DA0" w:rsidP="004A2446">
      <w:pPr>
        <w:pStyle w:val="paragraph"/>
        <w:numPr>
          <w:ilvl w:val="0"/>
          <w:numId w:val="26"/>
        </w:numPr>
        <w:spacing w:before="0" w:beforeAutospacing="0" w:after="0" w:afterAutospacing="0" w:line="240" w:lineRule="auto"/>
        <w:textAlignment w:val="baseline"/>
        <w:rPr>
          <w:rStyle w:val="eop"/>
          <w:rFonts w:ascii="Arial" w:hAnsi="Arial" w:cs="Arial"/>
        </w:rPr>
      </w:pPr>
      <w:r w:rsidRPr="006410E8">
        <w:rPr>
          <w:rStyle w:val="normaltextrun"/>
          <w:rFonts w:ascii="Arial" w:hAnsi="Arial" w:cs="Arial"/>
        </w:rPr>
        <w:t>E-Date Error: MiSiS sets the first day of instruction within any given school year as a student’s entry date. However, schools will be allowed to manually change a student’s entry date to the first date of actual in-seat attendance.</w:t>
      </w:r>
      <w:r w:rsidRPr="006410E8">
        <w:rPr>
          <w:rStyle w:val="eop"/>
          <w:rFonts w:ascii="Arial" w:hAnsi="Arial" w:cs="Arial"/>
        </w:rPr>
        <w:t> </w:t>
      </w:r>
    </w:p>
    <w:p w14:paraId="52C1394A" w14:textId="0E4BCB56" w:rsidR="00655ABD" w:rsidRPr="00655ABD" w:rsidRDefault="00655ABD" w:rsidP="00655ABD">
      <w:pPr>
        <w:spacing w:after="0" w:line="240" w:lineRule="auto"/>
        <w:textAlignment w:val="baseline"/>
        <w:rPr>
          <w:rStyle w:val="normaltextrun"/>
          <w:rFonts w:ascii="Arial" w:eastAsia="Times New Roman" w:hAnsi="Arial" w:cs="Arial"/>
        </w:rPr>
      </w:pPr>
      <w:r>
        <w:rPr>
          <w:rStyle w:val="eop"/>
          <w:rFonts w:ascii="Arial" w:hAnsi="Arial" w:cs="Arial"/>
        </w:rPr>
        <w:t xml:space="preserve">For more information, refer to </w:t>
      </w:r>
      <w:hyperlink r:id="rId195" w:history="1">
        <w:r w:rsidRPr="00655ABD">
          <w:rPr>
            <w:rStyle w:val="Hyperlink"/>
            <w:rFonts w:ascii="Arial" w:hAnsi="Arial" w:cs="Arial"/>
          </w:rPr>
          <w:t>MiSiS Resources and Job Aids</w:t>
        </w:r>
      </w:hyperlink>
      <w:r>
        <w:rPr>
          <w:rStyle w:val="eop"/>
          <w:rFonts w:ascii="Arial" w:hAnsi="Arial" w:cs="Arial"/>
        </w:rPr>
        <w:t>.</w:t>
      </w:r>
    </w:p>
    <w:p w14:paraId="7578EC92" w14:textId="2E0DEDDE" w:rsidR="008B565D" w:rsidRPr="006410E8" w:rsidRDefault="008B565D" w:rsidP="006410E8">
      <w:pPr>
        <w:pStyle w:val="Heading3"/>
        <w:spacing w:line="240" w:lineRule="auto"/>
        <w:rPr>
          <w:rStyle w:val="normaltextrun"/>
          <w:rFonts w:ascii="Arial" w:hAnsi="Arial" w:cs="Arial"/>
        </w:rPr>
      </w:pPr>
      <w:bookmarkStart w:id="168" w:name="_Toc769195081"/>
      <w:r w:rsidRPr="3A219545">
        <w:rPr>
          <w:rStyle w:val="normaltextrun"/>
          <w:rFonts w:ascii="Arial" w:hAnsi="Arial" w:cs="Arial"/>
        </w:rPr>
        <w:t xml:space="preserve">13.1.1 </w:t>
      </w:r>
      <w:r w:rsidR="00A84FDB" w:rsidRPr="3A219545">
        <w:rPr>
          <w:rStyle w:val="normaltextrun"/>
          <w:rFonts w:ascii="Arial" w:hAnsi="Arial" w:cs="Arial"/>
        </w:rPr>
        <w:t>STUDENT</w:t>
      </w:r>
      <w:r w:rsidR="00FD3910" w:rsidRPr="3A219545">
        <w:rPr>
          <w:rStyle w:val="normaltextrun"/>
          <w:rFonts w:ascii="Arial" w:hAnsi="Arial" w:cs="Arial"/>
        </w:rPr>
        <w:t xml:space="preserve"> FLAGGED AS A NO SHOW AND</w:t>
      </w:r>
      <w:r w:rsidR="00A84FDB" w:rsidRPr="3A219545">
        <w:rPr>
          <w:rStyle w:val="normaltextrun"/>
          <w:rFonts w:ascii="Arial" w:hAnsi="Arial" w:cs="Arial"/>
        </w:rPr>
        <w:t xml:space="preserve"> </w:t>
      </w:r>
      <w:r w:rsidR="00DB5E35" w:rsidRPr="3A219545">
        <w:rPr>
          <w:rStyle w:val="normaltextrun"/>
          <w:rFonts w:ascii="Arial" w:hAnsi="Arial" w:cs="Arial"/>
        </w:rPr>
        <w:t>ATTENDS</w:t>
      </w:r>
      <w:r w:rsidR="00FD3910" w:rsidRPr="3A219545">
        <w:rPr>
          <w:rStyle w:val="normaltextrun"/>
          <w:rFonts w:ascii="Arial" w:hAnsi="Arial" w:cs="Arial"/>
        </w:rPr>
        <w:t xml:space="preserve"> ON THE SAME DAY</w:t>
      </w:r>
      <w:bookmarkEnd w:id="168"/>
    </w:p>
    <w:p w14:paraId="59139EDF" w14:textId="3B841F96" w:rsidR="00B73CCB" w:rsidRPr="006410E8" w:rsidRDefault="33B9F53F" w:rsidP="006410E8">
      <w:pPr>
        <w:spacing w:after="0" w:line="240" w:lineRule="auto"/>
        <w:ind w:left="720"/>
        <w:jc w:val="both"/>
        <w:textAlignment w:val="baseline"/>
        <w:rPr>
          <w:rStyle w:val="eop"/>
          <w:rFonts w:ascii="Arial" w:eastAsia="Times New Roman" w:hAnsi="Arial" w:cs="Arial"/>
        </w:rPr>
      </w:pPr>
      <w:r w:rsidRPr="006410E8">
        <w:rPr>
          <w:rStyle w:val="normaltextrun"/>
          <w:rFonts w:ascii="Arial" w:hAnsi="Arial" w:cs="Arial"/>
        </w:rPr>
        <w:t xml:space="preserve">If a student </w:t>
      </w:r>
      <w:r w:rsidR="63B0D509" w:rsidRPr="006410E8">
        <w:rPr>
          <w:rStyle w:val="normaltextrun"/>
          <w:rFonts w:ascii="Arial" w:hAnsi="Arial" w:cs="Arial"/>
        </w:rPr>
        <w:t xml:space="preserve">is flagged as a no show and </w:t>
      </w:r>
      <w:r w:rsidR="7741F249" w:rsidRPr="006410E8">
        <w:rPr>
          <w:rStyle w:val="normaltextrun"/>
          <w:rFonts w:ascii="Arial" w:hAnsi="Arial" w:cs="Arial"/>
        </w:rPr>
        <w:t>attends</w:t>
      </w:r>
      <w:r w:rsidRPr="006410E8">
        <w:rPr>
          <w:rStyle w:val="normaltextrun"/>
          <w:rFonts w:ascii="Arial" w:hAnsi="Arial" w:cs="Arial"/>
        </w:rPr>
        <w:t xml:space="preserve"> school on the same day (before being processed during the MiSiS overnight interface), schools </w:t>
      </w:r>
      <w:r w:rsidR="001F4ECA" w:rsidRPr="002933E8">
        <w:rPr>
          <w:rStyle w:val="normaltextrun"/>
          <w:rFonts w:ascii="Arial" w:hAnsi="Arial" w:cs="Arial"/>
        </w:rPr>
        <w:t>should</w:t>
      </w:r>
      <w:r w:rsidRPr="006410E8">
        <w:rPr>
          <w:rStyle w:val="normaltextrun"/>
          <w:rFonts w:ascii="Arial" w:hAnsi="Arial" w:cs="Arial"/>
        </w:rPr>
        <w:t xml:space="preserve"> remove the no show check box for the student to prevent the removal of the student’s enrollment and class schedule.</w:t>
      </w:r>
      <w:r w:rsidRPr="006410E8">
        <w:rPr>
          <w:rStyle w:val="eop"/>
          <w:rFonts w:ascii="Arial" w:hAnsi="Arial" w:cs="Arial"/>
        </w:rPr>
        <w:t> </w:t>
      </w:r>
    </w:p>
    <w:p w14:paraId="6660845D" w14:textId="2080FA51" w:rsidR="008B5DA7" w:rsidRPr="006410E8" w:rsidRDefault="008B5DA7" w:rsidP="00E71D3F">
      <w:pPr>
        <w:pStyle w:val="Heading2"/>
        <w:rPr>
          <w:rStyle w:val="normaltextrun"/>
          <w:rFonts w:ascii="Arial" w:hAnsi="Arial" w:cs="Arial"/>
        </w:rPr>
      </w:pPr>
      <w:bookmarkStart w:id="169" w:name="_Toc659393355"/>
      <w:r w:rsidRPr="3A219545">
        <w:rPr>
          <w:rStyle w:val="normaltextrun"/>
          <w:rFonts w:ascii="Arial" w:hAnsi="Arial" w:cs="Arial"/>
        </w:rPr>
        <w:t>13.</w:t>
      </w:r>
      <w:r w:rsidR="00296313" w:rsidRPr="3A219545">
        <w:rPr>
          <w:rStyle w:val="normaltextrun"/>
          <w:rFonts w:ascii="Arial" w:hAnsi="Arial" w:cs="Arial"/>
        </w:rPr>
        <w:t>2</w:t>
      </w:r>
      <w:r w:rsidRPr="3A219545">
        <w:rPr>
          <w:rStyle w:val="normaltextrun"/>
          <w:rFonts w:ascii="Arial" w:hAnsi="Arial" w:cs="Arial"/>
        </w:rPr>
        <w:t xml:space="preserve"> NO SHOW PROCESSED IN MISIS</w:t>
      </w:r>
      <w:bookmarkEnd w:id="169"/>
      <w:r w:rsidRPr="3A219545">
        <w:rPr>
          <w:rStyle w:val="normaltextrun"/>
          <w:rFonts w:ascii="Arial" w:hAnsi="Arial" w:cs="Arial"/>
        </w:rPr>
        <w:t xml:space="preserve"> </w:t>
      </w:r>
    </w:p>
    <w:p w14:paraId="2E17C01E" w14:textId="58778AA6" w:rsidR="008B5DA7" w:rsidRPr="006410E8" w:rsidRDefault="008B5DA7" w:rsidP="006410E8">
      <w:pPr>
        <w:pStyle w:val="paragraph"/>
        <w:spacing w:before="0" w:beforeAutospacing="0" w:after="0" w:afterAutospacing="0" w:line="240" w:lineRule="auto"/>
        <w:jc w:val="both"/>
        <w:textAlignment w:val="baseline"/>
        <w:rPr>
          <w:rStyle w:val="eop"/>
          <w:rFonts w:ascii="Arial" w:hAnsi="Arial" w:cs="Arial"/>
        </w:rPr>
      </w:pPr>
      <w:r w:rsidRPr="006410E8">
        <w:rPr>
          <w:rStyle w:val="normaltextrun"/>
          <w:rFonts w:ascii="Arial" w:hAnsi="Arial" w:cs="Arial"/>
        </w:rPr>
        <w:t>After the nightly no show process runs, the</w:t>
      </w:r>
      <w:r w:rsidRPr="0008727A">
        <w:rPr>
          <w:rStyle w:val="normaltextrun"/>
          <w:rFonts w:ascii="Arial" w:hAnsi="Arial" w:cs="Arial"/>
        </w:rPr>
        <w:t xml:space="preserve"> No Show Report</w:t>
      </w:r>
      <w:r w:rsidRPr="0008727A">
        <w:rPr>
          <w:rStyle w:val="eop"/>
          <w:rFonts w:ascii="Arial" w:hAnsi="Arial" w:cs="Arial"/>
        </w:rPr>
        <w:t> </w:t>
      </w:r>
      <w:r w:rsidRPr="0008727A">
        <w:rPr>
          <w:rStyle w:val="normaltextrun"/>
          <w:rFonts w:ascii="Arial" w:hAnsi="Arial" w:cs="Arial"/>
        </w:rPr>
        <w:t>and screen will indicate that the no show has been processed. The No Show Report will list all</w:t>
      </w:r>
      <w:r w:rsidRPr="006410E8">
        <w:rPr>
          <w:rStyle w:val="normaltextrun"/>
          <w:rFonts w:ascii="Arial" w:hAnsi="Arial" w:cs="Arial"/>
        </w:rPr>
        <w:t xml:space="preserve"> students identified as no shows and indicate if any students could not be processed. Students cannot be processed as no shows if attendance was not submitted, has been marked present or absent with a reason code, or other errors.</w:t>
      </w:r>
      <w:r w:rsidRPr="006410E8">
        <w:rPr>
          <w:rStyle w:val="eop"/>
          <w:rFonts w:ascii="Arial" w:hAnsi="Arial" w:cs="Arial"/>
        </w:rPr>
        <w:t xml:space="preserve"> It is the </w:t>
      </w:r>
      <w:r w:rsidRPr="006410E8">
        <w:rPr>
          <w:rStyle w:val="normaltextrun"/>
          <w:rFonts w:ascii="Arial" w:hAnsi="Arial" w:cs="Arial"/>
        </w:rPr>
        <w:t>school’s responsibility to correct errors in efforts for the no show to process.</w:t>
      </w:r>
      <w:r w:rsidRPr="006410E8">
        <w:rPr>
          <w:rStyle w:val="eop"/>
          <w:rFonts w:ascii="Arial" w:hAnsi="Arial" w:cs="Arial"/>
        </w:rPr>
        <w:t> </w:t>
      </w:r>
    </w:p>
    <w:p w14:paraId="6CD1C4D3" w14:textId="77777777" w:rsidR="00AE2177" w:rsidRPr="006410E8" w:rsidRDefault="00AE2177" w:rsidP="006410E8">
      <w:pPr>
        <w:pStyle w:val="paragraph"/>
        <w:spacing w:before="0" w:beforeAutospacing="0" w:after="0" w:afterAutospacing="0" w:line="240" w:lineRule="auto"/>
        <w:jc w:val="both"/>
        <w:textAlignment w:val="baseline"/>
        <w:rPr>
          <w:rStyle w:val="eop"/>
          <w:rFonts w:ascii="Arial" w:hAnsi="Arial" w:cs="Arial"/>
        </w:rPr>
      </w:pPr>
    </w:p>
    <w:p w14:paraId="66826379" w14:textId="60088E51" w:rsidR="008B5DA7" w:rsidRPr="006410E8" w:rsidRDefault="008B5DA7" w:rsidP="006410E8">
      <w:pPr>
        <w:pStyle w:val="paragraph"/>
        <w:spacing w:before="0" w:beforeAutospacing="0" w:after="240" w:afterAutospacing="0" w:line="240" w:lineRule="auto"/>
        <w:textAlignment w:val="baseline"/>
        <w:rPr>
          <w:rFonts w:ascii="Arial" w:hAnsi="Arial" w:cs="Arial"/>
          <w:color w:val="0000FF"/>
        </w:rPr>
      </w:pPr>
      <w:r w:rsidRPr="006410E8">
        <w:rPr>
          <w:rStyle w:val="normaltextrun"/>
          <w:rFonts w:ascii="Arial" w:hAnsi="Arial" w:cs="Arial"/>
        </w:rPr>
        <w:t>Refer to</w:t>
      </w:r>
      <w:r w:rsidR="00AE2177" w:rsidRPr="006410E8">
        <w:rPr>
          <w:rStyle w:val="normaltextrun"/>
          <w:rFonts w:ascii="Arial" w:hAnsi="Arial" w:cs="Arial"/>
        </w:rPr>
        <w:t xml:space="preserve"> the</w:t>
      </w:r>
      <w:r w:rsidR="0008727A">
        <w:rPr>
          <w:rStyle w:val="normaltextrun"/>
          <w:rFonts w:ascii="Arial" w:hAnsi="Arial" w:cs="Arial"/>
        </w:rPr>
        <w:t xml:space="preserve"> </w:t>
      </w:r>
      <w:hyperlink r:id="rId196" w:history="1">
        <w:r w:rsidR="0008727A" w:rsidRPr="0008727A">
          <w:rPr>
            <w:rStyle w:val="Hyperlink"/>
            <w:rFonts w:ascii="Arial" w:hAnsi="Arial" w:cs="Arial"/>
          </w:rPr>
          <w:t>Withdrawal/No Show</w:t>
        </w:r>
      </w:hyperlink>
      <w:r w:rsidR="0008727A">
        <w:rPr>
          <w:rStyle w:val="normaltextrun"/>
          <w:rFonts w:ascii="Arial" w:hAnsi="Arial" w:cs="Arial"/>
        </w:rPr>
        <w:t xml:space="preserve"> MiSiS Job Aids, </w:t>
      </w:r>
      <w:commentRangeStart w:id="170"/>
      <w:commentRangeStart w:id="171"/>
      <w:commentRangeStart w:id="172"/>
      <w:commentRangeStart w:id="173"/>
      <w:r>
        <w:fldChar w:fldCharType="begin"/>
      </w:r>
      <w:r>
        <w:instrText>HYPERLINK "https://focus.lausd.net/analytics/saw.dll?Dashboard&amp;PortalPath=%2Fshared%2FFOCUS%20Framework%20Dashboards%2F_portal%2FMonitoring%20Report%20-%20No%20Show&amp;page=No%20Show&amp;subjectAreaId=2&amp;objectId=61&amp;objectName=No%20Show"</w:instrText>
      </w:r>
      <w:r>
        <w:fldChar w:fldCharType="separate"/>
      </w:r>
      <w:r w:rsidRPr="00645A44">
        <w:rPr>
          <w:rStyle w:val="Hyperlink"/>
          <w:rFonts w:ascii="Arial" w:hAnsi="Arial" w:cs="Arial"/>
        </w:rPr>
        <w:t>No Show</w:t>
      </w:r>
      <w:r>
        <w:rPr>
          <w:rStyle w:val="Hyperlink"/>
          <w:rFonts w:ascii="Arial" w:hAnsi="Arial" w:cs="Arial"/>
        </w:rPr>
        <w:fldChar w:fldCharType="end"/>
      </w:r>
      <w:commentRangeEnd w:id="170"/>
      <w:r w:rsidR="001073D3">
        <w:rPr>
          <w:rStyle w:val="CommentReference"/>
          <w:rFonts w:asciiTheme="minorHAnsi" w:eastAsiaTheme="minorEastAsia" w:hAnsiTheme="minorHAnsi" w:cstheme="minorBidi"/>
        </w:rPr>
        <w:commentReference w:id="170"/>
      </w:r>
      <w:commentRangeEnd w:id="171"/>
      <w:r w:rsidR="00982012">
        <w:rPr>
          <w:rStyle w:val="CommentReference"/>
          <w:rFonts w:asciiTheme="minorHAnsi" w:eastAsiaTheme="minorEastAsia" w:hAnsiTheme="minorHAnsi" w:cstheme="minorBidi"/>
        </w:rPr>
        <w:commentReference w:id="171"/>
      </w:r>
      <w:commentRangeEnd w:id="172"/>
      <w:r w:rsidR="00F4651F">
        <w:rPr>
          <w:rStyle w:val="CommentReference"/>
          <w:rFonts w:asciiTheme="minorHAnsi" w:eastAsiaTheme="minorEastAsia" w:hAnsiTheme="minorHAnsi" w:cstheme="minorBidi"/>
        </w:rPr>
        <w:commentReference w:id="172"/>
      </w:r>
      <w:commentRangeEnd w:id="173"/>
      <w:r w:rsidR="00713A33">
        <w:rPr>
          <w:rStyle w:val="CommentReference"/>
          <w:rFonts w:asciiTheme="minorHAnsi" w:eastAsiaTheme="minorEastAsia" w:hAnsiTheme="minorHAnsi" w:cstheme="minorBidi"/>
        </w:rPr>
        <w:commentReference w:id="173"/>
      </w:r>
      <w:r w:rsidRPr="006410E8">
        <w:rPr>
          <w:rStyle w:val="eop"/>
          <w:rFonts w:ascii="Arial" w:hAnsi="Arial" w:cs="Arial"/>
        </w:rPr>
        <w:t xml:space="preserve"> FOCUS Dashboard</w:t>
      </w:r>
      <w:r w:rsidR="00ED78C6" w:rsidRPr="006410E8">
        <w:rPr>
          <w:rStyle w:val="eop"/>
          <w:rFonts w:ascii="Arial" w:hAnsi="Arial" w:cs="Arial"/>
        </w:rPr>
        <w:t xml:space="preserve"> and </w:t>
      </w:r>
      <w:r w:rsidR="00A012C8" w:rsidRPr="006410E8">
        <w:rPr>
          <w:rStyle w:val="eop"/>
          <w:rFonts w:ascii="Arial" w:hAnsi="Arial" w:cs="Arial"/>
        </w:rPr>
        <w:t>the</w:t>
      </w:r>
      <w:r w:rsidR="00131669" w:rsidRPr="006410E8">
        <w:rPr>
          <w:rStyle w:val="eop"/>
          <w:rFonts w:ascii="Arial" w:hAnsi="Arial" w:cs="Arial"/>
        </w:rPr>
        <w:t xml:space="preserve"> </w:t>
      </w:r>
      <w:hyperlink r:id="rId199" w:history="1">
        <w:r w:rsidR="00131669" w:rsidRPr="009F1748">
          <w:rPr>
            <w:rStyle w:val="Hyperlink"/>
            <w:rFonts w:ascii="Arial" w:hAnsi="Arial" w:cs="Arial"/>
            <w:i/>
            <w:iCs/>
          </w:rPr>
          <w:t>No Show Students Process and Documentation Quick Guide</w:t>
        </w:r>
      </w:hyperlink>
      <w:r w:rsidR="00E34E1B" w:rsidRPr="006410E8">
        <w:rPr>
          <w:rFonts w:ascii="Arial" w:hAnsi="Arial" w:cs="Arial"/>
        </w:rPr>
        <w:t xml:space="preserve">. </w:t>
      </w:r>
    </w:p>
    <w:p w14:paraId="122458EC" w14:textId="2C5BED22" w:rsidR="008B5DA7" w:rsidRPr="006410E8" w:rsidRDefault="008B5DA7" w:rsidP="00E71D3F">
      <w:pPr>
        <w:pStyle w:val="Heading2"/>
        <w:rPr>
          <w:rStyle w:val="eop"/>
          <w:rFonts w:ascii="Arial" w:hAnsi="Arial" w:cs="Arial"/>
        </w:rPr>
      </w:pPr>
      <w:bookmarkStart w:id="175" w:name="_Toc624630329"/>
      <w:r w:rsidRPr="3A219545">
        <w:rPr>
          <w:rStyle w:val="eop"/>
          <w:rFonts w:ascii="Arial" w:hAnsi="Arial" w:cs="Arial"/>
        </w:rPr>
        <w:t>13.</w:t>
      </w:r>
      <w:r w:rsidR="00296313" w:rsidRPr="3A219545">
        <w:rPr>
          <w:rStyle w:val="eop"/>
          <w:rFonts w:ascii="Arial" w:hAnsi="Arial" w:cs="Arial"/>
        </w:rPr>
        <w:t>3</w:t>
      </w:r>
      <w:r w:rsidRPr="3A219545">
        <w:rPr>
          <w:rStyle w:val="eop"/>
          <w:rFonts w:ascii="Arial" w:hAnsi="Arial" w:cs="Arial"/>
        </w:rPr>
        <w:t xml:space="preserve"> NO SHOW RETURNING AFTER BEING PROCESSED</w:t>
      </w:r>
      <w:bookmarkEnd w:id="175"/>
    </w:p>
    <w:p w14:paraId="0D47C23B" w14:textId="2F5A5E1F" w:rsidR="001E1C50" w:rsidRPr="006410E8" w:rsidRDefault="00B87BDC" w:rsidP="006410E8">
      <w:pPr>
        <w:spacing w:before="100" w:beforeAutospacing="1" w:after="100" w:afterAutospacing="1" w:line="240" w:lineRule="auto"/>
        <w:rPr>
          <w:rStyle w:val="normaltextrun"/>
          <w:rFonts w:ascii="Arial" w:hAnsi="Arial" w:cs="Arial"/>
        </w:rPr>
      </w:pPr>
      <w:r w:rsidRPr="006410E8">
        <w:rPr>
          <w:rStyle w:val="normaltextrun"/>
          <w:rFonts w:ascii="Arial" w:hAnsi="Arial" w:cs="Arial"/>
        </w:rPr>
        <w:t>S</w:t>
      </w:r>
      <w:r w:rsidR="008B5DA7" w:rsidRPr="006410E8">
        <w:rPr>
          <w:rStyle w:val="normaltextrun"/>
          <w:rFonts w:ascii="Arial" w:hAnsi="Arial" w:cs="Arial"/>
        </w:rPr>
        <w:t>tu</w:t>
      </w:r>
      <w:r w:rsidR="00524461" w:rsidRPr="006410E8">
        <w:rPr>
          <w:rStyle w:val="normaltextrun"/>
          <w:rFonts w:ascii="Arial" w:hAnsi="Arial" w:cs="Arial"/>
        </w:rPr>
        <w:t xml:space="preserve">dents </w:t>
      </w:r>
      <w:r w:rsidR="008B5DA7" w:rsidRPr="006410E8">
        <w:rPr>
          <w:rStyle w:val="normaltextrun"/>
          <w:rFonts w:ascii="Arial" w:hAnsi="Arial" w:cs="Arial"/>
        </w:rPr>
        <w:t>returning after being processed</w:t>
      </w:r>
      <w:r w:rsidRPr="006410E8">
        <w:rPr>
          <w:rStyle w:val="normaltextrun"/>
          <w:rFonts w:ascii="Arial" w:hAnsi="Arial" w:cs="Arial"/>
        </w:rPr>
        <w:t xml:space="preserve"> </w:t>
      </w:r>
      <w:r w:rsidR="000007A6" w:rsidRPr="006410E8">
        <w:rPr>
          <w:rStyle w:val="normaltextrun"/>
          <w:rFonts w:ascii="Arial" w:hAnsi="Arial" w:cs="Arial"/>
        </w:rPr>
        <w:t xml:space="preserve">as </w:t>
      </w:r>
      <w:r w:rsidRPr="006410E8">
        <w:rPr>
          <w:rStyle w:val="normaltextrun"/>
          <w:rFonts w:ascii="Arial" w:hAnsi="Arial" w:cs="Arial"/>
        </w:rPr>
        <w:t>no show</w:t>
      </w:r>
      <w:r w:rsidR="008B5DA7" w:rsidRPr="006410E8">
        <w:rPr>
          <w:rStyle w:val="normaltextrun"/>
          <w:rFonts w:ascii="Arial" w:hAnsi="Arial" w:cs="Arial"/>
        </w:rPr>
        <w:t xml:space="preserve"> will need to be re-enrolled. Schools </w:t>
      </w:r>
      <w:r w:rsidR="001F4ECA" w:rsidRPr="002933E8">
        <w:rPr>
          <w:rStyle w:val="normaltextrun"/>
          <w:rFonts w:ascii="Arial" w:hAnsi="Arial" w:cs="Arial"/>
        </w:rPr>
        <w:t>should</w:t>
      </w:r>
      <w:r w:rsidR="008B5DA7" w:rsidRPr="006410E8">
        <w:rPr>
          <w:rStyle w:val="normaltextrun"/>
          <w:rFonts w:ascii="Arial" w:hAnsi="Arial" w:cs="Arial"/>
        </w:rPr>
        <w:t xml:space="preserve"> manually update the entry date </w:t>
      </w:r>
      <w:r w:rsidR="00524461" w:rsidRPr="006410E8">
        <w:rPr>
          <w:rStyle w:val="normaltextrun"/>
          <w:rFonts w:ascii="Arial" w:hAnsi="Arial" w:cs="Arial"/>
        </w:rPr>
        <w:t>on</w:t>
      </w:r>
      <w:r w:rsidR="008B5DA7" w:rsidRPr="006410E8">
        <w:rPr>
          <w:rStyle w:val="normaltextrun"/>
          <w:rFonts w:ascii="Arial" w:hAnsi="Arial" w:cs="Arial"/>
        </w:rPr>
        <w:t xml:space="preserve"> the </w:t>
      </w:r>
      <w:r w:rsidR="00524461" w:rsidRPr="006410E8">
        <w:rPr>
          <w:rStyle w:val="normaltextrun"/>
          <w:rFonts w:ascii="Arial" w:hAnsi="Arial" w:cs="Arial"/>
        </w:rPr>
        <w:t xml:space="preserve">student’s </w:t>
      </w:r>
      <w:r w:rsidR="008B5DA7" w:rsidRPr="006410E8">
        <w:rPr>
          <w:rStyle w:val="normaltextrun"/>
          <w:rFonts w:ascii="Arial" w:hAnsi="Arial" w:cs="Arial"/>
        </w:rPr>
        <w:t xml:space="preserve">first </w:t>
      </w:r>
      <w:r w:rsidR="00237A5E" w:rsidRPr="006410E8">
        <w:rPr>
          <w:rStyle w:val="normaltextrun"/>
          <w:rFonts w:ascii="Arial" w:hAnsi="Arial" w:cs="Arial"/>
        </w:rPr>
        <w:t xml:space="preserve">day </w:t>
      </w:r>
      <w:r w:rsidR="008B5DA7" w:rsidRPr="006410E8">
        <w:rPr>
          <w:rStyle w:val="normaltextrun"/>
          <w:rFonts w:ascii="Arial" w:hAnsi="Arial" w:cs="Arial"/>
        </w:rPr>
        <w:t>of in-seat attendance</w:t>
      </w:r>
      <w:r w:rsidR="003F542C" w:rsidRPr="006410E8">
        <w:rPr>
          <w:rStyle w:val="normaltextrun"/>
          <w:rFonts w:ascii="Arial" w:hAnsi="Arial" w:cs="Arial"/>
        </w:rPr>
        <w:t xml:space="preserve">. </w:t>
      </w:r>
      <w:r w:rsidR="008B5DA7" w:rsidRPr="006410E8">
        <w:rPr>
          <w:rStyle w:val="normaltextrun"/>
          <w:rFonts w:ascii="Arial" w:hAnsi="Arial" w:cs="Arial"/>
        </w:rPr>
        <w:t xml:space="preserve"> </w:t>
      </w:r>
    </w:p>
    <w:p w14:paraId="58CA30E9" w14:textId="19570C73" w:rsidR="008B5DA7" w:rsidRPr="00253E0E" w:rsidRDefault="00860399" w:rsidP="0008735F">
      <w:pPr>
        <w:spacing w:before="100" w:beforeAutospacing="1" w:after="100" w:afterAutospacing="1" w:line="240" w:lineRule="auto"/>
        <w:rPr>
          <w:rStyle w:val="normaltextrun"/>
          <w:rFonts w:ascii="Arial" w:hAnsi="Arial" w:cs="Arial"/>
          <w:color w:val="000000"/>
        </w:rPr>
      </w:pPr>
      <w:r w:rsidRPr="006410E8">
        <w:rPr>
          <w:rStyle w:val="normaltextrun"/>
          <w:rFonts w:ascii="Arial" w:hAnsi="Arial" w:cs="Arial"/>
        </w:rPr>
        <w:t>The No Show process will remove the student’s enrollment and class schedule.</w:t>
      </w:r>
      <w:r w:rsidRPr="006410E8">
        <w:rPr>
          <w:rStyle w:val="eop"/>
          <w:rFonts w:ascii="Arial" w:hAnsi="Arial" w:cs="Arial"/>
        </w:rPr>
        <w:t> The</w:t>
      </w:r>
      <w:r w:rsidRPr="006410E8">
        <w:rPr>
          <w:rFonts w:ascii="Arial" w:hAnsi="Arial" w:cs="Arial"/>
        </w:rPr>
        <w:t xml:space="preserve"> </w:t>
      </w:r>
      <w:r w:rsidR="00A903B4" w:rsidRPr="006410E8">
        <w:rPr>
          <w:rFonts w:ascii="Arial" w:hAnsi="Arial" w:cs="Arial"/>
        </w:rPr>
        <w:t>N</w:t>
      </w:r>
      <w:r w:rsidRPr="006410E8">
        <w:rPr>
          <w:rFonts w:ascii="Arial" w:hAnsi="Arial" w:cs="Arial"/>
        </w:rPr>
        <w:t xml:space="preserve">o </w:t>
      </w:r>
      <w:r w:rsidR="00A903B4" w:rsidRPr="006410E8">
        <w:rPr>
          <w:rFonts w:ascii="Arial" w:hAnsi="Arial" w:cs="Arial"/>
        </w:rPr>
        <w:t>S</w:t>
      </w:r>
      <w:r w:rsidRPr="006410E8">
        <w:rPr>
          <w:rFonts w:ascii="Arial" w:hAnsi="Arial" w:cs="Arial"/>
        </w:rPr>
        <w:t>how Student Schedule Summary Report in MiSiS</w:t>
      </w:r>
      <w:r w:rsidRPr="006410E8">
        <w:rPr>
          <w:rFonts w:ascii="Arial" w:hAnsi="Arial" w:cs="Arial"/>
          <w:i/>
          <w:iCs/>
        </w:rPr>
        <w:t>,</w:t>
      </w:r>
      <w:r w:rsidRPr="006410E8">
        <w:rPr>
          <w:rFonts w:ascii="Arial" w:hAnsi="Arial" w:cs="Arial"/>
        </w:rPr>
        <w:t xml:space="preserve"> </w:t>
      </w:r>
      <w:r w:rsidRPr="006410E8">
        <w:rPr>
          <w:rStyle w:val="s1ppyq"/>
          <w:rFonts w:ascii="Arial" w:hAnsi="Arial" w:cs="Arial"/>
          <w:color w:val="000000"/>
        </w:rPr>
        <w:t xml:space="preserve">allows staff to view and print no show </w:t>
      </w:r>
      <w:r w:rsidR="00CF53CA" w:rsidRPr="006410E8">
        <w:rPr>
          <w:rStyle w:val="s1ppyq"/>
          <w:rFonts w:ascii="Arial" w:hAnsi="Arial" w:cs="Arial"/>
          <w:color w:val="000000"/>
        </w:rPr>
        <w:t>student</w:t>
      </w:r>
      <w:r w:rsidR="001E1C50" w:rsidRPr="006410E8">
        <w:rPr>
          <w:rStyle w:val="s1ppyq"/>
          <w:rFonts w:ascii="Arial" w:hAnsi="Arial" w:cs="Arial"/>
          <w:color w:val="000000"/>
        </w:rPr>
        <w:t>’s</w:t>
      </w:r>
      <w:r w:rsidRPr="006410E8">
        <w:rPr>
          <w:rStyle w:val="s1ppyq"/>
          <w:rFonts w:ascii="Arial" w:hAnsi="Arial" w:cs="Arial"/>
          <w:color w:val="000000"/>
        </w:rPr>
        <w:t xml:space="preserve"> schedule. This report supports the re-enrollment process. </w:t>
      </w:r>
      <w:r w:rsidR="000E6784" w:rsidRPr="006410E8">
        <w:rPr>
          <w:rStyle w:val="s1ppyq"/>
          <w:rFonts w:ascii="Arial" w:hAnsi="Arial" w:cs="Arial"/>
          <w:color w:val="000000"/>
        </w:rPr>
        <w:t>To ensure</w:t>
      </w:r>
      <w:r w:rsidR="00DC1F55" w:rsidRPr="006410E8">
        <w:rPr>
          <w:rStyle w:val="s1ppyq"/>
          <w:rFonts w:ascii="Arial" w:hAnsi="Arial" w:cs="Arial"/>
          <w:color w:val="000000"/>
        </w:rPr>
        <w:t xml:space="preserve"> all </w:t>
      </w:r>
      <w:r w:rsidR="00A3171A" w:rsidRPr="006410E8">
        <w:rPr>
          <w:rStyle w:val="s1ppyq"/>
          <w:rFonts w:ascii="Arial" w:hAnsi="Arial" w:cs="Arial"/>
          <w:color w:val="000000"/>
        </w:rPr>
        <w:t xml:space="preserve">due </w:t>
      </w:r>
      <w:r w:rsidR="00E06627" w:rsidRPr="006410E8">
        <w:rPr>
          <w:rStyle w:val="s1ppyq"/>
          <w:rFonts w:ascii="Arial" w:hAnsi="Arial" w:cs="Arial"/>
          <w:color w:val="000000"/>
        </w:rPr>
        <w:t>diligence</w:t>
      </w:r>
      <w:r w:rsidR="00A3171A" w:rsidRPr="006410E8">
        <w:rPr>
          <w:rStyle w:val="s1ppyq"/>
          <w:rFonts w:ascii="Arial" w:hAnsi="Arial" w:cs="Arial"/>
          <w:color w:val="000000"/>
        </w:rPr>
        <w:t xml:space="preserve"> efforts are </w:t>
      </w:r>
      <w:r w:rsidR="00A00590" w:rsidRPr="006410E8">
        <w:rPr>
          <w:rStyle w:val="s1ppyq"/>
          <w:rFonts w:ascii="Arial" w:hAnsi="Arial" w:cs="Arial"/>
          <w:color w:val="000000"/>
        </w:rPr>
        <w:t xml:space="preserve">conducted to recover </w:t>
      </w:r>
      <w:r w:rsidR="00A00590" w:rsidRPr="00253E0E">
        <w:rPr>
          <w:rStyle w:val="s1ppyq"/>
          <w:rFonts w:ascii="Arial" w:hAnsi="Arial" w:cs="Arial"/>
          <w:color w:val="000000"/>
        </w:rPr>
        <w:t>all</w:t>
      </w:r>
      <w:r w:rsidR="007E61E9" w:rsidRPr="00253E0E">
        <w:rPr>
          <w:rStyle w:val="s1ppyq"/>
          <w:rFonts w:ascii="Arial" w:hAnsi="Arial" w:cs="Arial"/>
          <w:color w:val="000000"/>
        </w:rPr>
        <w:t xml:space="preserve"> </w:t>
      </w:r>
      <w:r w:rsidR="002D4459" w:rsidRPr="00253E0E">
        <w:rPr>
          <w:rStyle w:val="s1ppyq"/>
          <w:rFonts w:ascii="Arial" w:hAnsi="Arial" w:cs="Arial"/>
          <w:color w:val="000000"/>
        </w:rPr>
        <w:t>no</w:t>
      </w:r>
      <w:r w:rsidR="00A903B4" w:rsidRPr="00253E0E">
        <w:rPr>
          <w:rStyle w:val="s1ppyq"/>
          <w:rFonts w:ascii="Arial" w:hAnsi="Arial" w:cs="Arial"/>
          <w:color w:val="000000"/>
        </w:rPr>
        <w:t xml:space="preserve"> </w:t>
      </w:r>
      <w:r w:rsidR="002D4459" w:rsidRPr="00253E0E">
        <w:rPr>
          <w:rStyle w:val="s1ppyq"/>
          <w:rFonts w:ascii="Arial" w:hAnsi="Arial" w:cs="Arial"/>
          <w:color w:val="000000"/>
        </w:rPr>
        <w:t>show</w:t>
      </w:r>
      <w:r w:rsidR="00E06627" w:rsidRPr="00253E0E">
        <w:rPr>
          <w:rStyle w:val="s1ppyq"/>
          <w:rFonts w:ascii="Arial" w:hAnsi="Arial" w:cs="Arial"/>
          <w:color w:val="000000"/>
        </w:rPr>
        <w:t xml:space="preserve"> students,</w:t>
      </w:r>
      <w:r w:rsidR="007E61E9" w:rsidRPr="00253E0E">
        <w:rPr>
          <w:rStyle w:val="s1ppyq"/>
          <w:rFonts w:ascii="Arial" w:hAnsi="Arial" w:cs="Arial"/>
          <w:color w:val="000000"/>
        </w:rPr>
        <w:t xml:space="preserve"> </w:t>
      </w:r>
      <w:r w:rsidR="002D1C6C" w:rsidRPr="00253E0E">
        <w:rPr>
          <w:rStyle w:val="s1ppyq"/>
          <w:rFonts w:ascii="Arial" w:hAnsi="Arial" w:cs="Arial"/>
          <w:color w:val="000000"/>
        </w:rPr>
        <w:t xml:space="preserve">refer to section below. </w:t>
      </w:r>
      <w:r w:rsidR="000E6784" w:rsidRPr="00253E0E">
        <w:rPr>
          <w:rStyle w:val="s1ppyq"/>
          <w:rFonts w:ascii="Arial" w:hAnsi="Arial" w:cs="Arial"/>
          <w:color w:val="000000"/>
        </w:rPr>
        <w:t xml:space="preserve"> </w:t>
      </w:r>
    </w:p>
    <w:p w14:paraId="579410D8" w14:textId="6D88A8CA" w:rsidR="00C43145" w:rsidRPr="00253E0E" w:rsidRDefault="00AE2177" w:rsidP="006410E8">
      <w:pPr>
        <w:spacing w:before="200" w:after="200" w:line="240" w:lineRule="auto"/>
        <w:rPr>
          <w:rStyle w:val="eop"/>
          <w:rFonts w:ascii="Arial" w:hAnsi="Arial" w:cs="Arial"/>
        </w:rPr>
      </w:pPr>
      <w:r w:rsidRPr="00253E0E">
        <w:rPr>
          <w:rStyle w:val="normaltextrun"/>
          <w:rFonts w:ascii="Arial" w:hAnsi="Arial" w:cs="Arial"/>
        </w:rPr>
        <w:t xml:space="preserve">Refer to the </w:t>
      </w:r>
      <w:hyperlink r:id="rId200" w:history="1">
        <w:r w:rsidRPr="00253E0E">
          <w:rPr>
            <w:rStyle w:val="Hyperlink"/>
            <w:rFonts w:ascii="Arial" w:hAnsi="Arial" w:cs="Arial"/>
          </w:rPr>
          <w:t>No Show Process</w:t>
        </w:r>
      </w:hyperlink>
      <w:r w:rsidRPr="00253E0E">
        <w:rPr>
          <w:rStyle w:val="normaltextrun"/>
          <w:rFonts w:ascii="Arial" w:hAnsi="Arial" w:cs="Arial"/>
        </w:rPr>
        <w:t xml:space="preserve"> MiSiS Job Aid</w:t>
      </w:r>
      <w:r w:rsidR="00A012C8" w:rsidRPr="00253E0E">
        <w:rPr>
          <w:rStyle w:val="normaltextrun"/>
          <w:rFonts w:ascii="Arial" w:hAnsi="Arial" w:cs="Arial"/>
        </w:rPr>
        <w:t xml:space="preserve"> and the </w:t>
      </w:r>
      <w:hyperlink r:id="rId201" w:history="1">
        <w:r w:rsidR="00A012C8" w:rsidRPr="00253E0E">
          <w:rPr>
            <w:rStyle w:val="Hyperlink"/>
            <w:rFonts w:ascii="Arial" w:hAnsi="Arial" w:cs="Arial"/>
            <w:i/>
            <w:iCs/>
          </w:rPr>
          <w:t>No Show Students Process and Documentation Quick Guide</w:t>
        </w:r>
      </w:hyperlink>
      <w:r w:rsidR="00A012C8" w:rsidRPr="00253E0E">
        <w:rPr>
          <w:rFonts w:ascii="Arial" w:hAnsi="Arial" w:cs="Arial"/>
        </w:rPr>
        <w:t xml:space="preserve">. </w:t>
      </w:r>
    </w:p>
    <w:p w14:paraId="144C0199" w14:textId="1E806894" w:rsidR="00C43145" w:rsidRPr="00253E0E" w:rsidRDefault="00F84567" w:rsidP="00E71D3F">
      <w:pPr>
        <w:pStyle w:val="Heading2"/>
        <w:rPr>
          <w:rStyle w:val="eop"/>
          <w:rFonts w:ascii="Arial" w:hAnsi="Arial" w:cs="Arial"/>
        </w:rPr>
      </w:pPr>
      <w:bookmarkStart w:id="176" w:name="_Toc1889808873"/>
      <w:r w:rsidRPr="00253E0E">
        <w:rPr>
          <w:rStyle w:val="eop"/>
          <w:rFonts w:ascii="Arial" w:hAnsi="Arial" w:cs="Arial"/>
        </w:rPr>
        <w:t>1</w:t>
      </w:r>
      <w:r w:rsidR="0063677A" w:rsidRPr="00253E0E">
        <w:rPr>
          <w:rStyle w:val="eop"/>
          <w:rFonts w:ascii="Arial" w:hAnsi="Arial" w:cs="Arial"/>
        </w:rPr>
        <w:t>3</w:t>
      </w:r>
      <w:r w:rsidRPr="00253E0E">
        <w:rPr>
          <w:rStyle w:val="eop"/>
          <w:rFonts w:ascii="Arial" w:hAnsi="Arial" w:cs="Arial"/>
        </w:rPr>
        <w:t>.</w:t>
      </w:r>
      <w:r w:rsidR="00296313" w:rsidRPr="00253E0E">
        <w:rPr>
          <w:rStyle w:val="eop"/>
          <w:rFonts w:ascii="Arial" w:hAnsi="Arial" w:cs="Arial"/>
        </w:rPr>
        <w:t>4</w:t>
      </w:r>
      <w:r w:rsidRPr="00253E0E">
        <w:rPr>
          <w:rStyle w:val="eop"/>
          <w:rFonts w:ascii="Arial" w:hAnsi="Arial" w:cs="Arial"/>
        </w:rPr>
        <w:t xml:space="preserve"> </w:t>
      </w:r>
      <w:r w:rsidR="00855BB1" w:rsidRPr="00253E0E">
        <w:rPr>
          <w:rStyle w:val="eop"/>
          <w:rFonts w:ascii="Arial" w:hAnsi="Arial" w:cs="Arial"/>
        </w:rPr>
        <w:t>DOCUMENTING DUE DILIGENCE EFFORTS TO LOCATE NO SHOW STUDENTS IN MISIS</w:t>
      </w:r>
      <w:bookmarkEnd w:id="176"/>
    </w:p>
    <w:p w14:paraId="75A8C9B7" w14:textId="77777777" w:rsidR="000A68A2" w:rsidRPr="00253E0E" w:rsidRDefault="67E4C4A9" w:rsidP="000A68A2">
      <w:pPr>
        <w:spacing w:before="100" w:beforeAutospacing="1" w:line="240" w:lineRule="auto"/>
        <w:rPr>
          <w:rStyle w:val="s1ppyq"/>
          <w:rFonts w:ascii="Arial" w:hAnsi="Arial" w:cs="Arial"/>
          <w:color w:val="000000"/>
        </w:rPr>
      </w:pPr>
      <w:r w:rsidRPr="00253E0E">
        <w:rPr>
          <w:rFonts w:ascii="Arial" w:hAnsi="Arial" w:cs="Arial"/>
        </w:rPr>
        <w:t xml:space="preserve">Schools </w:t>
      </w:r>
      <w:r w:rsidR="50A2DE94" w:rsidRPr="00253E0E">
        <w:rPr>
          <w:rFonts w:ascii="Arial" w:hAnsi="Arial" w:cs="Arial"/>
        </w:rPr>
        <w:t>should</w:t>
      </w:r>
      <w:r w:rsidRPr="00253E0E">
        <w:rPr>
          <w:rFonts w:ascii="Arial" w:hAnsi="Arial" w:cs="Arial"/>
        </w:rPr>
        <w:t xml:space="preserve"> exercise all due diligence efforts to locate </w:t>
      </w:r>
      <w:r w:rsidR="1865EA33" w:rsidRPr="00253E0E">
        <w:rPr>
          <w:rFonts w:ascii="Arial" w:hAnsi="Arial" w:cs="Arial"/>
        </w:rPr>
        <w:t>n</w:t>
      </w:r>
      <w:r w:rsidRPr="00253E0E">
        <w:rPr>
          <w:rFonts w:ascii="Arial" w:hAnsi="Arial" w:cs="Arial"/>
        </w:rPr>
        <w:t xml:space="preserve">o </w:t>
      </w:r>
      <w:r w:rsidR="1865EA33" w:rsidRPr="00253E0E">
        <w:rPr>
          <w:rFonts w:ascii="Arial" w:hAnsi="Arial" w:cs="Arial"/>
        </w:rPr>
        <w:t>s</w:t>
      </w:r>
      <w:r w:rsidRPr="00253E0E">
        <w:rPr>
          <w:rFonts w:ascii="Arial" w:hAnsi="Arial" w:cs="Arial"/>
        </w:rPr>
        <w:t>how students.</w:t>
      </w:r>
      <w:r w:rsidR="47A4FFD3" w:rsidRPr="00253E0E">
        <w:rPr>
          <w:rStyle w:val="s1ppyq"/>
          <w:rFonts w:ascii="Arial" w:hAnsi="Arial" w:cs="Arial"/>
          <w:color w:val="000000" w:themeColor="text1"/>
        </w:rPr>
        <w:t xml:space="preserve"> Entries for locating a </w:t>
      </w:r>
      <w:r w:rsidR="0A446D21" w:rsidRPr="00253E0E">
        <w:rPr>
          <w:rStyle w:val="s1ppyq"/>
          <w:rFonts w:ascii="Arial" w:hAnsi="Arial" w:cs="Arial"/>
          <w:color w:val="000000" w:themeColor="text1"/>
        </w:rPr>
        <w:t>n</w:t>
      </w:r>
      <w:r w:rsidR="47A4FFD3" w:rsidRPr="00253E0E">
        <w:rPr>
          <w:rStyle w:val="s1ppyq"/>
          <w:rFonts w:ascii="Arial" w:hAnsi="Arial" w:cs="Arial"/>
          <w:color w:val="000000" w:themeColor="text1"/>
        </w:rPr>
        <w:t xml:space="preserve">o </w:t>
      </w:r>
      <w:r w:rsidR="0A446D21" w:rsidRPr="00253E0E">
        <w:rPr>
          <w:rStyle w:val="s1ppyq"/>
          <w:rFonts w:ascii="Arial" w:hAnsi="Arial" w:cs="Arial"/>
          <w:color w:val="000000" w:themeColor="text1"/>
        </w:rPr>
        <w:t>s</w:t>
      </w:r>
      <w:r w:rsidR="47A4FFD3" w:rsidRPr="00253E0E">
        <w:rPr>
          <w:rStyle w:val="s1ppyq"/>
          <w:rFonts w:ascii="Arial" w:hAnsi="Arial" w:cs="Arial"/>
          <w:color w:val="000000" w:themeColor="text1"/>
        </w:rPr>
        <w:t xml:space="preserve">how student should be documented in the </w:t>
      </w:r>
      <w:r w:rsidR="12567A94" w:rsidRPr="00253E0E">
        <w:rPr>
          <w:rStyle w:val="s1ppyq"/>
          <w:rFonts w:ascii="Arial" w:hAnsi="Arial" w:cs="Arial"/>
          <w:color w:val="000000" w:themeColor="text1"/>
        </w:rPr>
        <w:t xml:space="preserve">MiSiS </w:t>
      </w:r>
      <w:r w:rsidR="47A4FFD3" w:rsidRPr="00253E0E">
        <w:rPr>
          <w:rStyle w:val="s1ppyq"/>
          <w:rFonts w:ascii="Arial" w:hAnsi="Arial" w:cs="Arial"/>
          <w:color w:val="000000" w:themeColor="text1"/>
        </w:rPr>
        <w:t>Student Contact Log.</w:t>
      </w:r>
      <w:r w:rsidR="654F6AD5" w:rsidRPr="00253E0E">
        <w:rPr>
          <w:rStyle w:val="s1ppyq"/>
          <w:rFonts w:ascii="Arial" w:hAnsi="Arial" w:cs="Arial"/>
          <w:color w:val="000000" w:themeColor="text1"/>
        </w:rPr>
        <w:t xml:space="preserve"> </w:t>
      </w:r>
      <w:r w:rsidR="5F275351" w:rsidRPr="00253E0E">
        <w:rPr>
          <w:rStyle w:val="s1ppyq"/>
          <w:rFonts w:ascii="Arial" w:hAnsi="Arial" w:cs="Arial"/>
          <w:color w:val="000000" w:themeColor="text1"/>
        </w:rPr>
        <w:t xml:space="preserve">Student Contact Log entries </w:t>
      </w:r>
      <w:r w:rsidR="654F6AD5" w:rsidRPr="00253E0E">
        <w:rPr>
          <w:rStyle w:val="s1ppyq"/>
          <w:rFonts w:ascii="Arial" w:hAnsi="Arial" w:cs="Arial"/>
          <w:color w:val="000000" w:themeColor="text1"/>
        </w:rPr>
        <w:t xml:space="preserve">can be made even after a student has </w:t>
      </w:r>
      <w:r w:rsidR="12567A94" w:rsidRPr="00253E0E">
        <w:rPr>
          <w:rStyle w:val="s1ppyq"/>
          <w:rFonts w:ascii="Arial" w:hAnsi="Arial" w:cs="Arial"/>
          <w:color w:val="000000" w:themeColor="text1"/>
        </w:rPr>
        <w:t xml:space="preserve">been </w:t>
      </w:r>
      <w:r w:rsidR="6CB51BB4" w:rsidRPr="00253E0E">
        <w:rPr>
          <w:rStyle w:val="s1ppyq"/>
          <w:rFonts w:ascii="Arial" w:hAnsi="Arial" w:cs="Arial"/>
          <w:color w:val="000000" w:themeColor="text1"/>
        </w:rPr>
        <w:t>withdrawn.</w:t>
      </w:r>
      <w:r w:rsidR="654F6AD5" w:rsidRPr="00253E0E">
        <w:rPr>
          <w:rStyle w:val="s1ppyq"/>
          <w:rFonts w:ascii="Arial" w:hAnsi="Arial" w:cs="Arial"/>
          <w:color w:val="000000" w:themeColor="text1"/>
        </w:rPr>
        <w:t xml:space="preserve"> </w:t>
      </w:r>
    </w:p>
    <w:p w14:paraId="627C1ED9" w14:textId="0DCC676F" w:rsidR="00C90B5F" w:rsidRPr="00253E0E" w:rsidRDefault="00C90B5F" w:rsidP="000A68A2">
      <w:pPr>
        <w:spacing w:after="0" w:line="240" w:lineRule="auto"/>
        <w:rPr>
          <w:rFonts w:ascii="Arial" w:hAnsi="Arial" w:cs="Arial"/>
          <w:color w:val="000000"/>
        </w:rPr>
      </w:pPr>
      <w:r w:rsidRPr="00253E0E">
        <w:rPr>
          <w:rFonts w:ascii="Arial" w:hAnsi="Arial" w:cs="Arial"/>
        </w:rPr>
        <w:t>Due diligence efforts include, but are not limited to:</w:t>
      </w:r>
    </w:p>
    <w:p w14:paraId="336EB4F7" w14:textId="366081BA" w:rsidR="007325A2" w:rsidRPr="00253E0E" w:rsidRDefault="007325A2" w:rsidP="004A2446">
      <w:pPr>
        <w:pStyle w:val="ListParagraph"/>
        <w:numPr>
          <w:ilvl w:val="0"/>
          <w:numId w:val="37"/>
        </w:numPr>
        <w:spacing w:after="0" w:line="240" w:lineRule="auto"/>
        <w:rPr>
          <w:rStyle w:val="s1ppyq"/>
          <w:rFonts w:ascii="Arial" w:hAnsi="Arial" w:cs="Arial"/>
        </w:rPr>
      </w:pPr>
      <w:r w:rsidRPr="00253E0E">
        <w:rPr>
          <w:rStyle w:val="s1ppyq"/>
          <w:rFonts w:ascii="Arial" w:hAnsi="Arial" w:cs="Arial"/>
        </w:rPr>
        <w:t>Contact the Parent/Guardian/Educational Rights Holder (ERH)</w:t>
      </w:r>
      <w:r w:rsidR="00713A33">
        <w:rPr>
          <w:rStyle w:val="s1ppyq"/>
          <w:rFonts w:ascii="Arial" w:hAnsi="Arial" w:cs="Arial"/>
        </w:rPr>
        <w:t>.</w:t>
      </w:r>
      <w:r w:rsidRPr="00253E0E">
        <w:rPr>
          <w:rStyle w:val="s1ppyq"/>
          <w:rFonts w:ascii="Arial" w:hAnsi="Arial" w:cs="Arial"/>
        </w:rPr>
        <w:t xml:space="preserve"> </w:t>
      </w:r>
    </w:p>
    <w:p w14:paraId="72D239F6" w14:textId="2F5D8F71" w:rsidR="0084083D" w:rsidRPr="00253E0E" w:rsidRDefault="0084083D" w:rsidP="004A2446">
      <w:pPr>
        <w:pStyle w:val="ListParagraph"/>
        <w:numPr>
          <w:ilvl w:val="0"/>
          <w:numId w:val="37"/>
        </w:numPr>
        <w:spacing w:after="0" w:line="240" w:lineRule="auto"/>
        <w:rPr>
          <w:rStyle w:val="s1ppyq"/>
          <w:rFonts w:ascii="Arial" w:hAnsi="Arial" w:cs="Arial"/>
        </w:rPr>
      </w:pPr>
      <w:r w:rsidRPr="00253E0E">
        <w:rPr>
          <w:rStyle w:val="s1ppyq"/>
          <w:rFonts w:ascii="Arial" w:hAnsi="Arial" w:cs="Arial"/>
        </w:rPr>
        <w:t>Utilize MiSiS to search for additional family contact information</w:t>
      </w:r>
      <w:r w:rsidR="00713A33">
        <w:rPr>
          <w:rStyle w:val="s1ppyq"/>
          <w:rFonts w:ascii="Arial" w:hAnsi="Arial" w:cs="Arial"/>
        </w:rPr>
        <w:t>.</w:t>
      </w:r>
      <w:r w:rsidRPr="00253E0E">
        <w:rPr>
          <w:rStyle w:val="s1ppyq"/>
          <w:rFonts w:ascii="Arial" w:hAnsi="Arial" w:cs="Arial"/>
        </w:rPr>
        <w:t xml:space="preserve"> </w:t>
      </w:r>
    </w:p>
    <w:p w14:paraId="1891E753" w14:textId="3354B7D8" w:rsidR="0084083D" w:rsidRPr="00253E0E" w:rsidRDefault="0015085F" w:rsidP="004A2446">
      <w:pPr>
        <w:pStyle w:val="ListParagraph"/>
        <w:numPr>
          <w:ilvl w:val="0"/>
          <w:numId w:val="37"/>
        </w:numPr>
        <w:spacing w:after="0" w:line="240" w:lineRule="auto"/>
        <w:rPr>
          <w:rStyle w:val="s1ppyq"/>
          <w:rFonts w:ascii="Arial" w:hAnsi="Arial" w:cs="Arial"/>
        </w:rPr>
      </w:pPr>
      <w:r w:rsidRPr="00253E0E">
        <w:rPr>
          <w:rStyle w:val="s1ppyq"/>
          <w:rFonts w:ascii="Arial" w:hAnsi="Arial" w:cs="Arial"/>
        </w:rPr>
        <w:t>Request updated information from the previous school of attendance, if applicable</w:t>
      </w:r>
      <w:r w:rsidR="00713A33">
        <w:rPr>
          <w:rStyle w:val="s1ppyq"/>
          <w:rFonts w:ascii="Arial" w:hAnsi="Arial" w:cs="Arial"/>
        </w:rPr>
        <w:t>.</w:t>
      </w:r>
    </w:p>
    <w:p w14:paraId="45CC41FB" w14:textId="541DB27C" w:rsidR="0015085F" w:rsidRPr="00253E0E" w:rsidRDefault="007153B9" w:rsidP="004A2446">
      <w:pPr>
        <w:pStyle w:val="ListParagraph"/>
        <w:numPr>
          <w:ilvl w:val="0"/>
          <w:numId w:val="37"/>
        </w:numPr>
        <w:spacing w:after="0" w:line="240" w:lineRule="auto"/>
        <w:rPr>
          <w:rStyle w:val="s1ppyq"/>
          <w:rFonts w:ascii="Arial" w:hAnsi="Arial" w:cs="Arial"/>
        </w:rPr>
      </w:pPr>
      <w:r w:rsidRPr="00253E0E">
        <w:rPr>
          <w:rStyle w:val="s1ppyq"/>
          <w:rFonts w:ascii="Arial" w:hAnsi="Arial" w:cs="Arial"/>
        </w:rPr>
        <w:t xml:space="preserve">Mail the </w:t>
      </w:r>
      <w:r w:rsidRPr="00253E0E">
        <w:rPr>
          <w:rStyle w:val="s1ppyq"/>
          <w:rFonts w:ascii="Arial" w:hAnsi="Arial" w:cs="Arial"/>
          <w:i/>
          <w:iCs/>
        </w:rPr>
        <w:t>Not Attending, No Show, Not Enrolled Letter</w:t>
      </w:r>
      <w:r w:rsidR="00713A33">
        <w:rPr>
          <w:rStyle w:val="s1ppyq"/>
          <w:rFonts w:ascii="Arial" w:hAnsi="Arial" w:cs="Arial"/>
          <w:i/>
          <w:iCs/>
        </w:rPr>
        <w:t>.</w:t>
      </w:r>
    </w:p>
    <w:p w14:paraId="3111CD6C" w14:textId="125510CC" w:rsidR="007153B9" w:rsidRPr="00253E0E" w:rsidRDefault="007153B9" w:rsidP="004A2446">
      <w:pPr>
        <w:pStyle w:val="ListParagraph"/>
        <w:numPr>
          <w:ilvl w:val="0"/>
          <w:numId w:val="37"/>
        </w:numPr>
        <w:spacing w:after="0" w:line="240" w:lineRule="auto"/>
        <w:rPr>
          <w:rStyle w:val="s1ppyq"/>
          <w:rFonts w:ascii="Arial" w:hAnsi="Arial" w:cs="Arial"/>
        </w:rPr>
      </w:pPr>
      <w:r w:rsidRPr="00253E0E">
        <w:rPr>
          <w:rStyle w:val="s1ppyq"/>
          <w:rFonts w:ascii="Arial" w:hAnsi="Arial" w:cs="Arial"/>
        </w:rPr>
        <w:t>Home Visit by Certificated Personnel</w:t>
      </w:r>
      <w:r w:rsidR="00713A33">
        <w:rPr>
          <w:rStyle w:val="s1ppyq"/>
          <w:rFonts w:ascii="Arial" w:hAnsi="Arial" w:cs="Arial"/>
        </w:rPr>
        <w:t>.</w:t>
      </w:r>
    </w:p>
    <w:p w14:paraId="2D4AB31F" w14:textId="77777777" w:rsidR="00FF4B8D" w:rsidRPr="00253E0E" w:rsidRDefault="00FF4B8D" w:rsidP="006410E8">
      <w:pPr>
        <w:spacing w:after="0" w:line="240" w:lineRule="auto"/>
        <w:rPr>
          <w:rFonts w:ascii="Arial" w:hAnsi="Arial" w:cs="Arial"/>
        </w:rPr>
      </w:pPr>
    </w:p>
    <w:p w14:paraId="1D9C5975" w14:textId="361F528D" w:rsidR="00FF4B8D" w:rsidRDefault="2E85F6B9" w:rsidP="0008735F">
      <w:pPr>
        <w:spacing w:after="0" w:line="240" w:lineRule="auto"/>
        <w:rPr>
          <w:rStyle w:val="eop"/>
          <w:rFonts w:ascii="Arial" w:hAnsi="Arial" w:cs="Arial"/>
        </w:rPr>
      </w:pPr>
      <w:r w:rsidRPr="00253E0E">
        <w:rPr>
          <w:rStyle w:val="eop"/>
          <w:rFonts w:ascii="Arial" w:hAnsi="Arial" w:cs="Arial"/>
        </w:rPr>
        <w:t xml:space="preserve">When valid documentation is received for a </w:t>
      </w:r>
      <w:r w:rsidR="1865EA33" w:rsidRPr="00253E0E">
        <w:rPr>
          <w:rStyle w:val="eop"/>
          <w:rFonts w:ascii="Arial" w:hAnsi="Arial" w:cs="Arial"/>
        </w:rPr>
        <w:t>n</w:t>
      </w:r>
      <w:r w:rsidRPr="00253E0E">
        <w:rPr>
          <w:rStyle w:val="eop"/>
          <w:rFonts w:ascii="Arial" w:hAnsi="Arial" w:cs="Arial"/>
        </w:rPr>
        <w:t xml:space="preserve">o </w:t>
      </w:r>
      <w:r w:rsidR="1865EA33" w:rsidRPr="00253E0E">
        <w:rPr>
          <w:rStyle w:val="eop"/>
          <w:rFonts w:ascii="Arial" w:hAnsi="Arial" w:cs="Arial"/>
        </w:rPr>
        <w:t>s</w:t>
      </w:r>
      <w:r w:rsidRPr="00253E0E">
        <w:rPr>
          <w:rStyle w:val="eop"/>
          <w:rFonts w:ascii="Arial" w:hAnsi="Arial" w:cs="Arial"/>
        </w:rPr>
        <w:t>how student, updates should be made with the</w:t>
      </w:r>
      <w:r w:rsidRPr="2CF24F84">
        <w:rPr>
          <w:rStyle w:val="eop"/>
          <w:rFonts w:ascii="Arial" w:hAnsi="Arial" w:cs="Arial"/>
        </w:rPr>
        <w:t xml:space="preserve"> appropriate withdrawal leave code</w:t>
      </w:r>
      <w:r w:rsidR="000A68A2">
        <w:rPr>
          <w:rStyle w:val="eop"/>
          <w:rFonts w:ascii="Arial" w:hAnsi="Arial" w:cs="Arial"/>
        </w:rPr>
        <w:t xml:space="preserve">, refer to </w:t>
      </w:r>
      <w:hyperlink r:id="rId202" w:history="1">
        <w:r w:rsidR="008D3758" w:rsidRPr="00A14B16">
          <w:rPr>
            <w:rStyle w:val="Hyperlink"/>
            <w:rFonts w:ascii="Arial" w:hAnsi="Arial" w:cs="Arial"/>
            <w:i/>
            <w:iCs/>
          </w:rPr>
          <w:t>Withdrawal Types and Reasons</w:t>
        </w:r>
      </w:hyperlink>
      <w:r w:rsidR="008D3758" w:rsidRPr="00A14B16">
        <w:rPr>
          <w:rStyle w:val="eop"/>
          <w:rFonts w:ascii="Arial" w:hAnsi="Arial" w:cs="Arial"/>
          <w:i/>
          <w:iCs/>
        </w:rPr>
        <w:t>.</w:t>
      </w:r>
    </w:p>
    <w:p w14:paraId="0ECDF87A" w14:textId="77777777" w:rsidR="000A68A2" w:rsidRPr="006410E8" w:rsidRDefault="000A68A2" w:rsidP="0008735F">
      <w:pPr>
        <w:spacing w:after="0" w:line="240" w:lineRule="auto"/>
        <w:rPr>
          <w:rFonts w:ascii="Arial" w:hAnsi="Arial" w:cs="Arial"/>
        </w:rPr>
      </w:pPr>
    </w:p>
    <w:p w14:paraId="7BDB88C5" w14:textId="74B1B92E" w:rsidR="00AC4F87" w:rsidRPr="006410E8" w:rsidRDefault="00780155" w:rsidP="006410E8">
      <w:pPr>
        <w:spacing w:line="240" w:lineRule="auto"/>
        <w:rPr>
          <w:rFonts w:ascii="Arial" w:hAnsi="Arial" w:cs="Arial"/>
        </w:rPr>
      </w:pPr>
      <w:r w:rsidRPr="006410E8">
        <w:rPr>
          <w:rFonts w:ascii="Arial" w:hAnsi="Arial" w:cs="Arial"/>
        </w:rPr>
        <w:t xml:space="preserve">For more information, see </w:t>
      </w:r>
      <w:hyperlink r:id="rId203" w:history="1">
        <w:r w:rsidR="00BA3DC7" w:rsidRPr="00DD2F38">
          <w:rPr>
            <w:rStyle w:val="Hyperlink"/>
            <w:rFonts w:ascii="Arial" w:hAnsi="Arial" w:cs="Arial"/>
            <w:i/>
            <w:iCs/>
          </w:rPr>
          <w:t>Due Diligence Effort</w:t>
        </w:r>
        <w:r w:rsidR="006F68A6" w:rsidRPr="00DD2F38">
          <w:rPr>
            <w:rStyle w:val="Hyperlink"/>
            <w:rFonts w:ascii="Arial" w:hAnsi="Arial" w:cs="Arial"/>
            <w:i/>
            <w:iCs/>
          </w:rPr>
          <w:t>s</w:t>
        </w:r>
        <w:r w:rsidR="00BA3DC7" w:rsidRPr="00DD2F38">
          <w:rPr>
            <w:rStyle w:val="Hyperlink"/>
            <w:rFonts w:ascii="Arial" w:hAnsi="Arial" w:cs="Arial"/>
            <w:i/>
            <w:iCs/>
          </w:rPr>
          <w:t xml:space="preserve"> - </w:t>
        </w:r>
        <w:r w:rsidRPr="00DD2F38">
          <w:rPr>
            <w:rStyle w:val="Hyperlink"/>
            <w:rFonts w:ascii="Arial" w:hAnsi="Arial" w:cs="Arial"/>
            <w:i/>
            <w:iCs/>
          </w:rPr>
          <w:t>Steps to Follow Prior to Withdrawal Students</w:t>
        </w:r>
        <w:r w:rsidRPr="00DD2F38">
          <w:rPr>
            <w:rStyle w:val="Hyperlink"/>
            <w:rFonts w:ascii="Arial" w:hAnsi="Arial" w:cs="Arial"/>
          </w:rPr>
          <w:t xml:space="preserve"> </w:t>
        </w:r>
        <w:r w:rsidRPr="00DD2F38">
          <w:rPr>
            <w:rStyle w:val="Hyperlink"/>
            <w:rFonts w:ascii="Arial" w:hAnsi="Arial" w:cs="Arial"/>
            <w:i/>
            <w:iCs/>
          </w:rPr>
          <w:t>Quick Guide</w:t>
        </w:r>
      </w:hyperlink>
      <w:r w:rsidRPr="006410E8">
        <w:rPr>
          <w:rFonts w:ascii="Arial" w:hAnsi="Arial" w:cs="Arial"/>
        </w:rPr>
        <w:t>.</w:t>
      </w:r>
      <w:r w:rsidR="00563742" w:rsidRPr="006410E8" w:rsidDel="00693FDD">
        <w:rPr>
          <w:rFonts w:ascii="Arial" w:hAnsi="Arial" w:cs="Arial"/>
        </w:rPr>
        <w:t xml:space="preserve"> </w:t>
      </w:r>
    </w:p>
    <w:p w14:paraId="04276541" w14:textId="7606F7FF" w:rsidR="00EB09E6" w:rsidRPr="00CF683D" w:rsidRDefault="4DACF67E" w:rsidP="00925557">
      <w:pPr>
        <w:pStyle w:val="Heading2"/>
        <w:ind w:right="90"/>
        <w:rPr>
          <w:rStyle w:val="eop"/>
          <w:rFonts w:ascii="Arial" w:hAnsi="Arial" w:cs="Arial"/>
          <w:sz w:val="18"/>
          <w:szCs w:val="18"/>
        </w:rPr>
      </w:pPr>
      <w:bookmarkStart w:id="177" w:name="_Toc126131826"/>
      <w:r w:rsidRPr="00CF683D">
        <w:rPr>
          <w:rStyle w:val="eop"/>
          <w:rFonts w:ascii="Arial" w:hAnsi="Arial" w:cs="Arial"/>
          <w:sz w:val="18"/>
          <w:szCs w:val="18"/>
        </w:rPr>
        <w:t>1</w:t>
      </w:r>
      <w:r w:rsidR="0987D531" w:rsidRPr="00CF683D">
        <w:rPr>
          <w:rStyle w:val="eop"/>
          <w:rFonts w:ascii="Arial" w:hAnsi="Arial" w:cs="Arial"/>
          <w:sz w:val="18"/>
          <w:szCs w:val="18"/>
        </w:rPr>
        <w:t>3</w:t>
      </w:r>
      <w:r w:rsidRPr="00CF683D">
        <w:rPr>
          <w:rStyle w:val="eop"/>
          <w:rFonts w:ascii="Arial" w:hAnsi="Arial" w:cs="Arial"/>
          <w:sz w:val="18"/>
          <w:szCs w:val="18"/>
        </w:rPr>
        <w:t>.</w:t>
      </w:r>
      <w:r w:rsidR="00FD3910" w:rsidRPr="00CF683D">
        <w:rPr>
          <w:rStyle w:val="eop"/>
          <w:rFonts w:ascii="Arial" w:hAnsi="Arial" w:cs="Arial"/>
          <w:sz w:val="18"/>
          <w:szCs w:val="18"/>
        </w:rPr>
        <w:t>5</w:t>
      </w:r>
      <w:r w:rsidRPr="00CF683D">
        <w:rPr>
          <w:rStyle w:val="eop"/>
          <w:rFonts w:ascii="Arial" w:hAnsi="Arial" w:cs="Arial"/>
          <w:sz w:val="18"/>
          <w:szCs w:val="18"/>
        </w:rPr>
        <w:t xml:space="preserve"> SPECIAL CONSIDERATION</w:t>
      </w:r>
      <w:r w:rsidR="00D4043D" w:rsidRPr="00CF683D">
        <w:rPr>
          <w:rStyle w:val="eop"/>
          <w:rFonts w:ascii="Arial" w:hAnsi="Arial" w:cs="Arial"/>
          <w:sz w:val="18"/>
          <w:szCs w:val="18"/>
        </w:rPr>
        <w:t>S</w:t>
      </w:r>
      <w:r w:rsidRPr="00CF683D">
        <w:rPr>
          <w:rStyle w:val="eop"/>
          <w:rFonts w:ascii="Arial" w:hAnsi="Arial" w:cs="Arial"/>
          <w:sz w:val="18"/>
          <w:szCs w:val="18"/>
        </w:rPr>
        <w:t xml:space="preserve"> </w:t>
      </w:r>
      <w:r w:rsidR="6162D3A6" w:rsidRPr="00CF683D">
        <w:rPr>
          <w:rStyle w:val="eop"/>
          <w:rFonts w:ascii="Arial" w:hAnsi="Arial" w:cs="Arial"/>
          <w:sz w:val="18"/>
          <w:szCs w:val="18"/>
        </w:rPr>
        <w:t>FOR STUDENT</w:t>
      </w:r>
      <w:r w:rsidR="00B720E3" w:rsidRPr="00CF683D">
        <w:rPr>
          <w:rStyle w:val="eop"/>
          <w:rFonts w:ascii="Arial" w:hAnsi="Arial" w:cs="Arial"/>
          <w:sz w:val="18"/>
          <w:szCs w:val="18"/>
        </w:rPr>
        <w:t>S</w:t>
      </w:r>
      <w:r w:rsidR="6162D3A6" w:rsidRPr="00CF683D">
        <w:rPr>
          <w:rStyle w:val="eop"/>
          <w:rFonts w:ascii="Arial" w:hAnsi="Arial" w:cs="Arial"/>
          <w:sz w:val="18"/>
          <w:szCs w:val="18"/>
        </w:rPr>
        <w:t xml:space="preserve"> NOT ATTENDING ON THE FIRST DAY OF</w:t>
      </w:r>
      <w:r w:rsidR="00982012" w:rsidRPr="00CF683D">
        <w:rPr>
          <w:rStyle w:val="eop"/>
          <w:rFonts w:ascii="Arial" w:hAnsi="Arial" w:cs="Arial"/>
          <w:sz w:val="18"/>
          <w:szCs w:val="18"/>
        </w:rPr>
        <w:t xml:space="preserve"> </w:t>
      </w:r>
      <w:r w:rsidR="6162D3A6" w:rsidRPr="00925557">
        <w:rPr>
          <w:rStyle w:val="eop"/>
          <w:rFonts w:ascii="Arial" w:hAnsi="Arial" w:cs="Arial"/>
          <w:sz w:val="18"/>
          <w:szCs w:val="18"/>
        </w:rPr>
        <w:t>SCHOOL</w:t>
      </w:r>
      <w:bookmarkEnd w:id="177"/>
    </w:p>
    <w:p w14:paraId="1A8716F0" w14:textId="1FFD79BD" w:rsidR="00EB09E6" w:rsidRPr="006410E8" w:rsidRDefault="00EB09E6" w:rsidP="006410E8">
      <w:pPr>
        <w:spacing w:after="0" w:line="240" w:lineRule="auto"/>
        <w:rPr>
          <w:rFonts w:ascii="Arial" w:hAnsi="Arial" w:cs="Arial"/>
        </w:rPr>
      </w:pPr>
      <w:r w:rsidRPr="006410E8">
        <w:rPr>
          <w:rFonts w:ascii="Arial" w:hAnsi="Arial" w:cs="Arial"/>
        </w:rPr>
        <w:t xml:space="preserve">If a parent/guardian notifies the school that the student will </w:t>
      </w:r>
      <w:r w:rsidR="003F2475" w:rsidRPr="006410E8">
        <w:rPr>
          <w:rFonts w:ascii="Arial" w:hAnsi="Arial" w:cs="Arial"/>
        </w:rPr>
        <w:t xml:space="preserve">be </w:t>
      </w:r>
      <w:r w:rsidRPr="006410E8">
        <w:rPr>
          <w:rFonts w:ascii="Arial" w:hAnsi="Arial" w:cs="Arial"/>
        </w:rPr>
        <w:t xml:space="preserve">attending </w:t>
      </w:r>
      <w:r w:rsidR="003F2475" w:rsidRPr="006410E8">
        <w:rPr>
          <w:rFonts w:ascii="Arial" w:hAnsi="Arial" w:cs="Arial"/>
        </w:rPr>
        <w:t xml:space="preserve">school on a day other than </w:t>
      </w:r>
      <w:r w:rsidRPr="006410E8">
        <w:rPr>
          <w:rFonts w:ascii="Arial" w:hAnsi="Arial" w:cs="Arial"/>
        </w:rPr>
        <w:t>the first day of school, schools have two options</w:t>
      </w:r>
      <w:r w:rsidR="00860D50">
        <w:rPr>
          <w:rFonts w:ascii="Arial" w:hAnsi="Arial" w:cs="Arial"/>
        </w:rPr>
        <w:t>:</w:t>
      </w:r>
      <w:r w:rsidRPr="006410E8">
        <w:rPr>
          <w:rFonts w:ascii="Arial" w:hAnsi="Arial" w:cs="Arial"/>
        </w:rPr>
        <w:t xml:space="preserve"> </w:t>
      </w:r>
    </w:p>
    <w:p w14:paraId="3AE37AE8" w14:textId="34595E6F" w:rsidR="00EB09E6" w:rsidRPr="00253E0E" w:rsidRDefault="00EB09E6" w:rsidP="004A2446">
      <w:pPr>
        <w:numPr>
          <w:ilvl w:val="0"/>
          <w:numId w:val="47"/>
        </w:numPr>
        <w:spacing w:line="240" w:lineRule="auto"/>
        <w:rPr>
          <w:rFonts w:ascii="Arial" w:hAnsi="Arial" w:cs="Arial"/>
        </w:rPr>
      </w:pPr>
      <w:r w:rsidRPr="006410E8">
        <w:rPr>
          <w:rFonts w:ascii="Arial" w:hAnsi="Arial" w:cs="Arial"/>
        </w:rPr>
        <w:t xml:space="preserve">Flag the student as a </w:t>
      </w:r>
      <w:r w:rsidR="005A5DBC" w:rsidRPr="00253E0E">
        <w:rPr>
          <w:rFonts w:ascii="Arial" w:hAnsi="Arial" w:cs="Arial"/>
        </w:rPr>
        <w:t>n</w:t>
      </w:r>
      <w:r w:rsidRPr="00253E0E">
        <w:rPr>
          <w:rFonts w:ascii="Arial" w:hAnsi="Arial" w:cs="Arial"/>
        </w:rPr>
        <w:t xml:space="preserve">o </w:t>
      </w:r>
      <w:r w:rsidR="005A5DBC" w:rsidRPr="00253E0E">
        <w:rPr>
          <w:rFonts w:ascii="Arial" w:hAnsi="Arial" w:cs="Arial"/>
        </w:rPr>
        <w:t>s</w:t>
      </w:r>
      <w:r w:rsidRPr="00253E0E">
        <w:rPr>
          <w:rFonts w:ascii="Arial" w:hAnsi="Arial" w:cs="Arial"/>
        </w:rPr>
        <w:t xml:space="preserve">how and re-enroll when they </w:t>
      </w:r>
      <w:r w:rsidR="00DE4B4A" w:rsidRPr="00253E0E">
        <w:rPr>
          <w:rFonts w:ascii="Arial" w:hAnsi="Arial" w:cs="Arial"/>
        </w:rPr>
        <w:t>return</w:t>
      </w:r>
      <w:r w:rsidR="007F40B7">
        <w:rPr>
          <w:rFonts w:ascii="Arial" w:hAnsi="Arial" w:cs="Arial"/>
        </w:rPr>
        <w:t>; or</w:t>
      </w:r>
    </w:p>
    <w:p w14:paraId="13388AE6" w14:textId="56F28924" w:rsidR="00152881" w:rsidRPr="006410E8" w:rsidRDefault="00EB09E6" w:rsidP="004A2446">
      <w:pPr>
        <w:pStyle w:val="ListParagraph"/>
        <w:numPr>
          <w:ilvl w:val="0"/>
          <w:numId w:val="47"/>
        </w:numPr>
        <w:spacing w:line="240" w:lineRule="auto"/>
        <w:rPr>
          <w:rFonts w:ascii="Arial" w:hAnsi="Arial" w:cs="Arial"/>
        </w:rPr>
      </w:pPr>
      <w:r w:rsidRPr="00253E0E">
        <w:rPr>
          <w:rFonts w:ascii="Arial" w:hAnsi="Arial" w:cs="Arial"/>
        </w:rPr>
        <w:t xml:space="preserve">Do not flag the student as a </w:t>
      </w:r>
      <w:r w:rsidR="005A5DBC" w:rsidRPr="00253E0E">
        <w:rPr>
          <w:rFonts w:ascii="Arial" w:hAnsi="Arial" w:cs="Arial"/>
        </w:rPr>
        <w:t>n</w:t>
      </w:r>
      <w:r w:rsidRPr="00253E0E">
        <w:rPr>
          <w:rFonts w:ascii="Arial" w:hAnsi="Arial" w:cs="Arial"/>
        </w:rPr>
        <w:t xml:space="preserve">o </w:t>
      </w:r>
      <w:r w:rsidR="005A5DBC" w:rsidRPr="00253E0E">
        <w:rPr>
          <w:rFonts w:ascii="Arial" w:hAnsi="Arial" w:cs="Arial"/>
        </w:rPr>
        <w:t>s</w:t>
      </w:r>
      <w:r w:rsidRPr="00253E0E">
        <w:rPr>
          <w:rFonts w:ascii="Arial" w:hAnsi="Arial" w:cs="Arial"/>
        </w:rPr>
        <w:t>how</w:t>
      </w:r>
      <w:r w:rsidR="00234ABF" w:rsidRPr="00253E0E">
        <w:rPr>
          <w:rFonts w:ascii="Arial" w:hAnsi="Arial" w:cs="Arial"/>
        </w:rPr>
        <w:t>,</w:t>
      </w:r>
      <w:r w:rsidR="00234ABF" w:rsidRPr="006410E8">
        <w:rPr>
          <w:rFonts w:ascii="Arial" w:hAnsi="Arial" w:cs="Arial"/>
        </w:rPr>
        <w:t xml:space="preserve"> instead mark student absent.</w:t>
      </w:r>
      <w:r w:rsidRPr="006410E8">
        <w:rPr>
          <w:rFonts w:ascii="Arial" w:hAnsi="Arial" w:cs="Arial"/>
        </w:rPr>
        <w:t xml:space="preserve"> </w:t>
      </w:r>
      <w:r w:rsidR="007A3F75" w:rsidRPr="006410E8">
        <w:rPr>
          <w:rFonts w:ascii="Arial" w:hAnsi="Arial" w:cs="Arial"/>
        </w:rPr>
        <w:t>M</w:t>
      </w:r>
      <w:r w:rsidRPr="006410E8">
        <w:rPr>
          <w:rFonts w:ascii="Arial" w:hAnsi="Arial" w:cs="Arial"/>
        </w:rPr>
        <w:t>anually updat</w:t>
      </w:r>
      <w:r w:rsidR="0095774A" w:rsidRPr="006410E8">
        <w:rPr>
          <w:rFonts w:ascii="Arial" w:hAnsi="Arial" w:cs="Arial"/>
        </w:rPr>
        <w:t>e</w:t>
      </w:r>
      <w:r w:rsidRPr="006410E8">
        <w:rPr>
          <w:rFonts w:ascii="Arial" w:hAnsi="Arial" w:cs="Arial"/>
        </w:rPr>
        <w:t xml:space="preserve"> the enrollment date to the first-day present</w:t>
      </w:r>
      <w:r w:rsidR="007A3F75" w:rsidRPr="006410E8">
        <w:rPr>
          <w:rFonts w:ascii="Arial" w:hAnsi="Arial" w:cs="Arial"/>
        </w:rPr>
        <w:t xml:space="preserve"> upon student’s return</w:t>
      </w:r>
      <w:r w:rsidR="00272EC6" w:rsidRPr="006410E8">
        <w:rPr>
          <w:rFonts w:ascii="Arial" w:hAnsi="Arial" w:cs="Arial"/>
        </w:rPr>
        <w:t xml:space="preserve">. </w:t>
      </w:r>
      <w:r w:rsidR="00152881" w:rsidRPr="006410E8">
        <w:rPr>
          <w:rFonts w:ascii="Arial" w:hAnsi="Arial" w:cs="Arial"/>
        </w:rPr>
        <w:t xml:space="preserve">Failure to manually update the enrollment date to the first day present will impact the school’s attendance rate and trigger a MiSiS certification error. </w:t>
      </w:r>
    </w:p>
    <w:p w14:paraId="330168F7" w14:textId="180C1047" w:rsidR="00EB09E6" w:rsidRPr="006410E8" w:rsidRDefault="1EF02FFD" w:rsidP="006410E8">
      <w:pPr>
        <w:spacing w:line="240" w:lineRule="auto"/>
        <w:rPr>
          <w:rFonts w:ascii="Arial" w:hAnsi="Arial" w:cs="Arial"/>
        </w:rPr>
      </w:pPr>
      <w:r w:rsidRPr="006410E8">
        <w:rPr>
          <w:rFonts w:ascii="Arial" w:hAnsi="Arial" w:cs="Arial"/>
        </w:rPr>
        <w:t>R</w:t>
      </w:r>
      <w:r w:rsidR="4DACF67E" w:rsidRPr="006410E8">
        <w:rPr>
          <w:rFonts w:ascii="Arial" w:hAnsi="Arial" w:cs="Arial"/>
        </w:rPr>
        <w:t xml:space="preserve">efer to the </w:t>
      </w:r>
      <w:hyperlink r:id="rId204" w:history="1">
        <w:r w:rsidR="4DACF67E" w:rsidRPr="00A14B16">
          <w:rPr>
            <w:rStyle w:val="Hyperlink"/>
            <w:rFonts w:ascii="Arial" w:hAnsi="Arial" w:cs="Arial"/>
            <w:i/>
            <w:iCs/>
          </w:rPr>
          <w:t>Update Entry Date to First Day of Attendance</w:t>
        </w:r>
      </w:hyperlink>
      <w:r w:rsidR="4DACF67E" w:rsidRPr="006410E8">
        <w:rPr>
          <w:rFonts w:ascii="Arial" w:hAnsi="Arial" w:cs="Arial"/>
        </w:rPr>
        <w:t xml:space="preserve"> MiSiS Job Aid. </w:t>
      </w:r>
    </w:p>
    <w:p w14:paraId="2CF9404A" w14:textId="590AFB50" w:rsidR="00435BFD" w:rsidRPr="00F4651F" w:rsidRDefault="00435BFD" w:rsidP="00F4651F">
      <w:pPr>
        <w:pStyle w:val="Heading2"/>
        <w:rPr>
          <w:rFonts w:ascii="Arial" w:hAnsi="Arial" w:cs="Arial"/>
        </w:rPr>
      </w:pPr>
      <w:bookmarkStart w:id="178" w:name="_Toc293078561"/>
      <w:r w:rsidRPr="00F4651F">
        <w:rPr>
          <w:rFonts w:ascii="Arial" w:hAnsi="Arial" w:cs="Arial"/>
        </w:rPr>
        <w:t>13.</w:t>
      </w:r>
      <w:r w:rsidR="00FD3910" w:rsidRPr="00F4651F">
        <w:rPr>
          <w:rFonts w:ascii="Arial" w:hAnsi="Arial" w:cs="Arial"/>
        </w:rPr>
        <w:t>6</w:t>
      </w:r>
      <w:r w:rsidRPr="00F4651F">
        <w:rPr>
          <w:rFonts w:ascii="Arial" w:hAnsi="Arial" w:cs="Arial"/>
        </w:rPr>
        <w:t xml:space="preserve"> </w:t>
      </w:r>
      <w:r w:rsidR="00FE4B78" w:rsidRPr="00F4651F">
        <w:rPr>
          <w:rFonts w:ascii="Arial" w:hAnsi="Arial" w:cs="Arial"/>
          <w:sz w:val="18"/>
          <w:szCs w:val="18"/>
        </w:rPr>
        <w:t xml:space="preserve">NO SHOW </w:t>
      </w:r>
      <w:r w:rsidR="002678F1" w:rsidRPr="00F4651F">
        <w:rPr>
          <w:rFonts w:ascii="Arial" w:hAnsi="Arial" w:cs="Arial"/>
          <w:sz w:val="18"/>
          <w:szCs w:val="18"/>
        </w:rPr>
        <w:t>STUDENTS WITH AN I</w:t>
      </w:r>
      <w:r w:rsidR="00277327" w:rsidRPr="00F4651F">
        <w:rPr>
          <w:rFonts w:ascii="Arial" w:hAnsi="Arial" w:cs="Arial"/>
          <w:sz w:val="18"/>
          <w:szCs w:val="18"/>
        </w:rPr>
        <w:t>NDIVI</w:t>
      </w:r>
      <w:r w:rsidR="000D7EFB" w:rsidRPr="00F4651F">
        <w:rPr>
          <w:rFonts w:ascii="Arial" w:hAnsi="Arial" w:cs="Arial"/>
          <w:sz w:val="18"/>
          <w:szCs w:val="18"/>
        </w:rPr>
        <w:t>DU</w:t>
      </w:r>
      <w:r w:rsidR="00277327" w:rsidRPr="00F4651F">
        <w:rPr>
          <w:rFonts w:ascii="Arial" w:hAnsi="Arial" w:cs="Arial"/>
          <w:sz w:val="18"/>
          <w:szCs w:val="18"/>
        </w:rPr>
        <w:t>AL</w:t>
      </w:r>
      <w:r w:rsidR="000D7EFB" w:rsidRPr="00F4651F">
        <w:rPr>
          <w:rFonts w:ascii="Arial" w:hAnsi="Arial" w:cs="Arial"/>
          <w:sz w:val="18"/>
          <w:szCs w:val="18"/>
        </w:rPr>
        <w:t>IZED</w:t>
      </w:r>
      <w:r w:rsidR="008D1C52" w:rsidRPr="00F4651F">
        <w:rPr>
          <w:rFonts w:ascii="Arial" w:hAnsi="Arial" w:cs="Arial"/>
          <w:sz w:val="18"/>
          <w:szCs w:val="18"/>
        </w:rPr>
        <w:t xml:space="preserve"> </w:t>
      </w:r>
      <w:r w:rsidR="002678F1" w:rsidRPr="00F4651F">
        <w:rPr>
          <w:rFonts w:ascii="Arial" w:hAnsi="Arial" w:cs="Arial"/>
          <w:sz w:val="18"/>
          <w:szCs w:val="18"/>
        </w:rPr>
        <w:t>E</w:t>
      </w:r>
      <w:r w:rsidR="008D1C52" w:rsidRPr="00F4651F">
        <w:rPr>
          <w:rFonts w:ascii="Arial" w:hAnsi="Arial" w:cs="Arial"/>
          <w:sz w:val="18"/>
          <w:szCs w:val="18"/>
        </w:rPr>
        <w:t xml:space="preserve">DUCATION </w:t>
      </w:r>
      <w:r w:rsidR="002678F1" w:rsidRPr="00F4651F">
        <w:rPr>
          <w:rFonts w:ascii="Arial" w:hAnsi="Arial" w:cs="Arial"/>
          <w:sz w:val="18"/>
          <w:szCs w:val="18"/>
        </w:rPr>
        <w:t>P</w:t>
      </w:r>
      <w:r w:rsidR="009F738A" w:rsidRPr="00F4651F">
        <w:rPr>
          <w:rFonts w:ascii="Arial" w:hAnsi="Arial" w:cs="Arial"/>
          <w:sz w:val="18"/>
          <w:szCs w:val="18"/>
        </w:rPr>
        <w:t>R</w:t>
      </w:r>
      <w:r w:rsidR="004B202C" w:rsidRPr="00F4651F">
        <w:rPr>
          <w:rFonts w:ascii="Arial" w:hAnsi="Arial" w:cs="Arial"/>
          <w:sz w:val="18"/>
          <w:szCs w:val="18"/>
        </w:rPr>
        <w:t>OGRAM</w:t>
      </w:r>
      <w:r w:rsidR="00D00D8C" w:rsidRPr="00F4651F">
        <w:rPr>
          <w:rFonts w:ascii="Arial" w:hAnsi="Arial" w:cs="Arial"/>
          <w:sz w:val="18"/>
          <w:szCs w:val="18"/>
        </w:rPr>
        <w:t xml:space="preserve"> (IEP)</w:t>
      </w:r>
      <w:r w:rsidR="002678F1" w:rsidRPr="00F4651F">
        <w:rPr>
          <w:rFonts w:ascii="Arial" w:hAnsi="Arial" w:cs="Arial"/>
          <w:sz w:val="18"/>
          <w:szCs w:val="18"/>
        </w:rPr>
        <w:t xml:space="preserve"> RECEIVING</w:t>
      </w:r>
      <w:r w:rsidR="00CF683D">
        <w:rPr>
          <w:rFonts w:ascii="Arial" w:hAnsi="Arial" w:cs="Arial"/>
          <w:sz w:val="18"/>
          <w:szCs w:val="18"/>
        </w:rPr>
        <w:t xml:space="preserve"> </w:t>
      </w:r>
      <w:r w:rsidR="002678F1" w:rsidRPr="00F4651F">
        <w:rPr>
          <w:rFonts w:ascii="Arial" w:hAnsi="Arial" w:cs="Arial"/>
          <w:sz w:val="18"/>
          <w:szCs w:val="18"/>
        </w:rPr>
        <w:t>TRANSPORTATION</w:t>
      </w:r>
      <w:bookmarkEnd w:id="178"/>
      <w:r w:rsidR="002678F1" w:rsidRPr="00F4651F">
        <w:rPr>
          <w:rFonts w:ascii="Arial" w:hAnsi="Arial" w:cs="Arial"/>
          <w:sz w:val="16"/>
          <w:szCs w:val="16"/>
        </w:rPr>
        <w:t xml:space="preserve"> </w:t>
      </w:r>
    </w:p>
    <w:p w14:paraId="144AC55B" w14:textId="490743DA" w:rsidR="0093755F" w:rsidRPr="006410E8" w:rsidRDefault="00293D98" w:rsidP="006410E8">
      <w:pPr>
        <w:spacing w:line="240" w:lineRule="auto"/>
        <w:rPr>
          <w:rFonts w:ascii="Arial" w:hAnsi="Arial" w:cs="Arial"/>
        </w:rPr>
      </w:pPr>
      <w:r w:rsidRPr="006410E8">
        <w:rPr>
          <w:rFonts w:ascii="Arial" w:hAnsi="Arial" w:cs="Arial"/>
        </w:rPr>
        <w:t xml:space="preserve">MiSiS will not allow a student with an Individualized Education Program (IEP) receiving transportation to be flagged as a no show. </w:t>
      </w:r>
      <w:r w:rsidR="009B0800" w:rsidRPr="006410E8">
        <w:rPr>
          <w:rFonts w:ascii="Arial" w:hAnsi="Arial" w:cs="Arial"/>
        </w:rPr>
        <w:t>If the current school obtains</w:t>
      </w:r>
      <w:r w:rsidR="00927FB0" w:rsidRPr="006410E8">
        <w:rPr>
          <w:rFonts w:ascii="Arial" w:hAnsi="Arial" w:cs="Arial"/>
        </w:rPr>
        <w:t xml:space="preserve"> validating </w:t>
      </w:r>
      <w:r w:rsidR="008B392D" w:rsidRPr="006410E8">
        <w:rPr>
          <w:rFonts w:ascii="Arial" w:hAnsi="Arial" w:cs="Arial"/>
        </w:rPr>
        <w:t xml:space="preserve">withdrawal </w:t>
      </w:r>
      <w:r w:rsidR="009B0800" w:rsidRPr="006410E8">
        <w:rPr>
          <w:rFonts w:ascii="Arial" w:hAnsi="Arial" w:cs="Arial"/>
        </w:rPr>
        <w:t xml:space="preserve">documentation confirming the student’s enrollment at a different school, the current school should withdraw the student on the entry date. </w:t>
      </w:r>
    </w:p>
    <w:p w14:paraId="10A229FF" w14:textId="254DCACC" w:rsidR="00016CA3" w:rsidRPr="00F4651F" w:rsidRDefault="0063677A" w:rsidP="00E71D3F">
      <w:pPr>
        <w:pStyle w:val="Heading2"/>
        <w:rPr>
          <w:rFonts w:ascii="Arial" w:hAnsi="Arial" w:cs="Arial"/>
        </w:rPr>
      </w:pPr>
      <w:bookmarkStart w:id="179" w:name="_Toc1161545269"/>
      <w:r w:rsidRPr="00F4651F">
        <w:rPr>
          <w:rFonts w:ascii="Arial" w:hAnsi="Arial" w:cs="Arial"/>
        </w:rPr>
        <w:t>13.</w:t>
      </w:r>
      <w:r w:rsidR="00FD3910" w:rsidRPr="00F4651F">
        <w:rPr>
          <w:rFonts w:ascii="Arial" w:hAnsi="Arial" w:cs="Arial"/>
        </w:rPr>
        <w:t>7</w:t>
      </w:r>
      <w:r w:rsidRPr="00F4651F">
        <w:rPr>
          <w:rFonts w:ascii="Arial" w:hAnsi="Arial" w:cs="Arial"/>
        </w:rPr>
        <w:t xml:space="preserve"> </w:t>
      </w:r>
      <w:r w:rsidR="001253C5" w:rsidRPr="00F4651F">
        <w:rPr>
          <w:rFonts w:ascii="Arial" w:hAnsi="Arial" w:cs="Arial"/>
        </w:rPr>
        <w:t>NO SHO</w:t>
      </w:r>
      <w:r w:rsidR="007F3887" w:rsidRPr="00F4651F">
        <w:rPr>
          <w:rFonts w:ascii="Arial" w:hAnsi="Arial" w:cs="Arial"/>
        </w:rPr>
        <w:t xml:space="preserve">W </w:t>
      </w:r>
      <w:r w:rsidR="001253C5" w:rsidRPr="00F4651F">
        <w:rPr>
          <w:rFonts w:ascii="Arial" w:hAnsi="Arial" w:cs="Arial"/>
        </w:rPr>
        <w:t xml:space="preserve">STUDENTS IN </w:t>
      </w:r>
      <w:r w:rsidR="00016CA3" w:rsidRPr="00F4651F">
        <w:rPr>
          <w:rFonts w:ascii="Arial" w:hAnsi="Arial" w:cs="Arial"/>
        </w:rPr>
        <w:t>CHOICES PROGRAM</w:t>
      </w:r>
      <w:bookmarkEnd w:id="179"/>
    </w:p>
    <w:p w14:paraId="3EFBF8C3" w14:textId="080F15A5" w:rsidR="00016CA3" w:rsidRDefault="000B09FE" w:rsidP="006410E8">
      <w:pPr>
        <w:spacing w:line="240" w:lineRule="auto"/>
        <w:rPr>
          <w:rFonts w:ascii="Arial" w:hAnsi="Arial" w:cs="Arial"/>
        </w:rPr>
      </w:pPr>
      <w:r w:rsidRPr="3A219545">
        <w:rPr>
          <w:rFonts w:ascii="Arial" w:hAnsi="Arial" w:cs="Arial"/>
        </w:rPr>
        <w:t xml:space="preserve">Students not enrolled and attending by the end of the first week of school will be declined from their Choices placement (including </w:t>
      </w:r>
      <w:r w:rsidR="00293D98" w:rsidRPr="3A219545">
        <w:rPr>
          <w:rFonts w:ascii="Arial" w:hAnsi="Arial" w:cs="Arial"/>
        </w:rPr>
        <w:t>M</w:t>
      </w:r>
      <w:r w:rsidRPr="3A219545">
        <w:rPr>
          <w:rFonts w:ascii="Arial" w:hAnsi="Arial" w:cs="Arial"/>
        </w:rPr>
        <w:t xml:space="preserve">agnet </w:t>
      </w:r>
      <w:r w:rsidR="00293D98" w:rsidRPr="3A219545">
        <w:rPr>
          <w:rFonts w:ascii="Arial" w:hAnsi="Arial" w:cs="Arial"/>
        </w:rPr>
        <w:t>P</w:t>
      </w:r>
      <w:r w:rsidRPr="3A219545">
        <w:rPr>
          <w:rFonts w:ascii="Arial" w:hAnsi="Arial" w:cs="Arial"/>
        </w:rPr>
        <w:t>rogram</w:t>
      </w:r>
      <w:r w:rsidR="3F205AA6" w:rsidRPr="3A219545">
        <w:rPr>
          <w:rFonts w:ascii="Arial" w:hAnsi="Arial" w:cs="Arial"/>
        </w:rPr>
        <w:t>s</w:t>
      </w:r>
      <w:r w:rsidRPr="3A219545">
        <w:rPr>
          <w:rFonts w:ascii="Arial" w:hAnsi="Arial" w:cs="Arial"/>
        </w:rPr>
        <w:t xml:space="preserve">, Permits </w:t>
      </w:r>
      <w:r w:rsidR="006B2775" w:rsidRPr="3A219545">
        <w:rPr>
          <w:rFonts w:ascii="Arial" w:hAnsi="Arial" w:cs="Arial"/>
        </w:rPr>
        <w:t>with</w:t>
      </w:r>
      <w:r w:rsidRPr="3A219545">
        <w:rPr>
          <w:rFonts w:ascii="Arial" w:hAnsi="Arial" w:cs="Arial"/>
        </w:rPr>
        <w:t xml:space="preserve"> Transportation, Multilingual Multicultural Programs, Schools for Advanced Studies, Admission Criteria Schools, and Affiliated Charter Schools</w:t>
      </w:r>
      <w:r w:rsidR="008D05B1" w:rsidRPr="3A219545">
        <w:rPr>
          <w:rFonts w:ascii="Arial" w:hAnsi="Arial" w:cs="Arial"/>
        </w:rPr>
        <w:t>)</w:t>
      </w:r>
      <w:r w:rsidRPr="3A219545">
        <w:rPr>
          <w:rFonts w:ascii="Arial" w:hAnsi="Arial" w:cs="Arial"/>
        </w:rPr>
        <w:t>.</w:t>
      </w:r>
    </w:p>
    <w:p w14:paraId="61F05BFB" w14:textId="000CF89E" w:rsidR="00860EB2" w:rsidRPr="006410E8" w:rsidRDefault="00064B5C" w:rsidP="006410E8">
      <w:pPr>
        <w:spacing w:line="240" w:lineRule="auto"/>
        <w:rPr>
          <w:rFonts w:ascii="Arial" w:hAnsi="Arial" w:cs="Arial"/>
        </w:rPr>
      </w:pPr>
      <w:r w:rsidRPr="006410E8">
        <w:rPr>
          <w:rFonts w:ascii="Arial" w:eastAsia="Times New Roman" w:hAnsi="Arial" w:cs="Arial"/>
        </w:rPr>
        <w:t xml:space="preserve">For additional information, contact the Choices Support Line at (213) 241-4177 or </w:t>
      </w:r>
      <w:hyperlink r:id="rId205">
        <w:r w:rsidRPr="78C189F2">
          <w:rPr>
            <w:rFonts w:ascii="Arial" w:eastAsia="Times New Roman" w:hAnsi="Arial" w:cs="Arial"/>
            <w:color w:val="0000FF"/>
            <w:u w:val="single"/>
          </w:rPr>
          <w:t>applyforschools@lausd.net</w:t>
        </w:r>
      </w:hyperlink>
      <w:r w:rsidR="00FE0A05" w:rsidRPr="00FE0A05">
        <w:rPr>
          <w:rFonts w:ascii="Arial" w:eastAsia="Times New Roman" w:hAnsi="Arial" w:cs="Arial"/>
        </w:rPr>
        <w:t>.</w:t>
      </w:r>
    </w:p>
    <w:p w14:paraId="169E6B73" w14:textId="62EA67D9" w:rsidR="009A102B" w:rsidRPr="006410E8" w:rsidRDefault="006A73B3" w:rsidP="00E71D3F">
      <w:pPr>
        <w:pStyle w:val="Heading2"/>
        <w:rPr>
          <w:rStyle w:val="eop"/>
          <w:rFonts w:ascii="Arial" w:hAnsi="Arial" w:cs="Arial"/>
        </w:rPr>
      </w:pPr>
      <w:bookmarkStart w:id="180" w:name="_Toc1840647827"/>
      <w:r w:rsidRPr="3A219545">
        <w:rPr>
          <w:rStyle w:val="eop"/>
          <w:rFonts w:ascii="Arial" w:hAnsi="Arial" w:cs="Arial"/>
        </w:rPr>
        <w:t>1</w:t>
      </w:r>
      <w:r w:rsidR="0063677A" w:rsidRPr="3A219545">
        <w:rPr>
          <w:rStyle w:val="eop"/>
          <w:rFonts w:ascii="Arial" w:hAnsi="Arial" w:cs="Arial"/>
        </w:rPr>
        <w:t>3</w:t>
      </w:r>
      <w:r w:rsidRPr="3A219545">
        <w:rPr>
          <w:rStyle w:val="eop"/>
          <w:rFonts w:ascii="Arial" w:hAnsi="Arial" w:cs="Arial"/>
        </w:rPr>
        <w:t>.</w:t>
      </w:r>
      <w:r w:rsidR="00FD3910" w:rsidRPr="3A219545">
        <w:rPr>
          <w:rStyle w:val="eop"/>
          <w:rFonts w:ascii="Arial" w:hAnsi="Arial" w:cs="Arial"/>
        </w:rPr>
        <w:t>8</w:t>
      </w:r>
      <w:r w:rsidRPr="3A219545">
        <w:rPr>
          <w:rStyle w:val="eop"/>
          <w:rFonts w:ascii="Arial" w:hAnsi="Arial" w:cs="Arial"/>
        </w:rPr>
        <w:t xml:space="preserve"> NORM COUNT AND NO SHOW STUDENTS</w:t>
      </w:r>
      <w:bookmarkEnd w:id="180"/>
    </w:p>
    <w:p w14:paraId="088918C5" w14:textId="7EB676FC" w:rsidR="00250208" w:rsidRPr="006410E8" w:rsidRDefault="009A102B" w:rsidP="006410E8">
      <w:pPr>
        <w:spacing w:before="200" w:after="200" w:line="240" w:lineRule="auto"/>
        <w:ind w:right="-18"/>
        <w:rPr>
          <w:rFonts w:ascii="Arial" w:hAnsi="Arial" w:cs="Arial"/>
        </w:rPr>
      </w:pPr>
      <w:r w:rsidRPr="006410E8">
        <w:rPr>
          <w:rStyle w:val="normaltextrun"/>
          <w:rFonts w:ascii="Arial" w:hAnsi="Arial" w:cs="Arial"/>
        </w:rPr>
        <w:t xml:space="preserve">For norm purposes, </w:t>
      </w:r>
      <w:r w:rsidR="008116B4" w:rsidRPr="006410E8">
        <w:rPr>
          <w:rStyle w:val="normaltextrun"/>
          <w:rFonts w:ascii="Arial" w:hAnsi="Arial" w:cs="Arial"/>
        </w:rPr>
        <w:t>n</w:t>
      </w:r>
      <w:r w:rsidRPr="006410E8">
        <w:rPr>
          <w:rStyle w:val="normaltextrun"/>
          <w:rFonts w:ascii="Arial" w:hAnsi="Arial" w:cs="Arial"/>
        </w:rPr>
        <w:t xml:space="preserve">o </w:t>
      </w:r>
      <w:r w:rsidR="008116B4" w:rsidRPr="006410E8">
        <w:rPr>
          <w:rStyle w:val="normaltextrun"/>
          <w:rFonts w:ascii="Arial" w:hAnsi="Arial" w:cs="Arial"/>
        </w:rPr>
        <w:t>s</w:t>
      </w:r>
      <w:r w:rsidRPr="006410E8">
        <w:rPr>
          <w:rStyle w:val="normaltextrun"/>
          <w:rFonts w:ascii="Arial" w:hAnsi="Arial" w:cs="Arial"/>
        </w:rPr>
        <w:t xml:space="preserve">how </w:t>
      </w:r>
      <w:r w:rsidR="00713565" w:rsidRPr="006410E8">
        <w:rPr>
          <w:rStyle w:val="normaltextrun"/>
          <w:rFonts w:ascii="Arial" w:hAnsi="Arial" w:cs="Arial"/>
        </w:rPr>
        <w:t>students,</w:t>
      </w:r>
      <w:r w:rsidRPr="006410E8">
        <w:rPr>
          <w:rStyle w:val="normaltextrun"/>
          <w:rFonts w:ascii="Arial" w:hAnsi="Arial" w:cs="Arial"/>
        </w:rPr>
        <w:t xml:space="preserve"> and students with excessive absences (13 or more days), are excluded from the school’s norm enrollment count. For other adjustments to school norm enrollment count, please refer to the latest version of </w:t>
      </w:r>
      <w:r w:rsidR="1B30275C" w:rsidRPr="006410E8">
        <w:rPr>
          <w:rStyle w:val="normaltextrun"/>
          <w:rFonts w:ascii="Arial" w:hAnsi="Arial" w:cs="Arial"/>
        </w:rPr>
        <w:t>the Staffing Bulletins for Elementary, Middle, Senior High Schools, Magnet Schools and Centers, and Options Schools under the School Fiscal Services website</w:t>
      </w:r>
      <w:r w:rsidR="67E2CF2A" w:rsidRPr="006410E8">
        <w:rPr>
          <w:rStyle w:val="normaltextrun"/>
          <w:rFonts w:ascii="Arial" w:hAnsi="Arial" w:cs="Arial"/>
        </w:rPr>
        <w:t xml:space="preserve"> (</w:t>
      </w:r>
      <w:hyperlink r:id="rId206" w:history="1">
        <w:r w:rsidR="67E2CF2A" w:rsidRPr="006410E8">
          <w:rPr>
            <w:rStyle w:val="Hyperlink"/>
            <w:rFonts w:ascii="Arial" w:hAnsi="Arial" w:cs="Arial"/>
          </w:rPr>
          <w:t>School Fiscal Services / 2023-24 Budget Planning &amp; Developme</w:t>
        </w:r>
        <w:r w:rsidR="473541C3" w:rsidRPr="006410E8">
          <w:rPr>
            <w:rStyle w:val="Hyperlink"/>
            <w:rFonts w:ascii="Arial" w:hAnsi="Arial" w:cs="Arial"/>
          </w:rPr>
          <w:t>nt</w:t>
        </w:r>
      </w:hyperlink>
      <w:r w:rsidR="473541C3" w:rsidRPr="006410E8">
        <w:rPr>
          <w:rStyle w:val="normaltextrun"/>
          <w:rFonts w:ascii="Arial" w:hAnsi="Arial" w:cs="Arial"/>
        </w:rPr>
        <w:t>)</w:t>
      </w:r>
      <w:r w:rsidR="00DD2F67" w:rsidRPr="006410E8">
        <w:rPr>
          <w:rStyle w:val="normaltextrun"/>
          <w:rFonts w:ascii="Arial" w:hAnsi="Arial" w:cs="Arial"/>
        </w:rPr>
        <w:t>.</w:t>
      </w:r>
    </w:p>
    <w:p w14:paraId="6F4F7E92" w14:textId="38FF9383" w:rsidR="009A102B" w:rsidRPr="006410E8" w:rsidRDefault="006A73B3" w:rsidP="006410E8">
      <w:pPr>
        <w:pStyle w:val="Heading1"/>
        <w:spacing w:after="240" w:line="240" w:lineRule="auto"/>
        <w:rPr>
          <w:rFonts w:ascii="Arial" w:hAnsi="Arial" w:cs="Arial"/>
          <w:sz w:val="20"/>
          <w:szCs w:val="20"/>
        </w:rPr>
      </w:pPr>
      <w:bookmarkStart w:id="181" w:name="_Toc1931383531"/>
      <w:r w:rsidRPr="3A219545">
        <w:rPr>
          <w:rFonts w:ascii="Arial" w:hAnsi="Arial" w:cs="Arial"/>
          <w:sz w:val="20"/>
          <w:szCs w:val="20"/>
        </w:rPr>
        <w:t>1</w:t>
      </w:r>
      <w:r w:rsidR="0063677A" w:rsidRPr="3A219545">
        <w:rPr>
          <w:rFonts w:ascii="Arial" w:hAnsi="Arial" w:cs="Arial"/>
          <w:sz w:val="20"/>
          <w:szCs w:val="20"/>
        </w:rPr>
        <w:t>4</w:t>
      </w:r>
      <w:r w:rsidRPr="3A219545">
        <w:rPr>
          <w:rFonts w:ascii="Arial" w:hAnsi="Arial" w:cs="Arial"/>
          <w:sz w:val="20"/>
          <w:szCs w:val="20"/>
        </w:rPr>
        <w:t xml:space="preserve">. </w:t>
      </w:r>
      <w:r w:rsidRPr="3A219545">
        <w:rPr>
          <w:rStyle w:val="normaltextrun"/>
          <w:rFonts w:ascii="Arial" w:hAnsi="Arial" w:cs="Arial"/>
          <w:sz w:val="20"/>
          <w:szCs w:val="20"/>
        </w:rPr>
        <w:t>DOCUMENTATION OF SERVICES, CONTACT AND/OR INTERVENTIONS</w:t>
      </w:r>
      <w:bookmarkEnd w:id="181"/>
      <w:r w:rsidRPr="3A219545">
        <w:rPr>
          <w:rStyle w:val="eop"/>
          <w:rFonts w:ascii="Arial" w:hAnsi="Arial" w:cs="Arial"/>
          <w:sz w:val="20"/>
          <w:szCs w:val="20"/>
        </w:rPr>
        <w:t> </w:t>
      </w:r>
    </w:p>
    <w:p w14:paraId="32B21D85" w14:textId="75F6CC25" w:rsidR="004117DF" w:rsidRPr="006410E8" w:rsidRDefault="00286C20" w:rsidP="1CCA4E07">
      <w:pPr>
        <w:pStyle w:val="paragraph"/>
        <w:spacing w:before="0" w:beforeAutospacing="0" w:after="240" w:afterAutospacing="0" w:line="240" w:lineRule="auto"/>
        <w:textAlignment w:val="baseline"/>
        <w:rPr>
          <w:rStyle w:val="normaltextrun"/>
          <w:rFonts w:ascii="Arial" w:hAnsi="Arial" w:cs="Arial"/>
        </w:rPr>
      </w:pPr>
      <w:r w:rsidRPr="00253E0E">
        <w:rPr>
          <w:rStyle w:val="normaltextrun"/>
          <w:rFonts w:ascii="Arial" w:hAnsi="Arial" w:cs="Arial"/>
        </w:rPr>
        <w:t>State and federal</w:t>
      </w:r>
      <w:r w:rsidRPr="1CCA4E07">
        <w:rPr>
          <w:rStyle w:val="normaltextrun"/>
          <w:rFonts w:ascii="Arial" w:hAnsi="Arial" w:cs="Arial"/>
        </w:rPr>
        <w:t xml:space="preserve"> laws strictly regulate the rights and obligations regarding access to and disclosure of pupil record information and an individual’s health information (Family Educational Rights and Privacy Act, (FERPA), 20 U.S.C. Section 1232g; </w:t>
      </w:r>
      <w:r w:rsidR="00181A02" w:rsidRPr="1CCA4E07">
        <w:rPr>
          <w:rStyle w:val="normaltextrun"/>
          <w:rFonts w:ascii="Arial" w:hAnsi="Arial" w:cs="Arial"/>
        </w:rPr>
        <w:t>E.C. §</w:t>
      </w:r>
      <w:r w:rsidRPr="1CCA4E07">
        <w:rPr>
          <w:rStyle w:val="normaltextrun"/>
          <w:rFonts w:ascii="Arial" w:hAnsi="Arial" w:cs="Arial"/>
        </w:rPr>
        <w:t xml:space="preserve"> 49060 et seq., 49073 et seq. and The Federal Health Insurance Portability and Accountability Act of 1996 (“HIPAA”). Refer to </w:t>
      </w:r>
      <w:hyperlink r:id="rId207">
        <w:r w:rsidRPr="1CCA4E07">
          <w:rPr>
            <w:rStyle w:val="Hyperlink"/>
            <w:rFonts w:ascii="Arial" w:hAnsi="Arial" w:cs="Arial"/>
          </w:rPr>
          <w:t>BUL-1077</w:t>
        </w:r>
        <w:r w:rsidR="00A14F97" w:rsidRPr="1CCA4E07">
          <w:rPr>
            <w:rStyle w:val="Hyperlink"/>
            <w:rFonts w:ascii="Arial" w:hAnsi="Arial" w:cs="Arial"/>
          </w:rPr>
          <w:t>.2</w:t>
        </w:r>
      </w:hyperlink>
      <w:r w:rsidR="00A3000C" w:rsidRPr="1CCA4E07">
        <w:rPr>
          <w:rStyle w:val="normaltextrun"/>
          <w:rFonts w:ascii="Arial" w:hAnsi="Arial" w:cs="Arial"/>
        </w:rPr>
        <w:t>,</w:t>
      </w:r>
      <w:r w:rsidRPr="1CCA4E07">
        <w:rPr>
          <w:rStyle w:val="normaltextrun"/>
          <w:rFonts w:ascii="Arial" w:hAnsi="Arial" w:cs="Arial"/>
        </w:rPr>
        <w:t xml:space="preserve"> </w:t>
      </w:r>
      <w:r w:rsidRPr="1CCA4E07">
        <w:rPr>
          <w:rStyle w:val="normaltextrun"/>
          <w:rFonts w:ascii="Arial" w:hAnsi="Arial" w:cs="Arial"/>
          <w:i/>
          <w:iCs/>
        </w:rPr>
        <w:t>Information Protection Policy</w:t>
      </w:r>
      <w:r w:rsidR="00A3000C" w:rsidRPr="1CCA4E07">
        <w:rPr>
          <w:rStyle w:val="normaltextrun"/>
          <w:rFonts w:ascii="Arial" w:hAnsi="Arial" w:cs="Arial"/>
        </w:rPr>
        <w:t>,</w:t>
      </w:r>
      <w:r w:rsidRPr="1CCA4E07">
        <w:rPr>
          <w:rStyle w:val="normaltextrun"/>
          <w:rFonts w:ascii="Arial" w:hAnsi="Arial" w:cs="Arial"/>
        </w:rPr>
        <w:t xml:space="preserve"> and </w:t>
      </w:r>
      <w:hyperlink r:id="rId208">
        <w:r w:rsidRPr="1CCA4E07">
          <w:rPr>
            <w:rStyle w:val="Hyperlink"/>
            <w:rFonts w:ascii="Arial" w:hAnsi="Arial" w:cs="Arial"/>
          </w:rPr>
          <w:t>BUL-2469</w:t>
        </w:r>
        <w:r w:rsidR="00A14F97" w:rsidRPr="1CCA4E07">
          <w:rPr>
            <w:rStyle w:val="Hyperlink"/>
            <w:rFonts w:ascii="Arial" w:hAnsi="Arial" w:cs="Arial"/>
          </w:rPr>
          <w:t>.0</w:t>
        </w:r>
      </w:hyperlink>
      <w:r w:rsidR="00A3000C" w:rsidRPr="1CCA4E07">
        <w:rPr>
          <w:rStyle w:val="normaltextrun"/>
          <w:rFonts w:ascii="Arial" w:hAnsi="Arial" w:cs="Arial"/>
        </w:rPr>
        <w:t>,</w:t>
      </w:r>
      <w:r w:rsidRPr="1CCA4E07">
        <w:rPr>
          <w:rStyle w:val="normaltextrun"/>
          <w:rFonts w:ascii="Arial" w:hAnsi="Arial" w:cs="Arial"/>
        </w:rPr>
        <w:t xml:space="preserve"> </w:t>
      </w:r>
      <w:r w:rsidRPr="1CCA4E07">
        <w:rPr>
          <w:rStyle w:val="normaltextrun"/>
          <w:rFonts w:ascii="Arial" w:hAnsi="Arial" w:cs="Arial"/>
          <w:i/>
          <w:iCs/>
        </w:rPr>
        <w:t>Pupil Records: Access, Confidentiality, and Notice of Educational Rights</w:t>
      </w:r>
      <w:r w:rsidR="00A14F97" w:rsidRPr="1CCA4E07">
        <w:rPr>
          <w:rStyle w:val="normaltextrun"/>
          <w:rFonts w:ascii="Arial" w:hAnsi="Arial" w:cs="Arial"/>
        </w:rPr>
        <w:t>.</w:t>
      </w:r>
    </w:p>
    <w:p w14:paraId="7A1EE3A4" w14:textId="682C3A9F" w:rsidR="00286C20" w:rsidRPr="006410E8" w:rsidRDefault="00286C20" w:rsidP="3A219545">
      <w:pPr>
        <w:pStyle w:val="paragraph"/>
        <w:spacing w:before="0" w:beforeAutospacing="0" w:after="0" w:afterAutospacing="0" w:line="240" w:lineRule="auto"/>
        <w:textAlignment w:val="baseline"/>
        <w:rPr>
          <w:rFonts w:ascii="Arial" w:hAnsi="Arial" w:cs="Arial"/>
        </w:rPr>
      </w:pPr>
      <w:r w:rsidRPr="3A219545">
        <w:rPr>
          <w:rStyle w:val="normaltextrun"/>
          <w:rFonts w:ascii="Arial" w:hAnsi="Arial" w:cs="Arial"/>
        </w:rPr>
        <w:t xml:space="preserve">It is the policy of </w:t>
      </w:r>
      <w:r w:rsidR="007953DA">
        <w:rPr>
          <w:rStyle w:val="normaltextrun"/>
          <w:rFonts w:ascii="Arial" w:hAnsi="Arial" w:cs="Arial"/>
        </w:rPr>
        <w:t>LAUSD</w:t>
      </w:r>
      <w:r w:rsidRPr="3A219545">
        <w:rPr>
          <w:rStyle w:val="normaltextrun"/>
          <w:rFonts w:ascii="Arial" w:hAnsi="Arial" w:cs="Arial"/>
        </w:rPr>
        <w:t xml:space="preserve"> to protect sensitive student information. All District employees </w:t>
      </w:r>
      <w:r w:rsidR="001F4ECA" w:rsidRPr="3A219545">
        <w:rPr>
          <w:rStyle w:val="normaltextrun"/>
          <w:rFonts w:ascii="Arial" w:hAnsi="Arial" w:cs="Arial"/>
        </w:rPr>
        <w:t>should</w:t>
      </w:r>
      <w:r w:rsidRPr="3A219545">
        <w:rPr>
          <w:rStyle w:val="normaltextrun"/>
          <w:rFonts w:ascii="Arial" w:hAnsi="Arial" w:cs="Arial"/>
        </w:rPr>
        <w:t xml:space="preserve"> uphold both FERPA and HIPAA when documenting student information and accessing and/or sharing pupil records. Therefore, it is important that District employees understand the appropriate ways to document student information in MiSiS.</w:t>
      </w:r>
      <w:r w:rsidRPr="3A219545">
        <w:rPr>
          <w:rStyle w:val="eop"/>
          <w:rFonts w:ascii="Arial" w:hAnsi="Arial" w:cs="Arial"/>
        </w:rPr>
        <w:t> </w:t>
      </w:r>
    </w:p>
    <w:p w14:paraId="0A34BFB7" w14:textId="1797201A" w:rsidR="00C812AD" w:rsidRPr="006410E8" w:rsidRDefault="00286C20"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1829F007" w14:textId="4359B43F" w:rsidR="00286C20" w:rsidRPr="006410E8" w:rsidRDefault="00286C20"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 xml:space="preserve">MiSiS should be used for </w:t>
      </w:r>
      <w:r w:rsidR="007F11EB" w:rsidRPr="006410E8">
        <w:rPr>
          <w:rStyle w:val="normaltextrun"/>
          <w:rFonts w:ascii="Arial" w:hAnsi="Arial" w:cs="Arial"/>
        </w:rPr>
        <w:t xml:space="preserve">the documentation of </w:t>
      </w:r>
      <w:r w:rsidRPr="006410E8">
        <w:rPr>
          <w:rStyle w:val="normaltextrun"/>
          <w:rFonts w:ascii="Arial" w:hAnsi="Arial" w:cs="Arial"/>
        </w:rPr>
        <w:t>contact</w:t>
      </w:r>
      <w:r w:rsidR="007F11EB" w:rsidRPr="006410E8">
        <w:rPr>
          <w:rStyle w:val="normaltextrun"/>
          <w:rFonts w:ascii="Arial" w:hAnsi="Arial" w:cs="Arial"/>
        </w:rPr>
        <w:t>s</w:t>
      </w:r>
      <w:r w:rsidRPr="006410E8">
        <w:rPr>
          <w:rStyle w:val="normaltextrun"/>
          <w:rFonts w:ascii="Arial" w:hAnsi="Arial" w:cs="Arial"/>
        </w:rPr>
        <w:t xml:space="preserve"> with student’s parents/guardians</w:t>
      </w:r>
      <w:r w:rsidR="00B56945" w:rsidRPr="006410E8">
        <w:rPr>
          <w:rStyle w:val="normaltextrun"/>
          <w:rFonts w:ascii="Arial" w:hAnsi="Arial" w:cs="Arial"/>
        </w:rPr>
        <w:t>/Educational Rights Holders (ERH)</w:t>
      </w:r>
      <w:r w:rsidRPr="006410E8">
        <w:rPr>
          <w:rStyle w:val="normaltextrun"/>
          <w:rFonts w:ascii="Arial" w:hAnsi="Arial" w:cs="Arial"/>
        </w:rPr>
        <w:t>.</w:t>
      </w:r>
      <w:r w:rsidR="0082166C" w:rsidRPr="006410E8">
        <w:rPr>
          <w:rFonts w:ascii="Arial" w:hAnsi="Arial" w:cs="Arial"/>
        </w:rPr>
        <w:t xml:space="preserve"> </w:t>
      </w:r>
      <w:r w:rsidR="0082166C" w:rsidRPr="006410E8">
        <w:rPr>
          <w:rStyle w:val="normaltextrun"/>
          <w:rFonts w:ascii="Arial" w:hAnsi="Arial" w:cs="Arial"/>
        </w:rPr>
        <w:t>School staff is required to document in MiSiS student counseling services and discipline authorized by the California Education Code including any actions and prior interventions taken in response to student misconduct.</w:t>
      </w:r>
      <w:r w:rsidRPr="006410E8">
        <w:rPr>
          <w:rStyle w:val="normaltextrun"/>
          <w:rFonts w:ascii="Arial" w:hAnsi="Arial" w:cs="Arial"/>
        </w:rPr>
        <w:t xml:space="preserve"> Information documented in MiSiS becomes part of the pupil records. </w:t>
      </w:r>
      <w:r w:rsidRPr="005A7845">
        <w:rPr>
          <w:rStyle w:val="normaltextrun"/>
          <w:rFonts w:ascii="Arial" w:hAnsi="Arial" w:cs="Arial"/>
        </w:rPr>
        <w:t>Upon request or subpoena, parents/guardians</w:t>
      </w:r>
      <w:r w:rsidR="00B56945" w:rsidRPr="005A7845">
        <w:rPr>
          <w:rStyle w:val="normaltextrun"/>
          <w:rFonts w:ascii="Arial" w:hAnsi="Arial" w:cs="Arial"/>
        </w:rPr>
        <w:t>/</w:t>
      </w:r>
      <w:r w:rsidR="005A7845" w:rsidRPr="005A7845">
        <w:rPr>
          <w:rStyle w:val="normaltextrun"/>
          <w:rFonts w:ascii="Arial" w:hAnsi="Arial" w:cs="Arial"/>
        </w:rPr>
        <w:t xml:space="preserve"> </w:t>
      </w:r>
      <w:r w:rsidR="00B56945" w:rsidRPr="005A7845">
        <w:rPr>
          <w:rStyle w:val="normaltextrun"/>
          <w:rFonts w:ascii="Arial" w:hAnsi="Arial" w:cs="Arial"/>
        </w:rPr>
        <w:t>ERH</w:t>
      </w:r>
      <w:r w:rsidRPr="005A7845">
        <w:rPr>
          <w:rStyle w:val="normaltextrun"/>
          <w:rFonts w:ascii="Arial" w:hAnsi="Arial" w:cs="Arial"/>
        </w:rPr>
        <w:t xml:space="preserve"> may have access to student records.</w:t>
      </w:r>
      <w:r w:rsidRPr="006410E8">
        <w:rPr>
          <w:rStyle w:val="normaltextrun"/>
          <w:rFonts w:ascii="Arial" w:hAnsi="Arial" w:cs="Arial"/>
        </w:rPr>
        <w:t xml:space="preserve"> </w:t>
      </w:r>
    </w:p>
    <w:p w14:paraId="1BE9F6D7" w14:textId="77777777" w:rsidR="00286C20" w:rsidRPr="006410E8" w:rsidRDefault="00286C20"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602FD45B" w14:textId="21F51A01" w:rsidR="00286C20" w:rsidRPr="006410E8" w:rsidRDefault="07ACA894" w:rsidP="2CF24F84">
      <w:pPr>
        <w:pStyle w:val="paragraph"/>
        <w:spacing w:before="0" w:beforeAutospacing="0" w:after="0" w:afterAutospacing="0" w:line="240" w:lineRule="auto"/>
        <w:textAlignment w:val="baseline"/>
        <w:rPr>
          <w:rStyle w:val="eop"/>
          <w:rFonts w:ascii="Arial" w:hAnsi="Arial" w:cs="Arial"/>
          <w:strike/>
        </w:rPr>
      </w:pPr>
      <w:r w:rsidRPr="2CF24F84">
        <w:rPr>
          <w:rStyle w:val="normaltextrun"/>
          <w:rFonts w:ascii="Arial" w:hAnsi="Arial" w:cs="Arial"/>
        </w:rPr>
        <w:t xml:space="preserve">In addition, schools are required to utilize the records, provide data-driven interventions, and develop solutions and strategies to effectively address student behavior. This applies to all </w:t>
      </w:r>
      <w:r w:rsidR="007953DA">
        <w:rPr>
          <w:rStyle w:val="normaltextrun"/>
          <w:rFonts w:ascii="Arial" w:hAnsi="Arial" w:cs="Arial"/>
        </w:rPr>
        <w:t>LAUSD</w:t>
      </w:r>
      <w:r w:rsidRPr="2CF24F84">
        <w:rPr>
          <w:rStyle w:val="normaltextrun"/>
          <w:rFonts w:ascii="Arial" w:hAnsi="Arial" w:cs="Arial"/>
        </w:rPr>
        <w:t xml:space="preserve"> schools including comprehensive schools, affiliated charters, and alternative programs such as </w:t>
      </w:r>
      <w:r w:rsidR="7E2E5A1D" w:rsidRPr="2CF24F84">
        <w:rPr>
          <w:rStyle w:val="normaltextrun"/>
          <w:rFonts w:ascii="Arial" w:hAnsi="Arial" w:cs="Arial"/>
        </w:rPr>
        <w:t>e</w:t>
      </w:r>
      <w:r w:rsidRPr="2CF24F84">
        <w:rPr>
          <w:rStyle w:val="normaltextrun"/>
          <w:rFonts w:ascii="Arial" w:hAnsi="Arial" w:cs="Arial"/>
        </w:rPr>
        <w:t xml:space="preserve">ducational </w:t>
      </w:r>
      <w:r w:rsidR="7E2E5A1D" w:rsidRPr="2CF24F84">
        <w:rPr>
          <w:rStyle w:val="normaltextrun"/>
          <w:rFonts w:ascii="Arial" w:hAnsi="Arial" w:cs="Arial"/>
        </w:rPr>
        <w:t>o</w:t>
      </w:r>
      <w:r w:rsidRPr="2CF24F84">
        <w:rPr>
          <w:rStyle w:val="normaltextrun"/>
          <w:rFonts w:ascii="Arial" w:hAnsi="Arial" w:cs="Arial"/>
        </w:rPr>
        <w:t xml:space="preserve">ptions. Administrators and school principals are responsible for making sure that school staff is provided with clear guidance and supported with mandatory trainings </w:t>
      </w:r>
      <w:r w:rsidR="5B53E995" w:rsidRPr="2CF24F84">
        <w:rPr>
          <w:rStyle w:val="normaltextrun"/>
          <w:rFonts w:ascii="Arial" w:hAnsi="Arial" w:cs="Arial"/>
        </w:rPr>
        <w:t>to</w:t>
      </w:r>
      <w:r w:rsidRPr="2CF24F84">
        <w:rPr>
          <w:rStyle w:val="normaltextrun"/>
          <w:rFonts w:ascii="Arial" w:hAnsi="Arial" w:cs="Arial"/>
        </w:rPr>
        <w:t xml:space="preserve"> appropriately utilize the system and accurately document and maintain student records.</w:t>
      </w:r>
    </w:p>
    <w:p w14:paraId="1C7A9037" w14:textId="12B7A5E1" w:rsidR="00E5682C" w:rsidRPr="006410E8" w:rsidRDefault="00E5682C" w:rsidP="00E71D3F">
      <w:pPr>
        <w:pStyle w:val="Heading2"/>
      </w:pPr>
      <w:bookmarkStart w:id="182" w:name="_Toc1267567739"/>
      <w:r w:rsidRPr="3A219545">
        <w:rPr>
          <w:rStyle w:val="normaltextrun"/>
          <w:rFonts w:ascii="Arial" w:hAnsi="Arial" w:cs="Arial"/>
        </w:rPr>
        <w:t>1</w:t>
      </w:r>
      <w:r w:rsidR="0063677A" w:rsidRPr="3A219545">
        <w:rPr>
          <w:rStyle w:val="normaltextrun"/>
          <w:rFonts w:ascii="Arial" w:hAnsi="Arial" w:cs="Arial"/>
        </w:rPr>
        <w:t>4</w:t>
      </w:r>
      <w:r w:rsidRPr="3A219545">
        <w:rPr>
          <w:rStyle w:val="normaltextrun"/>
          <w:rFonts w:ascii="Arial" w:hAnsi="Arial" w:cs="Arial"/>
        </w:rPr>
        <w:t>.1 MISIS CONTACT LOG</w:t>
      </w:r>
      <w:bookmarkEnd w:id="182"/>
      <w:r w:rsidRPr="3A219545">
        <w:rPr>
          <w:rStyle w:val="normaltextrun"/>
          <w:rFonts w:ascii="Arial" w:hAnsi="Arial" w:cs="Arial"/>
        </w:rPr>
        <w:t xml:space="preserve"> </w:t>
      </w:r>
      <w:r w:rsidRPr="3A219545">
        <w:rPr>
          <w:rStyle w:val="eop"/>
          <w:rFonts w:ascii="Arial" w:hAnsi="Arial" w:cs="Arial"/>
        </w:rPr>
        <w:t> </w:t>
      </w:r>
    </w:p>
    <w:p w14:paraId="24FB50F8" w14:textId="7DE5D1FA" w:rsidR="00E5682C" w:rsidRPr="006410E8" w:rsidRDefault="13E76A20" w:rsidP="63E5CC27">
      <w:pPr>
        <w:pStyle w:val="paragraph"/>
        <w:spacing w:before="0" w:beforeAutospacing="0" w:after="0" w:afterAutospacing="0" w:line="240" w:lineRule="auto"/>
        <w:textAlignment w:val="baseline"/>
        <w:rPr>
          <w:rFonts w:ascii="Arial" w:hAnsi="Arial" w:cs="Arial"/>
        </w:rPr>
      </w:pPr>
      <w:r w:rsidRPr="63E5CC27">
        <w:rPr>
          <w:rStyle w:val="normaltextrun"/>
          <w:rFonts w:ascii="Arial" w:hAnsi="Arial" w:cs="Arial"/>
        </w:rPr>
        <w:t xml:space="preserve">The </w:t>
      </w:r>
      <w:r w:rsidR="12129209" w:rsidRPr="63E5CC27">
        <w:rPr>
          <w:rStyle w:val="normaltextrun"/>
          <w:rFonts w:ascii="Arial" w:hAnsi="Arial" w:cs="Arial"/>
        </w:rPr>
        <w:t xml:space="preserve">purpose of the </w:t>
      </w:r>
      <w:r w:rsidRPr="63E5CC27">
        <w:rPr>
          <w:rStyle w:val="normaltextrun"/>
          <w:rFonts w:ascii="Arial" w:hAnsi="Arial" w:cs="Arial"/>
        </w:rPr>
        <w:t>MiSiS Contact Log</w:t>
      </w:r>
      <w:r w:rsidR="32919BAB" w:rsidRPr="63E5CC27">
        <w:rPr>
          <w:rStyle w:val="normaltextrun"/>
          <w:rFonts w:ascii="Arial" w:hAnsi="Arial" w:cs="Arial"/>
        </w:rPr>
        <w:t xml:space="preserve"> is to document informational transactions, and student status updates, such as attendance records. </w:t>
      </w:r>
      <w:r w:rsidR="7E42FFB0" w:rsidRPr="63E5CC27">
        <w:rPr>
          <w:rStyle w:val="normaltextrun"/>
          <w:rFonts w:ascii="Arial" w:hAnsi="Arial" w:cs="Arial"/>
        </w:rPr>
        <w:t>The MiSiS Contact Log should</w:t>
      </w:r>
      <w:r w:rsidRPr="63E5CC27">
        <w:rPr>
          <w:rStyle w:val="normaltextrun"/>
          <w:rFonts w:ascii="Arial" w:hAnsi="Arial" w:cs="Arial"/>
        </w:rPr>
        <w:t xml:space="preserve"> only be utilized to document general and non-sensitive information (e.g., contacts, home visits, written communication, </w:t>
      </w:r>
      <w:r w:rsidR="2095F2BD" w:rsidRPr="63E5CC27">
        <w:rPr>
          <w:rStyle w:val="normaltextrun"/>
          <w:rFonts w:ascii="Arial" w:hAnsi="Arial" w:cs="Arial"/>
        </w:rPr>
        <w:t xml:space="preserve">attendance notifications </w:t>
      </w:r>
      <w:r w:rsidR="794DABDB" w:rsidRPr="63E5CC27">
        <w:rPr>
          <w:rStyle w:val="normaltextrun"/>
          <w:rFonts w:ascii="Arial" w:hAnsi="Arial" w:cs="Arial"/>
        </w:rPr>
        <w:t>and any</w:t>
      </w:r>
      <w:r w:rsidRPr="63E5CC27">
        <w:rPr>
          <w:rStyle w:val="normaltextrun"/>
          <w:rFonts w:ascii="Arial" w:hAnsi="Arial" w:cs="Arial"/>
        </w:rPr>
        <w:t xml:space="preserve"> attempted contact). MiSiS Contact Log should not be used </w:t>
      </w:r>
      <w:r w:rsidR="35A154E7" w:rsidRPr="63E5CC27">
        <w:rPr>
          <w:rStyle w:val="normaltextrun"/>
          <w:rFonts w:ascii="Arial" w:hAnsi="Arial" w:cs="Arial"/>
        </w:rPr>
        <w:t xml:space="preserve">to document </w:t>
      </w:r>
      <w:r w:rsidR="2E0016F2" w:rsidRPr="63E5CC27">
        <w:rPr>
          <w:rStyle w:val="normaltextrun"/>
          <w:rFonts w:ascii="Arial" w:hAnsi="Arial" w:cs="Arial"/>
        </w:rPr>
        <w:t xml:space="preserve">interventions and outcomes. </w:t>
      </w:r>
      <w:r w:rsidR="39DEAA62" w:rsidRPr="63E5CC27">
        <w:rPr>
          <w:rStyle w:val="normaltextrun"/>
          <w:rFonts w:ascii="Arial" w:hAnsi="Arial" w:cs="Arial"/>
        </w:rPr>
        <w:t xml:space="preserve"> </w:t>
      </w:r>
      <w:r w:rsidR="5E1236D9" w:rsidRPr="63E5CC27">
        <w:rPr>
          <w:rStyle w:val="normaltextrun"/>
          <w:rFonts w:ascii="Arial" w:hAnsi="Arial" w:cs="Arial"/>
        </w:rPr>
        <w:t>All comments are public records and are subject to be viewed by parents</w:t>
      </w:r>
      <w:r w:rsidR="00F64E85">
        <w:rPr>
          <w:rStyle w:val="normaltextrun"/>
          <w:rFonts w:ascii="Arial" w:hAnsi="Arial" w:cs="Arial"/>
        </w:rPr>
        <w:t xml:space="preserve">, </w:t>
      </w:r>
      <w:r w:rsidR="00982012" w:rsidRPr="00D21145">
        <w:rPr>
          <w:rStyle w:val="normaltextrun"/>
          <w:rFonts w:ascii="Arial" w:hAnsi="Arial" w:cs="Arial"/>
        </w:rPr>
        <w:t>D</w:t>
      </w:r>
      <w:r w:rsidR="00F64E85" w:rsidRPr="00D21145">
        <w:rPr>
          <w:rStyle w:val="normaltextrun"/>
          <w:rFonts w:ascii="Arial" w:hAnsi="Arial" w:cs="Arial"/>
        </w:rPr>
        <w:t>istrict</w:t>
      </w:r>
      <w:r w:rsidR="00F64E85">
        <w:rPr>
          <w:rStyle w:val="normaltextrun"/>
          <w:rFonts w:ascii="Arial" w:hAnsi="Arial" w:cs="Arial"/>
        </w:rPr>
        <w:t xml:space="preserve"> staff,</w:t>
      </w:r>
      <w:r w:rsidR="5E1236D9" w:rsidRPr="63E5CC27">
        <w:rPr>
          <w:rStyle w:val="normaltextrun"/>
          <w:rFonts w:ascii="Arial" w:hAnsi="Arial" w:cs="Arial"/>
        </w:rPr>
        <w:t xml:space="preserve"> and </w:t>
      </w:r>
      <w:r w:rsidR="00F64E85">
        <w:rPr>
          <w:rStyle w:val="normaltextrun"/>
          <w:rFonts w:ascii="Arial" w:hAnsi="Arial" w:cs="Arial"/>
        </w:rPr>
        <w:t>a</w:t>
      </w:r>
      <w:r w:rsidR="5E1236D9" w:rsidRPr="63E5CC27">
        <w:rPr>
          <w:rStyle w:val="normaltextrun"/>
          <w:rFonts w:ascii="Arial" w:hAnsi="Arial" w:cs="Arial"/>
        </w:rPr>
        <w:t xml:space="preserve">dministrators. Comments should be appropriate and factual. </w:t>
      </w:r>
    </w:p>
    <w:p w14:paraId="585DFC67" w14:textId="77777777" w:rsidR="00E5682C" w:rsidRPr="006410E8" w:rsidRDefault="00E5682C" w:rsidP="006410E8">
      <w:pPr>
        <w:pStyle w:val="paragraph"/>
        <w:spacing w:before="0" w:beforeAutospacing="0" w:after="0" w:afterAutospacing="0" w:line="240" w:lineRule="auto"/>
        <w:textAlignment w:val="baseline"/>
        <w:rPr>
          <w:rFonts w:ascii="Arial" w:hAnsi="Arial" w:cs="Arial"/>
        </w:rPr>
      </w:pPr>
      <w:r w:rsidRPr="006410E8">
        <w:rPr>
          <w:rStyle w:val="eop"/>
          <w:rFonts w:ascii="Arial" w:hAnsi="Arial" w:cs="Arial"/>
        </w:rPr>
        <w:t> </w:t>
      </w:r>
    </w:p>
    <w:p w14:paraId="12B3F2E9" w14:textId="5EF25E76" w:rsidR="00E5682C" w:rsidRPr="006410E8" w:rsidRDefault="00E5682C" w:rsidP="006410E8">
      <w:pPr>
        <w:pStyle w:val="paragraph"/>
        <w:spacing w:before="0" w:beforeAutospacing="0" w:after="0" w:afterAutospacing="0" w:line="240" w:lineRule="auto"/>
        <w:textAlignment w:val="baseline"/>
        <w:rPr>
          <w:rFonts w:ascii="Arial" w:hAnsi="Arial" w:cs="Arial"/>
        </w:rPr>
      </w:pPr>
      <w:r w:rsidRPr="006410E8">
        <w:rPr>
          <w:rStyle w:val="normaltextrun"/>
          <w:rFonts w:ascii="Arial" w:hAnsi="Arial" w:cs="Arial"/>
        </w:rPr>
        <w:t xml:space="preserve">For more </w:t>
      </w:r>
      <w:r w:rsidR="00656857" w:rsidRPr="006410E8">
        <w:rPr>
          <w:rStyle w:val="normaltextrun"/>
          <w:rFonts w:ascii="Arial" w:hAnsi="Arial" w:cs="Arial"/>
        </w:rPr>
        <w:t>information,</w:t>
      </w:r>
      <w:r w:rsidRPr="006410E8">
        <w:rPr>
          <w:rStyle w:val="normaltextrun"/>
          <w:rFonts w:ascii="Arial" w:hAnsi="Arial" w:cs="Arial"/>
        </w:rPr>
        <w:t xml:space="preserve"> refer to </w:t>
      </w:r>
      <w:r w:rsidR="00C51D18" w:rsidRPr="006410E8">
        <w:rPr>
          <w:rStyle w:val="normaltextrun"/>
          <w:rFonts w:ascii="Arial" w:hAnsi="Arial" w:cs="Arial"/>
        </w:rPr>
        <w:t>the</w:t>
      </w:r>
      <w:r w:rsidR="00714158" w:rsidRPr="006410E8">
        <w:rPr>
          <w:rStyle w:val="normaltextrun"/>
          <w:rFonts w:ascii="Arial" w:hAnsi="Arial" w:cs="Arial"/>
        </w:rPr>
        <w:t xml:space="preserve"> MiSiS Job Aid, </w:t>
      </w:r>
      <w:hyperlink r:id="rId209" w:history="1">
        <w:r w:rsidR="00714158" w:rsidRPr="00B94AAA">
          <w:rPr>
            <w:rStyle w:val="Hyperlink"/>
            <w:rFonts w:ascii="Arial" w:hAnsi="Arial" w:cs="Arial"/>
            <w:i/>
          </w:rPr>
          <w:t>Entering a Contact Log</w:t>
        </w:r>
      </w:hyperlink>
      <w:r w:rsidR="00714158" w:rsidRPr="006410E8">
        <w:rPr>
          <w:rStyle w:val="normaltextrun"/>
          <w:rFonts w:ascii="Arial" w:hAnsi="Arial" w:cs="Arial"/>
          <w:i/>
          <w:iCs/>
        </w:rPr>
        <w:t>.</w:t>
      </w:r>
      <w:r w:rsidR="00714158" w:rsidRPr="006410E8">
        <w:rPr>
          <w:rStyle w:val="eop"/>
          <w:rFonts w:ascii="Arial" w:hAnsi="Arial" w:cs="Arial"/>
        </w:rPr>
        <w:t> </w:t>
      </w:r>
    </w:p>
    <w:p w14:paraId="25F29E1F" w14:textId="13826854" w:rsidR="00286C20" w:rsidRPr="006410E8" w:rsidRDefault="006A73B3" w:rsidP="00E71D3F">
      <w:pPr>
        <w:pStyle w:val="Heading2"/>
        <w:rPr>
          <w:rStyle w:val="eop"/>
          <w:rFonts w:ascii="Arial" w:hAnsi="Arial" w:cs="Arial"/>
        </w:rPr>
      </w:pPr>
      <w:bookmarkStart w:id="183" w:name="_Toc1181017221"/>
      <w:r w:rsidRPr="3A219545">
        <w:rPr>
          <w:rStyle w:val="normaltextrun"/>
          <w:rFonts w:ascii="Arial" w:hAnsi="Arial" w:cs="Arial"/>
        </w:rPr>
        <w:t>1</w:t>
      </w:r>
      <w:r w:rsidR="0063677A" w:rsidRPr="3A219545">
        <w:rPr>
          <w:rStyle w:val="normaltextrun"/>
          <w:rFonts w:ascii="Arial" w:hAnsi="Arial" w:cs="Arial"/>
        </w:rPr>
        <w:t>4</w:t>
      </w:r>
      <w:r w:rsidRPr="3A219545">
        <w:rPr>
          <w:rStyle w:val="normaltextrun"/>
          <w:rFonts w:ascii="Arial" w:hAnsi="Arial" w:cs="Arial"/>
        </w:rPr>
        <w:t>.</w:t>
      </w:r>
      <w:r w:rsidR="00E5682C" w:rsidRPr="3A219545">
        <w:rPr>
          <w:rStyle w:val="normaltextrun"/>
          <w:rFonts w:ascii="Arial" w:hAnsi="Arial" w:cs="Arial"/>
        </w:rPr>
        <w:t>2</w:t>
      </w:r>
      <w:r w:rsidRPr="3A219545">
        <w:rPr>
          <w:rStyle w:val="normaltextrun"/>
          <w:rFonts w:ascii="Arial" w:hAnsi="Arial" w:cs="Arial"/>
        </w:rPr>
        <w:t xml:space="preserve"> ENTERING A COUNSELING COMMUNICATION</w:t>
      </w:r>
      <w:bookmarkEnd w:id="183"/>
      <w:r w:rsidRPr="3A219545">
        <w:rPr>
          <w:rStyle w:val="normaltextrun"/>
          <w:rFonts w:ascii="Arial" w:hAnsi="Arial" w:cs="Arial"/>
        </w:rPr>
        <w:t xml:space="preserve">  </w:t>
      </w:r>
      <w:r w:rsidRPr="3A219545">
        <w:rPr>
          <w:rStyle w:val="eop"/>
          <w:rFonts w:ascii="Arial" w:hAnsi="Arial" w:cs="Arial"/>
        </w:rPr>
        <w:t> </w:t>
      </w:r>
    </w:p>
    <w:p w14:paraId="36F0D9B0" w14:textId="5436AFBC" w:rsidR="009A102B" w:rsidRPr="006410E8" w:rsidRDefault="0099638C" w:rsidP="006410E8">
      <w:pPr>
        <w:pStyle w:val="paragraph"/>
        <w:spacing w:before="0" w:beforeAutospacing="0" w:after="0" w:afterAutospacing="0" w:line="240" w:lineRule="auto"/>
        <w:textAlignment w:val="baseline"/>
        <w:rPr>
          <w:rStyle w:val="normaltextrun"/>
          <w:rFonts w:ascii="Arial" w:eastAsiaTheme="minorEastAsia" w:hAnsi="Arial" w:cs="Arial"/>
          <w:b/>
        </w:rPr>
      </w:pPr>
      <w:r w:rsidRPr="006410E8">
        <w:rPr>
          <w:rStyle w:val="normaltextrun"/>
          <w:rFonts w:ascii="Arial" w:hAnsi="Arial" w:cs="Arial"/>
        </w:rPr>
        <w:t>The</w:t>
      </w:r>
      <w:r w:rsidR="00E12DD0" w:rsidRPr="006410E8">
        <w:rPr>
          <w:rStyle w:val="normaltextrun"/>
          <w:rFonts w:ascii="Arial" w:hAnsi="Arial" w:cs="Arial"/>
        </w:rPr>
        <w:t xml:space="preserve"> purpose of the</w:t>
      </w:r>
      <w:r w:rsidRPr="006410E8">
        <w:rPr>
          <w:rStyle w:val="normaltextrun"/>
          <w:rFonts w:ascii="Arial" w:hAnsi="Arial" w:cs="Arial"/>
        </w:rPr>
        <w:t xml:space="preserve"> MiSiS Counseling Communication </w:t>
      </w:r>
      <w:r w:rsidR="00E12DD0" w:rsidRPr="006410E8">
        <w:rPr>
          <w:rStyle w:val="normaltextrun"/>
          <w:rFonts w:ascii="Arial" w:hAnsi="Arial" w:cs="Arial"/>
        </w:rPr>
        <w:t xml:space="preserve">is to document </w:t>
      </w:r>
      <w:r w:rsidR="00784BE9" w:rsidRPr="006410E8">
        <w:rPr>
          <w:rStyle w:val="normaltextrun"/>
          <w:rFonts w:ascii="Arial" w:hAnsi="Arial" w:cs="Arial"/>
        </w:rPr>
        <w:t xml:space="preserve">when a contact is </w:t>
      </w:r>
      <w:r w:rsidR="00286C20" w:rsidRPr="006410E8">
        <w:rPr>
          <w:rStyle w:val="normaltextrun"/>
          <w:rFonts w:ascii="Arial" w:hAnsi="Arial" w:cs="Arial"/>
        </w:rPr>
        <w:t>made with a student</w:t>
      </w:r>
      <w:r w:rsidR="00EA7A61" w:rsidRPr="006410E8">
        <w:rPr>
          <w:rStyle w:val="normaltextrun"/>
          <w:rFonts w:ascii="Arial" w:hAnsi="Arial" w:cs="Arial"/>
        </w:rPr>
        <w:t xml:space="preserve"> regarding a counseling issue</w:t>
      </w:r>
      <w:r w:rsidR="00286C20" w:rsidRPr="006410E8">
        <w:rPr>
          <w:rStyle w:val="normaltextrun"/>
          <w:rFonts w:ascii="Arial" w:hAnsi="Arial" w:cs="Arial"/>
        </w:rPr>
        <w:t xml:space="preserve">. </w:t>
      </w:r>
      <w:r w:rsidR="00EE523D" w:rsidRPr="006410E8">
        <w:rPr>
          <w:rStyle w:val="normaltextrun"/>
          <w:rFonts w:ascii="Arial" w:hAnsi="Arial" w:cs="Arial"/>
        </w:rPr>
        <w:t xml:space="preserve">All comments are public records and are subject to be viewed by parents and administrators. Comments should be appropriate and factual. </w:t>
      </w:r>
      <w:r w:rsidR="00714158" w:rsidRPr="006410E8">
        <w:rPr>
          <w:rStyle w:val="normaltextrun"/>
          <w:rFonts w:ascii="Arial" w:hAnsi="Arial" w:cs="Arial"/>
        </w:rPr>
        <w:t>For</w:t>
      </w:r>
      <w:r w:rsidR="00F3359D" w:rsidRPr="006410E8">
        <w:rPr>
          <w:rStyle w:val="normaltextrun"/>
          <w:rFonts w:ascii="Arial" w:hAnsi="Arial" w:cs="Arial"/>
        </w:rPr>
        <w:t xml:space="preserve"> further</w:t>
      </w:r>
      <w:r w:rsidR="00714158" w:rsidRPr="006410E8">
        <w:rPr>
          <w:rStyle w:val="normaltextrun"/>
          <w:rFonts w:ascii="Arial" w:hAnsi="Arial" w:cs="Arial"/>
        </w:rPr>
        <w:t xml:space="preserve"> information, r</w:t>
      </w:r>
      <w:r w:rsidR="00286C20" w:rsidRPr="006410E8">
        <w:rPr>
          <w:rStyle w:val="normaltextrun"/>
          <w:rFonts w:ascii="Arial" w:hAnsi="Arial" w:cs="Arial"/>
        </w:rPr>
        <w:t xml:space="preserve">efer to the MiSiS Job Aid </w:t>
      </w:r>
      <w:hyperlink r:id="rId210" w:history="1">
        <w:r w:rsidR="00286C20" w:rsidRPr="00B94AAA">
          <w:rPr>
            <w:rStyle w:val="Hyperlink"/>
            <w:rFonts w:ascii="Arial" w:hAnsi="Arial" w:cs="Arial"/>
            <w:i/>
          </w:rPr>
          <w:t>Entering a Counseling Communication</w:t>
        </w:r>
      </w:hyperlink>
      <w:r w:rsidR="00714158" w:rsidRPr="006410E8">
        <w:rPr>
          <w:rStyle w:val="normaltextrun"/>
          <w:rFonts w:ascii="Arial" w:hAnsi="Arial" w:cs="Arial"/>
          <w:i/>
        </w:rPr>
        <w:t>.</w:t>
      </w:r>
      <w:r w:rsidR="00286C20" w:rsidRPr="006410E8">
        <w:rPr>
          <w:rStyle w:val="eop"/>
          <w:rFonts w:ascii="Arial" w:hAnsi="Arial" w:cs="Arial"/>
        </w:rPr>
        <w:t> </w:t>
      </w:r>
    </w:p>
    <w:p w14:paraId="5344E0D1" w14:textId="50A12BA9" w:rsidR="00286C20" w:rsidRPr="006410E8" w:rsidRDefault="58FAE131" w:rsidP="00E71D3F">
      <w:pPr>
        <w:pStyle w:val="Heading2"/>
      </w:pPr>
      <w:bookmarkStart w:id="184" w:name="_Toc2103442074"/>
      <w:r w:rsidRPr="3A219545">
        <w:rPr>
          <w:rStyle w:val="normaltextrun"/>
          <w:rFonts w:ascii="Arial" w:hAnsi="Arial" w:cs="Arial"/>
        </w:rPr>
        <w:t>1</w:t>
      </w:r>
      <w:r w:rsidR="0987D531" w:rsidRPr="3A219545">
        <w:rPr>
          <w:rStyle w:val="normaltextrun"/>
          <w:rFonts w:ascii="Arial" w:hAnsi="Arial" w:cs="Arial"/>
        </w:rPr>
        <w:t>4</w:t>
      </w:r>
      <w:r w:rsidRPr="3A219545">
        <w:rPr>
          <w:rStyle w:val="normaltextrun"/>
          <w:rFonts w:ascii="Arial" w:hAnsi="Arial" w:cs="Arial"/>
        </w:rPr>
        <w:t>.</w:t>
      </w:r>
      <w:r w:rsidR="00A108D1" w:rsidRPr="3A219545">
        <w:rPr>
          <w:rStyle w:val="normaltextrun"/>
          <w:rFonts w:ascii="Arial" w:hAnsi="Arial" w:cs="Arial"/>
        </w:rPr>
        <w:t>3</w:t>
      </w:r>
      <w:r w:rsidRPr="3A219545">
        <w:rPr>
          <w:rStyle w:val="normaltextrun"/>
          <w:rFonts w:ascii="Arial" w:hAnsi="Arial" w:cs="Arial"/>
        </w:rPr>
        <w:t xml:space="preserve"> ENTERING AN INTERVENTION</w:t>
      </w:r>
      <w:bookmarkEnd w:id="184"/>
      <w:r w:rsidRPr="3A219545">
        <w:rPr>
          <w:rStyle w:val="normaltextrun"/>
          <w:rFonts w:ascii="Arial" w:hAnsi="Arial" w:cs="Arial"/>
        </w:rPr>
        <w:t xml:space="preserve"> </w:t>
      </w:r>
      <w:r w:rsidRPr="3A219545">
        <w:rPr>
          <w:rStyle w:val="eop"/>
          <w:rFonts w:ascii="Arial" w:hAnsi="Arial" w:cs="Arial"/>
        </w:rPr>
        <w:t> </w:t>
      </w:r>
    </w:p>
    <w:p w14:paraId="4B241EF6" w14:textId="67A71DA4" w:rsidR="00B6401C" w:rsidRPr="006410E8" w:rsidRDefault="00B20EE0" w:rsidP="3A219545">
      <w:pPr>
        <w:pStyle w:val="paragraph"/>
        <w:spacing w:before="0" w:beforeAutospacing="0" w:after="240" w:afterAutospacing="0" w:line="240" w:lineRule="auto"/>
        <w:textAlignment w:val="baseline"/>
        <w:rPr>
          <w:rStyle w:val="normaltextrun"/>
          <w:rFonts w:ascii="Arial" w:hAnsi="Arial" w:cs="Arial"/>
        </w:rPr>
      </w:pPr>
      <w:r w:rsidRPr="3A219545">
        <w:rPr>
          <w:rStyle w:val="normaltextrun"/>
          <w:rFonts w:ascii="Arial" w:hAnsi="Arial" w:cs="Arial"/>
        </w:rPr>
        <w:t xml:space="preserve">The purpose of the MiSiS </w:t>
      </w:r>
      <w:r w:rsidR="00CF051D" w:rsidRPr="3A219545">
        <w:rPr>
          <w:rStyle w:val="normaltextrun"/>
          <w:rFonts w:ascii="Arial" w:hAnsi="Arial" w:cs="Arial"/>
        </w:rPr>
        <w:t>Intervention</w:t>
      </w:r>
      <w:r w:rsidR="00416A1D" w:rsidRPr="3A219545">
        <w:rPr>
          <w:rStyle w:val="normaltextrun"/>
          <w:rFonts w:ascii="Arial" w:hAnsi="Arial" w:cs="Arial"/>
        </w:rPr>
        <w:t xml:space="preserve">s </w:t>
      </w:r>
      <w:r w:rsidR="008D74CE" w:rsidRPr="3A219545">
        <w:rPr>
          <w:rStyle w:val="normaltextrun"/>
          <w:rFonts w:ascii="Arial" w:hAnsi="Arial" w:cs="Arial"/>
        </w:rPr>
        <w:t xml:space="preserve">is to </w:t>
      </w:r>
      <w:r w:rsidR="00576B4D" w:rsidRPr="3A219545">
        <w:rPr>
          <w:rStyle w:val="normaltextrun"/>
          <w:rFonts w:ascii="Arial" w:hAnsi="Arial" w:cs="Arial"/>
        </w:rPr>
        <w:t xml:space="preserve">document </w:t>
      </w:r>
      <w:r w:rsidR="00DE27D2" w:rsidRPr="3A219545">
        <w:rPr>
          <w:rStyle w:val="normaltextrun"/>
          <w:rFonts w:ascii="Arial" w:hAnsi="Arial" w:cs="Arial"/>
        </w:rPr>
        <w:t xml:space="preserve">all </w:t>
      </w:r>
      <w:r w:rsidR="00D77593" w:rsidRPr="3A219545">
        <w:rPr>
          <w:rStyle w:val="normaltextrun"/>
          <w:rFonts w:ascii="Arial" w:hAnsi="Arial" w:cs="Arial"/>
        </w:rPr>
        <w:t>interventions</w:t>
      </w:r>
      <w:r w:rsidR="00BA2D2B" w:rsidRPr="3A219545">
        <w:rPr>
          <w:rStyle w:val="normaltextrun"/>
          <w:rFonts w:ascii="Arial" w:hAnsi="Arial" w:cs="Arial"/>
        </w:rPr>
        <w:t xml:space="preserve">. </w:t>
      </w:r>
      <w:r w:rsidR="00702B4D" w:rsidRPr="3A219545">
        <w:rPr>
          <w:rStyle w:val="normaltextrun"/>
          <w:rFonts w:ascii="Arial" w:hAnsi="Arial" w:cs="Arial"/>
        </w:rPr>
        <w:t xml:space="preserve">Users may enter </w:t>
      </w:r>
      <w:r w:rsidR="00A727D7" w:rsidRPr="3A219545">
        <w:rPr>
          <w:rStyle w:val="normaltextrun"/>
          <w:rFonts w:ascii="Arial" w:hAnsi="Arial" w:cs="Arial"/>
        </w:rPr>
        <w:t xml:space="preserve">an </w:t>
      </w:r>
      <w:r w:rsidR="00702B4D" w:rsidRPr="3A219545">
        <w:rPr>
          <w:rStyle w:val="normaltextrun"/>
          <w:rFonts w:ascii="Arial" w:hAnsi="Arial" w:cs="Arial"/>
        </w:rPr>
        <w:t xml:space="preserve">intervention </w:t>
      </w:r>
      <w:r w:rsidR="2882940C" w:rsidRPr="3A219545">
        <w:rPr>
          <w:rStyle w:val="normaltextrun"/>
          <w:rFonts w:ascii="Arial" w:hAnsi="Arial" w:cs="Arial"/>
        </w:rPr>
        <w:t xml:space="preserve">that </w:t>
      </w:r>
      <w:r w:rsidR="00702B4D" w:rsidRPr="3A219545">
        <w:rPr>
          <w:rStyle w:val="normaltextrun"/>
          <w:rFonts w:ascii="Arial" w:hAnsi="Arial" w:cs="Arial"/>
        </w:rPr>
        <w:t xml:space="preserve">may later be linked </w:t>
      </w:r>
      <w:r w:rsidR="00BA7CF6" w:rsidRPr="3A219545">
        <w:rPr>
          <w:rStyle w:val="normaltextrun"/>
          <w:rFonts w:ascii="Arial" w:hAnsi="Arial" w:cs="Arial"/>
        </w:rPr>
        <w:t xml:space="preserve">to a submitted Support Referral for a counseling reason. </w:t>
      </w:r>
      <w:r w:rsidR="00EE523D" w:rsidRPr="3A219545">
        <w:rPr>
          <w:rStyle w:val="normaltextrun"/>
          <w:rFonts w:ascii="Arial" w:hAnsi="Arial" w:cs="Arial"/>
        </w:rPr>
        <w:t xml:space="preserve">All comments are public records and are subject to be viewed by parents and administrators. Comments should be appropriate and factual. </w:t>
      </w:r>
      <w:r w:rsidR="006C41CB" w:rsidRPr="3A219545">
        <w:rPr>
          <w:rStyle w:val="normaltextrun"/>
          <w:rFonts w:ascii="Arial" w:hAnsi="Arial" w:cs="Arial"/>
        </w:rPr>
        <w:t>For additional information</w:t>
      </w:r>
      <w:r w:rsidR="00286C20" w:rsidRPr="3A219545">
        <w:rPr>
          <w:rStyle w:val="normaltextrun"/>
          <w:rFonts w:ascii="Arial" w:hAnsi="Arial" w:cs="Arial"/>
        </w:rPr>
        <w:t xml:space="preserve">, refer to the MiSiS Job Aid, </w:t>
      </w:r>
      <w:hyperlink r:id="rId211">
        <w:r w:rsidR="00286C20" w:rsidRPr="3A219545">
          <w:rPr>
            <w:rStyle w:val="Hyperlink"/>
            <w:rFonts w:ascii="Arial" w:hAnsi="Arial" w:cs="Arial"/>
            <w:i/>
            <w:iCs/>
          </w:rPr>
          <w:t>Entering and Viewing Prior Interventions</w:t>
        </w:r>
      </w:hyperlink>
      <w:r w:rsidR="00286C20" w:rsidRPr="3A219545">
        <w:rPr>
          <w:rStyle w:val="normaltextrun"/>
          <w:rFonts w:ascii="Arial" w:hAnsi="Arial" w:cs="Arial"/>
          <w:b/>
          <w:bCs/>
        </w:rPr>
        <w:t>.</w:t>
      </w:r>
      <w:r w:rsidR="00286C20" w:rsidRPr="3A219545">
        <w:rPr>
          <w:rStyle w:val="eop"/>
          <w:rFonts w:ascii="Arial" w:hAnsi="Arial" w:cs="Arial"/>
        </w:rPr>
        <w:t> </w:t>
      </w:r>
    </w:p>
    <w:p w14:paraId="06A4B56D" w14:textId="3E4C92C4" w:rsidR="00303F79" w:rsidRPr="006410E8" w:rsidRDefault="006A73B3" w:rsidP="006410E8">
      <w:pPr>
        <w:pStyle w:val="Heading1"/>
        <w:spacing w:line="240" w:lineRule="auto"/>
        <w:rPr>
          <w:rFonts w:ascii="Arial" w:hAnsi="Arial" w:cs="Arial"/>
          <w:sz w:val="20"/>
          <w:szCs w:val="20"/>
        </w:rPr>
      </w:pPr>
      <w:bookmarkStart w:id="185" w:name="_Toc641491916"/>
      <w:r w:rsidRPr="3A219545">
        <w:rPr>
          <w:rStyle w:val="normaltextrun"/>
          <w:rFonts w:ascii="Arial" w:hAnsi="Arial" w:cs="Arial"/>
          <w:sz w:val="20"/>
          <w:szCs w:val="20"/>
        </w:rPr>
        <w:t>1</w:t>
      </w:r>
      <w:r w:rsidR="0063677A" w:rsidRPr="3A219545">
        <w:rPr>
          <w:rStyle w:val="normaltextrun"/>
          <w:rFonts w:ascii="Arial" w:hAnsi="Arial" w:cs="Arial"/>
          <w:sz w:val="20"/>
          <w:szCs w:val="20"/>
        </w:rPr>
        <w:t>5</w:t>
      </w:r>
      <w:r w:rsidRPr="3A219545">
        <w:rPr>
          <w:rStyle w:val="normaltextrun"/>
          <w:rFonts w:ascii="Arial" w:hAnsi="Arial" w:cs="Arial"/>
          <w:sz w:val="20"/>
          <w:szCs w:val="20"/>
        </w:rPr>
        <w:t xml:space="preserve">. </w:t>
      </w:r>
      <w:r w:rsidR="006739D9" w:rsidRPr="3A219545">
        <w:rPr>
          <w:rStyle w:val="normaltextrun"/>
          <w:rFonts w:ascii="Arial" w:hAnsi="Arial" w:cs="Arial"/>
          <w:sz w:val="20"/>
          <w:szCs w:val="20"/>
        </w:rPr>
        <w:t>SCHOOL ABSENTEEISM</w:t>
      </w:r>
      <w:bookmarkEnd w:id="185"/>
      <w:r w:rsidR="006739D9" w:rsidRPr="3A219545">
        <w:rPr>
          <w:rStyle w:val="normaltextrun"/>
          <w:rFonts w:ascii="Arial" w:hAnsi="Arial" w:cs="Arial"/>
          <w:sz w:val="20"/>
          <w:szCs w:val="20"/>
        </w:rPr>
        <w:t xml:space="preserve"> </w:t>
      </w:r>
    </w:p>
    <w:p w14:paraId="54650AEA" w14:textId="5785A18D" w:rsidR="009F4BF1" w:rsidRPr="006410E8" w:rsidRDefault="000A0366" w:rsidP="0064086A">
      <w:pPr>
        <w:pStyle w:val="NormalWeb"/>
        <w:shd w:val="clear" w:color="auto" w:fill="FFFFFF"/>
        <w:spacing w:before="240" w:beforeAutospacing="0" w:after="0" w:afterAutospacing="0"/>
        <w:rPr>
          <w:rFonts w:ascii="Arial" w:hAnsi="Arial" w:cs="Arial"/>
          <w:sz w:val="20"/>
          <w:szCs w:val="20"/>
        </w:rPr>
      </w:pPr>
      <w:r w:rsidRPr="006410E8">
        <w:rPr>
          <w:rFonts w:ascii="Arial" w:hAnsi="Arial" w:cs="Arial"/>
          <w:color w:val="000000"/>
          <w:sz w:val="20"/>
          <w:szCs w:val="20"/>
        </w:rPr>
        <w:t xml:space="preserve">Pursuant to </w:t>
      </w:r>
      <w:r w:rsidR="00D965FB" w:rsidRPr="006410E8">
        <w:rPr>
          <w:rFonts w:ascii="Arial" w:hAnsi="Arial" w:cs="Arial"/>
          <w:sz w:val="20"/>
          <w:szCs w:val="20"/>
        </w:rPr>
        <w:t xml:space="preserve">E.C. § </w:t>
      </w:r>
      <w:r w:rsidRPr="006410E8">
        <w:rPr>
          <w:rFonts w:ascii="Arial" w:hAnsi="Arial" w:cs="Arial"/>
          <w:color w:val="000000"/>
          <w:sz w:val="20"/>
          <w:szCs w:val="20"/>
        </w:rPr>
        <w:t xml:space="preserve">48200, every child ages six to eighteen is required to attend school daily. </w:t>
      </w:r>
      <w:r w:rsidRPr="006410E8">
        <w:rPr>
          <w:rFonts w:ascii="Arial" w:hAnsi="Arial" w:cs="Arial"/>
          <w:color w:val="000000"/>
          <w:sz w:val="20"/>
          <w:szCs w:val="20"/>
          <w:shd w:val="clear" w:color="auto" w:fill="FFFFFF"/>
        </w:rPr>
        <w:t>All enrolled students, regardless of age, will be held to the same district school attendance rules.</w:t>
      </w:r>
      <w:r w:rsidRPr="006410E8">
        <w:rPr>
          <w:rFonts w:ascii="Arial" w:hAnsi="Arial" w:cs="Arial"/>
          <w:b/>
          <w:bCs/>
          <w:color w:val="000000"/>
          <w:sz w:val="20"/>
          <w:szCs w:val="20"/>
        </w:rPr>
        <w:t> </w:t>
      </w:r>
    </w:p>
    <w:p w14:paraId="27CE4773" w14:textId="62725A3C" w:rsidR="00055F73" w:rsidRPr="006410E8" w:rsidRDefault="00055F73" w:rsidP="00E71D3F">
      <w:pPr>
        <w:pStyle w:val="Heading2"/>
      </w:pPr>
      <w:bookmarkStart w:id="186" w:name="_Toc1665607132"/>
      <w:r w:rsidRPr="3A219545">
        <w:t>1</w:t>
      </w:r>
      <w:r w:rsidR="0063677A" w:rsidRPr="3A219545">
        <w:t>5</w:t>
      </w:r>
      <w:r w:rsidRPr="3A219545">
        <w:t>.1</w:t>
      </w:r>
      <w:r w:rsidR="00743F1F" w:rsidRPr="3A219545">
        <w:t xml:space="preserve"> </w:t>
      </w:r>
      <w:r w:rsidR="000B2491" w:rsidRPr="3A219545">
        <w:t>CHRONIC ABSENT</w:t>
      </w:r>
      <w:r w:rsidR="007521C5" w:rsidRPr="3A219545">
        <w:t>EE</w:t>
      </w:r>
      <w:r w:rsidR="000B2491" w:rsidRPr="3A219545">
        <w:t>ISM</w:t>
      </w:r>
      <w:bookmarkEnd w:id="186"/>
    </w:p>
    <w:p w14:paraId="7A94AF92" w14:textId="73686CF3" w:rsidR="00D14370" w:rsidRDefault="00D14370" w:rsidP="0008735F">
      <w:pPr>
        <w:pStyle w:val="BodyText"/>
        <w:ind w:right="654"/>
        <w:jc w:val="both"/>
        <w:rPr>
          <w:rFonts w:ascii="Arial" w:hAnsi="Arial" w:cs="Arial"/>
          <w:sz w:val="20"/>
          <w:szCs w:val="20"/>
        </w:rPr>
      </w:pPr>
      <w:r w:rsidRPr="006410E8">
        <w:rPr>
          <w:rFonts w:ascii="Arial" w:hAnsi="Arial" w:cs="Arial"/>
          <w:sz w:val="20"/>
          <w:szCs w:val="20"/>
        </w:rPr>
        <w:t>Chronic absence contributes to a variety of academic and social challenges and is often an early indicator of school failure and dropout. Chronic absenteeism includes both excused and unexcused absences.  State law defines chronic absentee</w:t>
      </w:r>
      <w:r w:rsidR="00B83A8C">
        <w:rPr>
          <w:rFonts w:ascii="Arial" w:hAnsi="Arial" w:cs="Arial"/>
          <w:sz w:val="20"/>
          <w:szCs w:val="20"/>
        </w:rPr>
        <w:t>ism</w:t>
      </w:r>
      <w:r w:rsidRPr="006410E8">
        <w:rPr>
          <w:rFonts w:ascii="Arial" w:hAnsi="Arial" w:cs="Arial"/>
          <w:sz w:val="20"/>
          <w:szCs w:val="20"/>
        </w:rPr>
        <w:t xml:space="preserve"> as “a pupil who is absent on 10% or more of the school days in the school year when the total number of days a pupil is absent is divided by the total number of days the pupil is enrolled and school was actually taught in the regular day schools of the district, exclusive of Saturdays and Sundays.” </w:t>
      </w:r>
      <w:r w:rsidR="00C0743D" w:rsidRPr="006410E8">
        <w:rPr>
          <w:rFonts w:ascii="Arial" w:hAnsi="Arial" w:cs="Arial"/>
          <w:sz w:val="20"/>
          <w:szCs w:val="20"/>
        </w:rPr>
        <w:t>E</w:t>
      </w:r>
      <w:r w:rsidR="00BA5B20" w:rsidRPr="006410E8">
        <w:rPr>
          <w:rFonts w:ascii="Arial" w:hAnsi="Arial" w:cs="Arial"/>
          <w:sz w:val="20"/>
          <w:szCs w:val="20"/>
        </w:rPr>
        <w:t xml:space="preserve">.C. </w:t>
      </w:r>
      <w:r w:rsidR="009213A9" w:rsidRPr="006410E8">
        <w:rPr>
          <w:rFonts w:ascii="Arial" w:hAnsi="Arial" w:cs="Arial"/>
          <w:sz w:val="20"/>
          <w:szCs w:val="20"/>
        </w:rPr>
        <w:t>§</w:t>
      </w:r>
      <w:r w:rsidR="00BA5B20" w:rsidRPr="006410E8">
        <w:rPr>
          <w:rFonts w:ascii="Arial" w:hAnsi="Arial" w:cs="Arial"/>
          <w:sz w:val="20"/>
          <w:szCs w:val="20"/>
        </w:rPr>
        <w:t xml:space="preserve"> </w:t>
      </w:r>
      <w:r w:rsidR="000743D5" w:rsidRPr="006410E8">
        <w:rPr>
          <w:rFonts w:ascii="Arial" w:hAnsi="Arial" w:cs="Arial"/>
          <w:sz w:val="20"/>
          <w:szCs w:val="20"/>
        </w:rPr>
        <w:t>60901(c)(1)</w:t>
      </w:r>
      <w:r w:rsidR="009D2772">
        <w:rPr>
          <w:rFonts w:ascii="Arial" w:hAnsi="Arial" w:cs="Arial"/>
          <w:sz w:val="20"/>
          <w:szCs w:val="20"/>
        </w:rPr>
        <w:t xml:space="preserve">. </w:t>
      </w:r>
      <w:r w:rsidR="00B1135A">
        <w:rPr>
          <w:rFonts w:ascii="Arial" w:hAnsi="Arial" w:cs="Arial"/>
          <w:sz w:val="20"/>
          <w:szCs w:val="20"/>
        </w:rPr>
        <w:t xml:space="preserve">Furthermore, </w:t>
      </w:r>
      <w:r w:rsidR="2D58002D" w:rsidRPr="63E5CC27">
        <w:rPr>
          <w:rFonts w:ascii="Arial" w:hAnsi="Arial" w:cs="Arial"/>
          <w:sz w:val="20"/>
          <w:szCs w:val="20"/>
        </w:rPr>
        <w:t xml:space="preserve">LAUSD defines </w:t>
      </w:r>
      <w:r w:rsidR="2D58002D" w:rsidRPr="00860D50">
        <w:rPr>
          <w:rFonts w:ascii="Arial" w:hAnsi="Arial" w:cs="Arial"/>
          <w:i/>
          <w:sz w:val="20"/>
          <w:szCs w:val="20"/>
        </w:rPr>
        <w:t>chronic absenteeism</w:t>
      </w:r>
      <w:r w:rsidR="7DA3E02A" w:rsidRPr="63E5CC27">
        <w:rPr>
          <w:rFonts w:ascii="Arial" w:hAnsi="Arial" w:cs="Arial"/>
          <w:sz w:val="20"/>
          <w:szCs w:val="20"/>
        </w:rPr>
        <w:t xml:space="preserve"> </w:t>
      </w:r>
      <w:r w:rsidR="2D58002D" w:rsidRPr="63E5CC27">
        <w:rPr>
          <w:rFonts w:ascii="Arial" w:hAnsi="Arial" w:cs="Arial"/>
          <w:sz w:val="20"/>
          <w:szCs w:val="20"/>
        </w:rPr>
        <w:t xml:space="preserve">as </w:t>
      </w:r>
      <w:r w:rsidR="05AF614A" w:rsidRPr="63E5CC27">
        <w:rPr>
          <w:rFonts w:ascii="Arial" w:hAnsi="Arial" w:cs="Arial"/>
          <w:sz w:val="20"/>
          <w:szCs w:val="20"/>
        </w:rPr>
        <w:t xml:space="preserve">an </w:t>
      </w:r>
      <w:r w:rsidR="2D58002D" w:rsidRPr="63E5CC27">
        <w:rPr>
          <w:rFonts w:ascii="Arial" w:hAnsi="Arial" w:cs="Arial"/>
          <w:sz w:val="20"/>
          <w:szCs w:val="20"/>
        </w:rPr>
        <w:t>attendance rate of 91%</w:t>
      </w:r>
      <w:r w:rsidR="05AF614A" w:rsidRPr="63E5CC27">
        <w:rPr>
          <w:rFonts w:ascii="Arial" w:hAnsi="Arial" w:cs="Arial"/>
          <w:sz w:val="20"/>
          <w:szCs w:val="20"/>
        </w:rPr>
        <w:t xml:space="preserve"> or below. </w:t>
      </w:r>
      <w:r w:rsidR="2D58002D" w:rsidRPr="63E5CC27">
        <w:rPr>
          <w:rFonts w:ascii="Arial" w:hAnsi="Arial" w:cs="Arial"/>
          <w:sz w:val="20"/>
          <w:szCs w:val="20"/>
        </w:rPr>
        <w:t xml:space="preserve"> </w:t>
      </w:r>
    </w:p>
    <w:p w14:paraId="10B9767A" w14:textId="77777777" w:rsidR="001B27B0" w:rsidRPr="006410E8" w:rsidRDefault="001B27B0" w:rsidP="0008735F">
      <w:pPr>
        <w:pStyle w:val="BodyText"/>
        <w:ind w:right="654"/>
        <w:jc w:val="both"/>
        <w:rPr>
          <w:rFonts w:ascii="Arial" w:hAnsi="Arial" w:cs="Arial"/>
          <w:sz w:val="20"/>
          <w:szCs w:val="20"/>
        </w:rPr>
      </w:pPr>
    </w:p>
    <w:p w14:paraId="552D3256" w14:textId="686586A4" w:rsidR="77ECBFB7" w:rsidRPr="006410E8" w:rsidRDefault="77ECBFB7" w:rsidP="006410E8">
      <w:pPr>
        <w:spacing w:line="240" w:lineRule="auto"/>
        <w:rPr>
          <w:rFonts w:ascii="Arial" w:eastAsia="Times New Roman" w:hAnsi="Arial" w:cs="Arial"/>
        </w:rPr>
      </w:pPr>
      <w:r w:rsidRPr="006410E8">
        <w:rPr>
          <w:rFonts w:ascii="Arial" w:eastAsia="Times New Roman" w:hAnsi="Arial" w:cs="Arial"/>
        </w:rPr>
        <w:t xml:space="preserve">For more information refer to </w:t>
      </w:r>
      <w:r w:rsidRPr="006410E8">
        <w:rPr>
          <w:rFonts w:ascii="Arial" w:eastAsia="Times New Roman" w:hAnsi="Arial" w:cs="Arial"/>
          <w:i/>
          <w:iCs/>
        </w:rPr>
        <w:t>School Attendance Review Board (SARB) Intervention Guide for Schools on the Pupil Services</w:t>
      </w:r>
      <w:r w:rsidRPr="006410E8">
        <w:rPr>
          <w:rFonts w:ascii="Arial" w:eastAsia="Times New Roman" w:hAnsi="Arial" w:cs="Arial"/>
        </w:rPr>
        <w:t xml:space="preserve"> website </w:t>
      </w:r>
      <w:hyperlink r:id="rId212" w:history="1">
        <w:r w:rsidR="003F4FE4" w:rsidRPr="004A4698">
          <w:rPr>
            <w:rStyle w:val="Hyperlink"/>
            <w:rFonts w:ascii="Arial" w:eastAsia="Times New Roman" w:hAnsi="Arial" w:cs="Arial"/>
          </w:rPr>
          <w:t>https://www.lausd.org/pupilservices</w:t>
        </w:r>
      </w:hyperlink>
      <w:r>
        <w:rPr>
          <w:rFonts w:ascii="Arial" w:eastAsia="Times New Roman" w:hAnsi="Arial" w:cs="Arial"/>
        </w:rPr>
        <w:t>.</w:t>
      </w:r>
    </w:p>
    <w:p w14:paraId="229AB91E" w14:textId="7E70BC72" w:rsidR="00147FE6" w:rsidRPr="006410E8" w:rsidRDefault="00C161C6" w:rsidP="00E71D3F">
      <w:pPr>
        <w:pStyle w:val="Heading2"/>
      </w:pPr>
      <w:bookmarkStart w:id="187" w:name="_Toc54429276"/>
      <w:r w:rsidRPr="3A219545">
        <w:t>15.</w:t>
      </w:r>
      <w:r w:rsidR="00173406" w:rsidRPr="3A219545">
        <w:t>2</w:t>
      </w:r>
      <w:r w:rsidRPr="3A219545">
        <w:t xml:space="preserve"> TRUANCY TERMS</w:t>
      </w:r>
      <w:bookmarkEnd w:id="187"/>
    </w:p>
    <w:p w14:paraId="30E8470C" w14:textId="77777777" w:rsidR="001F70E3" w:rsidRPr="006410E8" w:rsidRDefault="009F3168" w:rsidP="0008735F">
      <w:pPr>
        <w:spacing w:after="0" w:line="240" w:lineRule="auto"/>
        <w:rPr>
          <w:rFonts w:ascii="Arial" w:hAnsi="Arial" w:cs="Arial"/>
          <w:color w:val="000000"/>
          <w:u w:val="single"/>
          <w:shd w:val="clear" w:color="auto" w:fill="FFFFFF"/>
        </w:rPr>
      </w:pPr>
      <w:r w:rsidRPr="006410E8">
        <w:rPr>
          <w:rFonts w:ascii="Arial" w:hAnsi="Arial" w:cs="Arial"/>
          <w:u w:val="single"/>
        </w:rPr>
        <w:t>Truant</w:t>
      </w:r>
    </w:p>
    <w:p w14:paraId="52F770E9" w14:textId="1C536542" w:rsidR="00315065" w:rsidRPr="00315065" w:rsidRDefault="00CD48AD" w:rsidP="00315065">
      <w:pPr>
        <w:spacing w:line="240" w:lineRule="auto"/>
        <w:rPr>
          <w:rFonts w:ascii="Arial" w:hAnsi="Arial" w:cs="Arial"/>
          <w:color w:val="000000"/>
          <w:u w:val="single"/>
          <w:shd w:val="clear" w:color="auto" w:fill="FFFFFF"/>
        </w:rPr>
      </w:pPr>
      <w:r w:rsidRPr="006410E8">
        <w:rPr>
          <w:rFonts w:ascii="Arial" w:hAnsi="Arial" w:cs="Arial"/>
        </w:rPr>
        <w:t>A</w:t>
      </w:r>
      <w:r w:rsidR="00341EA6" w:rsidRPr="006410E8">
        <w:rPr>
          <w:rFonts w:ascii="Arial" w:hAnsi="Arial" w:cs="Arial"/>
          <w:color w:val="000000"/>
          <w:shd w:val="clear" w:color="auto" w:fill="FFFFFF"/>
        </w:rPr>
        <w:t xml:space="preserve"> </w:t>
      </w:r>
      <w:r w:rsidR="00691D54" w:rsidRPr="006410E8">
        <w:rPr>
          <w:rFonts w:ascii="Arial" w:hAnsi="Arial" w:cs="Arial"/>
          <w:color w:val="000000"/>
          <w:shd w:val="clear" w:color="auto" w:fill="FFFFFF"/>
        </w:rPr>
        <w:t>pupil</w:t>
      </w:r>
      <w:r w:rsidR="00341EA6" w:rsidRPr="006410E8">
        <w:rPr>
          <w:rFonts w:ascii="Arial" w:hAnsi="Arial" w:cs="Arial"/>
          <w:color w:val="000000"/>
          <w:shd w:val="clear" w:color="auto" w:fill="FFFFFF"/>
        </w:rPr>
        <w:t xml:space="preserve"> missing more than 30 minutes of instruction without an excuse three times during the school year must be classified as a truant and reported to the proper school authority</w:t>
      </w:r>
      <w:r w:rsidR="009F3168" w:rsidRPr="006410E8">
        <w:rPr>
          <w:rFonts w:ascii="Arial" w:hAnsi="Arial" w:cs="Arial"/>
        </w:rPr>
        <w:t xml:space="preserve"> (E.C. </w:t>
      </w:r>
      <w:r w:rsidR="009213A9" w:rsidRPr="006410E8">
        <w:rPr>
          <w:rFonts w:ascii="Arial" w:hAnsi="Arial" w:cs="Arial"/>
        </w:rPr>
        <w:t xml:space="preserve">§ </w:t>
      </w:r>
      <w:r w:rsidR="009F3168" w:rsidRPr="006410E8">
        <w:rPr>
          <w:rFonts w:ascii="Arial" w:hAnsi="Arial" w:cs="Arial"/>
        </w:rPr>
        <w:t>48260).</w:t>
      </w:r>
    </w:p>
    <w:p w14:paraId="3F63ABBC" w14:textId="7050486D" w:rsidR="002D360F" w:rsidRPr="006410E8" w:rsidRDefault="77D607ED" w:rsidP="0008735F">
      <w:pPr>
        <w:spacing w:after="0" w:line="240" w:lineRule="auto"/>
        <w:rPr>
          <w:rFonts w:ascii="Arial" w:hAnsi="Arial" w:cs="Arial"/>
          <w:u w:val="single"/>
        </w:rPr>
      </w:pPr>
      <w:r w:rsidRPr="0E200890">
        <w:rPr>
          <w:rFonts w:ascii="Arial" w:hAnsi="Arial" w:cs="Arial"/>
          <w:u w:val="single"/>
        </w:rPr>
        <w:t>Chronic Truant</w:t>
      </w:r>
    </w:p>
    <w:p w14:paraId="50F75D7A" w14:textId="5CE02772" w:rsidR="008F4F58" w:rsidRPr="006410E8" w:rsidRDefault="002D360F" w:rsidP="0008735F">
      <w:pPr>
        <w:shd w:val="clear" w:color="auto" w:fill="FFFFFF"/>
        <w:spacing w:line="240" w:lineRule="auto"/>
        <w:textAlignment w:val="baseline"/>
        <w:rPr>
          <w:rFonts w:ascii="Arial" w:eastAsia="Times New Roman" w:hAnsi="Arial" w:cs="Arial"/>
          <w:lang w:eastAsia="es-MX"/>
        </w:rPr>
      </w:pPr>
      <w:r w:rsidRPr="006410E8">
        <w:rPr>
          <w:rFonts w:ascii="Arial" w:eastAsia="Times New Roman" w:hAnsi="Arial" w:cs="Arial"/>
          <w:lang w:eastAsia="es-MX"/>
        </w:rPr>
        <w:t xml:space="preserve">Any pupil subject to compulsory full-time education or to compulsory continuation education who is absent from school without a valid excuse for 10 percent or more of the schooldays in one school year, from the date of enrollment to the current date, is deemed a chronic truant, provided that the appropriate school district officer or employee has complied with </w:t>
      </w:r>
      <w:r w:rsidR="009213A9" w:rsidRPr="006410E8">
        <w:rPr>
          <w:rFonts w:ascii="Arial" w:eastAsia="Times New Roman" w:hAnsi="Arial" w:cs="Arial"/>
          <w:lang w:eastAsia="es-MX"/>
        </w:rPr>
        <w:t xml:space="preserve">E.C. </w:t>
      </w:r>
      <w:r w:rsidR="00D965FB" w:rsidRPr="006410E8">
        <w:rPr>
          <w:rFonts w:ascii="Arial" w:eastAsia="Times New Roman" w:hAnsi="Arial" w:cs="Arial"/>
        </w:rPr>
        <w:t>§</w:t>
      </w:r>
      <w:r w:rsidR="009213A9" w:rsidRPr="006410E8">
        <w:rPr>
          <w:rFonts w:ascii="Arial" w:eastAsia="Times New Roman" w:hAnsi="Arial" w:cs="Arial"/>
          <w:lang w:eastAsia="es-MX"/>
        </w:rPr>
        <w:t>§</w:t>
      </w:r>
      <w:r w:rsidRPr="006410E8">
        <w:rPr>
          <w:rFonts w:ascii="Arial" w:eastAsia="Times New Roman" w:hAnsi="Arial" w:cs="Arial"/>
          <w:lang w:eastAsia="es-MX"/>
        </w:rPr>
        <w:t xml:space="preserve"> 48260, 48260.5, 48261, 48262, 48263, and 48291</w:t>
      </w:r>
      <w:r w:rsidR="00FB5ADF" w:rsidRPr="006410E8">
        <w:rPr>
          <w:rFonts w:ascii="Arial" w:eastAsia="Times New Roman" w:hAnsi="Arial" w:cs="Arial"/>
          <w:lang w:eastAsia="es-MX"/>
        </w:rPr>
        <w:t>.</w:t>
      </w:r>
    </w:p>
    <w:p w14:paraId="157A80C4" w14:textId="77777777" w:rsidR="00360C1C" w:rsidRPr="006410E8" w:rsidRDefault="008F4F58" w:rsidP="0008735F">
      <w:pPr>
        <w:spacing w:after="0" w:line="240" w:lineRule="auto"/>
        <w:rPr>
          <w:rFonts w:ascii="Arial" w:hAnsi="Arial" w:cs="Arial"/>
          <w:u w:val="single"/>
          <w:shd w:val="clear" w:color="auto" w:fill="FFFFFF"/>
        </w:rPr>
      </w:pPr>
      <w:r w:rsidRPr="006410E8">
        <w:rPr>
          <w:rFonts w:ascii="Arial" w:hAnsi="Arial" w:cs="Arial"/>
          <w:u w:val="single"/>
        </w:rPr>
        <w:t>Habitual T</w:t>
      </w:r>
      <w:r w:rsidR="003D5668" w:rsidRPr="006410E8">
        <w:rPr>
          <w:rFonts w:ascii="Arial" w:hAnsi="Arial" w:cs="Arial"/>
          <w:u w:val="single"/>
        </w:rPr>
        <w:t>ruant</w:t>
      </w:r>
    </w:p>
    <w:p w14:paraId="661B1BB4" w14:textId="08AD01EB" w:rsidR="00341EA6" w:rsidRPr="006410E8" w:rsidRDefault="00FE25D8" w:rsidP="0008735F">
      <w:pPr>
        <w:spacing w:after="0" w:line="240" w:lineRule="auto"/>
        <w:rPr>
          <w:rFonts w:ascii="Arial" w:hAnsi="Arial" w:cs="Arial"/>
          <w:strike/>
          <w:u w:val="single"/>
          <w:shd w:val="clear" w:color="auto" w:fill="FFFFFF"/>
        </w:rPr>
      </w:pPr>
      <w:r w:rsidRPr="006410E8">
        <w:rPr>
          <w:rFonts w:ascii="Arial" w:hAnsi="Arial" w:cs="Arial"/>
          <w:shd w:val="clear" w:color="auto" w:fill="FFFFFF"/>
        </w:rPr>
        <w:t>A</w:t>
      </w:r>
      <w:r w:rsidR="00360C1C" w:rsidRPr="006410E8">
        <w:rPr>
          <w:rFonts w:ascii="Arial" w:hAnsi="Arial" w:cs="Arial"/>
          <w:shd w:val="clear" w:color="auto" w:fill="FFFFFF"/>
        </w:rPr>
        <w:t xml:space="preserve"> </w:t>
      </w:r>
      <w:r w:rsidRPr="006410E8">
        <w:rPr>
          <w:rFonts w:ascii="Arial" w:hAnsi="Arial" w:cs="Arial"/>
          <w:shd w:val="clear" w:color="auto" w:fill="FFFFFF"/>
        </w:rPr>
        <w:t xml:space="preserve">pupil is deemed </w:t>
      </w:r>
      <w:r w:rsidR="00713A33" w:rsidRPr="006410E8">
        <w:rPr>
          <w:rFonts w:ascii="Arial" w:hAnsi="Arial" w:cs="Arial"/>
          <w:shd w:val="clear" w:color="auto" w:fill="FFFFFF"/>
        </w:rPr>
        <w:t>a</w:t>
      </w:r>
      <w:r w:rsidR="0047656F" w:rsidRPr="006410E8">
        <w:rPr>
          <w:rFonts w:ascii="Arial" w:hAnsi="Arial" w:cs="Arial"/>
          <w:shd w:val="clear" w:color="auto" w:fill="FFFFFF"/>
        </w:rPr>
        <w:t xml:space="preserve"> habitual truant who</w:t>
      </w:r>
      <w:r w:rsidR="00360C1C" w:rsidRPr="006410E8">
        <w:rPr>
          <w:rFonts w:ascii="Arial" w:hAnsi="Arial" w:cs="Arial"/>
          <w:shd w:val="clear" w:color="auto" w:fill="FFFFFF"/>
        </w:rPr>
        <w:t xml:space="preserve"> has been reported as a truant three or more times in one school year and after an appropriate school employee has made a conscientious effort to hold at least one meeting with the parent and the student, the student is deemed a </w:t>
      </w:r>
      <w:r w:rsidR="00360C1C" w:rsidRPr="006410E8">
        <w:rPr>
          <w:rFonts w:ascii="Arial" w:hAnsi="Arial" w:cs="Arial"/>
          <w:i/>
          <w:shd w:val="clear" w:color="auto" w:fill="FFFFFF"/>
        </w:rPr>
        <w:t>habitual</w:t>
      </w:r>
      <w:r w:rsidR="00360C1C" w:rsidRPr="006410E8">
        <w:rPr>
          <w:rFonts w:ascii="Arial" w:hAnsi="Arial" w:cs="Arial"/>
          <w:shd w:val="clear" w:color="auto" w:fill="FFFFFF"/>
        </w:rPr>
        <w:t> truant</w:t>
      </w:r>
      <w:r w:rsidR="009213A9" w:rsidRPr="006410E8">
        <w:rPr>
          <w:rFonts w:ascii="Arial" w:hAnsi="Arial" w:cs="Arial"/>
          <w:shd w:val="clear" w:color="auto" w:fill="FFFFFF"/>
        </w:rPr>
        <w:t xml:space="preserve"> </w:t>
      </w:r>
      <w:r w:rsidR="00E464F7" w:rsidRPr="006410E8">
        <w:rPr>
          <w:rFonts w:ascii="Arial" w:hAnsi="Arial" w:cs="Arial"/>
          <w:shd w:val="clear" w:color="auto" w:fill="FFFFFF"/>
        </w:rPr>
        <w:t>(</w:t>
      </w:r>
      <w:r w:rsidR="00AA16D8" w:rsidRPr="006410E8">
        <w:rPr>
          <w:rFonts w:ascii="Arial" w:hAnsi="Arial" w:cs="Arial"/>
          <w:shd w:val="clear" w:color="auto" w:fill="FFFFFF"/>
        </w:rPr>
        <w:t>E.</w:t>
      </w:r>
      <w:r w:rsidR="00691D54" w:rsidRPr="006410E8">
        <w:rPr>
          <w:rFonts w:ascii="Arial" w:hAnsi="Arial" w:cs="Arial"/>
          <w:shd w:val="clear" w:color="auto" w:fill="FFFFFF"/>
        </w:rPr>
        <w:t>C.</w:t>
      </w:r>
      <w:r w:rsidR="009213A9" w:rsidRPr="006410E8">
        <w:rPr>
          <w:rFonts w:ascii="Arial" w:hAnsi="Arial" w:cs="Arial"/>
          <w:shd w:val="clear" w:color="auto" w:fill="FFFFFF"/>
        </w:rPr>
        <w:t xml:space="preserve"> §</w:t>
      </w:r>
      <w:r w:rsidR="00691D54" w:rsidRPr="006410E8">
        <w:rPr>
          <w:rFonts w:ascii="Arial" w:hAnsi="Arial" w:cs="Arial"/>
          <w:shd w:val="clear" w:color="auto" w:fill="FFFFFF"/>
        </w:rPr>
        <w:t xml:space="preserve"> 48262).</w:t>
      </w:r>
    </w:p>
    <w:p w14:paraId="2DFEDBAC" w14:textId="290E454F" w:rsidR="00662B6F" w:rsidRPr="006410E8" w:rsidRDefault="002A3598" w:rsidP="00E71D3F">
      <w:pPr>
        <w:pStyle w:val="Heading2"/>
      </w:pPr>
      <w:bookmarkStart w:id="188" w:name="_Toc247049977"/>
      <w:r w:rsidRPr="3A219545">
        <w:t>1</w:t>
      </w:r>
      <w:r w:rsidR="0063677A" w:rsidRPr="3A219545">
        <w:t>5</w:t>
      </w:r>
      <w:r w:rsidR="00662B6F" w:rsidRPr="3A219545">
        <w:t>.</w:t>
      </w:r>
      <w:r w:rsidR="00173406" w:rsidRPr="3A219545">
        <w:t>3</w:t>
      </w:r>
      <w:r w:rsidR="00662B6F" w:rsidRPr="3A219545">
        <w:t xml:space="preserve"> NOTIFICATION OF TRUANCY (NOT)</w:t>
      </w:r>
      <w:bookmarkEnd w:id="188"/>
      <w:r w:rsidR="00662B6F" w:rsidRPr="3A219545">
        <w:t xml:space="preserve">  </w:t>
      </w:r>
    </w:p>
    <w:p w14:paraId="62E0602A" w14:textId="2873D45F" w:rsidR="00662B6F" w:rsidRPr="006410E8" w:rsidRDefault="2A0F0606" w:rsidP="006410E8">
      <w:pPr>
        <w:spacing w:line="240" w:lineRule="auto"/>
        <w:textAlignment w:val="baseline"/>
        <w:rPr>
          <w:rFonts w:ascii="Arial" w:eastAsia="Times New Roman" w:hAnsi="Arial" w:cs="Arial"/>
        </w:rPr>
      </w:pPr>
      <w:r w:rsidRPr="006410E8">
        <w:rPr>
          <w:rFonts w:ascii="Arial" w:eastAsia="Calibri" w:hAnsi="Arial" w:cs="Arial"/>
        </w:rPr>
        <w:t>E.C</w:t>
      </w:r>
      <w:r w:rsidR="009700B0" w:rsidRPr="006410E8">
        <w:rPr>
          <w:rFonts w:ascii="Arial" w:eastAsia="Calibri" w:hAnsi="Arial" w:cs="Arial"/>
        </w:rPr>
        <w:t>. §</w:t>
      </w:r>
      <w:r w:rsidRPr="006410E8">
        <w:rPr>
          <w:rFonts w:ascii="Arial" w:eastAsia="Calibri" w:hAnsi="Arial" w:cs="Arial"/>
        </w:rPr>
        <w:t xml:space="preserve"> 48200 states that each person between the ages of 6 and 18 years </w:t>
      </w:r>
      <w:r w:rsidR="001F4ECA" w:rsidRPr="002933E8">
        <w:rPr>
          <w:rFonts w:ascii="Arial" w:eastAsia="Calibri" w:hAnsi="Arial" w:cs="Arial"/>
        </w:rPr>
        <w:t>should</w:t>
      </w:r>
      <w:r w:rsidRPr="006410E8">
        <w:rPr>
          <w:rFonts w:ascii="Arial" w:eastAsia="Calibri" w:hAnsi="Arial" w:cs="Arial"/>
        </w:rPr>
        <w:t xml:space="preserve"> attend school for the full length of the school day. Upon a pupil’s initial classification as a truant, the school district is required to notify the pupil’s parent/guardian E</w:t>
      </w:r>
      <w:r w:rsidR="009700B0" w:rsidRPr="006410E8">
        <w:rPr>
          <w:rFonts w:ascii="Arial" w:eastAsia="Calibri" w:hAnsi="Arial" w:cs="Arial"/>
        </w:rPr>
        <w:t>.</w:t>
      </w:r>
      <w:r w:rsidRPr="006410E8">
        <w:rPr>
          <w:rFonts w:ascii="Arial" w:eastAsia="Calibri" w:hAnsi="Arial" w:cs="Arial"/>
        </w:rPr>
        <w:t>C</w:t>
      </w:r>
      <w:r w:rsidR="009700B0" w:rsidRPr="006410E8">
        <w:rPr>
          <w:rFonts w:ascii="Arial" w:eastAsia="Calibri" w:hAnsi="Arial" w:cs="Arial"/>
        </w:rPr>
        <w:t>.</w:t>
      </w:r>
      <w:r w:rsidRPr="006410E8">
        <w:rPr>
          <w:rFonts w:ascii="Arial" w:eastAsia="Calibri" w:hAnsi="Arial" w:cs="Arial"/>
        </w:rPr>
        <w:t xml:space="preserve"> </w:t>
      </w:r>
      <w:r w:rsidR="009700B0" w:rsidRPr="006410E8">
        <w:rPr>
          <w:rFonts w:ascii="Arial" w:eastAsia="Calibri" w:hAnsi="Arial" w:cs="Arial"/>
        </w:rPr>
        <w:t>§</w:t>
      </w:r>
      <w:r w:rsidRPr="006410E8">
        <w:rPr>
          <w:rFonts w:ascii="Arial" w:eastAsia="Calibri" w:hAnsi="Arial" w:cs="Arial"/>
        </w:rPr>
        <w:t xml:space="preserve"> 48260.5. To comply with this mandate, LAUSD has automated the Initial Notification of Truancy letter (1st NOT). Schools are required to generate and mail the 2nd and 3rd Notification of Truancy (NOT) letters in the event of additional truancies. Schools </w:t>
      </w:r>
      <w:r w:rsidR="001F4ECA" w:rsidRPr="002933E8">
        <w:rPr>
          <w:rFonts w:ascii="Arial" w:eastAsia="Calibri" w:hAnsi="Arial" w:cs="Arial"/>
        </w:rPr>
        <w:t>should</w:t>
      </w:r>
      <w:r w:rsidRPr="006410E8">
        <w:rPr>
          <w:rFonts w:ascii="Arial" w:eastAsia="Calibri" w:hAnsi="Arial" w:cs="Arial"/>
        </w:rPr>
        <w:t xml:space="preserve"> generate these letters through the MiSiS system.</w:t>
      </w:r>
    </w:p>
    <w:p w14:paraId="4AB0AC36" w14:textId="6A9F6C64" w:rsidR="00662B6F" w:rsidRPr="006410E8" w:rsidRDefault="062FA6C2" w:rsidP="006410E8">
      <w:pPr>
        <w:spacing w:line="240" w:lineRule="auto"/>
        <w:textAlignment w:val="baseline"/>
        <w:rPr>
          <w:rFonts w:ascii="Arial" w:hAnsi="Arial" w:cs="Arial"/>
        </w:rPr>
      </w:pPr>
      <w:r w:rsidRPr="006410E8">
        <w:rPr>
          <w:rFonts w:ascii="Arial" w:eastAsia="Calibri" w:hAnsi="Arial" w:cs="Arial"/>
        </w:rPr>
        <w:t xml:space="preserve">Each principal is responsible for the daily attendance accounting of all students under their supervision and </w:t>
      </w:r>
      <w:r w:rsidR="001F4ECA" w:rsidRPr="002933E8">
        <w:rPr>
          <w:rFonts w:ascii="Arial" w:eastAsia="Calibri" w:hAnsi="Arial" w:cs="Arial"/>
        </w:rPr>
        <w:t>should</w:t>
      </w:r>
      <w:r w:rsidRPr="006410E8">
        <w:rPr>
          <w:rFonts w:ascii="Arial" w:eastAsia="Calibri" w:hAnsi="Arial" w:cs="Arial"/>
        </w:rPr>
        <w:t xml:space="preserve"> establish clear marking procedures. To avoid students being incorrectly identified as truant and erroneously receiving the NOT letters, all office and support staff (e.g., nurse, dean, counselor) </w:t>
      </w:r>
      <w:r w:rsidR="001F4ECA" w:rsidRPr="002933E8">
        <w:rPr>
          <w:rFonts w:ascii="Arial" w:eastAsia="Calibri" w:hAnsi="Arial" w:cs="Arial"/>
        </w:rPr>
        <w:t>should</w:t>
      </w:r>
      <w:r w:rsidRPr="006410E8">
        <w:rPr>
          <w:rFonts w:ascii="Arial" w:eastAsia="Calibri" w:hAnsi="Arial" w:cs="Arial"/>
        </w:rPr>
        <w:t xml:space="preserve"> establish attendance marking procedures when students are in their offices. Absences, tardies, leave earlies, and reasons for absences are to be recorded promptly.</w:t>
      </w:r>
    </w:p>
    <w:p w14:paraId="7BA6E3B0" w14:textId="010E37C9" w:rsidR="00662B6F" w:rsidRPr="006410E8" w:rsidRDefault="062FA6C2" w:rsidP="006410E8">
      <w:pPr>
        <w:spacing w:after="0" w:line="240" w:lineRule="auto"/>
        <w:textAlignment w:val="baseline"/>
        <w:rPr>
          <w:rFonts w:ascii="Arial" w:hAnsi="Arial" w:cs="Arial"/>
        </w:rPr>
      </w:pPr>
      <w:r w:rsidRPr="006410E8">
        <w:rPr>
          <w:rFonts w:ascii="Arial" w:eastAsia="Calibri" w:hAnsi="Arial" w:cs="Arial"/>
        </w:rPr>
        <w:t xml:space="preserve">To ensure accuracy of attendance records, principals </w:t>
      </w:r>
      <w:r w:rsidR="001F4ECA" w:rsidRPr="002933E8">
        <w:rPr>
          <w:rFonts w:ascii="Arial" w:eastAsia="Calibri" w:hAnsi="Arial" w:cs="Arial"/>
        </w:rPr>
        <w:t>should</w:t>
      </w:r>
      <w:r w:rsidRPr="006410E8">
        <w:rPr>
          <w:rFonts w:ascii="Arial" w:eastAsia="Calibri" w:hAnsi="Arial" w:cs="Arial"/>
        </w:rPr>
        <w:t xml:space="preserve"> ensure:</w:t>
      </w:r>
    </w:p>
    <w:p w14:paraId="320F75FD" w14:textId="2502BED0" w:rsidR="00D61BFA" w:rsidRPr="006410E8" w:rsidRDefault="005D0A31" w:rsidP="004A2446">
      <w:pPr>
        <w:pStyle w:val="ListParagraph"/>
        <w:numPr>
          <w:ilvl w:val="0"/>
          <w:numId w:val="63"/>
        </w:numPr>
        <w:spacing w:after="0" w:afterAutospacing="1" w:line="240" w:lineRule="auto"/>
        <w:textAlignment w:val="baseline"/>
        <w:rPr>
          <w:rFonts w:ascii="Arial" w:hAnsi="Arial" w:cs="Arial"/>
        </w:rPr>
      </w:pPr>
      <w:r>
        <w:rPr>
          <w:rFonts w:ascii="Arial" w:eastAsia="Calibri" w:hAnsi="Arial" w:cs="Arial"/>
        </w:rPr>
        <w:t>S</w:t>
      </w:r>
      <w:r w:rsidR="062FA6C2" w:rsidRPr="006410E8">
        <w:rPr>
          <w:rFonts w:ascii="Arial" w:eastAsia="Calibri" w:hAnsi="Arial" w:cs="Arial"/>
        </w:rPr>
        <w:t>tudent attendance is recorded daily, accurately, and in a timely manner for students in all class periods.</w:t>
      </w:r>
    </w:p>
    <w:p w14:paraId="26F8EB75" w14:textId="54BEFFB8" w:rsidR="00196EBA" w:rsidRPr="006410E8" w:rsidRDefault="005D0A31" w:rsidP="004A2446">
      <w:pPr>
        <w:pStyle w:val="ListParagraph"/>
        <w:numPr>
          <w:ilvl w:val="0"/>
          <w:numId w:val="63"/>
        </w:numPr>
        <w:spacing w:after="0" w:afterAutospacing="1" w:line="240" w:lineRule="auto"/>
        <w:textAlignment w:val="baseline"/>
        <w:rPr>
          <w:rFonts w:ascii="Arial" w:hAnsi="Arial" w:cs="Arial"/>
        </w:rPr>
      </w:pPr>
      <w:r>
        <w:rPr>
          <w:rFonts w:ascii="Arial" w:eastAsia="Calibri" w:hAnsi="Arial" w:cs="Arial"/>
        </w:rPr>
        <w:t>A</w:t>
      </w:r>
      <w:r w:rsidR="062FA6C2" w:rsidRPr="006410E8">
        <w:rPr>
          <w:rFonts w:ascii="Arial" w:eastAsia="Calibri" w:hAnsi="Arial" w:cs="Arial"/>
        </w:rPr>
        <w:t>ll teachers are provided with Five Column Roster reports at the beginning of each semester and periodically as needed</w:t>
      </w:r>
      <w:r w:rsidR="00196EBA" w:rsidRPr="006410E8">
        <w:rPr>
          <w:rFonts w:ascii="Arial" w:eastAsia="Calibri" w:hAnsi="Arial" w:cs="Arial"/>
        </w:rPr>
        <w:t>.</w:t>
      </w:r>
    </w:p>
    <w:p w14:paraId="6569736E" w14:textId="452BC8DA" w:rsidR="00196EBA" w:rsidRPr="006410E8" w:rsidRDefault="005D0A31" w:rsidP="004A2446">
      <w:pPr>
        <w:pStyle w:val="ListParagraph"/>
        <w:numPr>
          <w:ilvl w:val="0"/>
          <w:numId w:val="63"/>
        </w:numPr>
        <w:spacing w:after="0" w:afterAutospacing="1" w:line="240" w:lineRule="auto"/>
        <w:textAlignment w:val="baseline"/>
        <w:rPr>
          <w:rFonts w:ascii="Arial" w:hAnsi="Arial" w:cs="Arial"/>
        </w:rPr>
      </w:pPr>
      <w:r>
        <w:rPr>
          <w:rFonts w:ascii="Arial" w:eastAsia="Calibri" w:hAnsi="Arial" w:cs="Arial"/>
        </w:rPr>
        <w:t>S</w:t>
      </w:r>
      <w:r w:rsidR="062FA6C2" w:rsidRPr="006410E8">
        <w:rPr>
          <w:rFonts w:ascii="Arial" w:eastAsia="Calibri" w:hAnsi="Arial" w:cs="Arial"/>
        </w:rPr>
        <w:t xml:space="preserve">chool office staff </w:t>
      </w:r>
      <w:r w:rsidR="001F4ECA" w:rsidRPr="002933E8">
        <w:rPr>
          <w:rFonts w:ascii="Arial" w:eastAsia="Calibri" w:hAnsi="Arial" w:cs="Arial"/>
        </w:rPr>
        <w:t>should</w:t>
      </w:r>
      <w:r w:rsidR="062FA6C2" w:rsidRPr="006410E8">
        <w:rPr>
          <w:rFonts w:ascii="Arial" w:eastAsia="Calibri" w:hAnsi="Arial" w:cs="Arial"/>
        </w:rPr>
        <w:t xml:space="preserve"> retain an up-to-date master copy of the Five Column Roster reports.</w:t>
      </w:r>
    </w:p>
    <w:p w14:paraId="2D9FB1F8" w14:textId="15329165" w:rsidR="062FA6C2" w:rsidRPr="006410E8" w:rsidRDefault="005D0A31" w:rsidP="004A2446">
      <w:pPr>
        <w:pStyle w:val="ListParagraph"/>
        <w:numPr>
          <w:ilvl w:val="0"/>
          <w:numId w:val="63"/>
        </w:numPr>
        <w:spacing w:after="0" w:afterAutospacing="1" w:line="240" w:lineRule="auto"/>
        <w:textAlignment w:val="baseline"/>
        <w:rPr>
          <w:rFonts w:ascii="Arial" w:hAnsi="Arial" w:cs="Arial"/>
        </w:rPr>
      </w:pPr>
      <w:r>
        <w:rPr>
          <w:rFonts w:ascii="Arial" w:eastAsia="Calibri" w:hAnsi="Arial" w:cs="Arial"/>
        </w:rPr>
        <w:t>T</w:t>
      </w:r>
      <w:r w:rsidR="062FA6C2" w:rsidRPr="006410E8">
        <w:rPr>
          <w:rFonts w:ascii="Arial" w:eastAsia="Calibri" w:hAnsi="Arial" w:cs="Arial"/>
        </w:rPr>
        <w:t xml:space="preserve">he Attendance Not Submitted and Teacher Discrepancy Reports (secondary schools only) in MiSiS </w:t>
      </w:r>
      <w:r w:rsidR="001F4ECA" w:rsidRPr="002933E8">
        <w:rPr>
          <w:rFonts w:ascii="Arial" w:eastAsia="Calibri" w:hAnsi="Arial" w:cs="Arial"/>
        </w:rPr>
        <w:t>should</w:t>
      </w:r>
      <w:r w:rsidR="062FA6C2" w:rsidRPr="006410E8">
        <w:rPr>
          <w:rFonts w:ascii="Arial" w:eastAsia="Calibri" w:hAnsi="Arial" w:cs="Arial"/>
        </w:rPr>
        <w:t xml:space="preserve"> be generated at least once per day to verify that all attendance has been submitted and updated as needed.</w:t>
      </w:r>
    </w:p>
    <w:p w14:paraId="04CA20A6" w14:textId="0A200031" w:rsidR="00F42E5C" w:rsidRPr="006410E8" w:rsidRDefault="072004FB" w:rsidP="006410E8">
      <w:pPr>
        <w:spacing w:after="0" w:line="240" w:lineRule="auto"/>
        <w:rPr>
          <w:rFonts w:ascii="Arial" w:eastAsia="Calibri" w:hAnsi="Arial" w:cs="Arial"/>
        </w:rPr>
      </w:pPr>
      <w:r w:rsidRPr="6DD0766C">
        <w:rPr>
          <w:rFonts w:ascii="Arial" w:eastAsia="Calibri" w:hAnsi="Arial" w:cs="Arial"/>
        </w:rPr>
        <w:t>Schools must exercise due diligence</w:t>
      </w:r>
      <w:r w:rsidR="00E7359B" w:rsidRPr="6DD0766C">
        <w:rPr>
          <w:rFonts w:ascii="Arial" w:eastAsia="Calibri" w:hAnsi="Arial" w:cs="Arial"/>
        </w:rPr>
        <w:t xml:space="preserve"> to clear</w:t>
      </w:r>
      <w:r w:rsidR="00F42E5C" w:rsidRPr="6DD0766C">
        <w:rPr>
          <w:rFonts w:ascii="Arial" w:eastAsia="Calibri" w:hAnsi="Arial" w:cs="Arial"/>
        </w:rPr>
        <w:t>:</w:t>
      </w:r>
    </w:p>
    <w:p w14:paraId="4E4EACE6" w14:textId="256450C8" w:rsidR="00E7359B" w:rsidRPr="006410E8" w:rsidRDefault="005D0A31" w:rsidP="004A2446">
      <w:pPr>
        <w:pStyle w:val="ListParagraph"/>
        <w:numPr>
          <w:ilvl w:val="0"/>
          <w:numId w:val="64"/>
        </w:numPr>
        <w:spacing w:line="240" w:lineRule="auto"/>
        <w:rPr>
          <w:rFonts w:ascii="Arial" w:eastAsia="Times New Roman" w:hAnsi="Arial" w:cs="Arial"/>
        </w:rPr>
      </w:pPr>
      <w:r>
        <w:rPr>
          <w:rFonts w:ascii="Arial" w:eastAsia="Calibri" w:hAnsi="Arial" w:cs="Arial"/>
        </w:rPr>
        <w:t>U</w:t>
      </w:r>
      <w:r w:rsidR="072004FB" w:rsidRPr="3ED8C915">
        <w:rPr>
          <w:rFonts w:ascii="Arial" w:eastAsia="Calibri" w:hAnsi="Arial" w:cs="Arial"/>
        </w:rPr>
        <w:t>nexcused absences and/or tardies/leave earlies (LE) for which they have received and verified valid excuse</w:t>
      </w:r>
      <w:r w:rsidRPr="3ED8C915">
        <w:rPr>
          <w:rFonts w:ascii="Arial" w:eastAsia="Calibri" w:hAnsi="Arial" w:cs="Arial"/>
        </w:rPr>
        <w:t>.</w:t>
      </w:r>
    </w:p>
    <w:p w14:paraId="1E51BFED" w14:textId="311B7212" w:rsidR="00E7359B" w:rsidRPr="006410E8" w:rsidRDefault="005D0A31" w:rsidP="004A2446">
      <w:pPr>
        <w:pStyle w:val="ListParagraph"/>
        <w:numPr>
          <w:ilvl w:val="0"/>
          <w:numId w:val="64"/>
        </w:numPr>
        <w:spacing w:line="240" w:lineRule="auto"/>
        <w:rPr>
          <w:rFonts w:ascii="Arial" w:eastAsia="Times New Roman" w:hAnsi="Arial" w:cs="Arial"/>
        </w:rPr>
      </w:pPr>
      <w:r>
        <w:rPr>
          <w:rFonts w:ascii="Arial" w:eastAsia="Calibri" w:hAnsi="Arial" w:cs="Arial"/>
        </w:rPr>
        <w:t>U</w:t>
      </w:r>
      <w:r w:rsidR="072004FB" w:rsidRPr="006410E8">
        <w:rPr>
          <w:rFonts w:ascii="Arial" w:eastAsia="Calibri" w:hAnsi="Arial" w:cs="Arial"/>
        </w:rPr>
        <w:t xml:space="preserve">nexcused tardies/leave earlies of 30 minutes or more </w:t>
      </w:r>
      <w:r w:rsidR="001F4ECA" w:rsidRPr="002933E8">
        <w:rPr>
          <w:rFonts w:ascii="Arial" w:eastAsia="Calibri" w:hAnsi="Arial" w:cs="Arial"/>
        </w:rPr>
        <w:t>should</w:t>
      </w:r>
      <w:r w:rsidR="072004FB" w:rsidRPr="006410E8">
        <w:rPr>
          <w:rFonts w:ascii="Arial" w:eastAsia="Calibri" w:hAnsi="Arial" w:cs="Arial"/>
        </w:rPr>
        <w:t xml:space="preserve"> be converted to reason code 3 (non-compliant) and will be included in the truancy count</w:t>
      </w:r>
      <w:r w:rsidRPr="006410E8">
        <w:rPr>
          <w:rFonts w:ascii="Arial" w:eastAsia="Calibri" w:hAnsi="Arial" w:cs="Arial"/>
        </w:rPr>
        <w:t>.</w:t>
      </w:r>
    </w:p>
    <w:p w14:paraId="1285B1B3" w14:textId="04F3DA22" w:rsidR="00662B6F" w:rsidRPr="006410E8" w:rsidRDefault="005D0A31" w:rsidP="004A2446">
      <w:pPr>
        <w:pStyle w:val="ListParagraph"/>
        <w:numPr>
          <w:ilvl w:val="0"/>
          <w:numId w:val="64"/>
        </w:numPr>
        <w:spacing w:line="240" w:lineRule="auto"/>
        <w:rPr>
          <w:rFonts w:ascii="Arial" w:eastAsia="Times New Roman" w:hAnsi="Arial" w:cs="Arial"/>
        </w:rPr>
      </w:pPr>
      <w:r>
        <w:rPr>
          <w:rFonts w:ascii="Arial" w:eastAsia="Calibri" w:hAnsi="Arial" w:cs="Arial"/>
        </w:rPr>
        <w:t>U</w:t>
      </w:r>
      <w:r w:rsidR="00E7359B" w:rsidRPr="3ED8C915">
        <w:rPr>
          <w:rFonts w:ascii="Arial" w:eastAsia="Calibri" w:hAnsi="Arial" w:cs="Arial"/>
        </w:rPr>
        <w:t>n</w:t>
      </w:r>
      <w:r w:rsidR="072004FB" w:rsidRPr="3ED8C915">
        <w:rPr>
          <w:rFonts w:ascii="Arial" w:eastAsia="Calibri" w:hAnsi="Arial" w:cs="Arial"/>
        </w:rPr>
        <w:t xml:space="preserve">excused tardies and/or leave </w:t>
      </w:r>
      <w:bookmarkStart w:id="189" w:name="_Int_tbIMyMkt"/>
      <w:r w:rsidR="072004FB" w:rsidRPr="3ED8C915">
        <w:rPr>
          <w:rFonts w:ascii="Arial" w:eastAsia="Calibri" w:hAnsi="Arial" w:cs="Arial"/>
        </w:rPr>
        <w:t>earlies less</w:t>
      </w:r>
      <w:bookmarkEnd w:id="189"/>
      <w:r w:rsidR="072004FB" w:rsidRPr="3ED8C915">
        <w:rPr>
          <w:rFonts w:ascii="Arial" w:eastAsia="Calibri" w:hAnsi="Arial" w:cs="Arial"/>
        </w:rPr>
        <w:t xml:space="preserve"> than 30 minutes </w:t>
      </w:r>
      <w:r w:rsidR="001F4ECA" w:rsidRPr="3ED8C915">
        <w:rPr>
          <w:rFonts w:ascii="Arial" w:eastAsia="Calibri" w:hAnsi="Arial" w:cs="Arial"/>
        </w:rPr>
        <w:t>should</w:t>
      </w:r>
      <w:r w:rsidR="072004FB" w:rsidRPr="3ED8C915">
        <w:rPr>
          <w:rFonts w:ascii="Arial" w:eastAsia="Calibri" w:hAnsi="Arial" w:cs="Arial"/>
        </w:rPr>
        <w:t xml:space="preserve"> be coded with a reason code 2 (unexcused) and will be excluded from the truancy count</w:t>
      </w:r>
      <w:r>
        <w:rPr>
          <w:rFonts w:ascii="Arial" w:eastAsia="Calibri" w:hAnsi="Arial" w:cs="Arial"/>
        </w:rPr>
        <w:t>.</w:t>
      </w:r>
    </w:p>
    <w:p w14:paraId="5FD865CA" w14:textId="1EB635E7" w:rsidR="3E9626E5" w:rsidRPr="006410E8" w:rsidRDefault="0007293B" w:rsidP="006410E8">
      <w:pPr>
        <w:spacing w:before="200" w:after="200" w:line="240" w:lineRule="auto"/>
        <w:rPr>
          <w:rFonts w:ascii="Arial" w:hAnsi="Arial" w:cs="Arial"/>
        </w:rPr>
      </w:pPr>
      <w:r w:rsidRPr="3A219545">
        <w:rPr>
          <w:rFonts w:ascii="Arial" w:eastAsia="Times New Roman" w:hAnsi="Arial" w:cs="Arial"/>
        </w:rPr>
        <w:t xml:space="preserve">For more </w:t>
      </w:r>
      <w:r w:rsidR="00656857" w:rsidRPr="3A219545">
        <w:rPr>
          <w:rFonts w:ascii="Arial" w:eastAsia="Times New Roman" w:hAnsi="Arial" w:cs="Arial"/>
        </w:rPr>
        <w:t>information,</w:t>
      </w:r>
      <w:r w:rsidRPr="3A219545">
        <w:rPr>
          <w:rFonts w:ascii="Arial" w:eastAsia="Times New Roman" w:hAnsi="Arial" w:cs="Arial"/>
        </w:rPr>
        <w:t xml:space="preserve"> refer to </w:t>
      </w:r>
      <w:hyperlink r:id="rId213" w:history="1">
        <w:r w:rsidR="00EF6E56" w:rsidRPr="00EF6E56">
          <w:rPr>
            <w:rStyle w:val="Hyperlink"/>
            <w:rFonts w:ascii="Arial" w:hAnsi="Arial" w:cs="Arial"/>
          </w:rPr>
          <w:t>REF-5464.10,</w:t>
        </w:r>
      </w:hyperlink>
      <w:r>
        <w:t xml:space="preserve"> </w:t>
      </w:r>
      <w:r w:rsidRPr="00150994">
        <w:rPr>
          <w:rFonts w:ascii="Arial" w:eastAsia="Times New Roman" w:hAnsi="Arial" w:cs="Arial"/>
          <w:i/>
          <w:iCs/>
        </w:rPr>
        <w:t>Initial Notification of Truancy (1</w:t>
      </w:r>
      <w:r w:rsidRPr="00150994">
        <w:rPr>
          <w:rFonts w:ascii="Arial" w:eastAsia="Times New Roman" w:hAnsi="Arial" w:cs="Arial"/>
          <w:i/>
          <w:iCs/>
          <w:vertAlign w:val="superscript"/>
        </w:rPr>
        <w:t>st</w:t>
      </w:r>
      <w:r w:rsidRPr="00150994">
        <w:rPr>
          <w:rFonts w:ascii="Arial" w:eastAsia="Times New Roman" w:hAnsi="Arial" w:cs="Arial"/>
          <w:i/>
          <w:iCs/>
        </w:rPr>
        <w:t xml:space="preserve"> NOT) Central Automation and School Generated (2</w:t>
      </w:r>
      <w:r w:rsidRPr="00150994">
        <w:rPr>
          <w:rFonts w:ascii="Arial" w:eastAsia="Times New Roman" w:hAnsi="Arial" w:cs="Arial"/>
          <w:i/>
          <w:iCs/>
          <w:vertAlign w:val="superscript"/>
        </w:rPr>
        <w:t>nd</w:t>
      </w:r>
      <w:r w:rsidRPr="00150994">
        <w:rPr>
          <w:rFonts w:ascii="Arial" w:eastAsia="Times New Roman" w:hAnsi="Arial" w:cs="Arial"/>
          <w:i/>
          <w:iCs/>
        </w:rPr>
        <w:t xml:space="preserve"> and 3</w:t>
      </w:r>
      <w:r w:rsidRPr="00150994">
        <w:rPr>
          <w:rFonts w:ascii="Arial" w:eastAsia="Times New Roman" w:hAnsi="Arial" w:cs="Arial"/>
          <w:i/>
          <w:iCs/>
          <w:vertAlign w:val="superscript"/>
        </w:rPr>
        <w:t>rd</w:t>
      </w:r>
      <w:r w:rsidRPr="00150994">
        <w:rPr>
          <w:rFonts w:ascii="Arial" w:eastAsia="Times New Roman" w:hAnsi="Arial" w:cs="Arial"/>
          <w:i/>
          <w:iCs/>
        </w:rPr>
        <w:t xml:space="preserve"> NOT) Procedures</w:t>
      </w:r>
      <w:r w:rsidRPr="3A219545">
        <w:rPr>
          <w:rFonts w:ascii="Arial" w:eastAsia="Times New Roman" w:hAnsi="Arial" w:cs="Arial"/>
        </w:rPr>
        <w:t xml:space="preserve">. </w:t>
      </w:r>
    </w:p>
    <w:p w14:paraId="1A2B04E6" w14:textId="348294B3" w:rsidR="004117DF" w:rsidRPr="006410E8" w:rsidRDefault="006A73B3" w:rsidP="00E71D3F">
      <w:pPr>
        <w:pStyle w:val="Heading2"/>
      </w:pPr>
      <w:bookmarkStart w:id="190" w:name="_15.3_SCHOOL_ATTENDANCE"/>
      <w:bookmarkStart w:id="191" w:name="_Toc1924555902"/>
      <w:bookmarkEnd w:id="190"/>
      <w:r w:rsidRPr="3A219545">
        <w:t>1</w:t>
      </w:r>
      <w:r w:rsidR="0063677A" w:rsidRPr="3A219545">
        <w:t>5</w:t>
      </w:r>
      <w:r w:rsidRPr="3A219545">
        <w:t>.</w:t>
      </w:r>
      <w:r w:rsidR="00173406" w:rsidRPr="3A219545">
        <w:t>4</w:t>
      </w:r>
      <w:r w:rsidRPr="3A219545">
        <w:t xml:space="preserve"> SCHOOL ATTENDANCE REVIEW TEAM (SART)</w:t>
      </w:r>
      <w:bookmarkEnd w:id="191"/>
      <w:r w:rsidRPr="3A219545">
        <w:t xml:space="preserve"> </w:t>
      </w:r>
    </w:p>
    <w:p w14:paraId="05B25D3C" w14:textId="11290F4C" w:rsidR="00B83B95" w:rsidRPr="006410E8" w:rsidRDefault="00B83B95" w:rsidP="3A219545">
      <w:pPr>
        <w:pStyle w:val="NormalWeb"/>
        <w:spacing w:before="0" w:beforeAutospacing="0"/>
        <w:rPr>
          <w:rFonts w:ascii="Arial" w:hAnsi="Arial" w:cs="Arial"/>
          <w:color w:val="000000"/>
          <w:sz w:val="20"/>
          <w:szCs w:val="20"/>
        </w:rPr>
      </w:pPr>
      <w:r w:rsidRPr="3A219545">
        <w:rPr>
          <w:rFonts w:ascii="Arial" w:hAnsi="Arial" w:cs="Arial"/>
          <w:color w:val="000000" w:themeColor="text1"/>
          <w:sz w:val="20"/>
          <w:szCs w:val="20"/>
        </w:rPr>
        <w:t xml:space="preserve">The </w:t>
      </w:r>
      <w:r w:rsidR="00D819F5" w:rsidRPr="3A219545">
        <w:rPr>
          <w:rFonts w:ascii="Arial" w:hAnsi="Arial" w:cs="Arial"/>
          <w:color w:val="000000" w:themeColor="text1"/>
          <w:sz w:val="20"/>
          <w:szCs w:val="20"/>
        </w:rPr>
        <w:t>purpose</w:t>
      </w:r>
      <w:r w:rsidRPr="3A219545">
        <w:rPr>
          <w:rFonts w:ascii="Arial" w:hAnsi="Arial" w:cs="Arial"/>
          <w:color w:val="000000" w:themeColor="text1"/>
          <w:sz w:val="20"/>
          <w:szCs w:val="20"/>
        </w:rPr>
        <w:t xml:space="preserve"> of SART intervention is to formally address and find viable solutions to the barriers preventing regular school attendance. In addition, the SART will ensure that the family is aware of attendance laws and polic</w:t>
      </w:r>
      <w:r w:rsidR="349AFE10" w:rsidRPr="3A219545">
        <w:rPr>
          <w:rFonts w:ascii="Arial" w:hAnsi="Arial" w:cs="Arial"/>
          <w:color w:val="000000" w:themeColor="text1"/>
          <w:sz w:val="20"/>
          <w:szCs w:val="20"/>
        </w:rPr>
        <w:t>ies</w:t>
      </w:r>
      <w:r w:rsidRPr="3A219545">
        <w:rPr>
          <w:rFonts w:ascii="Arial" w:hAnsi="Arial" w:cs="Arial"/>
          <w:color w:val="000000" w:themeColor="text1"/>
          <w:sz w:val="20"/>
          <w:szCs w:val="20"/>
        </w:rPr>
        <w:t>, discuss the challenges families face that impede attendance, and work collaboratively to provide guidance and resources to overcome these obstacles. A SART contract is completed and signed by all parties. The parent or guardian is a vital part of the team and is encouraged to participate in the resolution. SART meetings are a required intervention prior to a Resource Panel referral.</w:t>
      </w:r>
    </w:p>
    <w:p w14:paraId="104F51AF" w14:textId="6F20A5A2" w:rsidR="00C10087" w:rsidRPr="006410E8" w:rsidRDefault="00C10087" w:rsidP="006410E8">
      <w:pPr>
        <w:spacing w:line="240" w:lineRule="auto"/>
        <w:rPr>
          <w:rFonts w:ascii="Arial" w:eastAsia="Times New Roman" w:hAnsi="Arial" w:cs="Arial"/>
        </w:rPr>
      </w:pPr>
      <w:r w:rsidRPr="6C919667">
        <w:rPr>
          <w:rFonts w:ascii="Arial" w:eastAsia="Times New Roman" w:hAnsi="Arial" w:cs="Arial"/>
        </w:rPr>
        <w:t xml:space="preserve">For more information refer to </w:t>
      </w:r>
      <w:r w:rsidRPr="6C919667">
        <w:rPr>
          <w:rFonts w:ascii="Arial" w:eastAsia="Times New Roman" w:hAnsi="Arial" w:cs="Arial"/>
          <w:i/>
          <w:iCs/>
        </w:rPr>
        <w:t>School Attendance Review Board (SARB) Intervention Guide for Schools</w:t>
      </w:r>
      <w:r w:rsidRPr="6C919667">
        <w:rPr>
          <w:rFonts w:ascii="Arial" w:eastAsia="Times New Roman" w:hAnsi="Arial" w:cs="Arial"/>
        </w:rPr>
        <w:t xml:space="preserve"> on the Pupil Services website </w:t>
      </w:r>
      <w:hyperlink r:id="rId214" w:history="1">
        <w:r w:rsidR="003F4FE4" w:rsidRPr="004A4698">
          <w:rPr>
            <w:rStyle w:val="Hyperlink"/>
            <w:rFonts w:ascii="Arial" w:eastAsia="Times New Roman" w:hAnsi="Arial" w:cs="Arial"/>
          </w:rPr>
          <w:t>https://www.lausd.org/pupilservices</w:t>
        </w:r>
      </w:hyperlink>
      <w:r>
        <w:rPr>
          <w:rFonts w:ascii="Arial" w:eastAsia="Times New Roman" w:hAnsi="Arial" w:cs="Arial"/>
        </w:rPr>
        <w:t>.</w:t>
      </w:r>
      <w:r w:rsidR="003F4FE4">
        <w:rPr>
          <w:rFonts w:ascii="Arial" w:eastAsia="Times New Roman" w:hAnsi="Arial" w:cs="Arial"/>
        </w:rPr>
        <w:t xml:space="preserve"> </w:t>
      </w:r>
    </w:p>
    <w:p w14:paraId="2C2EED05" w14:textId="1D730D14" w:rsidR="004117DF" w:rsidRPr="006410E8" w:rsidRDefault="00173406" w:rsidP="00E71D3F">
      <w:pPr>
        <w:pStyle w:val="Heading2"/>
      </w:pPr>
      <w:bookmarkStart w:id="192" w:name="_Toc2107530050"/>
      <w:r w:rsidRPr="3A219545">
        <w:t>15.5</w:t>
      </w:r>
      <w:r w:rsidR="00437F1B" w:rsidRPr="3A219545">
        <w:t xml:space="preserve"> RESOURCE PANEL</w:t>
      </w:r>
      <w:bookmarkEnd w:id="192"/>
    </w:p>
    <w:p w14:paraId="65DEB5DB" w14:textId="5F93B085" w:rsidR="00A70021" w:rsidRDefault="00BD3BC0" w:rsidP="006410E8">
      <w:pPr>
        <w:pStyle w:val="paragraph"/>
        <w:spacing w:before="0" w:beforeAutospacing="0" w:after="0" w:afterAutospacing="0" w:line="240" w:lineRule="auto"/>
        <w:textAlignment w:val="baseline"/>
        <w:rPr>
          <w:rFonts w:ascii="Arial" w:hAnsi="Arial" w:cs="Arial"/>
        </w:rPr>
      </w:pPr>
      <w:r w:rsidRPr="006410E8">
        <w:rPr>
          <w:rFonts w:ascii="Arial" w:hAnsi="Arial" w:cs="Arial"/>
        </w:rPr>
        <w:t>The purpose of Resource Panel is to assist</w:t>
      </w:r>
      <w:r w:rsidR="00903263" w:rsidRPr="006410E8">
        <w:rPr>
          <w:rFonts w:ascii="Arial" w:hAnsi="Arial" w:cs="Arial"/>
        </w:rPr>
        <w:t xml:space="preserve"> Pupils Services and Attendance Counselors</w:t>
      </w:r>
      <w:r w:rsidR="00CF6596" w:rsidRPr="006410E8">
        <w:rPr>
          <w:rFonts w:ascii="Arial" w:hAnsi="Arial" w:cs="Arial"/>
        </w:rPr>
        <w:t xml:space="preserve"> </w:t>
      </w:r>
      <w:r w:rsidR="00903263" w:rsidRPr="006410E8">
        <w:rPr>
          <w:rFonts w:ascii="Arial" w:hAnsi="Arial" w:cs="Arial"/>
        </w:rPr>
        <w:t>and other</w:t>
      </w:r>
      <w:r w:rsidRPr="006410E8">
        <w:rPr>
          <w:rFonts w:ascii="Arial" w:hAnsi="Arial" w:cs="Arial"/>
        </w:rPr>
        <w:t xml:space="preserve"> </w:t>
      </w:r>
      <w:r w:rsidR="007953DA">
        <w:rPr>
          <w:rFonts w:ascii="Arial" w:hAnsi="Arial" w:cs="Arial"/>
        </w:rPr>
        <w:t>LAUSD</w:t>
      </w:r>
      <w:r w:rsidR="0076093D" w:rsidRPr="006410E8">
        <w:rPr>
          <w:rFonts w:ascii="Arial" w:hAnsi="Arial" w:cs="Arial"/>
        </w:rPr>
        <w:t xml:space="preserve"> </w:t>
      </w:r>
      <w:r w:rsidRPr="006410E8">
        <w:rPr>
          <w:rFonts w:ascii="Arial" w:hAnsi="Arial" w:cs="Arial"/>
        </w:rPr>
        <w:t xml:space="preserve">school staff </w:t>
      </w:r>
      <w:r w:rsidR="006B520B" w:rsidRPr="006410E8">
        <w:rPr>
          <w:rFonts w:ascii="Arial" w:hAnsi="Arial" w:cs="Arial"/>
        </w:rPr>
        <w:t xml:space="preserve">to further support interventions related </w:t>
      </w:r>
      <w:r w:rsidR="00DC5C6D" w:rsidRPr="002933E8">
        <w:rPr>
          <w:rFonts w:ascii="Arial" w:hAnsi="Arial" w:cs="Arial"/>
        </w:rPr>
        <w:t>to</w:t>
      </w:r>
      <w:r w:rsidR="00CE5B7E" w:rsidRPr="002933E8">
        <w:rPr>
          <w:rFonts w:ascii="Arial" w:hAnsi="Arial" w:cs="Arial"/>
        </w:rPr>
        <w:t xml:space="preserve"> </w:t>
      </w:r>
      <w:r w:rsidRPr="006410E8">
        <w:rPr>
          <w:rFonts w:ascii="Arial" w:hAnsi="Arial" w:cs="Arial"/>
        </w:rPr>
        <w:t>student</w:t>
      </w:r>
      <w:r w:rsidR="006B520B" w:rsidRPr="006410E8">
        <w:rPr>
          <w:rFonts w:ascii="Arial" w:hAnsi="Arial" w:cs="Arial"/>
        </w:rPr>
        <w:t>’</w:t>
      </w:r>
      <w:r w:rsidRPr="006410E8">
        <w:rPr>
          <w:rFonts w:ascii="Arial" w:hAnsi="Arial" w:cs="Arial"/>
        </w:rPr>
        <w:t xml:space="preserve">s attendance and/or behavior.  A case must be heard </w:t>
      </w:r>
      <w:r w:rsidR="006B520B" w:rsidRPr="006410E8">
        <w:rPr>
          <w:rFonts w:ascii="Arial" w:hAnsi="Arial" w:cs="Arial"/>
        </w:rPr>
        <w:t>a</w:t>
      </w:r>
      <w:r w:rsidR="000146D0" w:rsidRPr="006410E8">
        <w:rPr>
          <w:rFonts w:ascii="Arial" w:hAnsi="Arial" w:cs="Arial"/>
        </w:rPr>
        <w:t xml:space="preserve">nd reviewed at </w:t>
      </w:r>
      <w:r w:rsidR="006B520B" w:rsidRPr="006410E8">
        <w:rPr>
          <w:rFonts w:ascii="Arial" w:hAnsi="Arial" w:cs="Arial"/>
        </w:rPr>
        <w:t xml:space="preserve">Resource Panel before it </w:t>
      </w:r>
      <w:r w:rsidR="00DE4995" w:rsidRPr="006410E8">
        <w:rPr>
          <w:rFonts w:ascii="Arial" w:hAnsi="Arial" w:cs="Arial"/>
        </w:rPr>
        <w:t>is referred</w:t>
      </w:r>
      <w:r w:rsidR="006B520B" w:rsidRPr="006410E8">
        <w:rPr>
          <w:rFonts w:ascii="Arial" w:hAnsi="Arial" w:cs="Arial"/>
        </w:rPr>
        <w:t xml:space="preserve"> to School Attendance Review Board (SARB). </w:t>
      </w:r>
      <w:r w:rsidR="002727A3" w:rsidRPr="006410E8">
        <w:rPr>
          <w:rFonts w:ascii="Arial" w:hAnsi="Arial" w:cs="Arial"/>
        </w:rPr>
        <w:t xml:space="preserve">The SARB </w:t>
      </w:r>
      <w:r w:rsidR="003D0AFD" w:rsidRPr="006410E8">
        <w:rPr>
          <w:rFonts w:ascii="Arial" w:hAnsi="Arial" w:cs="Arial"/>
        </w:rPr>
        <w:t>Chairperson conducts the Resource Panel Meeting</w:t>
      </w:r>
      <w:r w:rsidR="00A03386" w:rsidRPr="006410E8">
        <w:rPr>
          <w:rFonts w:ascii="Arial" w:hAnsi="Arial" w:cs="Arial"/>
        </w:rPr>
        <w:t xml:space="preserve">s. Resource </w:t>
      </w:r>
      <w:r w:rsidR="006B520B" w:rsidRPr="006410E8">
        <w:rPr>
          <w:rFonts w:ascii="Arial" w:hAnsi="Arial" w:cs="Arial"/>
        </w:rPr>
        <w:t xml:space="preserve">Panel members may </w:t>
      </w:r>
      <w:r w:rsidR="008F6E86" w:rsidRPr="006410E8">
        <w:rPr>
          <w:rFonts w:ascii="Arial" w:hAnsi="Arial" w:cs="Arial"/>
        </w:rPr>
        <w:t>include</w:t>
      </w:r>
      <w:r w:rsidR="00A70021" w:rsidRPr="006410E8">
        <w:rPr>
          <w:rFonts w:ascii="Arial" w:hAnsi="Arial" w:cs="Arial"/>
        </w:rPr>
        <w:t xml:space="preserve"> Field Coordinators</w:t>
      </w:r>
      <w:r w:rsidR="00890399" w:rsidRPr="006410E8">
        <w:rPr>
          <w:rFonts w:ascii="Arial" w:hAnsi="Arial" w:cs="Arial"/>
        </w:rPr>
        <w:t xml:space="preserve">, other counselors, </w:t>
      </w:r>
      <w:r w:rsidR="00982012" w:rsidRPr="00EF6E56">
        <w:rPr>
          <w:rFonts w:ascii="Arial" w:hAnsi="Arial" w:cs="Arial"/>
        </w:rPr>
        <w:t>D</w:t>
      </w:r>
      <w:r w:rsidR="00890399" w:rsidRPr="00EF6E56">
        <w:rPr>
          <w:rFonts w:ascii="Arial" w:hAnsi="Arial" w:cs="Arial"/>
        </w:rPr>
        <w:t>istrict</w:t>
      </w:r>
      <w:r w:rsidR="00890399" w:rsidRPr="006410E8">
        <w:rPr>
          <w:rFonts w:ascii="Arial" w:hAnsi="Arial" w:cs="Arial"/>
        </w:rPr>
        <w:t xml:space="preserve"> staff. </w:t>
      </w:r>
    </w:p>
    <w:p w14:paraId="29B0138C" w14:textId="77777777" w:rsidR="00C07C6F" w:rsidRPr="006410E8" w:rsidRDefault="00C07C6F" w:rsidP="006410E8">
      <w:pPr>
        <w:pStyle w:val="paragraph"/>
        <w:spacing w:before="0" w:beforeAutospacing="0" w:after="0" w:afterAutospacing="0" w:line="240" w:lineRule="auto"/>
        <w:textAlignment w:val="baseline"/>
        <w:rPr>
          <w:rFonts w:ascii="Arial" w:hAnsi="Arial" w:cs="Arial"/>
        </w:rPr>
      </w:pPr>
    </w:p>
    <w:p w14:paraId="30CAA908" w14:textId="13CDE8C9" w:rsidR="009406AC" w:rsidRPr="006410E8" w:rsidRDefault="009406AC" w:rsidP="006410E8">
      <w:pPr>
        <w:spacing w:line="240" w:lineRule="auto"/>
        <w:rPr>
          <w:rFonts w:ascii="Arial" w:eastAsia="Times New Roman" w:hAnsi="Arial" w:cs="Arial"/>
        </w:rPr>
      </w:pPr>
      <w:r w:rsidRPr="006410E8">
        <w:rPr>
          <w:rFonts w:ascii="Arial" w:eastAsia="Times New Roman" w:hAnsi="Arial" w:cs="Arial"/>
        </w:rPr>
        <w:t xml:space="preserve">For more information refer to </w:t>
      </w:r>
      <w:r w:rsidRPr="006410E8">
        <w:rPr>
          <w:rFonts w:ascii="Arial" w:eastAsia="Times New Roman" w:hAnsi="Arial" w:cs="Arial"/>
          <w:i/>
          <w:iCs/>
        </w:rPr>
        <w:t>School Attendance Review Board (SARB) Intervention Guide for Schools</w:t>
      </w:r>
      <w:r w:rsidRPr="006410E8">
        <w:rPr>
          <w:rFonts w:ascii="Arial" w:eastAsia="Times New Roman" w:hAnsi="Arial" w:cs="Arial"/>
        </w:rPr>
        <w:t xml:space="preserve"> on the Pupil Services website </w:t>
      </w:r>
      <w:hyperlink r:id="rId215" w:history="1">
        <w:r w:rsidR="003F4FE4" w:rsidRPr="004A4698">
          <w:rPr>
            <w:rStyle w:val="Hyperlink"/>
            <w:rFonts w:ascii="Arial" w:eastAsia="Times New Roman" w:hAnsi="Arial" w:cs="Arial"/>
          </w:rPr>
          <w:t>https://www.lausd.org/pupilservices</w:t>
        </w:r>
      </w:hyperlink>
      <w:r>
        <w:rPr>
          <w:rFonts w:ascii="Arial" w:eastAsia="Times New Roman" w:hAnsi="Arial" w:cs="Arial"/>
        </w:rPr>
        <w:t>.</w:t>
      </w:r>
    </w:p>
    <w:p w14:paraId="500567E5" w14:textId="4DBB3D7A" w:rsidR="004117DF" w:rsidRPr="006410E8" w:rsidRDefault="006A73B3" w:rsidP="00E71D3F">
      <w:pPr>
        <w:pStyle w:val="Heading2"/>
      </w:pPr>
      <w:bookmarkStart w:id="193" w:name="_Toc108389706"/>
      <w:r w:rsidRPr="3A219545">
        <w:t>1</w:t>
      </w:r>
      <w:r w:rsidR="0063677A" w:rsidRPr="3A219545">
        <w:t>5</w:t>
      </w:r>
      <w:r w:rsidRPr="3A219545">
        <w:t>.</w:t>
      </w:r>
      <w:r w:rsidR="00A57871" w:rsidRPr="3A219545">
        <w:t>6</w:t>
      </w:r>
      <w:r w:rsidRPr="3A219545">
        <w:t xml:space="preserve"> SCHOOL ATTENDANCE REVIEW BOARD (SARB)</w:t>
      </w:r>
      <w:bookmarkEnd w:id="193"/>
      <w:r w:rsidRPr="3A219545">
        <w:t xml:space="preserve"> </w:t>
      </w:r>
    </w:p>
    <w:p w14:paraId="133C540B" w14:textId="68898A34" w:rsidR="00F95E5C" w:rsidRPr="006410E8" w:rsidRDefault="00F95E5C" w:rsidP="00C07C6F">
      <w:pPr>
        <w:pStyle w:val="NormalWeb"/>
        <w:spacing w:before="0" w:beforeAutospacing="0"/>
        <w:rPr>
          <w:rFonts w:ascii="Arial" w:hAnsi="Arial" w:cs="Arial"/>
          <w:color w:val="000000"/>
          <w:sz w:val="20"/>
          <w:szCs w:val="20"/>
        </w:rPr>
      </w:pPr>
      <w:r w:rsidRPr="006410E8">
        <w:rPr>
          <w:rFonts w:ascii="Arial" w:hAnsi="Arial" w:cs="Arial"/>
          <w:color w:val="000000"/>
          <w:sz w:val="20"/>
          <w:szCs w:val="20"/>
        </w:rPr>
        <w:t xml:space="preserve">The purpose of SARB is to divert students with school attendance and/or school behavior </w:t>
      </w:r>
      <w:r w:rsidR="009E4B38" w:rsidRPr="006410E8">
        <w:rPr>
          <w:rFonts w:ascii="Arial" w:hAnsi="Arial" w:cs="Arial"/>
          <w:color w:val="000000"/>
          <w:sz w:val="20"/>
          <w:szCs w:val="20"/>
        </w:rPr>
        <w:t>barriers</w:t>
      </w:r>
      <w:r w:rsidRPr="006410E8">
        <w:rPr>
          <w:rFonts w:ascii="Arial" w:hAnsi="Arial" w:cs="Arial"/>
          <w:color w:val="000000"/>
          <w:sz w:val="20"/>
          <w:szCs w:val="20"/>
        </w:rPr>
        <w:t xml:space="preserve"> from the juvenile justice system. Coordinated school and community services are provided through SARB panels at SARB meetings throughout the District. SARB panels are composed of various school, </w:t>
      </w:r>
      <w:r w:rsidR="00982012" w:rsidRPr="00EF6E56">
        <w:rPr>
          <w:rFonts w:ascii="Arial" w:hAnsi="Arial" w:cs="Arial"/>
          <w:color w:val="000000"/>
          <w:sz w:val="20"/>
          <w:szCs w:val="20"/>
        </w:rPr>
        <w:t>D</w:t>
      </w:r>
      <w:r w:rsidRPr="00EF6E56">
        <w:rPr>
          <w:rFonts w:ascii="Arial" w:hAnsi="Arial" w:cs="Arial"/>
          <w:color w:val="000000"/>
          <w:sz w:val="20"/>
          <w:szCs w:val="20"/>
        </w:rPr>
        <w:t>istrict</w:t>
      </w:r>
      <w:r w:rsidRPr="006410E8">
        <w:rPr>
          <w:rFonts w:ascii="Arial" w:hAnsi="Arial" w:cs="Arial"/>
          <w:color w:val="000000"/>
          <w:sz w:val="20"/>
          <w:szCs w:val="20"/>
        </w:rPr>
        <w:t>, community, and governmental agencies and representatives that serve students and families.</w:t>
      </w:r>
      <w:r w:rsidR="00336C40" w:rsidRPr="006410E8">
        <w:rPr>
          <w:rFonts w:ascii="Arial" w:hAnsi="Arial" w:cs="Arial"/>
          <w:color w:val="000000"/>
          <w:sz w:val="20"/>
          <w:szCs w:val="20"/>
        </w:rPr>
        <w:t xml:space="preserve"> </w:t>
      </w:r>
      <w:r w:rsidRPr="006410E8">
        <w:rPr>
          <w:rFonts w:ascii="Arial" w:hAnsi="Arial" w:cs="Arial"/>
          <w:color w:val="000000"/>
          <w:sz w:val="20"/>
          <w:szCs w:val="20"/>
        </w:rPr>
        <w:t>Recommendations will be made by the SARB panel and the family will sign a SARB contract.</w:t>
      </w:r>
    </w:p>
    <w:p w14:paraId="396EAF73" w14:textId="24DF4AA8" w:rsidR="009406AC" w:rsidRPr="00D516C7" w:rsidRDefault="009406AC" w:rsidP="00D04B98">
      <w:pPr>
        <w:spacing w:before="240" w:line="240" w:lineRule="auto"/>
        <w:rPr>
          <w:rFonts w:ascii="Arial" w:eastAsia="Times New Roman" w:hAnsi="Arial" w:cs="Arial"/>
          <w:color w:val="0000FF"/>
        </w:rPr>
      </w:pPr>
      <w:r w:rsidRPr="006410E8">
        <w:rPr>
          <w:rFonts w:ascii="Arial" w:eastAsia="Times New Roman" w:hAnsi="Arial" w:cs="Arial"/>
        </w:rPr>
        <w:t xml:space="preserve">For more information refer to </w:t>
      </w:r>
      <w:r w:rsidRPr="006410E8">
        <w:rPr>
          <w:rFonts w:ascii="Arial" w:eastAsia="Times New Roman" w:hAnsi="Arial" w:cs="Arial"/>
          <w:i/>
          <w:iCs/>
        </w:rPr>
        <w:t>School Attendance Review Board (SARB) Intervention Guide for Schools</w:t>
      </w:r>
      <w:r w:rsidRPr="006410E8">
        <w:rPr>
          <w:rFonts w:ascii="Arial" w:eastAsia="Times New Roman" w:hAnsi="Arial" w:cs="Arial"/>
        </w:rPr>
        <w:t xml:space="preserve"> on the Pupil Services website </w:t>
      </w:r>
      <w:hyperlink r:id="rId216" w:history="1">
        <w:r w:rsidR="003F4FE4" w:rsidRPr="004A4698">
          <w:rPr>
            <w:rStyle w:val="Hyperlink"/>
            <w:rFonts w:ascii="Arial" w:eastAsia="Times New Roman" w:hAnsi="Arial" w:cs="Arial"/>
          </w:rPr>
          <w:t>https://www.lausd.org/pupilservices</w:t>
        </w:r>
      </w:hyperlink>
      <w:r>
        <w:rPr>
          <w:rFonts w:ascii="Arial" w:eastAsia="Times New Roman" w:hAnsi="Arial" w:cs="Arial"/>
        </w:rPr>
        <w:t>.</w:t>
      </w:r>
    </w:p>
    <w:p w14:paraId="1FBEB8AE" w14:textId="2DF12E66" w:rsidR="00B6401C" w:rsidRPr="006410E8" w:rsidRDefault="00B6401C" w:rsidP="00C07C6F">
      <w:pPr>
        <w:pStyle w:val="Heading1"/>
        <w:spacing w:before="240" w:line="240" w:lineRule="auto"/>
        <w:rPr>
          <w:rFonts w:ascii="Arial" w:hAnsi="Arial" w:cs="Arial"/>
          <w:sz w:val="20"/>
          <w:szCs w:val="20"/>
        </w:rPr>
      </w:pPr>
      <w:bookmarkStart w:id="194" w:name="_Toc1402548816"/>
      <w:r w:rsidRPr="3A219545">
        <w:rPr>
          <w:rFonts w:ascii="Arial" w:hAnsi="Arial" w:cs="Arial"/>
          <w:sz w:val="20"/>
          <w:szCs w:val="20"/>
        </w:rPr>
        <w:t>1</w:t>
      </w:r>
      <w:r w:rsidR="0063677A" w:rsidRPr="3A219545">
        <w:rPr>
          <w:rFonts w:ascii="Arial" w:hAnsi="Arial" w:cs="Arial"/>
          <w:sz w:val="20"/>
          <w:szCs w:val="20"/>
        </w:rPr>
        <w:t>6</w:t>
      </w:r>
      <w:r w:rsidRPr="3A219545">
        <w:rPr>
          <w:rFonts w:ascii="Arial" w:hAnsi="Arial" w:cs="Arial"/>
          <w:sz w:val="20"/>
          <w:szCs w:val="20"/>
        </w:rPr>
        <w:t>. AUDITS</w:t>
      </w:r>
      <w:bookmarkEnd w:id="194"/>
      <w:r w:rsidRPr="3A219545">
        <w:rPr>
          <w:rFonts w:ascii="Arial" w:hAnsi="Arial" w:cs="Arial"/>
          <w:sz w:val="20"/>
          <w:szCs w:val="20"/>
        </w:rPr>
        <w:t xml:space="preserve"> </w:t>
      </w:r>
    </w:p>
    <w:p w14:paraId="067435C8" w14:textId="188DCE7B" w:rsidR="00B6401C" w:rsidRPr="006410E8" w:rsidRDefault="00E5682C" w:rsidP="00E71D3F">
      <w:pPr>
        <w:pStyle w:val="Heading2"/>
      </w:pPr>
      <w:bookmarkStart w:id="195" w:name="_Toc42573486"/>
      <w:r w:rsidRPr="3A219545">
        <w:t>1</w:t>
      </w:r>
      <w:r w:rsidR="0063677A" w:rsidRPr="3A219545">
        <w:t>6</w:t>
      </w:r>
      <w:r w:rsidRPr="3A219545">
        <w:t>.1 SCHOOL RESPONSIBILITIES</w:t>
      </w:r>
      <w:bookmarkEnd w:id="195"/>
      <w:r w:rsidRPr="3A219545">
        <w:t xml:space="preserve">  </w:t>
      </w:r>
    </w:p>
    <w:p w14:paraId="4B73D304" w14:textId="69238458" w:rsidR="00B6401C" w:rsidRPr="006410E8" w:rsidRDefault="00B6401C" w:rsidP="006410E8">
      <w:pPr>
        <w:pStyle w:val="paragraph"/>
        <w:spacing w:before="0" w:beforeAutospacing="0" w:after="0" w:afterAutospacing="0" w:line="240" w:lineRule="auto"/>
        <w:textAlignment w:val="baseline"/>
        <w:rPr>
          <w:rFonts w:ascii="Arial" w:hAnsi="Arial" w:cs="Arial"/>
          <w:color w:val="FF0000"/>
        </w:rPr>
      </w:pPr>
      <w:r w:rsidRPr="006410E8">
        <w:rPr>
          <w:rFonts w:ascii="Arial" w:hAnsi="Arial" w:cs="Arial"/>
        </w:rPr>
        <w:t xml:space="preserve">Student enrollment, </w:t>
      </w:r>
      <w:r w:rsidR="6B00B8F2" w:rsidRPr="006410E8">
        <w:rPr>
          <w:rFonts w:ascii="Arial" w:hAnsi="Arial" w:cs="Arial"/>
        </w:rPr>
        <w:t xml:space="preserve">withdrawal and </w:t>
      </w:r>
      <w:r w:rsidRPr="006410E8">
        <w:rPr>
          <w:rFonts w:ascii="Arial" w:hAnsi="Arial" w:cs="Arial"/>
        </w:rPr>
        <w:t xml:space="preserve">attendance accounting records and procedures are subject to audit by the District’s Internal Audit Branch, Contract Auditors, and state agencies, such as the Office of the Auditor General. </w:t>
      </w:r>
      <w:r w:rsidR="29C01920" w:rsidRPr="006410E8">
        <w:rPr>
          <w:rFonts w:ascii="Arial" w:hAnsi="Arial" w:cs="Arial"/>
        </w:rPr>
        <w:t>I</w:t>
      </w:r>
      <w:r w:rsidR="0D871245" w:rsidRPr="006410E8">
        <w:rPr>
          <w:rFonts w:ascii="Arial" w:hAnsi="Arial" w:cs="Arial"/>
        </w:rPr>
        <w:t xml:space="preserve">n </w:t>
      </w:r>
      <w:r w:rsidR="29C01920" w:rsidRPr="006410E8">
        <w:rPr>
          <w:rFonts w:ascii="Arial" w:hAnsi="Arial" w:cs="Arial"/>
        </w:rPr>
        <w:t>accordance with District policy</w:t>
      </w:r>
      <w:r w:rsidR="144926B5" w:rsidRPr="006410E8">
        <w:rPr>
          <w:rFonts w:ascii="Arial" w:hAnsi="Arial" w:cs="Arial"/>
        </w:rPr>
        <w:t xml:space="preserve">, </w:t>
      </w:r>
      <w:r w:rsidR="5058A0AB" w:rsidRPr="006410E8">
        <w:rPr>
          <w:rFonts w:ascii="Arial" w:hAnsi="Arial" w:cs="Arial"/>
        </w:rPr>
        <w:t>p</w:t>
      </w:r>
      <w:r w:rsidRPr="006410E8">
        <w:rPr>
          <w:rFonts w:ascii="Arial" w:hAnsi="Arial" w:cs="Arial"/>
        </w:rPr>
        <w:t xml:space="preserve">rincipals are responsible for maintaining </w:t>
      </w:r>
      <w:r w:rsidR="5BB443BD" w:rsidRPr="006410E8">
        <w:rPr>
          <w:rFonts w:ascii="Arial" w:hAnsi="Arial" w:cs="Arial"/>
        </w:rPr>
        <w:t xml:space="preserve">student </w:t>
      </w:r>
      <w:r w:rsidRPr="006410E8">
        <w:rPr>
          <w:rFonts w:ascii="Arial" w:hAnsi="Arial" w:cs="Arial"/>
        </w:rPr>
        <w:t>enrollment</w:t>
      </w:r>
      <w:r w:rsidR="7EA4AA4C" w:rsidRPr="006410E8">
        <w:rPr>
          <w:rFonts w:ascii="Arial" w:hAnsi="Arial" w:cs="Arial"/>
        </w:rPr>
        <w:t xml:space="preserve">, </w:t>
      </w:r>
      <w:r w:rsidR="00187260" w:rsidRPr="006410E8">
        <w:rPr>
          <w:rFonts w:ascii="Arial" w:hAnsi="Arial" w:cs="Arial"/>
        </w:rPr>
        <w:t xml:space="preserve">attendance, </w:t>
      </w:r>
      <w:r w:rsidRPr="006410E8">
        <w:rPr>
          <w:rFonts w:ascii="Arial" w:hAnsi="Arial" w:cs="Arial"/>
        </w:rPr>
        <w:t xml:space="preserve">and </w:t>
      </w:r>
      <w:r w:rsidR="00187260" w:rsidRPr="006410E8">
        <w:rPr>
          <w:rFonts w:ascii="Arial" w:hAnsi="Arial" w:cs="Arial"/>
        </w:rPr>
        <w:t xml:space="preserve">withdrawal </w:t>
      </w:r>
      <w:r w:rsidRPr="006410E8">
        <w:rPr>
          <w:rFonts w:ascii="Arial" w:hAnsi="Arial" w:cs="Arial"/>
        </w:rPr>
        <w:t xml:space="preserve">accounting records to ensure their availability for audits. </w:t>
      </w:r>
    </w:p>
    <w:p w14:paraId="65626AA2" w14:textId="1361B375" w:rsidR="00B6401C" w:rsidRPr="006410E8" w:rsidRDefault="00E5682C" w:rsidP="00E71D3F">
      <w:pPr>
        <w:pStyle w:val="Heading2"/>
      </w:pPr>
      <w:bookmarkStart w:id="196" w:name="_Toc1292074233"/>
      <w:r w:rsidRPr="3A219545">
        <w:t>1</w:t>
      </w:r>
      <w:r w:rsidR="0063677A" w:rsidRPr="3A219545">
        <w:t>6</w:t>
      </w:r>
      <w:r w:rsidRPr="3A219545">
        <w:t xml:space="preserve">.2 </w:t>
      </w:r>
      <w:r w:rsidR="0A532EB6" w:rsidRPr="3A219545">
        <w:t>ENSURING ACCURATE STUDENT RECORDS</w:t>
      </w:r>
      <w:bookmarkEnd w:id="196"/>
      <w:r w:rsidRPr="3A219545">
        <w:t xml:space="preserve"> </w:t>
      </w:r>
    </w:p>
    <w:p w14:paraId="685FAA44" w14:textId="262E5CE8" w:rsidR="7577937F" w:rsidRPr="006410E8" w:rsidRDefault="64937D11" w:rsidP="0008735F">
      <w:pPr>
        <w:pStyle w:val="paragraph"/>
        <w:spacing w:before="0" w:beforeAutospacing="0" w:after="0" w:afterAutospacing="0" w:line="240" w:lineRule="auto"/>
        <w:rPr>
          <w:rFonts w:ascii="Arial" w:hAnsi="Arial" w:cs="Arial"/>
        </w:rPr>
      </w:pPr>
      <w:r w:rsidRPr="006410E8">
        <w:rPr>
          <w:rFonts w:ascii="Arial" w:hAnsi="Arial" w:cs="Arial"/>
        </w:rPr>
        <w:t xml:space="preserve">To ensure accuracy of attendance records, principals </w:t>
      </w:r>
      <w:r w:rsidR="001F4ECA" w:rsidRPr="002933E8">
        <w:rPr>
          <w:rFonts w:ascii="Arial" w:hAnsi="Arial" w:cs="Arial"/>
        </w:rPr>
        <w:t>should</w:t>
      </w:r>
      <w:r w:rsidRPr="006410E8">
        <w:rPr>
          <w:rFonts w:ascii="Arial" w:hAnsi="Arial" w:cs="Arial"/>
        </w:rPr>
        <w:t xml:space="preserve"> ensure:</w:t>
      </w:r>
    </w:p>
    <w:p w14:paraId="41D83192" w14:textId="00CA06D4" w:rsidR="64937D11" w:rsidRPr="007B27B2" w:rsidRDefault="00982012" w:rsidP="004A2446">
      <w:pPr>
        <w:pStyle w:val="ListParagraph"/>
        <w:numPr>
          <w:ilvl w:val="0"/>
          <w:numId w:val="48"/>
        </w:numPr>
        <w:spacing w:after="0" w:line="240" w:lineRule="auto"/>
        <w:rPr>
          <w:rFonts w:ascii="Arial" w:hAnsi="Arial" w:cs="Arial"/>
        </w:rPr>
      </w:pPr>
      <w:r w:rsidRPr="007B27B2">
        <w:rPr>
          <w:rFonts w:ascii="Arial" w:hAnsi="Arial" w:cs="Arial"/>
        </w:rPr>
        <w:t>S</w:t>
      </w:r>
      <w:r w:rsidR="64937D11" w:rsidRPr="007B27B2">
        <w:rPr>
          <w:rFonts w:ascii="Arial" w:hAnsi="Arial" w:cs="Arial"/>
        </w:rPr>
        <w:t>tudent attendance is recorded daily, accurately, and in a timely manner for students in all class periods</w:t>
      </w:r>
      <w:r w:rsidR="00B16534">
        <w:rPr>
          <w:rFonts w:ascii="Arial" w:hAnsi="Arial" w:cs="Arial"/>
        </w:rPr>
        <w:t>; and</w:t>
      </w:r>
    </w:p>
    <w:p w14:paraId="4F462119" w14:textId="541631AB" w:rsidR="64937D11" w:rsidRPr="007B27B2" w:rsidRDefault="00982012" w:rsidP="004A2446">
      <w:pPr>
        <w:pStyle w:val="ListParagraph"/>
        <w:numPr>
          <w:ilvl w:val="0"/>
          <w:numId w:val="48"/>
        </w:numPr>
        <w:spacing w:after="0" w:line="240" w:lineRule="auto"/>
        <w:rPr>
          <w:rFonts w:ascii="Arial" w:hAnsi="Arial" w:cs="Arial"/>
        </w:rPr>
      </w:pPr>
      <w:r w:rsidRPr="007B27B2">
        <w:rPr>
          <w:rFonts w:ascii="Arial" w:hAnsi="Arial" w:cs="Arial"/>
        </w:rPr>
        <w:t>A</w:t>
      </w:r>
      <w:r w:rsidR="64937D11" w:rsidRPr="007B27B2">
        <w:rPr>
          <w:rFonts w:ascii="Arial" w:hAnsi="Arial" w:cs="Arial"/>
        </w:rPr>
        <w:t>ll teachers are provided with Five Column Roster reports at the beginning of each semester and periodically as needed</w:t>
      </w:r>
      <w:r w:rsidR="00B16534">
        <w:rPr>
          <w:rFonts w:ascii="Arial" w:hAnsi="Arial" w:cs="Arial"/>
        </w:rPr>
        <w:t>; and</w:t>
      </w:r>
    </w:p>
    <w:p w14:paraId="44B0DB35" w14:textId="40DDB86D" w:rsidR="64937D11" w:rsidRPr="007B27B2" w:rsidRDefault="00982012" w:rsidP="004A2446">
      <w:pPr>
        <w:pStyle w:val="ListParagraph"/>
        <w:numPr>
          <w:ilvl w:val="0"/>
          <w:numId w:val="48"/>
        </w:numPr>
        <w:spacing w:after="0" w:line="240" w:lineRule="auto"/>
        <w:rPr>
          <w:rFonts w:ascii="Arial" w:hAnsi="Arial" w:cs="Arial"/>
        </w:rPr>
      </w:pPr>
      <w:r w:rsidRPr="007B27B2">
        <w:rPr>
          <w:rFonts w:ascii="Arial" w:hAnsi="Arial" w:cs="Arial"/>
        </w:rPr>
        <w:t>S</w:t>
      </w:r>
      <w:r w:rsidR="64937D11" w:rsidRPr="007B27B2">
        <w:rPr>
          <w:rFonts w:ascii="Arial" w:hAnsi="Arial" w:cs="Arial"/>
        </w:rPr>
        <w:t xml:space="preserve">chool office staff </w:t>
      </w:r>
      <w:r w:rsidR="001F4ECA" w:rsidRPr="007B27B2">
        <w:rPr>
          <w:rFonts w:ascii="Arial" w:hAnsi="Arial" w:cs="Arial"/>
        </w:rPr>
        <w:t>should</w:t>
      </w:r>
      <w:r w:rsidR="64937D11" w:rsidRPr="007B27B2">
        <w:rPr>
          <w:rFonts w:ascii="Arial" w:hAnsi="Arial" w:cs="Arial"/>
        </w:rPr>
        <w:t xml:space="preserve"> retain an up-to-date master copy of the Five Column Roster reports</w:t>
      </w:r>
      <w:r w:rsidR="00B16534">
        <w:rPr>
          <w:rFonts w:ascii="Arial" w:hAnsi="Arial" w:cs="Arial"/>
        </w:rPr>
        <w:t>; and</w:t>
      </w:r>
    </w:p>
    <w:p w14:paraId="542B6EC7" w14:textId="7D94F820" w:rsidR="00B6401C" w:rsidRPr="007B27B2" w:rsidRDefault="00982012" w:rsidP="004A2446">
      <w:pPr>
        <w:pStyle w:val="ListParagraph"/>
        <w:numPr>
          <w:ilvl w:val="0"/>
          <w:numId w:val="48"/>
        </w:numPr>
        <w:spacing w:after="0" w:line="240" w:lineRule="auto"/>
        <w:rPr>
          <w:rFonts w:ascii="Arial" w:hAnsi="Arial" w:cs="Arial"/>
          <w:color w:val="FF0000"/>
        </w:rPr>
      </w:pPr>
      <w:r w:rsidRPr="007B27B2">
        <w:rPr>
          <w:rFonts w:ascii="Arial" w:hAnsi="Arial" w:cs="Arial"/>
        </w:rPr>
        <w:t>T</w:t>
      </w:r>
      <w:r w:rsidR="60DAB3FC" w:rsidRPr="007B27B2">
        <w:rPr>
          <w:rFonts w:ascii="Arial" w:hAnsi="Arial" w:cs="Arial"/>
        </w:rPr>
        <w:t xml:space="preserve">he Attendance Not Submitted and Teacher Discrepancy Reports (secondary schools only) in MiSiS </w:t>
      </w:r>
      <w:r w:rsidR="555AA006" w:rsidRPr="007B27B2">
        <w:rPr>
          <w:rFonts w:ascii="Arial" w:hAnsi="Arial" w:cs="Arial"/>
        </w:rPr>
        <w:t>are</w:t>
      </w:r>
      <w:r w:rsidR="60DAB3FC" w:rsidRPr="007B27B2">
        <w:rPr>
          <w:rFonts w:ascii="Arial" w:hAnsi="Arial" w:cs="Arial"/>
        </w:rPr>
        <w:t xml:space="preserve"> generated at least once per day to verify that all attendance has been submitted and updated as needed</w:t>
      </w:r>
      <w:r w:rsidR="00B16534">
        <w:rPr>
          <w:rFonts w:ascii="Arial" w:hAnsi="Arial" w:cs="Arial"/>
        </w:rPr>
        <w:t>; and</w:t>
      </w:r>
    </w:p>
    <w:p w14:paraId="7711DC4F" w14:textId="21555D7E" w:rsidR="00B6401C" w:rsidRPr="007B27B2" w:rsidRDefault="00982012" w:rsidP="004A2446">
      <w:pPr>
        <w:pStyle w:val="paragraph"/>
        <w:numPr>
          <w:ilvl w:val="0"/>
          <w:numId w:val="48"/>
        </w:numPr>
        <w:spacing w:before="0" w:beforeAutospacing="0" w:after="0" w:afterAutospacing="0" w:line="240" w:lineRule="auto"/>
        <w:ind w:right="72"/>
        <w:textAlignment w:val="baseline"/>
        <w:rPr>
          <w:rFonts w:ascii="Arial" w:hAnsi="Arial" w:cs="Arial"/>
        </w:rPr>
      </w:pPr>
      <w:r w:rsidRPr="007B27B2">
        <w:rPr>
          <w:rFonts w:ascii="Arial" w:hAnsi="Arial" w:cs="Arial"/>
        </w:rPr>
        <w:t>S</w:t>
      </w:r>
      <w:r w:rsidR="7C9F2171" w:rsidRPr="007B27B2">
        <w:rPr>
          <w:rFonts w:ascii="Arial" w:hAnsi="Arial" w:cs="Arial"/>
        </w:rPr>
        <w:t xml:space="preserve">chools review enrollment procedures with school staff as well as introduce them to the new </w:t>
      </w:r>
      <w:hyperlink r:id="rId217" w:history="1">
        <w:r w:rsidR="0063064B" w:rsidRPr="007B27B2">
          <w:rPr>
            <w:rStyle w:val="Hyperlink"/>
            <w:rFonts w:ascii="Arial" w:hAnsi="Arial" w:cs="Arial"/>
            <w:i/>
          </w:rPr>
          <w:t>Office Checklist for Student Enrollment</w:t>
        </w:r>
      </w:hyperlink>
      <w:r w:rsidR="0063064B" w:rsidRPr="007B27B2">
        <w:rPr>
          <w:rFonts w:ascii="Arial" w:hAnsi="Arial" w:cs="Arial"/>
          <w:i/>
        </w:rPr>
        <w:t xml:space="preserve"> </w:t>
      </w:r>
      <w:r w:rsidR="7C9F2171" w:rsidRPr="007B27B2">
        <w:rPr>
          <w:rFonts w:ascii="Arial" w:hAnsi="Arial" w:cs="Arial"/>
        </w:rPr>
        <w:t>included in this manual</w:t>
      </w:r>
      <w:r w:rsidR="00B16534">
        <w:rPr>
          <w:rFonts w:ascii="Arial" w:hAnsi="Arial" w:cs="Arial"/>
        </w:rPr>
        <w:t>; and</w:t>
      </w:r>
    </w:p>
    <w:p w14:paraId="7B1F0301" w14:textId="2E7D2413" w:rsidR="00B6401C" w:rsidRPr="007B27B2" w:rsidRDefault="00982012" w:rsidP="004A2446">
      <w:pPr>
        <w:pStyle w:val="paragraph"/>
        <w:numPr>
          <w:ilvl w:val="0"/>
          <w:numId w:val="48"/>
        </w:numPr>
        <w:spacing w:before="0" w:beforeAutospacing="0" w:after="0" w:afterAutospacing="0" w:line="240" w:lineRule="auto"/>
        <w:textAlignment w:val="baseline"/>
        <w:rPr>
          <w:rFonts w:ascii="Arial" w:hAnsi="Arial" w:cs="Arial"/>
        </w:rPr>
      </w:pPr>
      <w:r w:rsidRPr="007B27B2">
        <w:rPr>
          <w:rFonts w:ascii="Arial" w:hAnsi="Arial" w:cs="Arial"/>
        </w:rPr>
        <w:t>A</w:t>
      </w:r>
      <w:r w:rsidR="7C9F2171" w:rsidRPr="007B27B2">
        <w:rPr>
          <w:rFonts w:ascii="Arial" w:hAnsi="Arial" w:cs="Arial"/>
        </w:rPr>
        <w:t xml:space="preserve">bsences on </w:t>
      </w:r>
      <w:r w:rsidR="2E74A704" w:rsidRPr="007B27B2">
        <w:rPr>
          <w:rFonts w:ascii="Arial" w:hAnsi="Arial" w:cs="Arial"/>
        </w:rPr>
        <w:t>MiSiS</w:t>
      </w:r>
      <w:r w:rsidR="1F44AE40" w:rsidRPr="007B27B2">
        <w:rPr>
          <w:rFonts w:ascii="Arial" w:hAnsi="Arial" w:cs="Arial"/>
        </w:rPr>
        <w:t xml:space="preserve"> are compared</w:t>
      </w:r>
      <w:r w:rsidR="7C9F2171" w:rsidRPr="007B27B2">
        <w:rPr>
          <w:rFonts w:ascii="Arial" w:hAnsi="Arial" w:cs="Arial"/>
        </w:rPr>
        <w:t xml:space="preserve"> </w:t>
      </w:r>
      <w:r w:rsidR="7243B5DA" w:rsidRPr="007B27B2">
        <w:rPr>
          <w:rFonts w:ascii="Arial" w:hAnsi="Arial" w:cs="Arial"/>
        </w:rPr>
        <w:t>with</w:t>
      </w:r>
      <w:r w:rsidR="7C9F2171" w:rsidRPr="007B27B2">
        <w:rPr>
          <w:rFonts w:ascii="Arial" w:hAnsi="Arial" w:cs="Arial"/>
        </w:rPr>
        <w:t xml:space="preserve"> absent notes, phone logs, truancy letters, and other absence records</w:t>
      </w:r>
      <w:r w:rsidR="00B16534">
        <w:rPr>
          <w:rFonts w:ascii="Arial" w:hAnsi="Arial" w:cs="Arial"/>
        </w:rPr>
        <w:t>; and</w:t>
      </w:r>
      <w:r w:rsidR="7C9F2171" w:rsidRPr="007B27B2">
        <w:rPr>
          <w:rFonts w:ascii="Arial" w:hAnsi="Arial" w:cs="Arial"/>
        </w:rPr>
        <w:t xml:space="preserve"> </w:t>
      </w:r>
    </w:p>
    <w:p w14:paraId="788BF8B5" w14:textId="2AD14355" w:rsidR="0015705D" w:rsidRPr="007B27B2" w:rsidRDefault="00982012" w:rsidP="004A2446">
      <w:pPr>
        <w:pStyle w:val="paragraph"/>
        <w:numPr>
          <w:ilvl w:val="0"/>
          <w:numId w:val="48"/>
        </w:numPr>
        <w:spacing w:before="0" w:beforeAutospacing="0" w:after="0" w:afterAutospacing="0" w:line="240" w:lineRule="auto"/>
        <w:textAlignment w:val="baseline"/>
        <w:rPr>
          <w:rFonts w:ascii="Arial" w:hAnsi="Arial" w:cs="Arial"/>
        </w:rPr>
      </w:pPr>
      <w:r w:rsidRPr="007B27B2">
        <w:rPr>
          <w:rFonts w:ascii="Arial" w:hAnsi="Arial" w:cs="Arial"/>
        </w:rPr>
        <w:t>T</w:t>
      </w:r>
      <w:r w:rsidR="7C9F2171" w:rsidRPr="007B27B2">
        <w:rPr>
          <w:rFonts w:ascii="Arial" w:hAnsi="Arial" w:cs="Arial"/>
        </w:rPr>
        <w:t>he school continue</w:t>
      </w:r>
      <w:r w:rsidR="4433A9C9" w:rsidRPr="007B27B2">
        <w:rPr>
          <w:rFonts w:ascii="Arial" w:hAnsi="Arial" w:cs="Arial"/>
        </w:rPr>
        <w:t>s</w:t>
      </w:r>
      <w:r w:rsidR="7C9F2171" w:rsidRPr="007B27B2">
        <w:rPr>
          <w:rFonts w:ascii="Arial" w:hAnsi="Arial" w:cs="Arial"/>
        </w:rPr>
        <w:t xml:space="preserve"> to focus on implementing the </w:t>
      </w:r>
      <w:r w:rsidR="5BA7552B" w:rsidRPr="007B27B2">
        <w:rPr>
          <w:rFonts w:ascii="Arial" w:hAnsi="Arial" w:cs="Arial"/>
        </w:rPr>
        <w:t>district</w:t>
      </w:r>
      <w:r w:rsidR="7C9F2171" w:rsidRPr="007B27B2">
        <w:rPr>
          <w:rFonts w:ascii="Arial" w:hAnsi="Arial" w:cs="Arial"/>
        </w:rPr>
        <w:t xml:space="preserve"> policy over student attendance reporting such as proper coding of absences and continue to provide adequate attendance reporting training to the school staff. </w:t>
      </w:r>
    </w:p>
    <w:p w14:paraId="358EFC51" w14:textId="77777777" w:rsidR="00711054" w:rsidRPr="007B27B2" w:rsidRDefault="00711054" w:rsidP="006410E8">
      <w:pPr>
        <w:pStyle w:val="paragraph"/>
        <w:spacing w:before="0" w:beforeAutospacing="0" w:after="0" w:afterAutospacing="0" w:line="240" w:lineRule="auto"/>
        <w:textAlignment w:val="baseline"/>
        <w:rPr>
          <w:rFonts w:ascii="Arial" w:hAnsi="Arial" w:cs="Arial"/>
        </w:rPr>
      </w:pPr>
    </w:p>
    <w:p w14:paraId="42170E7A" w14:textId="6B68D44C" w:rsidR="00775C2B" w:rsidRPr="007B27B2" w:rsidRDefault="00711054" w:rsidP="006410E8">
      <w:pPr>
        <w:pStyle w:val="paragraph"/>
        <w:spacing w:before="0" w:beforeAutospacing="0" w:after="0" w:afterAutospacing="0" w:line="240" w:lineRule="auto"/>
        <w:textAlignment w:val="baseline"/>
        <w:rPr>
          <w:rFonts w:ascii="Arial" w:eastAsiaTheme="minorEastAsia" w:hAnsi="Arial" w:cs="Arial"/>
        </w:rPr>
      </w:pPr>
      <w:r w:rsidRPr="007B27B2">
        <w:rPr>
          <w:rFonts w:ascii="Arial" w:hAnsi="Arial" w:cs="Arial"/>
        </w:rPr>
        <w:t>To ensure accuracy of enrollment and withdrawal records, it is highly encouraged that:</w:t>
      </w:r>
    </w:p>
    <w:p w14:paraId="4428E328" w14:textId="5751B679" w:rsidR="0013759C" w:rsidRPr="007B27B2" w:rsidRDefault="00982012" w:rsidP="004A2446">
      <w:pPr>
        <w:pStyle w:val="paragraph"/>
        <w:numPr>
          <w:ilvl w:val="0"/>
          <w:numId w:val="35"/>
        </w:numPr>
        <w:spacing w:before="0" w:beforeAutospacing="0" w:after="0" w:line="240" w:lineRule="auto"/>
        <w:rPr>
          <w:rFonts w:ascii="Arial" w:hAnsi="Arial" w:cs="Arial"/>
        </w:rPr>
      </w:pPr>
      <w:r w:rsidRPr="007B27B2">
        <w:rPr>
          <w:rFonts w:ascii="Arial" w:hAnsi="Arial" w:cs="Arial"/>
        </w:rPr>
        <w:t>S</w:t>
      </w:r>
      <w:r w:rsidR="00E53E32" w:rsidRPr="007B27B2">
        <w:rPr>
          <w:rFonts w:ascii="Arial" w:hAnsi="Arial" w:cs="Arial"/>
        </w:rPr>
        <w:t xml:space="preserve">chools utilize </w:t>
      </w:r>
      <w:r w:rsidR="009850D8" w:rsidRPr="007B27B2">
        <w:rPr>
          <w:rFonts w:ascii="Arial" w:hAnsi="Arial" w:cs="Arial"/>
        </w:rPr>
        <w:t xml:space="preserve">the LAUSD Elevate Scorecard to improve student data accuracy and completeness across the </w:t>
      </w:r>
      <w:r w:rsidRPr="007B27B2">
        <w:rPr>
          <w:rFonts w:ascii="Arial" w:hAnsi="Arial" w:cs="Arial"/>
        </w:rPr>
        <w:t>D</w:t>
      </w:r>
      <w:r w:rsidR="0015705D" w:rsidRPr="007B27B2">
        <w:rPr>
          <w:rFonts w:ascii="Arial" w:hAnsi="Arial" w:cs="Arial"/>
        </w:rPr>
        <w:t>istrict</w:t>
      </w:r>
      <w:r w:rsidR="009850D8" w:rsidRPr="007B27B2">
        <w:rPr>
          <w:rFonts w:ascii="Arial" w:hAnsi="Arial" w:cs="Arial"/>
        </w:rPr>
        <w:t>.</w:t>
      </w:r>
    </w:p>
    <w:p w14:paraId="2E12B0FB" w14:textId="74D23571" w:rsidR="00793C85" w:rsidRPr="006410E8" w:rsidRDefault="00982012" w:rsidP="004A2446">
      <w:pPr>
        <w:pStyle w:val="paragraph"/>
        <w:numPr>
          <w:ilvl w:val="0"/>
          <w:numId w:val="35"/>
        </w:numPr>
        <w:spacing w:before="0" w:beforeAutospacing="0" w:after="0" w:line="240" w:lineRule="auto"/>
        <w:rPr>
          <w:rFonts w:ascii="Arial" w:hAnsi="Arial" w:cs="Arial"/>
        </w:rPr>
      </w:pPr>
      <w:r>
        <w:rPr>
          <w:rFonts w:ascii="Arial" w:hAnsi="Arial" w:cs="Arial"/>
        </w:rPr>
        <w:t>S</w:t>
      </w:r>
      <w:r w:rsidR="004E4F21" w:rsidRPr="006410E8">
        <w:rPr>
          <w:rFonts w:ascii="Arial" w:hAnsi="Arial" w:cs="Arial"/>
        </w:rPr>
        <w:t>chools utilize the</w:t>
      </w:r>
      <w:r w:rsidR="006D1039" w:rsidRPr="006410E8">
        <w:rPr>
          <w:rFonts w:ascii="Arial" w:hAnsi="Arial" w:cs="Arial"/>
        </w:rPr>
        <w:t xml:space="preserve"> MiSiS Enrollment and Withdrawal Report which identifies students that have been withdrawn.</w:t>
      </w:r>
    </w:p>
    <w:p w14:paraId="289849E7" w14:textId="3F59290F" w:rsidR="0054693D" w:rsidRPr="006410E8" w:rsidRDefault="00982012" w:rsidP="004A2446">
      <w:pPr>
        <w:pStyle w:val="paragraph"/>
        <w:numPr>
          <w:ilvl w:val="0"/>
          <w:numId w:val="35"/>
        </w:numPr>
        <w:spacing w:before="0" w:beforeAutospacing="0" w:after="0" w:line="240" w:lineRule="auto"/>
        <w:rPr>
          <w:rFonts w:ascii="Arial" w:hAnsi="Arial" w:cs="Arial"/>
        </w:rPr>
      </w:pPr>
      <w:r>
        <w:rPr>
          <w:rFonts w:ascii="Arial" w:hAnsi="Arial" w:cs="Arial"/>
        </w:rPr>
        <w:t>S</w:t>
      </w:r>
      <w:r w:rsidR="0054693D" w:rsidRPr="006410E8">
        <w:rPr>
          <w:rFonts w:ascii="Arial" w:hAnsi="Arial" w:cs="Arial"/>
        </w:rPr>
        <w:t xml:space="preserve">chools </w:t>
      </w:r>
      <w:r w:rsidR="0022549A" w:rsidRPr="006410E8">
        <w:rPr>
          <w:rFonts w:ascii="Arial" w:hAnsi="Arial" w:cs="Arial"/>
        </w:rPr>
        <w:t>u</w:t>
      </w:r>
      <w:r w:rsidR="0054693D" w:rsidRPr="006410E8">
        <w:rPr>
          <w:rFonts w:ascii="Arial" w:hAnsi="Arial" w:cs="Arial"/>
        </w:rPr>
        <w:t xml:space="preserve">tilize the </w:t>
      </w:r>
      <w:r w:rsidR="003A137F" w:rsidRPr="006410E8">
        <w:rPr>
          <w:rFonts w:ascii="Arial" w:hAnsi="Arial" w:cs="Arial"/>
        </w:rPr>
        <w:t xml:space="preserve">MiSiS </w:t>
      </w:r>
      <w:r w:rsidR="009779EA" w:rsidRPr="006410E8">
        <w:rPr>
          <w:rFonts w:ascii="Arial" w:hAnsi="Arial" w:cs="Arial"/>
        </w:rPr>
        <w:t xml:space="preserve">Student Monthly Attendance Summary </w:t>
      </w:r>
      <w:r w:rsidR="003A137F" w:rsidRPr="006410E8">
        <w:rPr>
          <w:rFonts w:ascii="Arial" w:hAnsi="Arial" w:cs="Arial"/>
        </w:rPr>
        <w:t>SMASR report</w:t>
      </w:r>
      <w:r w:rsidR="00D26BBC" w:rsidRPr="006410E8">
        <w:rPr>
          <w:rFonts w:ascii="Arial" w:hAnsi="Arial" w:cs="Arial"/>
        </w:rPr>
        <w:t xml:space="preserve">. This report </w:t>
      </w:r>
      <w:r w:rsidR="00C45D78" w:rsidRPr="006410E8">
        <w:rPr>
          <w:rFonts w:ascii="Arial" w:hAnsi="Arial" w:cs="Arial"/>
        </w:rPr>
        <w:t>is the daily record o</w:t>
      </w:r>
      <w:r w:rsidR="00E96E4B" w:rsidRPr="006410E8">
        <w:rPr>
          <w:rFonts w:ascii="Arial" w:hAnsi="Arial" w:cs="Arial"/>
        </w:rPr>
        <w:t>f</w:t>
      </w:r>
      <w:r w:rsidR="00C45D78" w:rsidRPr="006410E8">
        <w:rPr>
          <w:rFonts w:ascii="Arial" w:hAnsi="Arial" w:cs="Arial"/>
        </w:rPr>
        <w:t xml:space="preserve"> a student’s </w:t>
      </w:r>
      <w:r w:rsidR="00BE4A0B" w:rsidRPr="006410E8">
        <w:rPr>
          <w:rFonts w:ascii="Arial" w:hAnsi="Arial" w:cs="Arial"/>
        </w:rPr>
        <w:t xml:space="preserve">enrollment and attendance per school month. </w:t>
      </w:r>
    </w:p>
    <w:p w14:paraId="0965D66F" w14:textId="5A890BC6" w:rsidR="00792F27" w:rsidRPr="006410E8" w:rsidRDefault="00982012" w:rsidP="004A2446">
      <w:pPr>
        <w:pStyle w:val="paragraph"/>
        <w:numPr>
          <w:ilvl w:val="0"/>
          <w:numId w:val="35"/>
        </w:numPr>
        <w:spacing w:before="0" w:beforeAutospacing="0" w:after="0" w:line="240" w:lineRule="auto"/>
        <w:rPr>
          <w:rFonts w:ascii="Arial" w:hAnsi="Arial" w:cs="Arial"/>
        </w:rPr>
      </w:pPr>
      <w:r>
        <w:rPr>
          <w:rFonts w:ascii="Arial" w:hAnsi="Arial" w:cs="Arial"/>
        </w:rPr>
        <w:t>S</w:t>
      </w:r>
      <w:r w:rsidR="004F1944" w:rsidRPr="006410E8">
        <w:rPr>
          <w:rFonts w:ascii="Arial" w:hAnsi="Arial" w:cs="Arial"/>
        </w:rPr>
        <w:t>chools obtain validating documentation prior to withdrawing a student out of the district</w:t>
      </w:r>
      <w:r w:rsidR="004A390B" w:rsidRPr="006410E8">
        <w:rPr>
          <w:rFonts w:ascii="Arial" w:hAnsi="Arial" w:cs="Arial"/>
        </w:rPr>
        <w:t xml:space="preserve">, </w:t>
      </w:r>
      <w:r w:rsidR="004F1944" w:rsidRPr="006410E8">
        <w:rPr>
          <w:rFonts w:ascii="Arial" w:hAnsi="Arial" w:cs="Arial"/>
        </w:rPr>
        <w:t>i.e., records request</w:t>
      </w:r>
      <w:r w:rsidR="005759E8" w:rsidRPr="006410E8">
        <w:rPr>
          <w:rFonts w:ascii="Arial" w:hAnsi="Arial" w:cs="Arial"/>
        </w:rPr>
        <w:t xml:space="preserve"> and</w:t>
      </w:r>
      <w:r w:rsidR="006A23C4" w:rsidRPr="006410E8">
        <w:rPr>
          <w:rFonts w:ascii="Arial" w:hAnsi="Arial" w:cs="Arial"/>
        </w:rPr>
        <w:t>/or an</w:t>
      </w:r>
      <w:r w:rsidR="00A018E1" w:rsidRPr="006410E8">
        <w:rPr>
          <w:rFonts w:ascii="Arial" w:hAnsi="Arial" w:cs="Arial"/>
        </w:rPr>
        <w:t xml:space="preserve"> Enrollment Verification Letter</w:t>
      </w:r>
      <w:r w:rsidR="005759E8" w:rsidRPr="006410E8">
        <w:rPr>
          <w:rFonts w:ascii="Arial" w:hAnsi="Arial" w:cs="Arial"/>
        </w:rPr>
        <w:t>.</w:t>
      </w:r>
    </w:p>
    <w:p w14:paraId="6EB271F6" w14:textId="56959746" w:rsidR="00685E2E" w:rsidRPr="006410E8" w:rsidRDefault="00982012" w:rsidP="004A2446">
      <w:pPr>
        <w:pStyle w:val="paragraph"/>
        <w:numPr>
          <w:ilvl w:val="0"/>
          <w:numId w:val="35"/>
        </w:numPr>
        <w:spacing w:before="0" w:beforeAutospacing="0" w:after="0" w:line="240" w:lineRule="auto"/>
        <w:rPr>
          <w:rFonts w:ascii="Arial" w:hAnsi="Arial" w:cs="Arial"/>
        </w:rPr>
      </w:pPr>
      <w:r>
        <w:rPr>
          <w:rFonts w:ascii="Arial" w:hAnsi="Arial" w:cs="Arial"/>
        </w:rPr>
        <w:t>S</w:t>
      </w:r>
      <w:r w:rsidR="00685E2E" w:rsidRPr="006410E8">
        <w:rPr>
          <w:rFonts w:ascii="Arial" w:hAnsi="Arial" w:cs="Arial"/>
        </w:rPr>
        <w:t xml:space="preserve">chools ensure that valid documentation is provided to support the withdrawal </w:t>
      </w:r>
      <w:r w:rsidR="001F36E8" w:rsidRPr="006410E8">
        <w:rPr>
          <w:rFonts w:ascii="Arial" w:hAnsi="Arial" w:cs="Arial"/>
        </w:rPr>
        <w:t>type.</w:t>
      </w:r>
    </w:p>
    <w:p w14:paraId="49B104EE" w14:textId="390EF701" w:rsidR="001F36E8" w:rsidRPr="006410E8" w:rsidRDefault="00982012" w:rsidP="004A2446">
      <w:pPr>
        <w:pStyle w:val="paragraph"/>
        <w:numPr>
          <w:ilvl w:val="0"/>
          <w:numId w:val="35"/>
        </w:numPr>
        <w:spacing w:before="0" w:after="0" w:line="240" w:lineRule="auto"/>
        <w:rPr>
          <w:rFonts w:ascii="Arial" w:hAnsi="Arial" w:cs="Arial"/>
        </w:rPr>
      </w:pPr>
      <w:r>
        <w:rPr>
          <w:rFonts w:ascii="Arial" w:hAnsi="Arial" w:cs="Arial"/>
        </w:rPr>
        <w:t>S</w:t>
      </w:r>
      <w:r w:rsidR="001F36E8" w:rsidRPr="006410E8">
        <w:rPr>
          <w:rFonts w:ascii="Arial" w:hAnsi="Arial" w:cs="Arial"/>
        </w:rPr>
        <w:t>chools utilize the Parent Assurance Letter (PAL) to document withdrawal</w:t>
      </w:r>
      <w:r w:rsidR="00B93975" w:rsidRPr="006410E8">
        <w:rPr>
          <w:rFonts w:ascii="Arial" w:hAnsi="Arial" w:cs="Arial"/>
        </w:rPr>
        <w:t xml:space="preserve">s outside of </w:t>
      </w:r>
      <w:r w:rsidR="007953DA">
        <w:rPr>
          <w:rFonts w:ascii="Arial" w:hAnsi="Arial" w:cs="Arial"/>
        </w:rPr>
        <w:t>LAUSD</w:t>
      </w:r>
      <w:r w:rsidR="0015705D" w:rsidRPr="006410E8">
        <w:rPr>
          <w:rFonts w:ascii="Arial" w:hAnsi="Arial" w:cs="Arial"/>
        </w:rPr>
        <w:t>.</w:t>
      </w:r>
      <w:r w:rsidR="00582E64" w:rsidRPr="006410E8">
        <w:rPr>
          <w:rFonts w:ascii="Arial" w:hAnsi="Arial" w:cs="Arial"/>
        </w:rPr>
        <w:t xml:space="preserve"> </w:t>
      </w:r>
    </w:p>
    <w:p w14:paraId="73727466" w14:textId="7D30BF59" w:rsidR="00385362" w:rsidRPr="006410E8" w:rsidRDefault="00982012" w:rsidP="004A2446">
      <w:pPr>
        <w:pStyle w:val="paragraph"/>
        <w:numPr>
          <w:ilvl w:val="0"/>
          <w:numId w:val="35"/>
        </w:numPr>
        <w:spacing w:before="0" w:after="0" w:line="240" w:lineRule="auto"/>
        <w:rPr>
          <w:rFonts w:ascii="Arial" w:hAnsi="Arial" w:cs="Arial"/>
        </w:rPr>
      </w:pPr>
      <w:r>
        <w:rPr>
          <w:rFonts w:ascii="Arial" w:hAnsi="Arial" w:cs="Arial"/>
        </w:rPr>
        <w:t>S</w:t>
      </w:r>
      <w:r w:rsidR="6A350D7E" w:rsidRPr="006410E8">
        <w:rPr>
          <w:rFonts w:ascii="Arial" w:hAnsi="Arial" w:cs="Arial"/>
        </w:rPr>
        <w:t>chools u</w:t>
      </w:r>
      <w:r w:rsidR="4433A9C9" w:rsidRPr="006410E8">
        <w:rPr>
          <w:rFonts w:ascii="Arial" w:hAnsi="Arial" w:cs="Arial"/>
        </w:rPr>
        <w:t>tilize</w:t>
      </w:r>
      <w:r w:rsidR="6A350D7E" w:rsidRPr="006410E8">
        <w:rPr>
          <w:rFonts w:ascii="Arial" w:hAnsi="Arial" w:cs="Arial"/>
        </w:rPr>
        <w:t xml:space="preserve"> the </w:t>
      </w:r>
      <w:r w:rsidR="76CEF083" w:rsidRPr="006410E8">
        <w:rPr>
          <w:rFonts w:ascii="Arial" w:hAnsi="Arial" w:cs="Arial"/>
        </w:rPr>
        <w:t xml:space="preserve">MiSiS auto-withdrawn process </w:t>
      </w:r>
      <w:r w:rsidR="20E4B6F7" w:rsidRPr="006410E8">
        <w:rPr>
          <w:rFonts w:ascii="Arial" w:hAnsi="Arial" w:cs="Arial"/>
        </w:rPr>
        <w:t xml:space="preserve">to enroll students who are </w:t>
      </w:r>
      <w:r w:rsidR="6A350D7E" w:rsidRPr="006410E8">
        <w:rPr>
          <w:rFonts w:ascii="Arial" w:hAnsi="Arial" w:cs="Arial"/>
        </w:rPr>
        <w:t xml:space="preserve">transferring </w:t>
      </w:r>
      <w:r w:rsidR="20E4B6F7" w:rsidRPr="006410E8">
        <w:rPr>
          <w:rFonts w:ascii="Arial" w:hAnsi="Arial" w:cs="Arial"/>
        </w:rPr>
        <w:t>from</w:t>
      </w:r>
      <w:r w:rsidR="6A350D7E" w:rsidRPr="006410E8">
        <w:rPr>
          <w:rFonts w:ascii="Arial" w:hAnsi="Arial" w:cs="Arial"/>
        </w:rPr>
        <w:t xml:space="preserve"> another </w:t>
      </w:r>
      <w:r w:rsidR="007953DA">
        <w:rPr>
          <w:rFonts w:ascii="Arial" w:hAnsi="Arial" w:cs="Arial"/>
        </w:rPr>
        <w:t>LAUSD</w:t>
      </w:r>
      <w:r w:rsidR="6A350D7E" w:rsidRPr="006410E8">
        <w:rPr>
          <w:rFonts w:ascii="Arial" w:hAnsi="Arial" w:cs="Arial"/>
        </w:rPr>
        <w:t xml:space="preserve"> school (L2)</w:t>
      </w:r>
      <w:r w:rsidR="20E4B6F7" w:rsidRPr="006410E8">
        <w:rPr>
          <w:rFonts w:ascii="Arial" w:hAnsi="Arial" w:cs="Arial"/>
        </w:rPr>
        <w:t>.</w:t>
      </w:r>
    </w:p>
    <w:p w14:paraId="5BA6ABD0" w14:textId="67A621C4" w:rsidR="001570D8" w:rsidRPr="006410E8" w:rsidRDefault="1FBA9360" w:rsidP="006410E8">
      <w:pPr>
        <w:spacing w:line="240" w:lineRule="auto"/>
        <w:rPr>
          <w:rFonts w:ascii="Arial" w:hAnsi="Arial" w:cs="Arial"/>
        </w:rPr>
      </w:pPr>
      <w:r w:rsidRPr="4C32C1AB">
        <w:rPr>
          <w:rFonts w:ascii="Arial" w:hAnsi="Arial" w:cs="Arial"/>
        </w:rPr>
        <w:t xml:space="preserve">For additional information refer to </w:t>
      </w:r>
      <w:hyperlink r:id="rId218">
        <w:r w:rsidRPr="4C32C1AB">
          <w:rPr>
            <w:rStyle w:val="Hyperlink"/>
            <w:rFonts w:ascii="Arial" w:hAnsi="Arial" w:cs="Arial"/>
            <w:color w:val="auto"/>
            <w:u w:val="none"/>
          </w:rPr>
          <w:t xml:space="preserve">the </w:t>
        </w:r>
        <w:r w:rsidR="4B91BD7F" w:rsidRPr="4C32C1AB">
          <w:rPr>
            <w:rStyle w:val="Hyperlink"/>
            <w:rFonts w:ascii="Arial" w:hAnsi="Arial" w:cs="Arial"/>
            <w:color w:val="auto"/>
            <w:u w:val="none"/>
          </w:rPr>
          <w:t xml:space="preserve">MyPLN </w:t>
        </w:r>
        <w:r w:rsidR="1A70E3E9" w:rsidRPr="4C32C1AB">
          <w:rPr>
            <w:rStyle w:val="Hyperlink"/>
            <w:rFonts w:ascii="Arial" w:hAnsi="Arial" w:cs="Arial"/>
            <w:color w:val="auto"/>
            <w:u w:val="none"/>
          </w:rPr>
          <w:t>online class</w:t>
        </w:r>
        <w:r w:rsidR="1A70E3E9" w:rsidRPr="4C32C1AB">
          <w:rPr>
            <w:rStyle w:val="Hyperlink"/>
            <w:rFonts w:ascii="Arial" w:hAnsi="Arial" w:cs="Arial"/>
          </w:rPr>
          <w:t xml:space="preserve"> Pupil Services and Attendance Essential Tips to Support Policy and Meet Compliance, Best Practices to Eliminate Audit Findings</w:t>
        </w:r>
      </w:hyperlink>
      <w:r w:rsidR="34981284" w:rsidRPr="4C32C1AB">
        <w:rPr>
          <w:rFonts w:ascii="Arial" w:hAnsi="Arial" w:cs="Arial"/>
        </w:rPr>
        <w:t xml:space="preserve"> and </w:t>
      </w:r>
      <w:r w:rsidR="738EDD9F" w:rsidRPr="4C32C1AB">
        <w:rPr>
          <w:rFonts w:ascii="Arial" w:hAnsi="Arial" w:cs="Arial"/>
        </w:rPr>
        <w:t>visit</w:t>
      </w:r>
      <w:r w:rsidR="34981284" w:rsidRPr="4C32C1AB">
        <w:rPr>
          <w:rFonts w:ascii="Arial" w:hAnsi="Arial" w:cs="Arial"/>
        </w:rPr>
        <w:t xml:space="preserve"> </w:t>
      </w:r>
      <w:hyperlink r:id="rId219">
        <w:r w:rsidR="33EA8D92" w:rsidRPr="199F2613">
          <w:rPr>
            <w:rStyle w:val="Hyperlink"/>
            <w:rFonts w:ascii="Arial" w:hAnsi="Arial" w:cs="Arial"/>
          </w:rPr>
          <w:t>https://www.lausd.org/misisjobaids</w:t>
        </w:r>
      </w:hyperlink>
      <w:r w:rsidR="738EDD9F" w:rsidRPr="4C32C1AB">
        <w:rPr>
          <w:rFonts w:ascii="Arial" w:hAnsi="Arial" w:cs="Arial"/>
        </w:rPr>
        <w:t>.</w:t>
      </w:r>
    </w:p>
    <w:p w14:paraId="192A1E25" w14:textId="77777777" w:rsidR="001570D8" w:rsidRPr="006410E8" w:rsidRDefault="001570D8" w:rsidP="006410E8">
      <w:pPr>
        <w:spacing w:line="240" w:lineRule="auto"/>
        <w:rPr>
          <w:rFonts w:ascii="Arial" w:eastAsia="Times New Roman" w:hAnsi="Arial" w:cs="Arial"/>
        </w:rPr>
      </w:pPr>
    </w:p>
    <w:p w14:paraId="5490CC3D" w14:textId="79B82881" w:rsidR="001570D8" w:rsidRPr="006410E8" w:rsidRDefault="001570D8" w:rsidP="006410E8">
      <w:pPr>
        <w:spacing w:line="240" w:lineRule="auto"/>
        <w:rPr>
          <w:rFonts w:ascii="Arial" w:hAnsi="Arial" w:cs="Arial"/>
        </w:rPr>
      </w:pPr>
    </w:p>
    <w:p w14:paraId="3EBDC7B6" w14:textId="77777777" w:rsidR="001570D8" w:rsidRPr="006410E8" w:rsidRDefault="001570D8" w:rsidP="006410E8">
      <w:pPr>
        <w:pStyle w:val="paragraph"/>
        <w:spacing w:before="0" w:beforeAutospacing="0" w:after="0" w:afterAutospacing="0" w:line="240" w:lineRule="auto"/>
        <w:rPr>
          <w:rFonts w:ascii="Arial" w:hAnsi="Arial" w:cs="Arial"/>
        </w:rPr>
      </w:pPr>
    </w:p>
    <w:p w14:paraId="44BDA0F9" w14:textId="77777777" w:rsidR="00B65609" w:rsidRPr="006410E8" w:rsidRDefault="00B65609" w:rsidP="006410E8">
      <w:pPr>
        <w:spacing w:line="240" w:lineRule="auto"/>
        <w:rPr>
          <w:rFonts w:ascii="Arial" w:eastAsia="Times New Roman" w:hAnsi="Arial" w:cs="Arial"/>
          <w:color w:val="FF0000"/>
        </w:rPr>
      </w:pPr>
    </w:p>
    <w:p w14:paraId="4995A964" w14:textId="77777777" w:rsidR="00B65609" w:rsidRPr="006410E8" w:rsidRDefault="00B65609" w:rsidP="006410E8">
      <w:pPr>
        <w:spacing w:line="240" w:lineRule="auto"/>
        <w:rPr>
          <w:rFonts w:ascii="Arial" w:eastAsia="Times New Roman" w:hAnsi="Arial" w:cs="Arial"/>
          <w:color w:val="FF0000"/>
        </w:rPr>
      </w:pPr>
    </w:p>
    <w:p w14:paraId="7414D171" w14:textId="77777777" w:rsidR="00B65609" w:rsidRPr="006410E8" w:rsidRDefault="00B65609" w:rsidP="006410E8">
      <w:pPr>
        <w:spacing w:line="240" w:lineRule="auto"/>
        <w:rPr>
          <w:rFonts w:ascii="Arial" w:eastAsia="Times New Roman" w:hAnsi="Arial" w:cs="Arial"/>
          <w:color w:val="FF0000"/>
        </w:rPr>
      </w:pPr>
    </w:p>
    <w:p w14:paraId="20E42053" w14:textId="77777777" w:rsidR="00DD29ED" w:rsidRPr="006410E8" w:rsidRDefault="00DD29ED" w:rsidP="006410E8">
      <w:pPr>
        <w:spacing w:line="240" w:lineRule="auto"/>
        <w:rPr>
          <w:rFonts w:ascii="Arial" w:eastAsia="Times New Roman" w:hAnsi="Arial" w:cs="Arial"/>
          <w:color w:val="FF0000"/>
        </w:rPr>
        <w:sectPr w:rsidR="00DD29ED" w:rsidRPr="006410E8" w:rsidSect="00CF683D">
          <w:type w:val="continuous"/>
          <w:pgSz w:w="12240" w:h="15840"/>
          <w:pgMar w:top="864" w:right="756" w:bottom="1458" w:left="864" w:header="720" w:footer="639" w:gutter="0"/>
          <w:pgNumType w:fmt="numberInDash"/>
          <w:cols w:space="720"/>
          <w:titlePg/>
          <w:docGrid w:linePitch="360"/>
        </w:sectPr>
      </w:pPr>
    </w:p>
    <w:p w14:paraId="648D023D" w14:textId="77777777" w:rsidR="00CC0536" w:rsidRPr="006410E8" w:rsidRDefault="00CC0536" w:rsidP="006410E8">
      <w:pPr>
        <w:spacing w:line="240" w:lineRule="auto"/>
        <w:rPr>
          <w:rFonts w:ascii="Arial" w:eastAsia="Times New Roman" w:hAnsi="Arial" w:cs="Arial"/>
          <w:color w:val="FF0000"/>
        </w:rPr>
      </w:pPr>
    </w:p>
    <w:p w14:paraId="7E29251A" w14:textId="4681DD86" w:rsidR="0038128D" w:rsidRPr="00001F7C" w:rsidRDefault="00D66634" w:rsidP="006D4899">
      <w:pPr>
        <w:pStyle w:val="TOCHeading"/>
        <w:spacing w:after="240" w:line="240" w:lineRule="auto"/>
        <w:ind w:firstLine="90"/>
        <w:rPr>
          <w:rStyle w:val="normaltextrun"/>
          <w:rFonts w:ascii="Arial" w:hAnsi="Arial" w:cs="Arial"/>
          <w:b w:val="0"/>
          <w:bCs w:val="0"/>
          <w:caps w:val="0"/>
          <w:color w:val="auto"/>
          <w:spacing w:val="0"/>
        </w:rPr>
      </w:pPr>
      <w:r w:rsidRPr="00001F7C">
        <w:rPr>
          <w:rStyle w:val="normaltextrun"/>
          <w:rFonts w:ascii="Arial" w:hAnsi="Arial" w:cs="Arial"/>
        </w:rPr>
        <w:t>RESOURCES</w:t>
      </w:r>
    </w:p>
    <w:tbl>
      <w:tblPr>
        <w:tblStyle w:val="TableGrid"/>
        <w:tblpPr w:leftFromText="180" w:rightFromText="180" w:vertAnchor="text" w:tblpXSpec="center" w:tblpY="1"/>
        <w:tblOverlap w:val="never"/>
        <w:tblW w:w="14128" w:type="dxa"/>
        <w:tblLayout w:type="fixed"/>
        <w:tblLook w:val="04A0" w:firstRow="1" w:lastRow="0" w:firstColumn="1" w:lastColumn="0" w:noHBand="0" w:noVBand="1"/>
      </w:tblPr>
      <w:tblGrid>
        <w:gridCol w:w="4585"/>
        <w:gridCol w:w="9543"/>
      </w:tblGrid>
      <w:tr w:rsidR="0030000A" w:rsidRPr="002933E8" w14:paraId="2005B4E9" w14:textId="77777777" w:rsidTr="001E2ED6">
        <w:trPr>
          <w:trHeight w:val="291"/>
        </w:trPr>
        <w:tc>
          <w:tcPr>
            <w:tcW w:w="14128" w:type="dxa"/>
            <w:gridSpan w:val="2"/>
            <w:shd w:val="clear" w:color="auto" w:fill="003172"/>
            <w:vAlign w:val="center"/>
          </w:tcPr>
          <w:p w14:paraId="3A45BA37" w14:textId="395BD19A" w:rsidR="0030000A" w:rsidRPr="00555233" w:rsidRDefault="00555233" w:rsidP="009E218E">
            <w:pPr>
              <w:rPr>
                <w:rStyle w:val="normaltextrun"/>
                <w:rFonts w:ascii="Arial" w:hAnsi="Arial" w:cs="Arial"/>
                <w:b/>
                <w:bCs/>
                <w:caps/>
              </w:rPr>
            </w:pPr>
            <w:r w:rsidRPr="00555233">
              <w:rPr>
                <w:rStyle w:val="normaltextrun"/>
                <w:rFonts w:ascii="Arial" w:hAnsi="Arial" w:cs="Arial"/>
                <w:b/>
                <w:bCs/>
              </w:rPr>
              <w:t>FOR THE MOST UP TO DATE</w:t>
            </w:r>
            <w:r w:rsidR="00690ABE">
              <w:rPr>
                <w:rStyle w:val="normaltextrun"/>
                <w:rFonts w:ascii="Arial" w:hAnsi="Arial" w:cs="Arial"/>
                <w:b/>
                <w:bCs/>
              </w:rPr>
              <w:t xml:space="preserve"> POLICIES AND </w:t>
            </w:r>
            <w:r w:rsidRPr="00555233">
              <w:rPr>
                <w:rStyle w:val="normaltextrun"/>
                <w:rFonts w:ascii="Arial" w:hAnsi="Arial" w:cs="Arial"/>
                <w:b/>
                <w:bCs/>
              </w:rPr>
              <w:t>DOCUMENTS</w:t>
            </w:r>
            <w:r w:rsidR="001E2ED6">
              <w:rPr>
                <w:rStyle w:val="normaltextrun"/>
                <w:rFonts w:ascii="Arial" w:hAnsi="Arial" w:cs="Arial"/>
                <w:b/>
                <w:bCs/>
              </w:rPr>
              <w:t xml:space="preserve"> VISIT:</w:t>
            </w:r>
          </w:p>
        </w:tc>
      </w:tr>
      <w:tr w:rsidR="00991D77" w:rsidRPr="002933E8" w14:paraId="5091839A" w14:textId="77777777" w:rsidTr="00CB53F1">
        <w:trPr>
          <w:trHeight w:val="399"/>
        </w:trPr>
        <w:tc>
          <w:tcPr>
            <w:tcW w:w="4585" w:type="dxa"/>
            <w:shd w:val="clear" w:color="auto" w:fill="auto"/>
            <w:vAlign w:val="center"/>
          </w:tcPr>
          <w:p w14:paraId="102CDFAC" w14:textId="1263B91F" w:rsidR="00991D77" w:rsidRPr="006410E8" w:rsidRDefault="00C50DF1" w:rsidP="009E218E">
            <w:pPr>
              <w:rPr>
                <w:rStyle w:val="normaltextrun"/>
                <w:rFonts w:ascii="Arial" w:hAnsi="Arial" w:cs="Arial"/>
                <w:b/>
                <w:bCs/>
                <w:caps/>
              </w:rPr>
            </w:pPr>
            <w:r w:rsidRPr="004404F6">
              <w:rPr>
                <w:rStyle w:val="normaltextrun"/>
                <w:rFonts w:ascii="Arial" w:hAnsi="Arial" w:cs="Arial"/>
              </w:rPr>
              <w:t>LAUSD e-Library</w:t>
            </w:r>
            <w:r>
              <w:rPr>
                <w:rStyle w:val="normaltextrun"/>
                <w:rFonts w:ascii="Arial" w:hAnsi="Arial" w:cs="Arial"/>
              </w:rPr>
              <w:t xml:space="preserve"> </w:t>
            </w:r>
          </w:p>
        </w:tc>
        <w:tc>
          <w:tcPr>
            <w:tcW w:w="9543" w:type="dxa"/>
            <w:shd w:val="clear" w:color="auto" w:fill="auto"/>
            <w:vAlign w:val="center"/>
          </w:tcPr>
          <w:p w14:paraId="45079FFD" w14:textId="5D6AB46F" w:rsidR="00991D77" w:rsidRPr="006A5318" w:rsidRDefault="001110A8">
            <w:pPr>
              <w:rPr>
                <w:rStyle w:val="normaltextrun"/>
                <w:rFonts w:ascii="Arial" w:hAnsi="Arial" w:cs="Arial"/>
                <w:b/>
                <w:bCs/>
                <w:caps/>
              </w:rPr>
            </w:pPr>
            <w:hyperlink r:id="rId220" w:history="1">
              <w:r w:rsidR="006A5318" w:rsidRPr="006A5318">
                <w:rPr>
                  <w:rStyle w:val="Hyperlink"/>
                  <w:rFonts w:ascii="Arial" w:hAnsi="Arial" w:cs="Arial"/>
                </w:rPr>
                <w:t>https://www.lausd.org/domain/825</w:t>
              </w:r>
            </w:hyperlink>
          </w:p>
        </w:tc>
      </w:tr>
      <w:tr w:rsidR="00991D77" w:rsidRPr="002933E8" w14:paraId="3F1A817A" w14:textId="77777777" w:rsidTr="00CB53F1">
        <w:trPr>
          <w:trHeight w:val="399"/>
        </w:trPr>
        <w:tc>
          <w:tcPr>
            <w:tcW w:w="4585" w:type="dxa"/>
            <w:shd w:val="clear" w:color="auto" w:fill="auto"/>
            <w:vAlign w:val="center"/>
          </w:tcPr>
          <w:p w14:paraId="7C23CAFE" w14:textId="23597A2F" w:rsidR="00991D77" w:rsidRPr="006E7D4C" w:rsidRDefault="00C50DF1" w:rsidP="009E218E">
            <w:pPr>
              <w:rPr>
                <w:rStyle w:val="normaltextrun"/>
                <w:rFonts w:ascii="Arial" w:hAnsi="Arial" w:cs="Arial"/>
              </w:rPr>
            </w:pPr>
            <w:r w:rsidRPr="006E7D4C">
              <w:rPr>
                <w:rStyle w:val="normaltextrun"/>
                <w:rFonts w:ascii="Arial" w:hAnsi="Arial" w:cs="Arial"/>
              </w:rPr>
              <w:t xml:space="preserve">Pupil Services Shared Content </w:t>
            </w:r>
            <w:r w:rsidRPr="006410E8">
              <w:rPr>
                <w:rStyle w:val="normaltextrun"/>
                <w:rFonts w:ascii="Arial" w:hAnsi="Arial" w:cs="Arial"/>
              </w:rPr>
              <w:t>(SharePoint)</w:t>
            </w:r>
          </w:p>
        </w:tc>
        <w:tc>
          <w:tcPr>
            <w:tcW w:w="9543" w:type="dxa"/>
            <w:shd w:val="clear" w:color="auto" w:fill="auto"/>
            <w:vAlign w:val="center"/>
          </w:tcPr>
          <w:p w14:paraId="3F4B1968" w14:textId="5C4C79B1" w:rsidR="00991D77" w:rsidRPr="006E7D4C" w:rsidRDefault="001110A8" w:rsidP="009E218E">
            <w:pPr>
              <w:rPr>
                <w:rStyle w:val="normaltextrun"/>
                <w:rFonts w:ascii="Arial" w:hAnsi="Arial" w:cs="Arial"/>
              </w:rPr>
            </w:pPr>
            <w:hyperlink r:id="rId221" w:history="1">
              <w:r w:rsidR="00C50DF1" w:rsidRPr="00D90B00">
                <w:rPr>
                  <w:rStyle w:val="Hyperlink"/>
                  <w:rFonts w:ascii="Arial" w:hAnsi="Arial" w:cs="Arial"/>
                </w:rPr>
                <w:t>https://bit.ly/Enrollment_Attendance_Withdrawal_Resources</w:t>
              </w:r>
            </w:hyperlink>
          </w:p>
        </w:tc>
      </w:tr>
      <w:tr w:rsidR="00991D77" w:rsidRPr="002933E8" w14:paraId="6F16299A" w14:textId="77777777" w:rsidTr="00CB53F1">
        <w:trPr>
          <w:trHeight w:val="426"/>
        </w:trPr>
        <w:tc>
          <w:tcPr>
            <w:tcW w:w="4585" w:type="dxa"/>
            <w:shd w:val="clear" w:color="auto" w:fill="auto"/>
            <w:vAlign w:val="center"/>
          </w:tcPr>
          <w:p w14:paraId="526E3144" w14:textId="4F5E1A0E" w:rsidR="00991D77" w:rsidRPr="006E7D4C" w:rsidRDefault="00C50DF1" w:rsidP="009E218E">
            <w:pPr>
              <w:rPr>
                <w:rStyle w:val="normaltextrun"/>
                <w:rFonts w:ascii="Arial" w:hAnsi="Arial" w:cs="Arial"/>
              </w:rPr>
            </w:pPr>
            <w:r>
              <w:rPr>
                <w:rStyle w:val="normaltextrun"/>
                <w:rFonts w:ascii="Arial" w:hAnsi="Arial" w:cs="Arial"/>
              </w:rPr>
              <w:t>MiSiS Job Aids</w:t>
            </w:r>
          </w:p>
        </w:tc>
        <w:tc>
          <w:tcPr>
            <w:tcW w:w="9543" w:type="dxa"/>
            <w:shd w:val="clear" w:color="auto" w:fill="auto"/>
            <w:vAlign w:val="center"/>
          </w:tcPr>
          <w:p w14:paraId="76E5F5DD" w14:textId="04CC1003" w:rsidR="00991D77" w:rsidRPr="006E7D4C" w:rsidRDefault="001110A8" w:rsidP="009E218E">
            <w:pPr>
              <w:rPr>
                <w:rStyle w:val="normaltextrun"/>
                <w:rFonts w:ascii="Arial" w:hAnsi="Arial" w:cs="Arial"/>
              </w:rPr>
            </w:pPr>
            <w:hyperlink r:id="rId222" w:history="1">
              <w:r w:rsidR="007D73D3" w:rsidRPr="004A4698">
                <w:rPr>
                  <w:rStyle w:val="Hyperlink"/>
                  <w:rFonts w:ascii="Arial" w:hAnsi="Arial" w:cs="Arial"/>
                </w:rPr>
                <w:t>https://www.lausd.org/misisjobaids</w:t>
              </w:r>
            </w:hyperlink>
            <w:r w:rsidR="007D73D3">
              <w:rPr>
                <w:rStyle w:val="normaltextrun"/>
                <w:rFonts w:ascii="Arial" w:hAnsi="Arial" w:cs="Arial"/>
              </w:rPr>
              <w:t xml:space="preserve"> </w:t>
            </w:r>
          </w:p>
        </w:tc>
      </w:tr>
    </w:tbl>
    <w:p w14:paraId="53DFA891" w14:textId="77777777" w:rsidR="006D4899" w:rsidRDefault="006D4899"/>
    <w:tbl>
      <w:tblPr>
        <w:tblStyle w:val="TableGrid"/>
        <w:tblpPr w:leftFromText="180" w:rightFromText="180" w:vertAnchor="text" w:tblpXSpec="center" w:tblpY="1"/>
        <w:tblOverlap w:val="never"/>
        <w:tblW w:w="14128" w:type="dxa"/>
        <w:tblLayout w:type="fixed"/>
        <w:tblLook w:val="04A0" w:firstRow="1" w:lastRow="0" w:firstColumn="1" w:lastColumn="0" w:noHBand="0" w:noVBand="1"/>
      </w:tblPr>
      <w:tblGrid>
        <w:gridCol w:w="4090"/>
        <w:gridCol w:w="3863"/>
        <w:gridCol w:w="1571"/>
        <w:gridCol w:w="4590"/>
        <w:gridCol w:w="14"/>
      </w:tblGrid>
      <w:tr w:rsidR="002933E8" w:rsidRPr="002933E8" w14:paraId="38A9CA8E" w14:textId="77777777" w:rsidTr="0065664B">
        <w:tc>
          <w:tcPr>
            <w:tcW w:w="14128" w:type="dxa"/>
            <w:gridSpan w:val="5"/>
            <w:shd w:val="clear" w:color="auto" w:fill="003172"/>
            <w:vAlign w:val="center"/>
          </w:tcPr>
          <w:p w14:paraId="17628CF3" w14:textId="776D5D81" w:rsidR="000A3776" w:rsidRPr="006410E8" w:rsidRDefault="006A516F" w:rsidP="009E218E">
            <w:pPr>
              <w:rPr>
                <w:rStyle w:val="normaltextrun"/>
                <w:rFonts w:ascii="Arial" w:hAnsi="Arial" w:cs="Arial"/>
              </w:rPr>
            </w:pPr>
            <w:r w:rsidRPr="006410E8">
              <w:rPr>
                <w:rStyle w:val="normaltextrun"/>
                <w:rFonts w:ascii="Arial" w:hAnsi="Arial" w:cs="Arial"/>
                <w:b/>
                <w:bCs/>
                <w:caps/>
              </w:rPr>
              <w:t>REGISTRATION</w:t>
            </w:r>
          </w:p>
        </w:tc>
      </w:tr>
      <w:tr w:rsidR="00716F39" w:rsidRPr="002933E8" w14:paraId="131A1B76" w14:textId="77777777" w:rsidTr="0065664B">
        <w:trPr>
          <w:gridAfter w:val="1"/>
          <w:wAfter w:w="14" w:type="dxa"/>
        </w:trPr>
        <w:tc>
          <w:tcPr>
            <w:tcW w:w="4090" w:type="dxa"/>
            <w:vAlign w:val="center"/>
          </w:tcPr>
          <w:p w14:paraId="69C74773" w14:textId="5B830E7C" w:rsidR="005B091C" w:rsidRPr="006410E8" w:rsidRDefault="003A7B48" w:rsidP="004E66EB">
            <w:pPr>
              <w:pStyle w:val="paragraph"/>
              <w:spacing w:before="0" w:beforeAutospacing="0" w:after="0" w:afterAutospacing="0"/>
              <w:ind w:right="-1538"/>
              <w:textAlignment w:val="baseline"/>
              <w:rPr>
                <w:rFonts w:ascii="Arial" w:hAnsi="Arial" w:cs="Arial"/>
              </w:rPr>
            </w:pPr>
            <w:r w:rsidRPr="006410E8">
              <w:rPr>
                <w:rStyle w:val="normaltextrun"/>
                <w:rFonts w:ascii="Arial" w:hAnsi="Arial" w:cs="Arial"/>
                <w:b/>
                <w:bCs/>
                <w:color w:val="003172"/>
              </w:rPr>
              <w:t>DOCUMENT TITLE</w:t>
            </w:r>
          </w:p>
        </w:tc>
        <w:tc>
          <w:tcPr>
            <w:tcW w:w="3863" w:type="dxa"/>
            <w:vAlign w:val="center"/>
          </w:tcPr>
          <w:p w14:paraId="1D0CF66C" w14:textId="4D95FC78" w:rsidR="005B091C" w:rsidRPr="006410E8" w:rsidRDefault="005B091C" w:rsidP="004E66EB">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DEPARTMENT</w:t>
            </w:r>
          </w:p>
        </w:tc>
        <w:tc>
          <w:tcPr>
            <w:tcW w:w="1571" w:type="dxa"/>
            <w:shd w:val="clear" w:color="auto" w:fill="auto"/>
            <w:vAlign w:val="center"/>
          </w:tcPr>
          <w:p w14:paraId="15565970" w14:textId="61FCFAE6" w:rsidR="005B091C" w:rsidRPr="006410E8" w:rsidRDefault="20F47B06" w:rsidP="004E66EB">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POLICY</w:t>
            </w:r>
          </w:p>
        </w:tc>
        <w:tc>
          <w:tcPr>
            <w:tcW w:w="4590" w:type="dxa"/>
            <w:vAlign w:val="center"/>
          </w:tcPr>
          <w:p w14:paraId="2CB1ED1D" w14:textId="4368255E" w:rsidR="005B091C" w:rsidRPr="006410E8" w:rsidRDefault="008D4ED0" w:rsidP="004E66EB">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RESOURCES</w:t>
            </w:r>
          </w:p>
        </w:tc>
      </w:tr>
      <w:tr w:rsidR="00716F39" w:rsidRPr="002933E8" w14:paraId="7864CDDD" w14:textId="77777777" w:rsidTr="00791C13">
        <w:trPr>
          <w:gridAfter w:val="1"/>
          <w:wAfter w:w="14" w:type="dxa"/>
          <w:trHeight w:val="444"/>
        </w:trPr>
        <w:tc>
          <w:tcPr>
            <w:tcW w:w="4090" w:type="dxa"/>
            <w:vAlign w:val="center"/>
          </w:tcPr>
          <w:p w14:paraId="4D2EC014" w14:textId="4DCF9B10" w:rsidR="000A3776" w:rsidRPr="006410E8" w:rsidRDefault="000A3776" w:rsidP="009E218E">
            <w:pPr>
              <w:pStyle w:val="paragraph"/>
              <w:spacing w:before="0" w:beforeAutospacing="0" w:after="0" w:afterAutospacing="0"/>
              <w:ind w:right="-28"/>
              <w:textAlignment w:val="baseline"/>
              <w:rPr>
                <w:rStyle w:val="normaltextrun"/>
                <w:rFonts w:ascii="Arial" w:hAnsi="Arial" w:cs="Arial"/>
                <w:spacing w:val="-2"/>
              </w:rPr>
            </w:pPr>
            <w:r w:rsidRPr="006410E8">
              <w:rPr>
                <w:rFonts w:ascii="Arial" w:hAnsi="Arial" w:cs="Arial"/>
              </w:rPr>
              <w:t>MiSiS</w:t>
            </w:r>
            <w:r w:rsidRPr="006410E8">
              <w:rPr>
                <w:rFonts w:ascii="Arial" w:hAnsi="Arial" w:cs="Arial"/>
                <w:spacing w:val="-3"/>
              </w:rPr>
              <w:t xml:space="preserve"> </w:t>
            </w:r>
            <w:r w:rsidRPr="006410E8">
              <w:rPr>
                <w:rFonts w:ascii="Arial" w:hAnsi="Arial" w:cs="Arial"/>
              </w:rPr>
              <w:t>Opening</w:t>
            </w:r>
            <w:r w:rsidRPr="006410E8">
              <w:rPr>
                <w:rFonts w:ascii="Arial" w:hAnsi="Arial" w:cs="Arial"/>
                <w:spacing w:val="-5"/>
              </w:rPr>
              <w:t xml:space="preserve"> </w:t>
            </w:r>
            <w:r w:rsidRPr="006410E8">
              <w:rPr>
                <w:rFonts w:ascii="Arial" w:hAnsi="Arial" w:cs="Arial"/>
              </w:rPr>
              <w:t>of</w:t>
            </w:r>
            <w:r w:rsidRPr="006410E8">
              <w:rPr>
                <w:rFonts w:ascii="Arial" w:hAnsi="Arial" w:cs="Arial"/>
                <w:spacing w:val="-2"/>
              </w:rPr>
              <w:t xml:space="preserve"> </w:t>
            </w:r>
            <w:r w:rsidRPr="006410E8">
              <w:rPr>
                <w:rFonts w:ascii="Arial" w:hAnsi="Arial" w:cs="Arial"/>
              </w:rPr>
              <w:t>School</w:t>
            </w:r>
            <w:r w:rsidRPr="006410E8">
              <w:rPr>
                <w:rFonts w:ascii="Arial" w:hAnsi="Arial" w:cs="Arial"/>
                <w:spacing w:val="-4"/>
              </w:rPr>
              <w:t xml:space="preserve"> </w:t>
            </w:r>
            <w:r w:rsidRPr="006410E8">
              <w:rPr>
                <w:rFonts w:ascii="Arial" w:hAnsi="Arial" w:cs="Arial"/>
              </w:rPr>
              <w:t>Year</w:t>
            </w:r>
            <w:r w:rsidRPr="006410E8">
              <w:rPr>
                <w:rFonts w:ascii="Arial" w:hAnsi="Arial" w:cs="Arial"/>
                <w:spacing w:val="-2"/>
              </w:rPr>
              <w:t xml:space="preserve"> Checklist</w:t>
            </w:r>
          </w:p>
        </w:tc>
        <w:tc>
          <w:tcPr>
            <w:tcW w:w="3863" w:type="dxa"/>
            <w:vAlign w:val="center"/>
          </w:tcPr>
          <w:p w14:paraId="158BA579" w14:textId="307CA3DC" w:rsidR="000A3776" w:rsidRPr="006410E8" w:rsidRDefault="000A3776" w:rsidP="009E218E">
            <w:pPr>
              <w:pStyle w:val="paragraph"/>
              <w:spacing w:before="0" w:beforeAutospacing="0" w:after="0" w:afterAutospacing="0"/>
              <w:ind w:right="-1538"/>
              <w:textAlignment w:val="baseline"/>
              <w:rPr>
                <w:rStyle w:val="normaltextrun"/>
                <w:rFonts w:ascii="Arial" w:hAnsi="Arial" w:cs="Arial"/>
              </w:rPr>
            </w:pPr>
            <w:r w:rsidRPr="006410E8">
              <w:rPr>
                <w:rStyle w:val="normaltextrun"/>
                <w:rFonts w:ascii="Arial" w:hAnsi="Arial" w:cs="Arial"/>
              </w:rPr>
              <w:t>MiSiS</w:t>
            </w:r>
          </w:p>
        </w:tc>
        <w:tc>
          <w:tcPr>
            <w:tcW w:w="1571" w:type="dxa"/>
            <w:vAlign w:val="center"/>
          </w:tcPr>
          <w:p w14:paraId="74CD38BD" w14:textId="2EEA0644" w:rsidR="000A3776" w:rsidRPr="006410E8" w:rsidRDefault="00903060" w:rsidP="006F4397">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382C30C1" w14:textId="183D1E3A" w:rsidR="00DF5781" w:rsidRPr="0046494F" w:rsidRDefault="001110A8" w:rsidP="009E218E">
            <w:pPr>
              <w:pStyle w:val="paragraph"/>
              <w:spacing w:before="0" w:beforeAutospacing="0" w:after="0" w:afterAutospacing="0"/>
              <w:ind w:right="-1538"/>
              <w:textAlignment w:val="baseline"/>
              <w:rPr>
                <w:rStyle w:val="normaltextrun"/>
                <w:rFonts w:ascii="Arial" w:hAnsi="Arial" w:cs="Arial"/>
                <w:color w:val="0000FF"/>
                <w:u w:val="single"/>
              </w:rPr>
            </w:pPr>
            <w:hyperlink r:id="rId223" w:history="1">
              <w:r w:rsidR="00DF5781" w:rsidRPr="0046494F">
                <w:rPr>
                  <w:rStyle w:val="Hyperlink"/>
                  <w:rFonts w:ascii="Arial" w:hAnsi="Arial" w:cs="Arial"/>
                </w:rPr>
                <w:t xml:space="preserve">Enrollment Procedures </w:t>
              </w:r>
              <w:r w:rsidR="002C1148" w:rsidRPr="0046494F">
                <w:rPr>
                  <w:rStyle w:val="Hyperlink"/>
                  <w:rFonts w:ascii="Arial" w:hAnsi="Arial" w:cs="Arial"/>
                </w:rPr>
                <w:t>SharePoin</w:t>
              </w:r>
              <w:r w:rsidR="0046494F" w:rsidRPr="0046494F">
                <w:rPr>
                  <w:rStyle w:val="Hyperlink"/>
                  <w:rFonts w:ascii="Arial" w:hAnsi="Arial" w:cs="Arial"/>
                </w:rPr>
                <w:t>t Folder</w:t>
              </w:r>
            </w:hyperlink>
          </w:p>
        </w:tc>
      </w:tr>
      <w:tr w:rsidR="00716F39" w:rsidRPr="002933E8" w14:paraId="63B5760D" w14:textId="77777777" w:rsidTr="00791C13">
        <w:trPr>
          <w:gridAfter w:val="1"/>
          <w:wAfter w:w="14" w:type="dxa"/>
          <w:trHeight w:val="453"/>
        </w:trPr>
        <w:tc>
          <w:tcPr>
            <w:tcW w:w="4090" w:type="dxa"/>
            <w:vAlign w:val="center"/>
          </w:tcPr>
          <w:p w14:paraId="6F54C9EF" w14:textId="34B8B445" w:rsidR="006C6284" w:rsidRPr="006410E8" w:rsidRDefault="006C6284" w:rsidP="009E218E">
            <w:pPr>
              <w:pStyle w:val="paragraph"/>
              <w:spacing w:before="0" w:beforeAutospacing="0" w:after="0" w:afterAutospacing="0"/>
              <w:ind w:right="-28"/>
              <w:textAlignment w:val="baseline"/>
              <w:rPr>
                <w:rFonts w:ascii="Arial" w:hAnsi="Arial" w:cs="Arial"/>
                <w:strike/>
              </w:rPr>
            </w:pPr>
            <w:r w:rsidRPr="006410E8">
              <w:rPr>
                <w:rFonts w:ascii="Arial" w:hAnsi="Arial" w:cs="Arial"/>
              </w:rPr>
              <w:t>Student Enrollment Document Checklist</w:t>
            </w:r>
          </w:p>
        </w:tc>
        <w:tc>
          <w:tcPr>
            <w:tcW w:w="3863" w:type="dxa"/>
            <w:vAlign w:val="center"/>
          </w:tcPr>
          <w:p w14:paraId="22D3BF40" w14:textId="738E5C32" w:rsidR="006C6284" w:rsidRPr="006410E8" w:rsidRDefault="00920647" w:rsidP="009E218E">
            <w:pPr>
              <w:pStyle w:val="paragraph"/>
              <w:spacing w:before="0" w:beforeAutospacing="0" w:after="0" w:afterAutospacing="0"/>
              <w:ind w:right="-1538"/>
              <w:textAlignment w:val="baseline"/>
              <w:rPr>
                <w:rStyle w:val="normaltextrun"/>
                <w:rFonts w:ascii="Arial" w:hAnsi="Arial" w:cs="Arial"/>
                <w:strike/>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06917720" w14:textId="4213B0DF" w:rsidR="006C6284" w:rsidRPr="006410E8" w:rsidRDefault="006C6284" w:rsidP="006F4397">
            <w:pPr>
              <w:pStyle w:val="paragraph"/>
              <w:spacing w:before="0" w:beforeAutospacing="0" w:after="0" w:afterAutospacing="0"/>
              <w:ind w:right="-24"/>
              <w:jc w:val="center"/>
              <w:textAlignment w:val="baseline"/>
              <w:rPr>
                <w:rStyle w:val="normaltextrun"/>
                <w:rFonts w:ascii="Arial" w:hAnsi="Arial" w:cs="Arial"/>
                <w:strike/>
              </w:rPr>
            </w:pPr>
            <w:r w:rsidRPr="006410E8">
              <w:rPr>
                <w:rStyle w:val="normaltextrun"/>
                <w:rFonts w:ascii="Arial" w:hAnsi="Arial" w:cs="Arial"/>
              </w:rPr>
              <w:t>BUL-4926.3</w:t>
            </w:r>
          </w:p>
        </w:tc>
        <w:tc>
          <w:tcPr>
            <w:tcW w:w="4590" w:type="dxa"/>
            <w:vAlign w:val="center"/>
          </w:tcPr>
          <w:p w14:paraId="2DB238BE" w14:textId="5AC608D5" w:rsidR="006C6284" w:rsidRPr="006410E8" w:rsidRDefault="001110A8" w:rsidP="002C1148">
            <w:pPr>
              <w:pStyle w:val="paragraph"/>
              <w:spacing w:before="0" w:beforeAutospacing="0" w:after="0" w:afterAutospacing="0"/>
              <w:ind w:right="-1538"/>
              <w:textAlignment w:val="baseline"/>
              <w:rPr>
                <w:rStyle w:val="normaltextrun"/>
                <w:rFonts w:ascii="Arial" w:hAnsi="Arial" w:cs="Arial"/>
                <w:color w:val="FF0000"/>
              </w:rPr>
            </w:pPr>
            <w:hyperlink r:id="rId224" w:history="1">
              <w:r w:rsidR="00E963D8" w:rsidRPr="0046494F">
                <w:rPr>
                  <w:rStyle w:val="Hyperlink"/>
                  <w:rFonts w:ascii="Arial" w:hAnsi="Arial" w:cs="Arial"/>
                </w:rPr>
                <w:t>Enrollment Procedures SharePoint Folder</w:t>
              </w:r>
            </w:hyperlink>
          </w:p>
        </w:tc>
      </w:tr>
      <w:tr w:rsidR="00716F39" w:rsidRPr="002933E8" w14:paraId="18640CB5" w14:textId="77777777" w:rsidTr="00791C13">
        <w:trPr>
          <w:gridAfter w:val="1"/>
          <w:wAfter w:w="14" w:type="dxa"/>
          <w:trHeight w:val="389"/>
        </w:trPr>
        <w:tc>
          <w:tcPr>
            <w:tcW w:w="4090" w:type="dxa"/>
            <w:tcBorders>
              <w:bottom w:val="single" w:sz="4" w:space="0" w:color="auto"/>
            </w:tcBorders>
            <w:vAlign w:val="center"/>
          </w:tcPr>
          <w:p w14:paraId="1A46188F" w14:textId="1E7E99ED" w:rsidR="000A3776" w:rsidRPr="006410E8" w:rsidRDefault="00602A72" w:rsidP="009E218E">
            <w:pPr>
              <w:pStyle w:val="paragraph"/>
              <w:spacing w:before="0" w:beforeAutospacing="0" w:after="0" w:afterAutospacing="0"/>
              <w:ind w:right="-28"/>
              <w:textAlignment w:val="baseline"/>
              <w:rPr>
                <w:rFonts w:ascii="Arial" w:hAnsi="Arial" w:cs="Arial"/>
              </w:rPr>
            </w:pPr>
            <w:r w:rsidRPr="006410E8">
              <w:rPr>
                <w:rFonts w:ascii="Arial" w:hAnsi="Arial" w:cs="Arial"/>
              </w:rPr>
              <w:t>Office</w:t>
            </w:r>
            <w:r w:rsidR="4B7227E9" w:rsidRPr="006410E8">
              <w:rPr>
                <w:rFonts w:ascii="Arial" w:hAnsi="Arial" w:cs="Arial"/>
              </w:rPr>
              <w:t xml:space="preserve"> </w:t>
            </w:r>
            <w:r w:rsidR="00BE274A" w:rsidRPr="006410E8">
              <w:rPr>
                <w:rFonts w:ascii="Arial" w:hAnsi="Arial" w:cs="Arial"/>
              </w:rPr>
              <w:t xml:space="preserve">Checklist for Student </w:t>
            </w:r>
            <w:r w:rsidR="4B7227E9" w:rsidRPr="006410E8">
              <w:rPr>
                <w:rFonts w:ascii="Arial" w:hAnsi="Arial" w:cs="Arial"/>
              </w:rPr>
              <w:t xml:space="preserve">Enrollment </w:t>
            </w:r>
          </w:p>
        </w:tc>
        <w:tc>
          <w:tcPr>
            <w:tcW w:w="3863" w:type="dxa"/>
            <w:tcBorders>
              <w:bottom w:val="single" w:sz="4" w:space="0" w:color="auto"/>
            </w:tcBorders>
            <w:vAlign w:val="center"/>
          </w:tcPr>
          <w:p w14:paraId="0E28D755" w14:textId="2D5BA38F" w:rsidR="000A3776" w:rsidRPr="006410E8" w:rsidRDefault="00920647" w:rsidP="009E218E">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tcBorders>
              <w:bottom w:val="single" w:sz="4" w:space="0" w:color="auto"/>
            </w:tcBorders>
            <w:vAlign w:val="center"/>
          </w:tcPr>
          <w:p w14:paraId="23DB2BB2" w14:textId="489889A5" w:rsidR="000A3776" w:rsidRPr="006410E8" w:rsidRDefault="001E2ED6" w:rsidP="006F4397">
            <w:pPr>
              <w:pStyle w:val="paragraph"/>
              <w:spacing w:before="0" w:beforeAutospacing="0" w:after="0" w:afterAutospacing="0"/>
              <w:ind w:right="-24"/>
              <w:jc w:val="center"/>
              <w:textAlignment w:val="baseline"/>
              <w:rPr>
                <w:rStyle w:val="normaltextrun"/>
                <w:rFonts w:ascii="Arial" w:hAnsi="Arial" w:cs="Arial"/>
              </w:rPr>
            </w:pPr>
            <w:r>
              <w:rPr>
                <w:rFonts w:ascii="Arial" w:hAnsi="Arial" w:cs="Arial"/>
              </w:rPr>
              <w:t>REF</w:t>
            </w:r>
            <w:r w:rsidR="00612A58" w:rsidRPr="006410E8">
              <w:rPr>
                <w:rFonts w:ascii="Arial" w:hAnsi="Arial" w:cs="Arial"/>
              </w:rPr>
              <w:t>-5259.2</w:t>
            </w:r>
          </w:p>
        </w:tc>
        <w:tc>
          <w:tcPr>
            <w:tcW w:w="4590" w:type="dxa"/>
            <w:tcBorders>
              <w:bottom w:val="single" w:sz="4" w:space="0" w:color="auto"/>
            </w:tcBorders>
            <w:vAlign w:val="center"/>
          </w:tcPr>
          <w:p w14:paraId="47B882BA" w14:textId="65722EA8" w:rsidR="000A3776" w:rsidRPr="006410E8" w:rsidRDefault="001110A8" w:rsidP="00483957">
            <w:pPr>
              <w:pStyle w:val="paragraph"/>
              <w:spacing w:before="0" w:beforeAutospacing="0" w:after="0" w:afterAutospacing="0"/>
              <w:ind w:right="-1538"/>
              <w:textAlignment w:val="baseline"/>
              <w:rPr>
                <w:rStyle w:val="normaltextrun"/>
                <w:rFonts w:ascii="Arial" w:hAnsi="Arial" w:cs="Arial"/>
                <w:color w:val="FF0000"/>
              </w:rPr>
            </w:pPr>
            <w:hyperlink r:id="rId225" w:history="1">
              <w:r w:rsidR="00E963D8" w:rsidRPr="0046494F">
                <w:rPr>
                  <w:rStyle w:val="Hyperlink"/>
                  <w:rFonts w:ascii="Arial" w:hAnsi="Arial" w:cs="Arial"/>
                </w:rPr>
                <w:t>Enrollment Procedures SharePoint Folder</w:t>
              </w:r>
            </w:hyperlink>
          </w:p>
        </w:tc>
      </w:tr>
    </w:tbl>
    <w:p w14:paraId="158F9A91" w14:textId="77777777" w:rsidR="0065664B" w:rsidRDefault="0065664B"/>
    <w:tbl>
      <w:tblPr>
        <w:tblStyle w:val="TableGrid"/>
        <w:tblpPr w:leftFromText="180" w:rightFromText="180" w:vertAnchor="text" w:tblpXSpec="center" w:tblpY="1"/>
        <w:tblOverlap w:val="never"/>
        <w:tblW w:w="14162" w:type="dxa"/>
        <w:tblLayout w:type="fixed"/>
        <w:tblLook w:val="04A0" w:firstRow="1" w:lastRow="0" w:firstColumn="1" w:lastColumn="0" w:noHBand="0" w:noVBand="1"/>
      </w:tblPr>
      <w:tblGrid>
        <w:gridCol w:w="4017"/>
        <w:gridCol w:w="3988"/>
        <w:gridCol w:w="1530"/>
        <w:gridCol w:w="4455"/>
        <w:gridCol w:w="172"/>
      </w:tblGrid>
      <w:tr w:rsidR="00716F39" w:rsidRPr="002933E8" w14:paraId="0A819712" w14:textId="77777777" w:rsidTr="199F2613">
        <w:trPr>
          <w:gridAfter w:val="1"/>
          <w:wAfter w:w="172" w:type="dxa"/>
          <w:trHeight w:val="201"/>
        </w:trPr>
        <w:tc>
          <w:tcPr>
            <w:tcW w:w="13990" w:type="dxa"/>
            <w:gridSpan w:val="4"/>
            <w:tcBorders>
              <w:top w:val="single" w:sz="4" w:space="0" w:color="auto"/>
            </w:tcBorders>
            <w:shd w:val="clear" w:color="auto" w:fill="003172"/>
            <w:vAlign w:val="center"/>
          </w:tcPr>
          <w:p w14:paraId="5B444D8C" w14:textId="6F3C8D9B" w:rsidR="00CE7ABC" w:rsidRPr="003B7414" w:rsidRDefault="7DED0D7B" w:rsidP="3A219545">
            <w:pPr>
              <w:pStyle w:val="paragraph"/>
              <w:spacing w:before="0" w:beforeAutospacing="0" w:after="0" w:afterAutospacing="0"/>
              <w:ind w:right="-1538"/>
              <w:textAlignment w:val="baseline"/>
              <w:rPr>
                <w:rStyle w:val="normaltextrun"/>
                <w:rFonts w:ascii="Arial" w:eastAsiaTheme="minorEastAsia" w:hAnsi="Arial" w:cs="Arial"/>
                <w:b/>
                <w:bCs/>
              </w:rPr>
            </w:pPr>
            <w:r w:rsidRPr="3A219545">
              <w:rPr>
                <w:rStyle w:val="normaltextrun"/>
                <w:rFonts w:ascii="Arial" w:hAnsi="Arial" w:cs="Arial"/>
                <w:b/>
                <w:bCs/>
                <w:color w:val="FFFFFF" w:themeColor="background1"/>
              </w:rPr>
              <w:t>ENROLLMENT</w:t>
            </w:r>
            <w:r w:rsidRPr="3A219545">
              <w:rPr>
                <w:rStyle w:val="normaltextrun"/>
                <w:rFonts w:ascii="Arial" w:hAnsi="Arial" w:cs="Arial"/>
                <w:b/>
                <w:bCs/>
              </w:rPr>
              <w:t xml:space="preserve"> </w:t>
            </w:r>
            <w:r w:rsidR="11C7AD33" w:rsidRPr="3A219545">
              <w:rPr>
                <w:rStyle w:val="normaltextrun"/>
                <w:rFonts w:ascii="Arial" w:hAnsi="Arial" w:cs="Arial"/>
                <w:b/>
                <w:bCs/>
              </w:rPr>
              <w:t>AND DISS</w:t>
            </w:r>
            <w:r w:rsidR="020412AC" w:rsidRPr="3A219545">
              <w:rPr>
                <w:rStyle w:val="normaltextrun"/>
                <w:rFonts w:ascii="Arial" w:hAnsi="Arial" w:cs="Arial"/>
                <w:b/>
                <w:bCs/>
              </w:rPr>
              <w:t>E</w:t>
            </w:r>
            <w:r w:rsidR="11C7AD33" w:rsidRPr="3A219545">
              <w:rPr>
                <w:rStyle w:val="normaltextrun"/>
                <w:rFonts w:ascii="Arial" w:hAnsi="Arial" w:cs="Arial"/>
                <w:b/>
                <w:bCs/>
              </w:rPr>
              <w:t xml:space="preserve">MINATING </w:t>
            </w:r>
            <w:r w:rsidRPr="3A219545">
              <w:rPr>
                <w:rStyle w:val="normaltextrun"/>
                <w:rFonts w:ascii="Arial" w:hAnsi="Arial" w:cs="Arial"/>
                <w:b/>
                <w:bCs/>
              </w:rPr>
              <w:t>FORMS</w:t>
            </w:r>
          </w:p>
        </w:tc>
      </w:tr>
      <w:tr w:rsidR="00716F39" w:rsidRPr="002933E8" w14:paraId="3E527C5A" w14:textId="77777777" w:rsidTr="001179F2">
        <w:tc>
          <w:tcPr>
            <w:tcW w:w="4017" w:type="dxa"/>
            <w:vAlign w:val="center"/>
          </w:tcPr>
          <w:p w14:paraId="304FFD8C" w14:textId="0C2E6357" w:rsidR="00CE7ABC" w:rsidRPr="006410E8" w:rsidRDefault="00CE7ABC" w:rsidP="009E218E">
            <w:pPr>
              <w:pStyle w:val="TableParagraph"/>
              <w:spacing w:before="7"/>
              <w:ind w:right="-1538"/>
              <w:rPr>
                <w:sz w:val="20"/>
                <w:szCs w:val="20"/>
              </w:rPr>
            </w:pPr>
            <w:r w:rsidRPr="006410E8">
              <w:rPr>
                <w:rStyle w:val="normaltextrun"/>
                <w:b/>
                <w:bCs/>
                <w:color w:val="003172"/>
                <w:sz w:val="20"/>
                <w:szCs w:val="20"/>
              </w:rPr>
              <w:t>DOCUMENT</w:t>
            </w:r>
          </w:p>
        </w:tc>
        <w:tc>
          <w:tcPr>
            <w:tcW w:w="3988" w:type="dxa"/>
            <w:vAlign w:val="center"/>
          </w:tcPr>
          <w:p w14:paraId="07BEB23D" w14:textId="758D59BA" w:rsidR="00CE7ABC" w:rsidRPr="006410E8" w:rsidRDefault="00CE7ABC" w:rsidP="009E218E">
            <w:pPr>
              <w:pStyle w:val="paragraph"/>
              <w:spacing w:before="0" w:beforeAutospacing="0" w:after="0" w:afterAutospacing="0"/>
              <w:ind w:right="-1538"/>
              <w:textAlignment w:val="baseline"/>
              <w:rPr>
                <w:rStyle w:val="normaltextrun"/>
                <w:rFonts w:ascii="Arial" w:eastAsia="Arial" w:hAnsi="Arial" w:cs="Arial"/>
                <w:color w:val="FF0000"/>
              </w:rPr>
            </w:pPr>
            <w:r w:rsidRPr="006410E8">
              <w:rPr>
                <w:rStyle w:val="normaltextrun"/>
                <w:rFonts w:ascii="Arial" w:hAnsi="Arial" w:cs="Arial"/>
                <w:b/>
                <w:bCs/>
                <w:color w:val="003172"/>
              </w:rPr>
              <w:t>DEPARTMENT</w:t>
            </w:r>
          </w:p>
        </w:tc>
        <w:tc>
          <w:tcPr>
            <w:tcW w:w="1530" w:type="dxa"/>
            <w:vAlign w:val="center"/>
          </w:tcPr>
          <w:p w14:paraId="39C8817D" w14:textId="4AB823FD" w:rsidR="00CE7ABC" w:rsidRPr="006410E8" w:rsidRDefault="00CE7ABC" w:rsidP="009E218E">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POLICY</w:t>
            </w:r>
          </w:p>
        </w:tc>
        <w:tc>
          <w:tcPr>
            <w:tcW w:w="4627" w:type="dxa"/>
            <w:gridSpan w:val="2"/>
            <w:vAlign w:val="center"/>
          </w:tcPr>
          <w:p w14:paraId="5C1C5C25" w14:textId="3F8C62B2" w:rsidR="00CE7ABC" w:rsidRPr="006410E8" w:rsidRDefault="00CE7ABC" w:rsidP="009E218E">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RESOURCES</w:t>
            </w:r>
          </w:p>
        </w:tc>
      </w:tr>
      <w:tr w:rsidR="00FC4380" w:rsidRPr="002933E8" w14:paraId="0BAE2AB0" w14:textId="77777777" w:rsidTr="001179F2">
        <w:trPr>
          <w:trHeight w:val="441"/>
        </w:trPr>
        <w:tc>
          <w:tcPr>
            <w:tcW w:w="4017" w:type="dxa"/>
            <w:vAlign w:val="center"/>
          </w:tcPr>
          <w:p w14:paraId="20C7EB24" w14:textId="164FBC34" w:rsidR="00FC4380" w:rsidRPr="006410E8" w:rsidRDefault="00FC4380" w:rsidP="00FC4380">
            <w:pPr>
              <w:pStyle w:val="TableParagraph"/>
              <w:spacing w:before="7"/>
              <w:ind w:right="-28"/>
              <w:rPr>
                <w:sz w:val="20"/>
                <w:szCs w:val="20"/>
              </w:rPr>
            </w:pPr>
            <w:r w:rsidRPr="006410E8">
              <w:rPr>
                <w:sz w:val="20"/>
                <w:szCs w:val="20"/>
              </w:rPr>
              <w:t>ED</w:t>
            </w:r>
            <w:r w:rsidRPr="006410E8">
              <w:rPr>
                <w:spacing w:val="-5"/>
                <w:sz w:val="20"/>
                <w:szCs w:val="20"/>
              </w:rPr>
              <w:t xml:space="preserve"> </w:t>
            </w:r>
            <w:r w:rsidRPr="006410E8">
              <w:rPr>
                <w:sz w:val="20"/>
                <w:szCs w:val="20"/>
              </w:rPr>
              <w:t>506</w:t>
            </w:r>
            <w:r w:rsidRPr="006410E8">
              <w:rPr>
                <w:spacing w:val="-3"/>
                <w:sz w:val="20"/>
                <w:szCs w:val="20"/>
              </w:rPr>
              <w:t xml:space="preserve"> </w:t>
            </w:r>
            <w:r w:rsidRPr="006410E8">
              <w:rPr>
                <w:sz w:val="20"/>
                <w:szCs w:val="20"/>
              </w:rPr>
              <w:t>Form</w:t>
            </w:r>
            <w:r w:rsidRPr="006410E8">
              <w:rPr>
                <w:spacing w:val="-4"/>
                <w:sz w:val="20"/>
                <w:szCs w:val="20"/>
              </w:rPr>
              <w:t xml:space="preserve"> </w:t>
            </w:r>
            <w:r w:rsidRPr="006410E8">
              <w:rPr>
                <w:sz w:val="20"/>
                <w:szCs w:val="20"/>
              </w:rPr>
              <w:t>Indian</w:t>
            </w:r>
            <w:r w:rsidRPr="006410E8">
              <w:rPr>
                <w:spacing w:val="-3"/>
                <w:sz w:val="20"/>
                <w:szCs w:val="20"/>
              </w:rPr>
              <w:t xml:space="preserve"> </w:t>
            </w:r>
            <w:r w:rsidRPr="006410E8">
              <w:rPr>
                <w:sz w:val="20"/>
                <w:szCs w:val="20"/>
              </w:rPr>
              <w:t>Student</w:t>
            </w:r>
            <w:r w:rsidRPr="006410E8">
              <w:rPr>
                <w:spacing w:val="-2"/>
                <w:sz w:val="20"/>
                <w:szCs w:val="20"/>
              </w:rPr>
              <w:t xml:space="preserve"> </w:t>
            </w:r>
            <w:r w:rsidRPr="006410E8">
              <w:rPr>
                <w:sz w:val="20"/>
                <w:szCs w:val="20"/>
              </w:rPr>
              <w:t>Eligibility</w:t>
            </w:r>
            <w:r w:rsidRPr="006410E8">
              <w:rPr>
                <w:spacing w:val="-6"/>
                <w:sz w:val="20"/>
                <w:szCs w:val="20"/>
              </w:rPr>
              <w:t xml:space="preserve"> </w:t>
            </w:r>
            <w:r w:rsidRPr="006410E8">
              <w:rPr>
                <w:sz w:val="20"/>
                <w:szCs w:val="20"/>
              </w:rPr>
              <w:t>Certification</w:t>
            </w:r>
            <w:r w:rsidRPr="006410E8">
              <w:rPr>
                <w:spacing w:val="-6"/>
                <w:sz w:val="20"/>
                <w:szCs w:val="20"/>
              </w:rPr>
              <w:t xml:space="preserve"> </w:t>
            </w:r>
            <w:r w:rsidRPr="006410E8">
              <w:rPr>
                <w:sz w:val="20"/>
                <w:szCs w:val="20"/>
              </w:rPr>
              <w:t>Form</w:t>
            </w:r>
            <w:r w:rsidRPr="006410E8">
              <w:rPr>
                <w:spacing w:val="-7"/>
                <w:sz w:val="20"/>
                <w:szCs w:val="20"/>
              </w:rPr>
              <w:t xml:space="preserve"> </w:t>
            </w:r>
            <w:r w:rsidRPr="006410E8">
              <w:rPr>
                <w:sz w:val="20"/>
                <w:szCs w:val="20"/>
              </w:rPr>
              <w:t>for</w:t>
            </w:r>
            <w:r w:rsidRPr="006410E8">
              <w:rPr>
                <w:spacing w:val="-5"/>
                <w:sz w:val="20"/>
                <w:szCs w:val="20"/>
              </w:rPr>
              <w:t xml:space="preserve"> </w:t>
            </w:r>
            <w:r w:rsidRPr="006410E8">
              <w:rPr>
                <w:sz w:val="20"/>
                <w:szCs w:val="20"/>
              </w:rPr>
              <w:t>Title</w:t>
            </w:r>
            <w:r w:rsidRPr="006410E8">
              <w:rPr>
                <w:spacing w:val="-3"/>
                <w:sz w:val="20"/>
                <w:szCs w:val="20"/>
              </w:rPr>
              <w:t xml:space="preserve"> </w:t>
            </w:r>
            <w:r w:rsidRPr="006410E8">
              <w:rPr>
                <w:sz w:val="20"/>
                <w:szCs w:val="20"/>
              </w:rPr>
              <w:t>VI</w:t>
            </w:r>
            <w:r w:rsidRPr="006410E8">
              <w:rPr>
                <w:spacing w:val="-5"/>
                <w:sz w:val="20"/>
                <w:szCs w:val="20"/>
              </w:rPr>
              <w:t xml:space="preserve"> </w:t>
            </w:r>
            <w:r w:rsidRPr="006410E8">
              <w:rPr>
                <w:sz w:val="20"/>
                <w:szCs w:val="20"/>
              </w:rPr>
              <w:t xml:space="preserve">Indian </w:t>
            </w:r>
          </w:p>
        </w:tc>
        <w:tc>
          <w:tcPr>
            <w:tcW w:w="3988" w:type="dxa"/>
            <w:vAlign w:val="center"/>
          </w:tcPr>
          <w:p w14:paraId="30947515" w14:textId="5120C2AC" w:rsidR="00FC4380" w:rsidRPr="001C61C1" w:rsidRDefault="00FC4380" w:rsidP="005123A8">
            <w:pPr>
              <w:pStyle w:val="paragraph"/>
              <w:spacing w:before="0" w:beforeAutospacing="0" w:after="0" w:afterAutospacing="0"/>
              <w:ind w:right="-1"/>
              <w:textAlignment w:val="baseline"/>
              <w:rPr>
                <w:rStyle w:val="normaltextrun"/>
                <w:rFonts w:ascii="Arial" w:hAnsi="Arial" w:cs="Arial"/>
              </w:rPr>
            </w:pPr>
            <w:r w:rsidRPr="00EF6E56">
              <w:rPr>
                <w:rFonts w:ascii="Arial" w:hAnsi="Arial" w:cs="Arial"/>
              </w:rPr>
              <w:t>D</w:t>
            </w:r>
            <w:r w:rsidR="00982012">
              <w:rPr>
                <w:rFonts w:ascii="Arial" w:hAnsi="Arial" w:cs="Arial"/>
              </w:rPr>
              <w:t>ivision of Instruction (DOI)</w:t>
            </w:r>
            <w:r>
              <w:rPr>
                <w:rFonts w:ascii="Arial" w:hAnsi="Arial" w:cs="Arial"/>
              </w:rPr>
              <w:t xml:space="preserve"> </w:t>
            </w:r>
            <w:r w:rsidRPr="001C61C1">
              <w:rPr>
                <w:rFonts w:ascii="Arial" w:hAnsi="Arial" w:cs="Arial"/>
              </w:rPr>
              <w:t>Multilingual Multicultural Education Department (MMED)</w:t>
            </w:r>
            <w:r w:rsidRPr="006410E8">
              <w:rPr>
                <w:rStyle w:val="normaltextrun"/>
                <w:rFonts w:ascii="Arial" w:hAnsi="Arial" w:cs="Arial"/>
              </w:rPr>
              <w:t xml:space="preserve"> </w:t>
            </w:r>
          </w:p>
        </w:tc>
        <w:tc>
          <w:tcPr>
            <w:tcW w:w="1530" w:type="dxa"/>
            <w:vAlign w:val="center"/>
          </w:tcPr>
          <w:p w14:paraId="4A5C7886" w14:textId="43902943" w:rsidR="00FC4380" w:rsidRPr="006410E8" w:rsidRDefault="00FC4380" w:rsidP="006F4397">
            <w:pPr>
              <w:pStyle w:val="paragraph"/>
              <w:spacing w:before="0" w:beforeAutospacing="0" w:after="0" w:afterAutospacing="0"/>
              <w:ind w:right="-70"/>
              <w:jc w:val="center"/>
              <w:textAlignment w:val="baseline"/>
              <w:rPr>
                <w:rFonts w:ascii="Arial" w:eastAsia="Poppins" w:hAnsi="Arial" w:cs="Arial"/>
              </w:rPr>
            </w:pPr>
            <w:r w:rsidRPr="006410E8">
              <w:rPr>
                <w:rStyle w:val="normaltextrun"/>
                <w:rFonts w:ascii="Arial" w:hAnsi="Arial" w:cs="Arial"/>
              </w:rPr>
              <w:t>BUL-139111</w:t>
            </w:r>
          </w:p>
        </w:tc>
        <w:tc>
          <w:tcPr>
            <w:tcW w:w="4627" w:type="dxa"/>
            <w:gridSpan w:val="2"/>
            <w:vAlign w:val="center"/>
          </w:tcPr>
          <w:p w14:paraId="58889AF9" w14:textId="1780B60E" w:rsidR="007F1866" w:rsidRPr="006410E8" w:rsidRDefault="001110A8" w:rsidP="00FC4380">
            <w:pPr>
              <w:pStyle w:val="paragraph"/>
              <w:spacing w:before="0" w:beforeAutospacing="0" w:after="0" w:afterAutospacing="0"/>
              <w:ind w:right="-1538"/>
              <w:textAlignment w:val="baseline"/>
              <w:rPr>
                <w:rStyle w:val="normaltextrun"/>
                <w:rFonts w:ascii="Arial" w:hAnsi="Arial" w:cs="Arial"/>
              </w:rPr>
            </w:pPr>
            <w:hyperlink r:id="rId226" w:history="1">
              <w:r w:rsidR="0067501A" w:rsidRPr="003F28EA">
                <w:rPr>
                  <w:rStyle w:val="Hyperlink"/>
                  <w:rFonts w:ascii="Arial" w:hAnsi="Arial" w:cs="Arial"/>
                </w:rPr>
                <w:t>Enrollment Packet (Part 2) SharePoint Folder</w:t>
              </w:r>
            </w:hyperlink>
            <w:r w:rsidR="0067501A">
              <w:rPr>
                <w:rStyle w:val="normaltextrun"/>
                <w:rFonts w:ascii="Arial" w:hAnsi="Arial" w:cs="Arial"/>
              </w:rPr>
              <w:t xml:space="preserve"> </w:t>
            </w:r>
          </w:p>
        </w:tc>
      </w:tr>
      <w:tr w:rsidR="00FC4380" w:rsidRPr="002933E8" w14:paraId="3B60CDEE" w14:textId="77777777" w:rsidTr="001179F2">
        <w:trPr>
          <w:trHeight w:val="446"/>
        </w:trPr>
        <w:tc>
          <w:tcPr>
            <w:tcW w:w="4017" w:type="dxa"/>
            <w:vAlign w:val="center"/>
          </w:tcPr>
          <w:p w14:paraId="68C95882" w14:textId="008241F1" w:rsidR="00FC4380" w:rsidRPr="006410E8" w:rsidRDefault="00FC4380" w:rsidP="00FC4380">
            <w:pPr>
              <w:pStyle w:val="TableParagraph"/>
              <w:spacing w:before="7"/>
              <w:ind w:right="-28"/>
              <w:rPr>
                <w:sz w:val="20"/>
                <w:szCs w:val="20"/>
              </w:rPr>
            </w:pPr>
            <w:r w:rsidRPr="006410E8">
              <w:rPr>
                <w:sz w:val="20"/>
                <w:szCs w:val="20"/>
              </w:rPr>
              <w:t>CHAMP</w:t>
            </w:r>
            <w:r w:rsidRPr="006410E8">
              <w:rPr>
                <w:spacing w:val="-4"/>
                <w:sz w:val="20"/>
                <w:szCs w:val="20"/>
              </w:rPr>
              <w:t xml:space="preserve"> </w:t>
            </w:r>
            <w:r w:rsidRPr="006410E8">
              <w:rPr>
                <w:sz w:val="20"/>
                <w:szCs w:val="20"/>
              </w:rPr>
              <w:t>Program</w:t>
            </w:r>
            <w:r w:rsidRPr="006410E8">
              <w:rPr>
                <w:spacing w:val="-7"/>
                <w:sz w:val="20"/>
                <w:szCs w:val="20"/>
              </w:rPr>
              <w:t xml:space="preserve"> </w:t>
            </w:r>
            <w:r w:rsidRPr="006410E8">
              <w:rPr>
                <w:spacing w:val="-2"/>
                <w:sz w:val="20"/>
                <w:szCs w:val="20"/>
              </w:rPr>
              <w:t>Brochure</w:t>
            </w:r>
          </w:p>
        </w:tc>
        <w:tc>
          <w:tcPr>
            <w:tcW w:w="3988" w:type="dxa"/>
            <w:vAlign w:val="center"/>
          </w:tcPr>
          <w:p w14:paraId="0F55680B" w14:textId="319D972A" w:rsidR="00FC4380" w:rsidRPr="001C61C1" w:rsidRDefault="00512DDB" w:rsidP="00FC4380">
            <w:pPr>
              <w:pStyle w:val="paragraph"/>
              <w:spacing w:before="0" w:beforeAutospacing="0" w:after="0" w:afterAutospacing="0"/>
              <w:ind w:right="-112"/>
              <w:textAlignment w:val="baseline"/>
              <w:rPr>
                <w:rStyle w:val="normaltextrun"/>
                <w:rFonts w:ascii="Arial" w:hAnsi="Arial" w:cs="Arial"/>
              </w:rPr>
            </w:pPr>
            <w:r>
              <w:rPr>
                <w:rStyle w:val="normaltextrun"/>
                <w:rFonts w:ascii="Arial" w:hAnsi="Arial" w:cs="Arial"/>
              </w:rPr>
              <w:t>S</w:t>
            </w:r>
            <w:r w:rsidR="00982012">
              <w:rPr>
                <w:rStyle w:val="normaltextrun"/>
                <w:rFonts w:ascii="Arial" w:hAnsi="Arial" w:cs="Arial"/>
              </w:rPr>
              <w:t xml:space="preserve">tudent Health and </w:t>
            </w:r>
            <w:r>
              <w:rPr>
                <w:rStyle w:val="normaltextrun"/>
                <w:rFonts w:ascii="Arial" w:hAnsi="Arial" w:cs="Arial"/>
              </w:rPr>
              <w:t>H</w:t>
            </w:r>
            <w:r w:rsidR="00982012">
              <w:rPr>
                <w:rStyle w:val="normaltextrun"/>
                <w:rFonts w:ascii="Arial" w:hAnsi="Arial" w:cs="Arial"/>
              </w:rPr>
              <w:t>uman Services (SHHS)</w:t>
            </w:r>
            <w:r>
              <w:rPr>
                <w:rStyle w:val="normaltextrun"/>
                <w:rFonts w:ascii="Arial" w:eastAsia="Arial" w:hAnsi="Arial" w:cs="Arial"/>
              </w:rPr>
              <w:t xml:space="preserve">- </w:t>
            </w:r>
            <w:r w:rsidRPr="001C61C1">
              <w:rPr>
                <w:rFonts w:ascii="Arial" w:hAnsi="Arial" w:cs="Arial"/>
              </w:rPr>
              <w:t>Wellness Program</w:t>
            </w:r>
          </w:p>
        </w:tc>
        <w:tc>
          <w:tcPr>
            <w:tcW w:w="1530" w:type="dxa"/>
            <w:vAlign w:val="center"/>
          </w:tcPr>
          <w:p w14:paraId="5A85284A" w14:textId="40B07E57" w:rsidR="00FC4380" w:rsidRPr="006410E8" w:rsidRDefault="006A295C" w:rsidP="006F4397">
            <w:pPr>
              <w:pStyle w:val="paragraph"/>
              <w:spacing w:before="0" w:beforeAutospacing="0" w:after="0" w:afterAutospacing="0"/>
              <w:ind w:right="-70"/>
              <w:jc w:val="center"/>
              <w:textAlignment w:val="baseline"/>
              <w:rPr>
                <w:rFonts w:ascii="Arial" w:eastAsia="Poppins" w:hAnsi="Arial" w:cs="Arial"/>
              </w:rPr>
            </w:pPr>
            <w:r>
              <w:rPr>
                <w:rFonts w:ascii="Arial" w:eastAsia="Poppins" w:hAnsi="Arial" w:cs="Arial"/>
              </w:rPr>
              <w:t>N/A</w:t>
            </w:r>
          </w:p>
        </w:tc>
        <w:tc>
          <w:tcPr>
            <w:tcW w:w="4627" w:type="dxa"/>
            <w:gridSpan w:val="2"/>
            <w:vAlign w:val="center"/>
          </w:tcPr>
          <w:p w14:paraId="416784DC" w14:textId="06D357B4" w:rsidR="00FC4380" w:rsidRPr="006410E8" w:rsidRDefault="001110A8" w:rsidP="006D7278">
            <w:pPr>
              <w:pStyle w:val="paragraph"/>
              <w:spacing w:before="0" w:beforeAutospacing="0" w:after="0" w:afterAutospacing="0"/>
              <w:ind w:right="-1538"/>
              <w:textAlignment w:val="baseline"/>
              <w:rPr>
                <w:rStyle w:val="normaltextrun"/>
                <w:rFonts w:ascii="Arial" w:hAnsi="Arial" w:cs="Arial"/>
              </w:rPr>
            </w:pPr>
            <w:hyperlink r:id="rId227" w:history="1">
              <w:r w:rsidR="00BE3186" w:rsidRPr="003F28EA">
                <w:rPr>
                  <w:rStyle w:val="Hyperlink"/>
                  <w:rFonts w:ascii="Arial" w:hAnsi="Arial" w:cs="Arial"/>
                </w:rPr>
                <w:t>Enrollment Packet (Part 2) SharePoint Folder</w:t>
              </w:r>
            </w:hyperlink>
          </w:p>
        </w:tc>
      </w:tr>
      <w:tr w:rsidR="007171BA" w:rsidRPr="002933E8" w14:paraId="0DFD8677" w14:textId="77777777" w:rsidTr="001179F2">
        <w:trPr>
          <w:trHeight w:val="306"/>
        </w:trPr>
        <w:tc>
          <w:tcPr>
            <w:tcW w:w="4017" w:type="dxa"/>
            <w:vAlign w:val="center"/>
          </w:tcPr>
          <w:p w14:paraId="4960EE44" w14:textId="26E6FD88" w:rsidR="007171BA" w:rsidRPr="006410E8" w:rsidRDefault="007171BA" w:rsidP="007171BA">
            <w:pPr>
              <w:pStyle w:val="TableParagraph"/>
              <w:spacing w:before="7"/>
              <w:ind w:right="-28"/>
              <w:rPr>
                <w:sz w:val="20"/>
                <w:szCs w:val="20"/>
              </w:rPr>
            </w:pPr>
            <w:r w:rsidRPr="006410E8">
              <w:rPr>
                <w:sz w:val="20"/>
                <w:szCs w:val="20"/>
              </w:rPr>
              <w:t>Guide</w:t>
            </w:r>
            <w:r w:rsidRPr="006410E8">
              <w:rPr>
                <w:spacing w:val="-6"/>
                <w:sz w:val="20"/>
                <w:szCs w:val="20"/>
              </w:rPr>
              <w:t xml:space="preserve"> </w:t>
            </w:r>
            <w:r w:rsidRPr="006410E8">
              <w:rPr>
                <w:sz w:val="20"/>
                <w:szCs w:val="20"/>
              </w:rPr>
              <w:t>to</w:t>
            </w:r>
            <w:r w:rsidRPr="006410E8">
              <w:rPr>
                <w:spacing w:val="-4"/>
                <w:sz w:val="20"/>
                <w:szCs w:val="20"/>
              </w:rPr>
              <w:t xml:space="preserve"> </w:t>
            </w:r>
            <w:r w:rsidRPr="006410E8">
              <w:rPr>
                <w:sz w:val="20"/>
                <w:szCs w:val="20"/>
              </w:rPr>
              <w:t>Immunizations</w:t>
            </w:r>
            <w:r w:rsidRPr="006410E8">
              <w:rPr>
                <w:spacing w:val="-4"/>
                <w:sz w:val="20"/>
                <w:szCs w:val="20"/>
              </w:rPr>
              <w:t xml:space="preserve"> </w:t>
            </w:r>
            <w:r w:rsidRPr="006410E8">
              <w:rPr>
                <w:sz w:val="20"/>
                <w:szCs w:val="20"/>
              </w:rPr>
              <w:t>Required</w:t>
            </w:r>
            <w:r w:rsidRPr="006410E8">
              <w:rPr>
                <w:spacing w:val="-4"/>
                <w:sz w:val="20"/>
                <w:szCs w:val="20"/>
              </w:rPr>
              <w:t xml:space="preserve"> </w:t>
            </w:r>
            <w:r w:rsidRPr="006410E8">
              <w:rPr>
                <w:sz w:val="20"/>
                <w:szCs w:val="20"/>
              </w:rPr>
              <w:t>for</w:t>
            </w:r>
            <w:r w:rsidRPr="006410E8">
              <w:rPr>
                <w:spacing w:val="-4"/>
                <w:sz w:val="20"/>
                <w:szCs w:val="20"/>
              </w:rPr>
              <w:t xml:space="preserve"> </w:t>
            </w:r>
            <w:r w:rsidRPr="006410E8">
              <w:rPr>
                <w:sz w:val="20"/>
                <w:szCs w:val="20"/>
              </w:rPr>
              <w:t>School</w:t>
            </w:r>
            <w:r w:rsidRPr="006410E8">
              <w:rPr>
                <w:spacing w:val="-6"/>
                <w:sz w:val="20"/>
                <w:szCs w:val="20"/>
              </w:rPr>
              <w:t xml:space="preserve"> </w:t>
            </w:r>
            <w:r w:rsidRPr="006410E8">
              <w:rPr>
                <w:sz w:val="20"/>
                <w:szCs w:val="20"/>
              </w:rPr>
              <w:t>Entry</w:t>
            </w:r>
            <w:r w:rsidRPr="006410E8">
              <w:rPr>
                <w:spacing w:val="-4"/>
                <w:sz w:val="20"/>
                <w:szCs w:val="20"/>
              </w:rPr>
              <w:t xml:space="preserve"> </w:t>
            </w:r>
            <w:r w:rsidRPr="006410E8">
              <w:rPr>
                <w:sz w:val="20"/>
                <w:szCs w:val="20"/>
              </w:rPr>
              <w:t>–</w:t>
            </w:r>
            <w:r w:rsidRPr="006410E8">
              <w:rPr>
                <w:spacing w:val="-4"/>
                <w:sz w:val="20"/>
                <w:szCs w:val="20"/>
              </w:rPr>
              <w:t xml:space="preserve"> </w:t>
            </w:r>
            <w:r w:rsidRPr="006410E8">
              <w:rPr>
                <w:sz w:val="20"/>
                <w:szCs w:val="20"/>
              </w:rPr>
              <w:t>Grades</w:t>
            </w:r>
            <w:r w:rsidRPr="006410E8">
              <w:rPr>
                <w:spacing w:val="-6"/>
                <w:sz w:val="20"/>
                <w:szCs w:val="20"/>
              </w:rPr>
              <w:t xml:space="preserve"> </w:t>
            </w:r>
            <w:r w:rsidRPr="006410E8">
              <w:rPr>
                <w:sz w:val="20"/>
                <w:szCs w:val="20"/>
              </w:rPr>
              <w:t>TK/K-12</w:t>
            </w:r>
          </w:p>
        </w:tc>
        <w:tc>
          <w:tcPr>
            <w:tcW w:w="3988" w:type="dxa"/>
            <w:vAlign w:val="center"/>
          </w:tcPr>
          <w:p w14:paraId="26A17D2C" w14:textId="7CD41505" w:rsidR="007171BA" w:rsidRPr="001C61C1"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Office Of Medical Director-</w:t>
            </w:r>
            <w:r w:rsidR="007171BA" w:rsidRPr="006410E8">
              <w:rPr>
                <w:rStyle w:val="normaltextrun"/>
                <w:rFonts w:ascii="Arial" w:hAnsi="Arial" w:cs="Arial"/>
              </w:rPr>
              <w:t xml:space="preserve">District Nursing </w:t>
            </w:r>
          </w:p>
        </w:tc>
        <w:tc>
          <w:tcPr>
            <w:tcW w:w="1530" w:type="dxa"/>
            <w:vAlign w:val="center"/>
          </w:tcPr>
          <w:p w14:paraId="1C4BD774" w14:textId="14F40FE1" w:rsidR="007171BA" w:rsidRPr="006410E8" w:rsidRDefault="007171BA" w:rsidP="006F4397">
            <w:pPr>
              <w:pStyle w:val="paragraph"/>
              <w:spacing w:before="0" w:beforeAutospacing="0" w:after="0" w:afterAutospacing="0"/>
              <w:ind w:right="-70"/>
              <w:jc w:val="center"/>
              <w:textAlignment w:val="baseline"/>
              <w:rPr>
                <w:rFonts w:ascii="Arial" w:eastAsia="Poppins" w:hAnsi="Arial" w:cs="Arial"/>
              </w:rPr>
            </w:pPr>
            <w:r w:rsidRPr="006410E8">
              <w:rPr>
                <w:rFonts w:ascii="Arial" w:hAnsi="Arial" w:cs="Arial"/>
              </w:rPr>
              <w:t>BUL-1660.9</w:t>
            </w:r>
          </w:p>
        </w:tc>
        <w:tc>
          <w:tcPr>
            <w:tcW w:w="4627" w:type="dxa"/>
            <w:gridSpan w:val="2"/>
            <w:vAlign w:val="center"/>
          </w:tcPr>
          <w:p w14:paraId="24954825" w14:textId="6A932B8B" w:rsidR="007171BA" w:rsidRPr="006410E8" w:rsidRDefault="001110A8" w:rsidP="006D7278">
            <w:pPr>
              <w:pStyle w:val="paragraph"/>
              <w:spacing w:before="0" w:beforeAutospacing="0" w:after="0" w:afterAutospacing="0"/>
              <w:ind w:right="-1538"/>
              <w:textAlignment w:val="baseline"/>
              <w:rPr>
                <w:rStyle w:val="normaltextrun"/>
                <w:rFonts w:ascii="Arial" w:hAnsi="Arial" w:cs="Arial"/>
              </w:rPr>
            </w:pPr>
            <w:hyperlink r:id="rId228" w:history="1">
              <w:r w:rsidR="00BE3186" w:rsidRPr="003F28EA">
                <w:rPr>
                  <w:rStyle w:val="Hyperlink"/>
                  <w:rFonts w:ascii="Arial" w:hAnsi="Arial" w:cs="Arial"/>
                </w:rPr>
                <w:t>Enrollment Packet (Part 2) SharePoint Folder</w:t>
              </w:r>
            </w:hyperlink>
          </w:p>
        </w:tc>
      </w:tr>
      <w:tr w:rsidR="00957CF7" w:rsidRPr="002933E8" w14:paraId="5FAA035B" w14:textId="77777777" w:rsidTr="001179F2">
        <w:trPr>
          <w:trHeight w:val="455"/>
        </w:trPr>
        <w:tc>
          <w:tcPr>
            <w:tcW w:w="4017" w:type="dxa"/>
            <w:vAlign w:val="center"/>
          </w:tcPr>
          <w:p w14:paraId="74A6D75A" w14:textId="7BC43A14" w:rsidR="00957CF7" w:rsidRPr="006410E8" w:rsidRDefault="00957CF7" w:rsidP="00957CF7">
            <w:pPr>
              <w:pStyle w:val="TableParagraph"/>
              <w:spacing w:before="7"/>
              <w:ind w:right="-28"/>
              <w:rPr>
                <w:sz w:val="20"/>
                <w:szCs w:val="20"/>
              </w:rPr>
            </w:pPr>
            <w:r w:rsidRPr="00A42B15">
              <w:rPr>
                <w:sz w:val="20"/>
                <w:szCs w:val="20"/>
              </w:rPr>
              <w:t>Guidelines</w:t>
            </w:r>
            <w:r w:rsidRPr="00A42B15">
              <w:rPr>
                <w:spacing w:val="-4"/>
                <w:sz w:val="20"/>
                <w:szCs w:val="20"/>
              </w:rPr>
              <w:t xml:space="preserve"> </w:t>
            </w:r>
            <w:r w:rsidRPr="00A42B15">
              <w:rPr>
                <w:sz w:val="20"/>
                <w:szCs w:val="20"/>
              </w:rPr>
              <w:t>for</w:t>
            </w:r>
            <w:r w:rsidRPr="00A42B15">
              <w:rPr>
                <w:spacing w:val="-6"/>
                <w:sz w:val="20"/>
                <w:szCs w:val="20"/>
              </w:rPr>
              <w:t xml:space="preserve"> </w:t>
            </w:r>
            <w:r w:rsidRPr="00A42B15">
              <w:rPr>
                <w:sz w:val="20"/>
                <w:szCs w:val="20"/>
              </w:rPr>
              <w:t>Verification</w:t>
            </w:r>
            <w:r w:rsidRPr="00A42B15">
              <w:rPr>
                <w:spacing w:val="-6"/>
                <w:sz w:val="20"/>
                <w:szCs w:val="20"/>
              </w:rPr>
              <w:t xml:space="preserve"> </w:t>
            </w:r>
            <w:r w:rsidRPr="00A42B15">
              <w:rPr>
                <w:sz w:val="20"/>
                <w:szCs w:val="20"/>
              </w:rPr>
              <w:t>of</w:t>
            </w:r>
            <w:r w:rsidRPr="00A42B15">
              <w:rPr>
                <w:spacing w:val="-1"/>
                <w:sz w:val="20"/>
                <w:szCs w:val="20"/>
              </w:rPr>
              <w:t xml:space="preserve"> </w:t>
            </w:r>
            <w:r w:rsidRPr="00A42B15">
              <w:rPr>
                <w:spacing w:val="-2"/>
                <w:sz w:val="20"/>
                <w:szCs w:val="20"/>
              </w:rPr>
              <w:t>Residence</w:t>
            </w:r>
          </w:p>
        </w:tc>
        <w:tc>
          <w:tcPr>
            <w:tcW w:w="3988" w:type="dxa"/>
            <w:vAlign w:val="center"/>
          </w:tcPr>
          <w:p w14:paraId="3FA09487" w14:textId="2B0B30A2" w:rsidR="00957CF7" w:rsidRPr="00512DDB" w:rsidRDefault="00512DDB" w:rsidP="00512DDB">
            <w:pPr>
              <w:pStyle w:val="paragraph"/>
              <w:spacing w:before="0" w:beforeAutospacing="0" w:after="0" w:afterAutospacing="0"/>
              <w:ind w:right="-112"/>
              <w:textAlignment w:val="baseline"/>
              <w:rPr>
                <w:rStyle w:val="normaltextrun"/>
                <w:rFonts w:ascii="Arial" w:eastAsia="Arial" w:hAnsi="Arial" w:cs="Arial"/>
              </w:rPr>
            </w:pPr>
            <w:r>
              <w:rPr>
                <w:rStyle w:val="normaltextrun"/>
                <w:rFonts w:ascii="Arial" w:hAnsi="Arial" w:cs="Arial"/>
              </w:rPr>
              <w:t>SHHS-</w:t>
            </w:r>
            <w:r>
              <w:rPr>
                <w:rStyle w:val="normaltextrun"/>
                <w:rFonts w:ascii="Arial" w:eastAsia="Arial" w:hAnsi="Arial" w:cs="Arial"/>
              </w:rPr>
              <w:t xml:space="preserve"> </w:t>
            </w:r>
            <w:r w:rsidR="00957CF7" w:rsidRPr="006410E8">
              <w:rPr>
                <w:rStyle w:val="normaltextrun"/>
                <w:rFonts w:ascii="Arial" w:hAnsi="Arial" w:cs="Arial"/>
              </w:rPr>
              <w:t>Pupil Services and Attendance</w:t>
            </w:r>
          </w:p>
        </w:tc>
        <w:tc>
          <w:tcPr>
            <w:tcW w:w="1530" w:type="dxa"/>
            <w:vAlign w:val="center"/>
          </w:tcPr>
          <w:p w14:paraId="7F25B514" w14:textId="63646827" w:rsidR="00957CF7" w:rsidRPr="006410E8" w:rsidRDefault="00957CF7" w:rsidP="006F4397">
            <w:pPr>
              <w:pStyle w:val="paragraph"/>
              <w:spacing w:before="0" w:beforeAutospacing="0" w:after="0" w:afterAutospacing="0"/>
              <w:ind w:right="-70"/>
              <w:jc w:val="center"/>
              <w:textAlignment w:val="baseline"/>
              <w:rPr>
                <w:rFonts w:ascii="Arial" w:eastAsia="Poppins" w:hAnsi="Arial" w:cs="Arial"/>
              </w:rPr>
            </w:pPr>
            <w:r w:rsidRPr="006410E8">
              <w:rPr>
                <w:rStyle w:val="normaltextrun"/>
                <w:rFonts w:ascii="Arial" w:hAnsi="Arial" w:cs="Arial"/>
              </w:rPr>
              <w:t>BUL-4926.3</w:t>
            </w:r>
          </w:p>
        </w:tc>
        <w:tc>
          <w:tcPr>
            <w:tcW w:w="4627" w:type="dxa"/>
            <w:gridSpan w:val="2"/>
            <w:vAlign w:val="center"/>
          </w:tcPr>
          <w:p w14:paraId="4099E118" w14:textId="40674B48" w:rsidR="00957CF7" w:rsidRPr="00612413" w:rsidRDefault="001110A8" w:rsidP="00957CF7">
            <w:pPr>
              <w:pStyle w:val="paragraph"/>
              <w:spacing w:before="0" w:beforeAutospacing="0" w:after="0" w:afterAutospacing="0"/>
              <w:ind w:right="-1538"/>
              <w:textAlignment w:val="baseline"/>
              <w:rPr>
                <w:rStyle w:val="normaltextrun"/>
                <w:rFonts w:ascii="Arial" w:hAnsi="Arial" w:cs="Arial"/>
              </w:rPr>
            </w:pPr>
            <w:hyperlink r:id="rId229" w:history="1">
              <w:r w:rsidR="00612413" w:rsidRPr="00612413">
                <w:rPr>
                  <w:rStyle w:val="Hyperlink"/>
                  <w:rFonts w:ascii="Arial" w:hAnsi="Arial" w:cs="Arial"/>
                </w:rPr>
                <w:t>Enrollment Packet (Part 1) SharePoint Folder</w:t>
              </w:r>
            </w:hyperlink>
            <w:r w:rsidR="00612413" w:rsidRPr="00612413">
              <w:rPr>
                <w:rFonts w:ascii="Arial" w:hAnsi="Arial" w:cs="Arial"/>
              </w:rPr>
              <w:t xml:space="preserve"> </w:t>
            </w:r>
          </w:p>
        </w:tc>
      </w:tr>
      <w:tr w:rsidR="00957CF7" w:rsidRPr="002933E8" w14:paraId="4CACE531" w14:textId="77777777" w:rsidTr="001179F2">
        <w:trPr>
          <w:trHeight w:val="446"/>
        </w:trPr>
        <w:tc>
          <w:tcPr>
            <w:tcW w:w="4017" w:type="dxa"/>
            <w:vAlign w:val="center"/>
          </w:tcPr>
          <w:p w14:paraId="1C8719E0" w14:textId="1F4932AD" w:rsidR="00957CF7" w:rsidRPr="00476C89" w:rsidRDefault="004840D9" w:rsidP="00957CF7">
            <w:pPr>
              <w:pStyle w:val="TableParagraph"/>
              <w:spacing w:before="7"/>
              <w:ind w:right="-28"/>
              <w:rPr>
                <w:sz w:val="20"/>
                <w:szCs w:val="20"/>
              </w:rPr>
            </w:pPr>
            <w:r>
              <w:rPr>
                <w:sz w:val="20"/>
                <w:szCs w:val="20"/>
              </w:rPr>
              <w:t>All In 2023</w:t>
            </w:r>
            <w:r w:rsidR="00780121">
              <w:rPr>
                <w:sz w:val="20"/>
                <w:szCs w:val="20"/>
              </w:rPr>
              <w:t xml:space="preserve"> Enroll Get Care Renew</w:t>
            </w:r>
          </w:p>
        </w:tc>
        <w:tc>
          <w:tcPr>
            <w:tcW w:w="3988" w:type="dxa"/>
            <w:vAlign w:val="center"/>
          </w:tcPr>
          <w:p w14:paraId="05F862D9" w14:textId="11715D80" w:rsidR="00957CF7" w:rsidRPr="00512DDB" w:rsidRDefault="00512DDB" w:rsidP="00957CF7">
            <w:pPr>
              <w:pStyle w:val="paragraph"/>
              <w:spacing w:before="0" w:beforeAutospacing="0" w:after="0" w:afterAutospacing="0"/>
              <w:ind w:right="-112"/>
              <w:textAlignment w:val="baseline"/>
              <w:rPr>
                <w:rStyle w:val="normaltextrun"/>
                <w:rFonts w:ascii="Arial" w:eastAsia="Arial" w:hAnsi="Arial" w:cs="Arial"/>
              </w:rPr>
            </w:pPr>
            <w:r w:rsidRPr="00C314C2">
              <w:rPr>
                <w:rStyle w:val="normaltextrun"/>
                <w:rFonts w:ascii="Arial" w:hAnsi="Arial" w:cs="Arial"/>
              </w:rPr>
              <w:t>SHHS</w:t>
            </w:r>
            <w:r>
              <w:rPr>
                <w:rStyle w:val="normaltextrun"/>
                <w:rFonts w:ascii="Arial" w:eastAsia="Arial" w:hAnsi="Arial" w:cs="Arial"/>
              </w:rPr>
              <w:t xml:space="preserve">- </w:t>
            </w:r>
            <w:r w:rsidR="00957CF7" w:rsidRPr="001C61C1">
              <w:rPr>
                <w:rFonts w:ascii="Arial" w:hAnsi="Arial" w:cs="Arial"/>
              </w:rPr>
              <w:t>Wellness Program</w:t>
            </w:r>
          </w:p>
        </w:tc>
        <w:tc>
          <w:tcPr>
            <w:tcW w:w="1530" w:type="dxa"/>
            <w:vAlign w:val="center"/>
          </w:tcPr>
          <w:p w14:paraId="24F4C25A" w14:textId="379E3A63" w:rsidR="00957CF7" w:rsidRPr="006410E8" w:rsidRDefault="006A295C" w:rsidP="006F4397">
            <w:pPr>
              <w:pStyle w:val="paragraph"/>
              <w:spacing w:before="0" w:beforeAutospacing="0" w:after="0" w:afterAutospacing="0"/>
              <w:ind w:right="-70"/>
              <w:jc w:val="center"/>
              <w:textAlignment w:val="baseline"/>
              <w:rPr>
                <w:rFonts w:ascii="Arial" w:eastAsia="Poppins" w:hAnsi="Arial" w:cs="Arial"/>
              </w:rPr>
            </w:pPr>
            <w:r>
              <w:rPr>
                <w:rFonts w:ascii="Arial" w:eastAsia="Poppins" w:hAnsi="Arial" w:cs="Arial"/>
              </w:rPr>
              <w:t>N/A</w:t>
            </w:r>
          </w:p>
        </w:tc>
        <w:tc>
          <w:tcPr>
            <w:tcW w:w="4627" w:type="dxa"/>
            <w:gridSpan w:val="2"/>
            <w:vAlign w:val="center"/>
          </w:tcPr>
          <w:p w14:paraId="5CD0ADEB" w14:textId="6964B8A1" w:rsidR="00957CF7" w:rsidRPr="006410E8" w:rsidRDefault="001110A8" w:rsidP="00957CF7">
            <w:pPr>
              <w:pStyle w:val="paragraph"/>
              <w:spacing w:before="0" w:beforeAutospacing="0" w:after="0" w:afterAutospacing="0"/>
              <w:ind w:right="-1538"/>
              <w:textAlignment w:val="baseline"/>
              <w:rPr>
                <w:rStyle w:val="normaltextrun"/>
                <w:rFonts w:ascii="Arial" w:hAnsi="Arial" w:cs="Arial"/>
              </w:rPr>
            </w:pPr>
            <w:hyperlink r:id="rId230" w:history="1">
              <w:r w:rsidR="00BE3186" w:rsidRPr="003F28EA">
                <w:rPr>
                  <w:rStyle w:val="Hyperlink"/>
                  <w:rFonts w:ascii="Arial" w:hAnsi="Arial" w:cs="Arial"/>
                </w:rPr>
                <w:t>Enrollment Packet (Part 2) SharePoint Folder</w:t>
              </w:r>
            </w:hyperlink>
          </w:p>
        </w:tc>
      </w:tr>
      <w:tr w:rsidR="00957CF7" w:rsidRPr="002933E8" w14:paraId="3611F2D4" w14:textId="77777777" w:rsidTr="001179F2">
        <w:trPr>
          <w:trHeight w:val="270"/>
        </w:trPr>
        <w:tc>
          <w:tcPr>
            <w:tcW w:w="4017" w:type="dxa"/>
            <w:vAlign w:val="center"/>
          </w:tcPr>
          <w:p w14:paraId="1C23912F" w14:textId="4270E206" w:rsidR="00957CF7" w:rsidRPr="006410E8" w:rsidRDefault="00957CF7" w:rsidP="00957CF7">
            <w:pPr>
              <w:pStyle w:val="TableParagraph"/>
              <w:spacing w:before="7"/>
              <w:ind w:right="-28"/>
              <w:rPr>
                <w:sz w:val="20"/>
                <w:szCs w:val="20"/>
              </w:rPr>
            </w:pPr>
            <w:r w:rsidRPr="006410E8">
              <w:rPr>
                <w:sz w:val="20"/>
                <w:szCs w:val="20"/>
              </w:rPr>
              <w:t>Instructional School Calendar</w:t>
            </w:r>
          </w:p>
        </w:tc>
        <w:tc>
          <w:tcPr>
            <w:tcW w:w="3988" w:type="dxa"/>
            <w:vAlign w:val="center"/>
          </w:tcPr>
          <w:p w14:paraId="1B856D93" w14:textId="7F9BC629" w:rsidR="00957CF7" w:rsidRPr="001C61C1" w:rsidRDefault="00957CF7" w:rsidP="00957CF7">
            <w:pPr>
              <w:pStyle w:val="paragraph"/>
              <w:spacing w:before="0" w:beforeAutospacing="0" w:after="0" w:afterAutospacing="0"/>
              <w:ind w:right="-112"/>
              <w:textAlignment w:val="baseline"/>
              <w:rPr>
                <w:rStyle w:val="normaltextrun"/>
                <w:rFonts w:ascii="Arial" w:hAnsi="Arial" w:cs="Arial"/>
              </w:rPr>
            </w:pPr>
            <w:r w:rsidRPr="006410E8">
              <w:rPr>
                <w:rStyle w:val="normaltextrun"/>
                <w:rFonts w:ascii="Arial" w:hAnsi="Arial" w:cs="Arial"/>
              </w:rPr>
              <w:t>LAUSD School Board</w:t>
            </w:r>
          </w:p>
        </w:tc>
        <w:tc>
          <w:tcPr>
            <w:tcW w:w="1530" w:type="dxa"/>
            <w:vAlign w:val="center"/>
          </w:tcPr>
          <w:p w14:paraId="68C96E67" w14:textId="4804458E" w:rsidR="00957CF7" w:rsidRPr="006410E8" w:rsidRDefault="006A295C" w:rsidP="006F4397">
            <w:pPr>
              <w:pStyle w:val="paragraph"/>
              <w:spacing w:before="0" w:beforeAutospacing="0" w:after="0" w:afterAutospacing="0"/>
              <w:ind w:right="-70"/>
              <w:jc w:val="center"/>
              <w:textAlignment w:val="baseline"/>
              <w:rPr>
                <w:rFonts w:ascii="Arial" w:eastAsia="Poppins" w:hAnsi="Arial" w:cs="Arial"/>
              </w:rPr>
            </w:pPr>
            <w:r>
              <w:rPr>
                <w:rFonts w:ascii="Arial" w:eastAsia="Poppins" w:hAnsi="Arial" w:cs="Arial"/>
              </w:rPr>
              <w:t>N/A</w:t>
            </w:r>
          </w:p>
        </w:tc>
        <w:tc>
          <w:tcPr>
            <w:tcW w:w="4627" w:type="dxa"/>
            <w:gridSpan w:val="2"/>
            <w:vAlign w:val="center"/>
          </w:tcPr>
          <w:p w14:paraId="129D42A2" w14:textId="7F7324D8" w:rsidR="00957CF7" w:rsidRPr="006410E8" w:rsidRDefault="001110A8" w:rsidP="00957CF7">
            <w:pPr>
              <w:pStyle w:val="paragraph"/>
              <w:spacing w:before="0" w:beforeAutospacing="0" w:after="0" w:afterAutospacing="0"/>
              <w:ind w:right="-28"/>
              <w:textAlignment w:val="baseline"/>
              <w:rPr>
                <w:rFonts w:ascii="Arial" w:hAnsi="Arial" w:cs="Arial"/>
              </w:rPr>
            </w:pPr>
            <w:hyperlink r:id="rId231" w:anchor="calendar78377/20230517/month">
              <w:r w:rsidR="5C7E073E" w:rsidRPr="199F2613">
                <w:rPr>
                  <w:rStyle w:val="Hyperlink"/>
                  <w:rFonts w:ascii="Arial" w:hAnsi="Arial" w:cs="Arial"/>
                </w:rPr>
                <w:t>https://www.lausd.org/calendar#calendar78377/20230517/month</w:t>
              </w:r>
            </w:hyperlink>
            <w:r w:rsidR="5C7E073E" w:rsidRPr="199F2613">
              <w:rPr>
                <w:rFonts w:ascii="Arial" w:hAnsi="Arial" w:cs="Arial"/>
              </w:rPr>
              <w:t xml:space="preserve"> </w:t>
            </w:r>
          </w:p>
        </w:tc>
      </w:tr>
      <w:tr w:rsidR="00957CF7" w:rsidRPr="002933E8" w14:paraId="02C92E50" w14:textId="77777777" w:rsidTr="001179F2">
        <w:trPr>
          <w:trHeight w:val="48"/>
        </w:trPr>
        <w:tc>
          <w:tcPr>
            <w:tcW w:w="4017" w:type="dxa"/>
            <w:vAlign w:val="center"/>
          </w:tcPr>
          <w:p w14:paraId="4639315D" w14:textId="4E301CD1" w:rsidR="00957CF7" w:rsidRPr="006410E8" w:rsidRDefault="00957CF7" w:rsidP="00957CF7">
            <w:pPr>
              <w:pStyle w:val="TableParagraph"/>
              <w:spacing w:before="7"/>
              <w:ind w:right="-28"/>
              <w:rPr>
                <w:sz w:val="20"/>
                <w:szCs w:val="20"/>
              </w:rPr>
            </w:pPr>
            <w:r w:rsidRPr="006410E8">
              <w:rPr>
                <w:sz w:val="20"/>
                <w:szCs w:val="20"/>
              </w:rPr>
              <w:t>Migrant</w:t>
            </w:r>
            <w:r w:rsidRPr="006410E8">
              <w:rPr>
                <w:spacing w:val="-5"/>
                <w:sz w:val="20"/>
                <w:szCs w:val="20"/>
              </w:rPr>
              <w:t xml:space="preserve"> </w:t>
            </w:r>
            <w:r w:rsidRPr="006410E8">
              <w:rPr>
                <w:sz w:val="20"/>
                <w:szCs w:val="20"/>
              </w:rPr>
              <w:t>Education</w:t>
            </w:r>
            <w:r w:rsidRPr="006410E8">
              <w:rPr>
                <w:spacing w:val="-5"/>
                <w:sz w:val="20"/>
                <w:szCs w:val="20"/>
              </w:rPr>
              <w:t xml:space="preserve"> </w:t>
            </w:r>
            <w:r w:rsidRPr="006410E8">
              <w:rPr>
                <w:sz w:val="20"/>
                <w:szCs w:val="20"/>
              </w:rPr>
              <w:t>Program</w:t>
            </w:r>
            <w:r w:rsidRPr="006410E8">
              <w:rPr>
                <w:spacing w:val="-8"/>
                <w:sz w:val="20"/>
                <w:szCs w:val="20"/>
              </w:rPr>
              <w:t xml:space="preserve"> </w:t>
            </w:r>
            <w:r w:rsidRPr="006410E8">
              <w:rPr>
                <w:sz w:val="20"/>
                <w:szCs w:val="20"/>
              </w:rPr>
              <w:t>Family</w:t>
            </w:r>
            <w:r w:rsidRPr="006410E8">
              <w:rPr>
                <w:spacing w:val="-8"/>
                <w:sz w:val="20"/>
                <w:szCs w:val="20"/>
              </w:rPr>
              <w:t xml:space="preserve"> </w:t>
            </w:r>
            <w:r w:rsidRPr="006410E8">
              <w:rPr>
                <w:sz w:val="20"/>
                <w:szCs w:val="20"/>
              </w:rPr>
              <w:t>Work</w:t>
            </w:r>
            <w:r w:rsidRPr="006410E8">
              <w:rPr>
                <w:spacing w:val="-7"/>
                <w:sz w:val="20"/>
                <w:szCs w:val="20"/>
              </w:rPr>
              <w:t xml:space="preserve"> </w:t>
            </w:r>
            <w:r w:rsidRPr="006410E8">
              <w:rPr>
                <w:sz w:val="20"/>
                <w:szCs w:val="20"/>
              </w:rPr>
              <w:t>Questionnaire</w:t>
            </w:r>
          </w:p>
        </w:tc>
        <w:tc>
          <w:tcPr>
            <w:tcW w:w="3988" w:type="dxa"/>
            <w:vAlign w:val="center"/>
          </w:tcPr>
          <w:p w14:paraId="1B278B63" w14:textId="6C67EB51" w:rsidR="00957CF7" w:rsidRPr="001C61C1" w:rsidRDefault="00957CF7" w:rsidP="005123A8">
            <w:pPr>
              <w:pStyle w:val="paragraph"/>
              <w:spacing w:before="0" w:beforeAutospacing="0" w:after="0" w:afterAutospacing="0"/>
              <w:ind w:right="-1538"/>
              <w:textAlignment w:val="baseline"/>
              <w:rPr>
                <w:rStyle w:val="normaltextrun"/>
                <w:rFonts w:ascii="Arial" w:hAnsi="Arial" w:cs="Arial"/>
              </w:rPr>
            </w:pPr>
            <w:r w:rsidRPr="006410E8">
              <w:rPr>
                <w:rStyle w:val="normaltextrun"/>
                <w:rFonts w:ascii="Arial" w:hAnsi="Arial" w:cs="Arial"/>
              </w:rPr>
              <w:t>B</w:t>
            </w:r>
            <w:r w:rsidR="005123A8">
              <w:rPr>
                <w:rStyle w:val="normaltextrun"/>
                <w:rFonts w:ascii="Arial" w:hAnsi="Arial" w:cs="Arial"/>
              </w:rPr>
              <w:t>TB-</w:t>
            </w:r>
            <w:r w:rsidRPr="006410E8">
              <w:rPr>
                <w:rStyle w:val="normaltextrun"/>
                <w:rFonts w:ascii="Arial" w:hAnsi="Arial" w:cs="Arial"/>
              </w:rPr>
              <w:t xml:space="preserve"> Migrant Education Program</w:t>
            </w:r>
          </w:p>
        </w:tc>
        <w:tc>
          <w:tcPr>
            <w:tcW w:w="1530" w:type="dxa"/>
            <w:vAlign w:val="center"/>
          </w:tcPr>
          <w:p w14:paraId="571B1D32" w14:textId="235DA37F" w:rsidR="00014C40" w:rsidRPr="006410E8" w:rsidRDefault="00957CF7" w:rsidP="006F4397">
            <w:pPr>
              <w:pStyle w:val="paragraph"/>
              <w:spacing w:before="0" w:beforeAutospacing="0" w:after="0" w:afterAutospacing="0"/>
              <w:ind w:right="-70"/>
              <w:jc w:val="center"/>
              <w:textAlignment w:val="baseline"/>
              <w:rPr>
                <w:rStyle w:val="normaltextrun"/>
                <w:rFonts w:ascii="Arial" w:hAnsi="Arial" w:cs="Arial"/>
              </w:rPr>
            </w:pPr>
            <w:r w:rsidRPr="006410E8">
              <w:rPr>
                <w:rStyle w:val="normaltextrun"/>
                <w:rFonts w:ascii="Arial" w:hAnsi="Arial" w:cs="Arial"/>
              </w:rPr>
              <w:t>REF-041180.2</w:t>
            </w:r>
          </w:p>
        </w:tc>
        <w:tc>
          <w:tcPr>
            <w:tcW w:w="4627" w:type="dxa"/>
            <w:gridSpan w:val="2"/>
            <w:vAlign w:val="center"/>
          </w:tcPr>
          <w:p w14:paraId="463BE4E6" w14:textId="4B357D42" w:rsidR="00957CF7" w:rsidRPr="006410E8" w:rsidRDefault="001110A8" w:rsidP="00957CF7">
            <w:pPr>
              <w:pStyle w:val="paragraph"/>
              <w:spacing w:before="0" w:beforeAutospacing="0" w:after="0" w:afterAutospacing="0"/>
              <w:ind w:right="-1538"/>
              <w:textAlignment w:val="baseline"/>
              <w:rPr>
                <w:rStyle w:val="normaltextrun"/>
                <w:rFonts w:ascii="Arial" w:hAnsi="Arial" w:cs="Arial"/>
              </w:rPr>
            </w:pPr>
            <w:hyperlink r:id="rId232" w:history="1">
              <w:r w:rsidR="00BE3186" w:rsidRPr="003F28EA">
                <w:rPr>
                  <w:rStyle w:val="Hyperlink"/>
                  <w:rFonts w:ascii="Arial" w:hAnsi="Arial" w:cs="Arial"/>
                </w:rPr>
                <w:t>Enrollment Packet (Part 2) SharePoint Folder</w:t>
              </w:r>
            </w:hyperlink>
          </w:p>
        </w:tc>
      </w:tr>
      <w:tr w:rsidR="002E19D6" w:rsidRPr="002933E8" w14:paraId="01981E6E" w14:textId="77777777" w:rsidTr="001179F2">
        <w:trPr>
          <w:trHeight w:val="455"/>
        </w:trPr>
        <w:tc>
          <w:tcPr>
            <w:tcW w:w="4017" w:type="dxa"/>
            <w:vAlign w:val="center"/>
          </w:tcPr>
          <w:p w14:paraId="1B27A1CA" w14:textId="5D33D140" w:rsidR="002E19D6" w:rsidRPr="006410E8" w:rsidRDefault="002E19D6" w:rsidP="002E19D6">
            <w:pPr>
              <w:pStyle w:val="TableParagraph"/>
              <w:spacing w:before="7"/>
              <w:ind w:right="-28"/>
              <w:rPr>
                <w:sz w:val="20"/>
                <w:szCs w:val="20"/>
              </w:rPr>
            </w:pPr>
            <w:r w:rsidRPr="006410E8">
              <w:rPr>
                <w:sz w:val="20"/>
                <w:szCs w:val="20"/>
              </w:rPr>
              <w:t>Optional</w:t>
            </w:r>
            <w:r w:rsidRPr="006410E8">
              <w:rPr>
                <w:spacing w:val="-4"/>
                <w:sz w:val="20"/>
                <w:szCs w:val="20"/>
              </w:rPr>
              <w:t xml:space="preserve"> </w:t>
            </w:r>
            <w:r w:rsidRPr="006410E8">
              <w:rPr>
                <w:sz w:val="20"/>
                <w:szCs w:val="20"/>
              </w:rPr>
              <w:t>Area</w:t>
            </w:r>
            <w:r w:rsidRPr="006410E8">
              <w:rPr>
                <w:spacing w:val="-5"/>
                <w:sz w:val="20"/>
                <w:szCs w:val="20"/>
              </w:rPr>
              <w:t xml:space="preserve"> </w:t>
            </w:r>
            <w:r w:rsidRPr="006410E8">
              <w:rPr>
                <w:sz w:val="20"/>
                <w:szCs w:val="20"/>
              </w:rPr>
              <w:t>Decision</w:t>
            </w:r>
            <w:r w:rsidRPr="006410E8">
              <w:rPr>
                <w:spacing w:val="-3"/>
                <w:sz w:val="20"/>
                <w:szCs w:val="20"/>
              </w:rPr>
              <w:t xml:space="preserve"> </w:t>
            </w:r>
            <w:r w:rsidRPr="006410E8">
              <w:rPr>
                <w:sz w:val="20"/>
                <w:szCs w:val="20"/>
              </w:rPr>
              <w:t>Form</w:t>
            </w:r>
          </w:p>
        </w:tc>
        <w:tc>
          <w:tcPr>
            <w:tcW w:w="3988" w:type="dxa"/>
            <w:vAlign w:val="center"/>
          </w:tcPr>
          <w:p w14:paraId="5A7689A3" w14:textId="3B6D2674"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sidRPr="00C314C2">
              <w:rPr>
                <w:rStyle w:val="normaltextrun"/>
                <w:rFonts w:ascii="Arial" w:hAnsi="Arial" w:cs="Arial"/>
              </w:rPr>
              <w:t>SHHS</w:t>
            </w:r>
            <w:r>
              <w:rPr>
                <w:rStyle w:val="normaltextrun"/>
                <w:rFonts w:ascii="Arial" w:hAnsi="Arial" w:cs="Arial"/>
              </w:rPr>
              <w:t>-</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30" w:type="dxa"/>
            <w:vAlign w:val="center"/>
          </w:tcPr>
          <w:p w14:paraId="108B2874" w14:textId="51408750" w:rsidR="002E19D6" w:rsidRPr="006410E8" w:rsidRDefault="002E19D6" w:rsidP="006F4397">
            <w:pPr>
              <w:pStyle w:val="paragraph"/>
              <w:spacing w:before="0" w:beforeAutospacing="0" w:after="0" w:afterAutospacing="0"/>
              <w:ind w:right="-70"/>
              <w:jc w:val="center"/>
              <w:textAlignment w:val="baseline"/>
              <w:rPr>
                <w:rFonts w:ascii="Arial" w:eastAsia="Poppins" w:hAnsi="Arial" w:cs="Arial"/>
              </w:rPr>
            </w:pPr>
            <w:r w:rsidRPr="006410E8">
              <w:rPr>
                <w:rStyle w:val="normaltextrun"/>
                <w:rFonts w:ascii="Arial" w:hAnsi="Arial" w:cs="Arial"/>
              </w:rPr>
              <w:t>BUL-4926.3</w:t>
            </w:r>
          </w:p>
        </w:tc>
        <w:tc>
          <w:tcPr>
            <w:tcW w:w="4627" w:type="dxa"/>
            <w:gridSpan w:val="2"/>
            <w:vAlign w:val="center"/>
          </w:tcPr>
          <w:p w14:paraId="459BB5BE" w14:textId="5AF645F6" w:rsidR="002E19D6" w:rsidRPr="006410E8" w:rsidRDefault="001110A8" w:rsidP="0051296C">
            <w:pPr>
              <w:pStyle w:val="paragraph"/>
              <w:spacing w:before="0" w:beforeAutospacing="0" w:after="0" w:afterAutospacing="0"/>
              <w:ind w:right="-1538"/>
              <w:textAlignment w:val="baseline"/>
              <w:rPr>
                <w:rStyle w:val="normaltextrun"/>
                <w:rFonts w:ascii="Arial" w:hAnsi="Arial" w:cs="Arial"/>
              </w:rPr>
            </w:pPr>
            <w:hyperlink r:id="rId233" w:history="1">
              <w:r w:rsidR="00B065AF" w:rsidRPr="0046494F">
                <w:rPr>
                  <w:rStyle w:val="Hyperlink"/>
                  <w:rFonts w:ascii="Arial" w:hAnsi="Arial" w:cs="Arial"/>
                </w:rPr>
                <w:t>Enrollment Procedures SharePoint Folder</w:t>
              </w:r>
            </w:hyperlink>
          </w:p>
        </w:tc>
      </w:tr>
      <w:tr w:rsidR="002E19D6" w:rsidRPr="002933E8" w14:paraId="1BD7827C" w14:textId="77777777" w:rsidTr="001179F2">
        <w:trPr>
          <w:trHeight w:val="482"/>
        </w:trPr>
        <w:tc>
          <w:tcPr>
            <w:tcW w:w="4017" w:type="dxa"/>
            <w:vAlign w:val="center"/>
          </w:tcPr>
          <w:p w14:paraId="1B84928F" w14:textId="5BA5B704" w:rsidR="002E19D6" w:rsidRPr="006410E8" w:rsidRDefault="002E19D6" w:rsidP="002E19D6">
            <w:pPr>
              <w:pStyle w:val="TableParagraph"/>
              <w:spacing w:before="7"/>
              <w:ind w:right="-28"/>
              <w:rPr>
                <w:sz w:val="20"/>
                <w:szCs w:val="20"/>
              </w:rPr>
            </w:pPr>
            <w:r w:rsidRPr="006410E8">
              <w:rPr>
                <w:sz w:val="20"/>
                <w:szCs w:val="20"/>
              </w:rPr>
              <w:t>Oral Health Assessment</w:t>
            </w:r>
          </w:p>
        </w:tc>
        <w:tc>
          <w:tcPr>
            <w:tcW w:w="3988" w:type="dxa"/>
            <w:vAlign w:val="center"/>
          </w:tcPr>
          <w:p w14:paraId="47F73F48" w14:textId="69D3CDC0"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Office Of Medical Director-</w:t>
            </w:r>
            <w:r w:rsidRPr="006410E8">
              <w:rPr>
                <w:rStyle w:val="normaltextrun"/>
                <w:rFonts w:ascii="Arial" w:hAnsi="Arial" w:cs="Arial"/>
              </w:rPr>
              <w:t xml:space="preserve">District Nursing </w:t>
            </w:r>
          </w:p>
        </w:tc>
        <w:tc>
          <w:tcPr>
            <w:tcW w:w="1530" w:type="dxa"/>
            <w:vAlign w:val="center"/>
          </w:tcPr>
          <w:p w14:paraId="4061DD19" w14:textId="6C5C0C3A" w:rsidR="002E19D6" w:rsidRPr="006410E8" w:rsidRDefault="002E19D6" w:rsidP="006F4397">
            <w:pPr>
              <w:pStyle w:val="paragraph"/>
              <w:spacing w:before="0" w:beforeAutospacing="0" w:after="0" w:afterAutospacing="0"/>
              <w:ind w:right="-70"/>
              <w:jc w:val="center"/>
              <w:textAlignment w:val="baseline"/>
              <w:rPr>
                <w:rFonts w:ascii="Arial" w:hAnsi="Arial" w:cs="Arial"/>
              </w:rPr>
            </w:pPr>
            <w:r w:rsidRPr="006410E8">
              <w:rPr>
                <w:rFonts w:ascii="Arial" w:hAnsi="Arial" w:cs="Arial"/>
              </w:rPr>
              <w:t>BUL-3585</w:t>
            </w:r>
          </w:p>
        </w:tc>
        <w:tc>
          <w:tcPr>
            <w:tcW w:w="4627" w:type="dxa"/>
            <w:gridSpan w:val="2"/>
            <w:vAlign w:val="center"/>
          </w:tcPr>
          <w:p w14:paraId="62D17668" w14:textId="3DDE476E" w:rsidR="002E19D6" w:rsidRPr="006410E8" w:rsidRDefault="001110A8" w:rsidP="002E19D6">
            <w:pPr>
              <w:pStyle w:val="paragraph"/>
              <w:spacing w:before="0" w:beforeAutospacing="0" w:after="0" w:afterAutospacing="0"/>
              <w:ind w:right="-1538"/>
              <w:textAlignment w:val="baseline"/>
              <w:rPr>
                <w:rStyle w:val="normaltextrun"/>
                <w:rFonts w:ascii="Arial" w:hAnsi="Arial" w:cs="Arial"/>
              </w:rPr>
            </w:pPr>
            <w:hyperlink r:id="rId234" w:history="1">
              <w:r w:rsidR="00BE3186" w:rsidRPr="003F28EA">
                <w:rPr>
                  <w:rStyle w:val="Hyperlink"/>
                  <w:rFonts w:ascii="Arial" w:hAnsi="Arial" w:cs="Arial"/>
                </w:rPr>
                <w:t>Enrollment Packet (Part 2) SharePoint Folder</w:t>
              </w:r>
            </w:hyperlink>
          </w:p>
        </w:tc>
      </w:tr>
      <w:tr w:rsidR="00393F72" w:rsidRPr="002933E8" w14:paraId="6180BDF2" w14:textId="77777777" w:rsidTr="001179F2">
        <w:trPr>
          <w:trHeight w:val="465"/>
        </w:trPr>
        <w:tc>
          <w:tcPr>
            <w:tcW w:w="4017" w:type="dxa"/>
            <w:vAlign w:val="center"/>
          </w:tcPr>
          <w:p w14:paraId="18126D1C" w14:textId="39482652" w:rsidR="00393F72" w:rsidRPr="006410E8" w:rsidRDefault="00393F72" w:rsidP="00393F72">
            <w:pPr>
              <w:pStyle w:val="TableParagraph"/>
              <w:spacing w:before="7"/>
              <w:ind w:right="-28"/>
              <w:rPr>
                <w:sz w:val="20"/>
                <w:szCs w:val="20"/>
              </w:rPr>
            </w:pPr>
            <w:r>
              <w:rPr>
                <w:sz w:val="20"/>
                <w:szCs w:val="20"/>
              </w:rPr>
              <w:t xml:space="preserve">Oral Health </w:t>
            </w:r>
            <w:r w:rsidR="008C6CDA">
              <w:rPr>
                <w:sz w:val="20"/>
                <w:szCs w:val="20"/>
              </w:rPr>
              <w:t>Assessment</w:t>
            </w:r>
            <w:r>
              <w:rPr>
                <w:sz w:val="20"/>
                <w:szCs w:val="20"/>
              </w:rPr>
              <w:t xml:space="preserve"> Letter </w:t>
            </w:r>
          </w:p>
        </w:tc>
        <w:tc>
          <w:tcPr>
            <w:tcW w:w="3988" w:type="dxa"/>
            <w:vAlign w:val="center"/>
          </w:tcPr>
          <w:p w14:paraId="15F07C1A" w14:textId="73CA3BEF" w:rsidR="00393F72" w:rsidRDefault="00393F72" w:rsidP="00393F72">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Office Of Medical Director-</w:t>
            </w:r>
            <w:r w:rsidRPr="006410E8">
              <w:rPr>
                <w:rStyle w:val="normaltextrun"/>
                <w:rFonts w:ascii="Arial" w:hAnsi="Arial" w:cs="Arial"/>
              </w:rPr>
              <w:t xml:space="preserve">District Nursing </w:t>
            </w:r>
          </w:p>
        </w:tc>
        <w:tc>
          <w:tcPr>
            <w:tcW w:w="1530" w:type="dxa"/>
            <w:vAlign w:val="center"/>
          </w:tcPr>
          <w:p w14:paraId="45D5BC60" w14:textId="389D0564" w:rsidR="00393F72" w:rsidRPr="006410E8" w:rsidRDefault="00393F72" w:rsidP="006F4397">
            <w:pPr>
              <w:pStyle w:val="paragraph"/>
              <w:spacing w:before="0" w:beforeAutospacing="0" w:after="0" w:afterAutospacing="0"/>
              <w:ind w:right="-70"/>
              <w:jc w:val="center"/>
              <w:textAlignment w:val="baseline"/>
              <w:rPr>
                <w:rFonts w:ascii="Arial" w:hAnsi="Arial" w:cs="Arial"/>
              </w:rPr>
            </w:pPr>
            <w:r w:rsidRPr="006410E8">
              <w:rPr>
                <w:rFonts w:ascii="Arial" w:hAnsi="Arial" w:cs="Arial"/>
              </w:rPr>
              <w:t>BUL-3585</w:t>
            </w:r>
          </w:p>
        </w:tc>
        <w:tc>
          <w:tcPr>
            <w:tcW w:w="4627" w:type="dxa"/>
            <w:gridSpan w:val="2"/>
            <w:vAlign w:val="center"/>
          </w:tcPr>
          <w:p w14:paraId="33A87AEE" w14:textId="4511973F" w:rsidR="00393F72" w:rsidRDefault="001110A8" w:rsidP="00393F72">
            <w:pPr>
              <w:pStyle w:val="paragraph"/>
              <w:spacing w:before="0" w:beforeAutospacing="0" w:after="0" w:afterAutospacing="0"/>
              <w:ind w:right="-1538"/>
              <w:textAlignment w:val="baseline"/>
            </w:pPr>
            <w:hyperlink r:id="rId235" w:history="1">
              <w:r w:rsidR="00393F72" w:rsidRPr="003F28EA">
                <w:rPr>
                  <w:rStyle w:val="Hyperlink"/>
                  <w:rFonts w:ascii="Arial" w:hAnsi="Arial" w:cs="Arial"/>
                </w:rPr>
                <w:t>Enrollment Packet (Part 2) SharePoint Folder</w:t>
              </w:r>
            </w:hyperlink>
          </w:p>
        </w:tc>
      </w:tr>
    </w:tbl>
    <w:p w14:paraId="57F02F29" w14:textId="5F782A9E" w:rsidR="009E3C76" w:rsidRDefault="009E3C76"/>
    <w:tbl>
      <w:tblPr>
        <w:tblStyle w:val="TableGrid"/>
        <w:tblpPr w:leftFromText="180" w:rightFromText="180" w:vertAnchor="text" w:tblpXSpec="center" w:tblpY="1"/>
        <w:tblOverlap w:val="never"/>
        <w:tblW w:w="14163" w:type="dxa"/>
        <w:tblLayout w:type="fixed"/>
        <w:tblLook w:val="04A0" w:firstRow="1" w:lastRow="0" w:firstColumn="1" w:lastColumn="0" w:noHBand="0" w:noVBand="1"/>
      </w:tblPr>
      <w:tblGrid>
        <w:gridCol w:w="4090"/>
        <w:gridCol w:w="3863"/>
        <w:gridCol w:w="1620"/>
        <w:gridCol w:w="4590"/>
      </w:tblGrid>
      <w:tr w:rsidR="002E19D6" w:rsidRPr="002933E8" w14:paraId="736B04C0" w14:textId="77777777" w:rsidTr="00D837B3">
        <w:tc>
          <w:tcPr>
            <w:tcW w:w="4090" w:type="dxa"/>
            <w:vAlign w:val="center"/>
          </w:tcPr>
          <w:p w14:paraId="23C118D2" w14:textId="2AC930A9" w:rsidR="002E19D6" w:rsidRPr="006410E8" w:rsidRDefault="002E19D6" w:rsidP="002E19D6">
            <w:pPr>
              <w:pStyle w:val="TableParagraph"/>
              <w:ind w:right="-28"/>
              <w:rPr>
                <w:sz w:val="20"/>
                <w:szCs w:val="20"/>
              </w:rPr>
            </w:pPr>
            <w:r w:rsidRPr="006410E8">
              <w:rPr>
                <w:sz w:val="20"/>
                <w:szCs w:val="20"/>
              </w:rPr>
              <w:t>Parent/Guardian</w:t>
            </w:r>
            <w:r w:rsidRPr="006410E8">
              <w:rPr>
                <w:spacing w:val="-9"/>
                <w:sz w:val="20"/>
                <w:szCs w:val="20"/>
              </w:rPr>
              <w:t xml:space="preserve"> </w:t>
            </w:r>
            <w:r w:rsidRPr="006410E8">
              <w:rPr>
                <w:sz w:val="20"/>
                <w:szCs w:val="20"/>
              </w:rPr>
              <w:t>Acknowledgement Responsibility for</w:t>
            </w:r>
            <w:r w:rsidRPr="006410E8">
              <w:rPr>
                <w:spacing w:val="-10"/>
                <w:sz w:val="20"/>
                <w:szCs w:val="20"/>
              </w:rPr>
              <w:t xml:space="preserve"> </w:t>
            </w:r>
            <w:r w:rsidRPr="006410E8">
              <w:rPr>
                <w:sz w:val="20"/>
                <w:szCs w:val="20"/>
              </w:rPr>
              <w:t>Loaned</w:t>
            </w:r>
            <w:r w:rsidRPr="006410E8">
              <w:rPr>
                <w:spacing w:val="-6"/>
                <w:sz w:val="20"/>
                <w:szCs w:val="20"/>
              </w:rPr>
              <w:t xml:space="preserve"> </w:t>
            </w:r>
            <w:r w:rsidRPr="006410E8">
              <w:rPr>
                <w:sz w:val="20"/>
                <w:szCs w:val="20"/>
              </w:rPr>
              <w:t>Computing</w:t>
            </w:r>
            <w:r w:rsidRPr="006410E8">
              <w:rPr>
                <w:spacing w:val="-9"/>
                <w:sz w:val="20"/>
                <w:szCs w:val="20"/>
              </w:rPr>
              <w:t xml:space="preserve"> </w:t>
            </w:r>
            <w:r w:rsidRPr="006410E8">
              <w:rPr>
                <w:spacing w:val="-2"/>
                <w:sz w:val="20"/>
                <w:szCs w:val="20"/>
              </w:rPr>
              <w:t>Devices Assigned to Students</w:t>
            </w:r>
          </w:p>
        </w:tc>
        <w:tc>
          <w:tcPr>
            <w:tcW w:w="3863" w:type="dxa"/>
            <w:vAlign w:val="center"/>
          </w:tcPr>
          <w:p w14:paraId="41E1F1ED" w14:textId="035C8808" w:rsidR="002E19D6" w:rsidRPr="001C61C1" w:rsidRDefault="002E19D6" w:rsidP="002E19D6">
            <w:pPr>
              <w:pStyle w:val="paragraph"/>
              <w:spacing w:before="0" w:beforeAutospacing="0" w:after="0" w:afterAutospacing="0"/>
              <w:ind w:right="-112"/>
              <w:textAlignment w:val="baseline"/>
              <w:rPr>
                <w:rStyle w:val="normaltextrun"/>
                <w:rFonts w:ascii="Arial" w:hAnsi="Arial" w:cs="Arial"/>
              </w:rPr>
            </w:pPr>
            <w:r>
              <w:rPr>
                <w:rFonts w:ascii="Arial" w:hAnsi="Arial" w:cs="Arial"/>
              </w:rPr>
              <w:t>Integration Technology Initiative (ITI)</w:t>
            </w:r>
          </w:p>
        </w:tc>
        <w:tc>
          <w:tcPr>
            <w:tcW w:w="1620" w:type="dxa"/>
            <w:vAlign w:val="center"/>
          </w:tcPr>
          <w:p w14:paraId="140AEF6F" w14:textId="3C931A5E" w:rsidR="002E19D6" w:rsidRPr="006410E8" w:rsidRDefault="006A295C" w:rsidP="00B52ABD">
            <w:pPr>
              <w:pStyle w:val="paragraph"/>
              <w:spacing w:before="0" w:beforeAutospacing="0" w:after="0" w:afterAutospacing="0"/>
              <w:jc w:val="center"/>
              <w:textAlignment w:val="baseline"/>
              <w:rPr>
                <w:rFonts w:ascii="Arial" w:hAnsi="Arial" w:cs="Arial"/>
              </w:rPr>
            </w:pPr>
            <w:r>
              <w:rPr>
                <w:rFonts w:ascii="Arial" w:hAnsi="Arial" w:cs="Arial"/>
              </w:rPr>
              <w:t>N/A</w:t>
            </w:r>
          </w:p>
        </w:tc>
        <w:tc>
          <w:tcPr>
            <w:tcW w:w="4590" w:type="dxa"/>
            <w:vAlign w:val="center"/>
          </w:tcPr>
          <w:p w14:paraId="0290431B" w14:textId="7CF4BDF4" w:rsidR="002E19D6" w:rsidRPr="006410E8" w:rsidRDefault="001110A8" w:rsidP="002E19D6">
            <w:pPr>
              <w:pStyle w:val="paragraph"/>
              <w:spacing w:before="0" w:beforeAutospacing="0" w:after="0" w:afterAutospacing="0"/>
              <w:ind w:right="-1538"/>
              <w:textAlignment w:val="baseline"/>
              <w:rPr>
                <w:rStyle w:val="normaltextrun"/>
                <w:rFonts w:ascii="Arial" w:hAnsi="Arial" w:cs="Arial"/>
              </w:rPr>
            </w:pPr>
            <w:hyperlink r:id="rId236" w:history="1">
              <w:r w:rsidR="00BE3186" w:rsidRPr="003F28EA">
                <w:rPr>
                  <w:rStyle w:val="Hyperlink"/>
                  <w:rFonts w:ascii="Arial" w:hAnsi="Arial" w:cs="Arial"/>
                </w:rPr>
                <w:t>Enrollment Packet (Part 2) SharePoint Folder</w:t>
              </w:r>
            </w:hyperlink>
          </w:p>
        </w:tc>
      </w:tr>
      <w:tr w:rsidR="002E19D6" w:rsidRPr="002933E8" w14:paraId="37CECEBA" w14:textId="77777777" w:rsidTr="00D837B3">
        <w:tc>
          <w:tcPr>
            <w:tcW w:w="4090" w:type="dxa"/>
            <w:vAlign w:val="center"/>
          </w:tcPr>
          <w:p w14:paraId="0186F3DC" w14:textId="694157E6" w:rsidR="002E19D6" w:rsidRPr="006410E8" w:rsidRDefault="002E19D6" w:rsidP="002E19D6">
            <w:pPr>
              <w:pStyle w:val="TableParagraph"/>
              <w:ind w:right="-28"/>
              <w:rPr>
                <w:sz w:val="20"/>
                <w:szCs w:val="20"/>
              </w:rPr>
            </w:pPr>
            <w:r w:rsidRPr="006410E8">
              <w:rPr>
                <w:sz w:val="20"/>
                <w:szCs w:val="20"/>
              </w:rPr>
              <w:t>Parent/Guardian Publicity Authorization and Release</w:t>
            </w:r>
          </w:p>
        </w:tc>
        <w:tc>
          <w:tcPr>
            <w:tcW w:w="3863" w:type="dxa"/>
            <w:vAlign w:val="center"/>
          </w:tcPr>
          <w:p w14:paraId="3145F672" w14:textId="0AD5FF94" w:rsidR="002E19D6" w:rsidRPr="001C61C1" w:rsidRDefault="002E19D6" w:rsidP="002E19D6">
            <w:pPr>
              <w:pStyle w:val="paragraph"/>
              <w:spacing w:before="0" w:beforeAutospacing="0" w:after="0" w:afterAutospacing="0"/>
              <w:ind w:right="-112"/>
              <w:textAlignment w:val="baseline"/>
              <w:rPr>
                <w:rStyle w:val="normaltextrun"/>
                <w:rFonts w:ascii="Arial" w:hAnsi="Arial" w:cs="Arial"/>
              </w:rPr>
            </w:pPr>
            <w:r w:rsidRPr="006410E8">
              <w:rPr>
                <w:rStyle w:val="normaltextrun"/>
                <w:rFonts w:ascii="Arial" w:hAnsi="Arial" w:cs="Arial"/>
              </w:rPr>
              <w:t>Office of Communication and Media Relations</w:t>
            </w:r>
          </w:p>
        </w:tc>
        <w:tc>
          <w:tcPr>
            <w:tcW w:w="1620" w:type="dxa"/>
            <w:vAlign w:val="center"/>
          </w:tcPr>
          <w:p w14:paraId="640C3DBE" w14:textId="019ED273" w:rsidR="002E19D6" w:rsidRPr="006410E8" w:rsidRDefault="006A295C" w:rsidP="006A295C">
            <w:pPr>
              <w:pStyle w:val="paragraph"/>
              <w:spacing w:before="0" w:beforeAutospacing="0" w:after="0" w:afterAutospacing="0"/>
              <w:jc w:val="center"/>
              <w:textAlignment w:val="baseline"/>
              <w:rPr>
                <w:rFonts w:ascii="Arial" w:hAnsi="Arial" w:cs="Arial"/>
              </w:rPr>
            </w:pPr>
            <w:r>
              <w:rPr>
                <w:rFonts w:ascii="Arial" w:hAnsi="Arial" w:cs="Arial"/>
              </w:rPr>
              <w:t>N/A</w:t>
            </w:r>
          </w:p>
        </w:tc>
        <w:tc>
          <w:tcPr>
            <w:tcW w:w="4590" w:type="dxa"/>
            <w:vAlign w:val="center"/>
          </w:tcPr>
          <w:p w14:paraId="44A98E8F" w14:textId="0ED9D143" w:rsidR="002E19D6" w:rsidRPr="006410E8" w:rsidRDefault="001110A8" w:rsidP="002E19D6">
            <w:pPr>
              <w:pStyle w:val="paragraph"/>
              <w:spacing w:before="0" w:beforeAutospacing="0" w:after="0" w:afterAutospacing="0"/>
              <w:ind w:right="-1538"/>
              <w:textAlignment w:val="baseline"/>
              <w:rPr>
                <w:rFonts w:ascii="Arial" w:hAnsi="Arial" w:cs="Arial"/>
              </w:rPr>
            </w:pPr>
            <w:hyperlink r:id="rId237">
              <w:r w:rsidR="71C9CEDC" w:rsidRPr="199F2613">
                <w:rPr>
                  <w:rStyle w:val="Hyperlink"/>
                  <w:rFonts w:ascii="Arial" w:hAnsi="Arial" w:cs="Arial"/>
                </w:rPr>
                <w:t>https://www.lausd.org/Page/364</w:t>
              </w:r>
            </w:hyperlink>
            <w:r w:rsidR="71C9CEDC" w:rsidRPr="199F2613">
              <w:rPr>
                <w:rFonts w:ascii="Arial" w:hAnsi="Arial" w:cs="Arial"/>
              </w:rPr>
              <w:t xml:space="preserve"> </w:t>
            </w:r>
          </w:p>
        </w:tc>
      </w:tr>
      <w:tr w:rsidR="002E19D6" w:rsidRPr="002933E8" w14:paraId="3D7C32F3" w14:textId="77777777" w:rsidTr="00D837B3">
        <w:trPr>
          <w:trHeight w:val="434"/>
        </w:trPr>
        <w:tc>
          <w:tcPr>
            <w:tcW w:w="4090" w:type="dxa"/>
            <w:vAlign w:val="center"/>
          </w:tcPr>
          <w:p w14:paraId="17EAF64F" w14:textId="3DF74C20" w:rsidR="002E19D6" w:rsidRPr="00E23B67" w:rsidRDefault="002E19D6" w:rsidP="002E19D6">
            <w:pPr>
              <w:pStyle w:val="TableParagraph"/>
              <w:ind w:right="-28"/>
              <w:rPr>
                <w:sz w:val="20"/>
                <w:szCs w:val="20"/>
              </w:rPr>
            </w:pPr>
            <w:r w:rsidRPr="00E23B67">
              <w:rPr>
                <w:sz w:val="20"/>
                <w:szCs w:val="20"/>
              </w:rPr>
              <w:t xml:space="preserve">Parent Student Handbook (updated yearly) </w:t>
            </w:r>
          </w:p>
        </w:tc>
        <w:tc>
          <w:tcPr>
            <w:tcW w:w="3863" w:type="dxa"/>
            <w:vAlign w:val="center"/>
          </w:tcPr>
          <w:p w14:paraId="2BF7E4A8" w14:textId="6D5B257E" w:rsidR="002E19D6" w:rsidRPr="001C61C1" w:rsidRDefault="002E19D6" w:rsidP="002E19D6">
            <w:pPr>
              <w:pStyle w:val="paragraph"/>
              <w:spacing w:before="0" w:beforeAutospacing="0" w:after="0" w:afterAutospacing="0"/>
              <w:ind w:right="-1538"/>
              <w:textAlignment w:val="baseline"/>
              <w:rPr>
                <w:rStyle w:val="normaltextrun"/>
                <w:rFonts w:ascii="Arial" w:hAnsi="Arial" w:cs="Arial"/>
              </w:rPr>
            </w:pPr>
            <w:r w:rsidRPr="006410E8">
              <w:rPr>
                <w:rStyle w:val="normaltextrun"/>
                <w:rFonts w:ascii="Arial" w:hAnsi="Arial" w:cs="Arial"/>
              </w:rPr>
              <w:t xml:space="preserve">Division of School Operations </w:t>
            </w:r>
          </w:p>
        </w:tc>
        <w:tc>
          <w:tcPr>
            <w:tcW w:w="1620" w:type="dxa"/>
            <w:vAlign w:val="center"/>
          </w:tcPr>
          <w:p w14:paraId="600BBE19" w14:textId="73864E2A" w:rsidR="002E19D6" w:rsidRPr="006410E8" w:rsidRDefault="006A295C" w:rsidP="006A295C">
            <w:pPr>
              <w:pStyle w:val="paragraph"/>
              <w:spacing w:before="0" w:beforeAutospacing="0" w:after="0" w:afterAutospacing="0"/>
              <w:ind w:right="17"/>
              <w:jc w:val="center"/>
              <w:textAlignment w:val="baseline"/>
              <w:rPr>
                <w:rFonts w:ascii="Arial" w:hAnsi="Arial" w:cs="Arial"/>
              </w:rPr>
            </w:pPr>
            <w:r>
              <w:rPr>
                <w:rFonts w:ascii="Arial" w:hAnsi="Arial" w:cs="Arial"/>
              </w:rPr>
              <w:t>N/A</w:t>
            </w:r>
          </w:p>
        </w:tc>
        <w:tc>
          <w:tcPr>
            <w:tcW w:w="4590" w:type="dxa"/>
            <w:vAlign w:val="center"/>
          </w:tcPr>
          <w:p w14:paraId="3D88A058" w14:textId="1E945736" w:rsidR="002E19D6" w:rsidRPr="006410E8" w:rsidRDefault="001110A8" w:rsidP="002E19D6">
            <w:pPr>
              <w:pStyle w:val="paragraph"/>
              <w:spacing w:before="0" w:beforeAutospacing="0" w:after="0" w:afterAutospacing="0"/>
              <w:ind w:right="-1538"/>
              <w:textAlignment w:val="baseline"/>
              <w:rPr>
                <w:rStyle w:val="normaltextrun"/>
                <w:rFonts w:ascii="Arial" w:hAnsi="Arial" w:cs="Arial"/>
              </w:rPr>
            </w:pPr>
            <w:hyperlink r:id="rId238">
              <w:r w:rsidR="3BD079D7" w:rsidRPr="199F2613">
                <w:rPr>
                  <w:rStyle w:val="Hyperlink"/>
                  <w:rFonts w:ascii="Arial" w:hAnsi="Arial" w:cs="Arial"/>
                </w:rPr>
                <w:t>https://www.lausd.org/Page/17131</w:t>
              </w:r>
            </w:hyperlink>
            <w:r w:rsidR="3BD079D7" w:rsidRPr="199F2613">
              <w:rPr>
                <w:rFonts w:ascii="Arial" w:hAnsi="Arial" w:cs="Arial"/>
              </w:rPr>
              <w:t xml:space="preserve"> </w:t>
            </w:r>
          </w:p>
        </w:tc>
      </w:tr>
      <w:tr w:rsidR="009150FB" w:rsidRPr="002933E8" w14:paraId="441DDA43" w14:textId="77777777" w:rsidTr="00D837B3">
        <w:tc>
          <w:tcPr>
            <w:tcW w:w="4090" w:type="dxa"/>
            <w:vAlign w:val="center"/>
          </w:tcPr>
          <w:p w14:paraId="184DBE4A" w14:textId="4D134A96" w:rsidR="009150FB" w:rsidRPr="00E23B67" w:rsidRDefault="009150FB" w:rsidP="009150FB">
            <w:pPr>
              <w:pStyle w:val="TableParagraph"/>
              <w:ind w:right="-28"/>
              <w:rPr>
                <w:sz w:val="20"/>
                <w:szCs w:val="20"/>
              </w:rPr>
            </w:pPr>
            <w:r w:rsidRPr="00E23B67">
              <w:rPr>
                <w:sz w:val="20"/>
                <w:szCs w:val="20"/>
              </w:rPr>
              <w:t>Permanent Health History</w:t>
            </w:r>
          </w:p>
        </w:tc>
        <w:tc>
          <w:tcPr>
            <w:tcW w:w="3863" w:type="dxa"/>
            <w:vAlign w:val="center"/>
          </w:tcPr>
          <w:p w14:paraId="7989DB12" w14:textId="3B60A0FB" w:rsidR="009150FB" w:rsidRDefault="009150FB" w:rsidP="009150FB">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 xml:space="preserve">Office </w:t>
            </w:r>
            <w:r w:rsidR="009F3134">
              <w:rPr>
                <w:rStyle w:val="normaltextrun"/>
                <w:rFonts w:ascii="Arial" w:hAnsi="Arial" w:cs="Arial"/>
              </w:rPr>
              <w:t>o</w:t>
            </w:r>
            <w:r>
              <w:rPr>
                <w:rStyle w:val="normaltextrun"/>
                <w:rFonts w:ascii="Arial" w:hAnsi="Arial" w:cs="Arial"/>
              </w:rPr>
              <w:t>f Medical Director-</w:t>
            </w:r>
            <w:r w:rsidRPr="006410E8">
              <w:rPr>
                <w:rStyle w:val="normaltextrun"/>
                <w:rFonts w:ascii="Arial" w:hAnsi="Arial" w:cs="Arial"/>
              </w:rPr>
              <w:t xml:space="preserve">District Nursing </w:t>
            </w:r>
          </w:p>
        </w:tc>
        <w:tc>
          <w:tcPr>
            <w:tcW w:w="1620" w:type="dxa"/>
            <w:vAlign w:val="center"/>
          </w:tcPr>
          <w:p w14:paraId="38A6389A" w14:textId="2D87DDAF" w:rsidR="009150FB" w:rsidRPr="006410E8" w:rsidRDefault="006A295C" w:rsidP="006A295C">
            <w:pPr>
              <w:pStyle w:val="paragraph"/>
              <w:spacing w:before="0" w:beforeAutospacing="0" w:after="0" w:afterAutospacing="0"/>
              <w:ind w:right="17"/>
              <w:jc w:val="center"/>
              <w:textAlignment w:val="baseline"/>
              <w:rPr>
                <w:rFonts w:ascii="Arial" w:hAnsi="Arial" w:cs="Arial"/>
              </w:rPr>
            </w:pPr>
            <w:r>
              <w:rPr>
                <w:rFonts w:ascii="Arial" w:hAnsi="Arial" w:cs="Arial"/>
              </w:rPr>
              <w:t>N/A</w:t>
            </w:r>
          </w:p>
        </w:tc>
        <w:tc>
          <w:tcPr>
            <w:tcW w:w="4590" w:type="dxa"/>
            <w:vAlign w:val="center"/>
          </w:tcPr>
          <w:p w14:paraId="5BD6378C" w14:textId="2C5EEE38" w:rsidR="009150FB" w:rsidRPr="006410E8" w:rsidRDefault="001110A8" w:rsidP="009150FB">
            <w:pPr>
              <w:pStyle w:val="paragraph"/>
              <w:spacing w:before="0" w:beforeAutospacing="0" w:after="0" w:afterAutospacing="0"/>
              <w:ind w:right="-28"/>
              <w:textAlignment w:val="baseline"/>
              <w:rPr>
                <w:rStyle w:val="normaltextrun"/>
                <w:rFonts w:ascii="Arial" w:hAnsi="Arial" w:cs="Arial"/>
              </w:rPr>
            </w:pPr>
            <w:hyperlink r:id="rId239">
              <w:r w:rsidR="344CAFD4" w:rsidRPr="199F2613">
                <w:rPr>
                  <w:rStyle w:val="Hyperlink"/>
                  <w:rFonts w:ascii="Arial" w:hAnsi="Arial" w:cs="Arial"/>
                </w:rPr>
                <w:t>https://www.lausd.org/cms/lib/CA01000043/Centricity/Domain/712/Permanent%20Health%20History%20-%20English-Spanish.pdf</w:t>
              </w:r>
            </w:hyperlink>
            <w:r w:rsidR="344CAFD4" w:rsidRPr="199F2613">
              <w:rPr>
                <w:rFonts w:ascii="Arial" w:hAnsi="Arial" w:cs="Arial"/>
              </w:rPr>
              <w:t xml:space="preserve"> </w:t>
            </w:r>
          </w:p>
        </w:tc>
      </w:tr>
      <w:tr w:rsidR="009150FB" w:rsidRPr="002933E8" w14:paraId="61A32FFD" w14:textId="77777777" w:rsidTr="0065664B">
        <w:trPr>
          <w:trHeight w:val="373"/>
        </w:trPr>
        <w:tc>
          <w:tcPr>
            <w:tcW w:w="4090" w:type="dxa"/>
            <w:vAlign w:val="center"/>
          </w:tcPr>
          <w:p w14:paraId="60D39116" w14:textId="303AB290" w:rsidR="009150FB" w:rsidRPr="00C85CFB" w:rsidRDefault="009150FB" w:rsidP="009150FB">
            <w:pPr>
              <w:pStyle w:val="TableParagraph"/>
              <w:ind w:right="-28"/>
              <w:rPr>
                <w:sz w:val="20"/>
                <w:szCs w:val="20"/>
              </w:rPr>
            </w:pPr>
            <w:r w:rsidRPr="00C85CFB">
              <w:rPr>
                <w:sz w:val="20"/>
                <w:szCs w:val="20"/>
              </w:rPr>
              <w:t>Refugee</w:t>
            </w:r>
            <w:r w:rsidRPr="00C85CFB">
              <w:rPr>
                <w:spacing w:val="-7"/>
                <w:sz w:val="20"/>
                <w:szCs w:val="20"/>
              </w:rPr>
              <w:t xml:space="preserve"> </w:t>
            </w:r>
            <w:r w:rsidRPr="00C85CFB">
              <w:rPr>
                <w:sz w:val="20"/>
                <w:szCs w:val="20"/>
              </w:rPr>
              <w:t>Educational</w:t>
            </w:r>
            <w:r w:rsidRPr="00C85CFB">
              <w:rPr>
                <w:spacing w:val="-10"/>
                <w:sz w:val="20"/>
                <w:szCs w:val="20"/>
              </w:rPr>
              <w:t xml:space="preserve"> </w:t>
            </w:r>
            <w:r w:rsidRPr="00C85CFB">
              <w:rPr>
                <w:sz w:val="20"/>
                <w:szCs w:val="20"/>
              </w:rPr>
              <w:t>Support</w:t>
            </w:r>
            <w:r w:rsidRPr="00C85CFB">
              <w:rPr>
                <w:spacing w:val="-6"/>
                <w:sz w:val="20"/>
                <w:szCs w:val="20"/>
              </w:rPr>
              <w:t xml:space="preserve"> </w:t>
            </w:r>
            <w:r w:rsidRPr="00C85CFB">
              <w:rPr>
                <w:sz w:val="20"/>
                <w:szCs w:val="20"/>
              </w:rPr>
              <w:t>Program</w:t>
            </w:r>
            <w:r w:rsidRPr="00C85CFB">
              <w:rPr>
                <w:spacing w:val="-10"/>
                <w:sz w:val="20"/>
                <w:szCs w:val="20"/>
              </w:rPr>
              <w:t xml:space="preserve"> </w:t>
            </w:r>
            <w:r w:rsidRPr="00C85CFB">
              <w:rPr>
                <w:sz w:val="20"/>
                <w:szCs w:val="20"/>
              </w:rPr>
              <w:t>Eligibility</w:t>
            </w:r>
            <w:r w:rsidRPr="00C85CFB">
              <w:rPr>
                <w:spacing w:val="-10"/>
                <w:sz w:val="20"/>
                <w:szCs w:val="20"/>
              </w:rPr>
              <w:t xml:space="preserve"> </w:t>
            </w:r>
            <w:r w:rsidRPr="00C85CFB">
              <w:rPr>
                <w:sz w:val="20"/>
                <w:szCs w:val="20"/>
              </w:rPr>
              <w:t>Questionnaire</w:t>
            </w:r>
          </w:p>
        </w:tc>
        <w:tc>
          <w:tcPr>
            <w:tcW w:w="3863" w:type="dxa"/>
            <w:vAlign w:val="center"/>
          </w:tcPr>
          <w:p w14:paraId="2F71E3EB" w14:textId="1995EB12" w:rsidR="009150FB" w:rsidRDefault="00BC5346" w:rsidP="009150FB">
            <w:pPr>
              <w:pStyle w:val="paragraph"/>
              <w:spacing w:before="0" w:beforeAutospacing="0" w:after="0" w:afterAutospacing="0"/>
              <w:ind w:right="-1538"/>
              <w:textAlignment w:val="baseline"/>
              <w:rPr>
                <w:rStyle w:val="normaltextrun"/>
                <w:rFonts w:ascii="Arial" w:hAnsi="Arial" w:cs="Arial"/>
              </w:rPr>
            </w:pPr>
            <w:r w:rsidRPr="006410E8">
              <w:rPr>
                <w:rStyle w:val="normaltextrun"/>
                <w:rFonts w:ascii="Arial" w:hAnsi="Arial" w:cs="Arial"/>
              </w:rPr>
              <w:t>B</w:t>
            </w:r>
            <w:r>
              <w:rPr>
                <w:rStyle w:val="normaltextrun"/>
                <w:rFonts w:ascii="Arial" w:hAnsi="Arial" w:cs="Arial"/>
              </w:rPr>
              <w:t>TB-</w:t>
            </w:r>
            <w:r w:rsidRPr="006410E8">
              <w:rPr>
                <w:rStyle w:val="normaltextrun"/>
                <w:rFonts w:ascii="Arial" w:hAnsi="Arial" w:cs="Arial"/>
              </w:rPr>
              <w:t xml:space="preserve"> Migrant Education Program</w:t>
            </w:r>
          </w:p>
        </w:tc>
        <w:tc>
          <w:tcPr>
            <w:tcW w:w="1620" w:type="dxa"/>
            <w:vAlign w:val="center"/>
          </w:tcPr>
          <w:p w14:paraId="3F416991" w14:textId="69CBD0CF" w:rsidR="009150FB" w:rsidRPr="006410E8" w:rsidRDefault="009150FB" w:rsidP="006F4397">
            <w:pPr>
              <w:pStyle w:val="paragraph"/>
              <w:spacing w:before="0" w:beforeAutospacing="0" w:after="0" w:afterAutospacing="0"/>
              <w:ind w:right="-70"/>
              <w:jc w:val="center"/>
              <w:textAlignment w:val="baseline"/>
              <w:rPr>
                <w:rFonts w:ascii="Arial" w:hAnsi="Arial" w:cs="Arial"/>
              </w:rPr>
            </w:pPr>
            <w:r w:rsidRPr="006410E8">
              <w:rPr>
                <w:rStyle w:val="normaltextrun"/>
                <w:rFonts w:ascii="Arial" w:hAnsi="Arial" w:cs="Arial"/>
              </w:rPr>
              <w:t>REF-066500.0</w:t>
            </w:r>
          </w:p>
        </w:tc>
        <w:tc>
          <w:tcPr>
            <w:tcW w:w="4590" w:type="dxa"/>
            <w:vAlign w:val="center"/>
          </w:tcPr>
          <w:p w14:paraId="4B7BA62F" w14:textId="17646344" w:rsidR="009150FB" w:rsidRPr="006410E8" w:rsidRDefault="001110A8" w:rsidP="009150FB">
            <w:pPr>
              <w:pStyle w:val="paragraph"/>
              <w:spacing w:before="0" w:beforeAutospacing="0" w:after="0" w:afterAutospacing="0"/>
              <w:ind w:right="-1538"/>
              <w:textAlignment w:val="baseline"/>
              <w:rPr>
                <w:rStyle w:val="normaltextrun"/>
                <w:rFonts w:ascii="Arial" w:hAnsi="Arial" w:cs="Arial"/>
              </w:rPr>
            </w:pPr>
            <w:hyperlink r:id="rId240" w:history="1">
              <w:r w:rsidR="009150FB" w:rsidRPr="003F28EA">
                <w:rPr>
                  <w:rStyle w:val="Hyperlink"/>
                  <w:rFonts w:ascii="Arial" w:hAnsi="Arial" w:cs="Arial"/>
                </w:rPr>
                <w:t>Enrollment Packet (Part 2) SharePoint Folder</w:t>
              </w:r>
            </w:hyperlink>
          </w:p>
        </w:tc>
      </w:tr>
      <w:tr w:rsidR="009150FB" w:rsidRPr="002933E8" w14:paraId="595DB7CC" w14:textId="77777777" w:rsidTr="00D837B3">
        <w:trPr>
          <w:trHeight w:val="454"/>
        </w:trPr>
        <w:tc>
          <w:tcPr>
            <w:tcW w:w="4090" w:type="dxa"/>
            <w:vAlign w:val="center"/>
          </w:tcPr>
          <w:p w14:paraId="5B41EB09" w14:textId="0751C35B" w:rsidR="009150FB" w:rsidRPr="001B3425" w:rsidRDefault="009150FB" w:rsidP="009150FB">
            <w:pPr>
              <w:pStyle w:val="TableParagraph"/>
              <w:ind w:right="-28"/>
              <w:rPr>
                <w:rStyle w:val="normaltextrun"/>
              </w:rPr>
            </w:pPr>
            <w:r w:rsidRPr="006410E8">
              <w:rPr>
                <w:sz w:val="20"/>
                <w:szCs w:val="20"/>
              </w:rPr>
              <w:t>Responsible</w:t>
            </w:r>
            <w:r w:rsidRPr="006410E8">
              <w:rPr>
                <w:spacing w:val="-4"/>
                <w:sz w:val="20"/>
                <w:szCs w:val="20"/>
              </w:rPr>
              <w:t xml:space="preserve"> </w:t>
            </w:r>
            <w:r w:rsidRPr="006410E8">
              <w:rPr>
                <w:sz w:val="20"/>
                <w:szCs w:val="20"/>
              </w:rPr>
              <w:t>Use</w:t>
            </w:r>
            <w:r w:rsidRPr="006410E8">
              <w:rPr>
                <w:spacing w:val="-4"/>
                <w:sz w:val="20"/>
                <w:szCs w:val="20"/>
              </w:rPr>
              <w:t xml:space="preserve"> </w:t>
            </w:r>
            <w:r w:rsidRPr="006410E8">
              <w:rPr>
                <w:sz w:val="20"/>
                <w:szCs w:val="20"/>
              </w:rPr>
              <w:t>Policy</w:t>
            </w:r>
            <w:r w:rsidRPr="006410E8">
              <w:rPr>
                <w:spacing w:val="-5"/>
                <w:sz w:val="20"/>
                <w:szCs w:val="20"/>
              </w:rPr>
              <w:t xml:space="preserve"> </w:t>
            </w:r>
            <w:r w:rsidRPr="006410E8">
              <w:rPr>
                <w:spacing w:val="-2"/>
                <w:sz w:val="20"/>
                <w:szCs w:val="20"/>
              </w:rPr>
              <w:t>(RUP)</w:t>
            </w:r>
          </w:p>
        </w:tc>
        <w:tc>
          <w:tcPr>
            <w:tcW w:w="3863" w:type="dxa"/>
            <w:vAlign w:val="center"/>
          </w:tcPr>
          <w:p w14:paraId="0AE297BB" w14:textId="1380847D" w:rsidR="009150FB" w:rsidRPr="006410E8" w:rsidRDefault="009150FB" w:rsidP="009150FB">
            <w:pPr>
              <w:pStyle w:val="paragraph"/>
              <w:spacing w:before="0" w:beforeAutospacing="0" w:after="0" w:afterAutospacing="0"/>
              <w:ind w:right="-1538"/>
              <w:textAlignment w:val="baseline"/>
              <w:rPr>
                <w:rStyle w:val="normaltextrun"/>
                <w:rFonts w:ascii="Arial" w:eastAsia="Arial" w:hAnsi="Arial" w:cs="Arial"/>
              </w:rPr>
            </w:pPr>
            <w:r w:rsidRPr="00C314C2">
              <w:rPr>
                <w:rFonts w:ascii="Arial" w:hAnsi="Arial" w:cs="Arial"/>
              </w:rPr>
              <w:t xml:space="preserve">Information Technology </w:t>
            </w:r>
            <w:r w:rsidR="00982012" w:rsidRPr="00C314C2">
              <w:rPr>
                <w:rFonts w:ascii="Arial" w:hAnsi="Arial" w:cs="Arial"/>
              </w:rPr>
              <w:t>Services</w:t>
            </w:r>
            <w:r w:rsidR="20C4F4C3" w:rsidRPr="00C314C2">
              <w:rPr>
                <w:rFonts w:ascii="Arial" w:hAnsi="Arial" w:cs="Arial"/>
              </w:rPr>
              <w:t xml:space="preserve"> (ITS)</w:t>
            </w:r>
          </w:p>
        </w:tc>
        <w:tc>
          <w:tcPr>
            <w:tcW w:w="1620" w:type="dxa"/>
            <w:vAlign w:val="center"/>
          </w:tcPr>
          <w:p w14:paraId="35F2B02E" w14:textId="784EB388" w:rsidR="009150FB" w:rsidRPr="006410E8" w:rsidRDefault="009150FB" w:rsidP="006F4397">
            <w:pPr>
              <w:pStyle w:val="paragraph"/>
              <w:spacing w:before="0" w:beforeAutospacing="0" w:after="0" w:afterAutospacing="0"/>
              <w:ind w:right="-70"/>
              <w:jc w:val="center"/>
              <w:textAlignment w:val="baseline"/>
              <w:rPr>
                <w:rFonts w:ascii="Arial" w:hAnsi="Arial" w:cs="Arial"/>
              </w:rPr>
            </w:pPr>
            <w:r w:rsidRPr="006410E8">
              <w:rPr>
                <w:rFonts w:ascii="Arial" w:hAnsi="Arial" w:cs="Arial"/>
              </w:rPr>
              <w:t>BUL-999.13</w:t>
            </w:r>
          </w:p>
        </w:tc>
        <w:tc>
          <w:tcPr>
            <w:tcW w:w="4590" w:type="dxa"/>
            <w:vAlign w:val="center"/>
          </w:tcPr>
          <w:p w14:paraId="5AC70183" w14:textId="2CABAA05" w:rsidR="009150FB" w:rsidRPr="006410E8" w:rsidRDefault="001110A8" w:rsidP="009150FB">
            <w:pPr>
              <w:pStyle w:val="paragraph"/>
              <w:spacing w:before="0" w:beforeAutospacing="0" w:after="0" w:afterAutospacing="0"/>
              <w:ind w:right="-1538"/>
              <w:textAlignment w:val="baseline"/>
              <w:rPr>
                <w:rStyle w:val="normaltextrun"/>
                <w:rFonts w:ascii="Arial" w:hAnsi="Arial" w:cs="Arial"/>
              </w:rPr>
            </w:pPr>
            <w:hyperlink r:id="rId241">
              <w:r w:rsidR="2FF647DB" w:rsidRPr="199F2613">
                <w:rPr>
                  <w:rStyle w:val="Hyperlink"/>
                  <w:rFonts w:ascii="Arial" w:hAnsi="Arial" w:cs="Arial"/>
                </w:rPr>
                <w:t>https://www.lausd.org/Page/12418</w:t>
              </w:r>
            </w:hyperlink>
            <w:r w:rsidR="2FF647DB" w:rsidRPr="199F2613">
              <w:rPr>
                <w:rFonts w:ascii="Arial" w:hAnsi="Arial" w:cs="Arial"/>
              </w:rPr>
              <w:t xml:space="preserve"> </w:t>
            </w:r>
          </w:p>
        </w:tc>
      </w:tr>
      <w:tr w:rsidR="009150FB" w:rsidRPr="002933E8" w14:paraId="01A5A00B" w14:textId="77777777" w:rsidTr="006F4397">
        <w:trPr>
          <w:trHeight w:val="416"/>
        </w:trPr>
        <w:tc>
          <w:tcPr>
            <w:tcW w:w="4090" w:type="dxa"/>
            <w:vAlign w:val="center"/>
          </w:tcPr>
          <w:p w14:paraId="5E95D252" w14:textId="6FAE762F" w:rsidR="009150FB" w:rsidRPr="001B3425" w:rsidRDefault="009150FB" w:rsidP="009150FB">
            <w:pPr>
              <w:pStyle w:val="TableParagraph"/>
              <w:ind w:right="-28"/>
              <w:rPr>
                <w:rStyle w:val="normaltextrun"/>
              </w:rPr>
            </w:pPr>
            <w:r w:rsidRPr="006410E8">
              <w:rPr>
                <w:sz w:val="20"/>
                <w:szCs w:val="20"/>
              </w:rPr>
              <w:t>Student</w:t>
            </w:r>
            <w:r w:rsidRPr="006410E8">
              <w:rPr>
                <w:spacing w:val="-5"/>
                <w:sz w:val="20"/>
                <w:szCs w:val="20"/>
              </w:rPr>
              <w:t xml:space="preserve"> </w:t>
            </w:r>
            <w:r w:rsidRPr="006410E8">
              <w:rPr>
                <w:sz w:val="20"/>
                <w:szCs w:val="20"/>
              </w:rPr>
              <w:t>Emergency</w:t>
            </w:r>
            <w:r w:rsidRPr="006410E8">
              <w:rPr>
                <w:spacing w:val="-7"/>
                <w:sz w:val="20"/>
                <w:szCs w:val="20"/>
              </w:rPr>
              <w:t xml:space="preserve"> </w:t>
            </w:r>
            <w:r w:rsidRPr="006410E8">
              <w:rPr>
                <w:sz w:val="20"/>
                <w:szCs w:val="20"/>
              </w:rPr>
              <w:t>Information</w:t>
            </w:r>
            <w:r w:rsidRPr="006410E8">
              <w:rPr>
                <w:spacing w:val="-5"/>
                <w:sz w:val="20"/>
                <w:szCs w:val="20"/>
              </w:rPr>
              <w:t xml:space="preserve"> </w:t>
            </w:r>
            <w:r w:rsidRPr="006410E8">
              <w:rPr>
                <w:spacing w:val="-4"/>
                <w:sz w:val="20"/>
                <w:szCs w:val="20"/>
              </w:rPr>
              <w:t>Form</w:t>
            </w:r>
          </w:p>
        </w:tc>
        <w:tc>
          <w:tcPr>
            <w:tcW w:w="3863" w:type="dxa"/>
            <w:vAlign w:val="center"/>
          </w:tcPr>
          <w:p w14:paraId="34B27AF7" w14:textId="5334AC1E" w:rsidR="009150FB" w:rsidRPr="0008073B" w:rsidRDefault="009150FB" w:rsidP="009150FB">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620" w:type="dxa"/>
            <w:vAlign w:val="center"/>
          </w:tcPr>
          <w:p w14:paraId="57A66089" w14:textId="082B7E2E" w:rsidR="009150FB" w:rsidRPr="006410E8" w:rsidRDefault="009150FB" w:rsidP="006F4397">
            <w:pPr>
              <w:pStyle w:val="paragraph"/>
              <w:spacing w:before="0" w:beforeAutospacing="0" w:after="0" w:afterAutospacing="0"/>
              <w:ind w:right="-70"/>
              <w:jc w:val="center"/>
              <w:textAlignment w:val="baseline"/>
              <w:rPr>
                <w:rFonts w:ascii="Arial" w:hAnsi="Arial" w:cs="Arial"/>
              </w:rPr>
            </w:pPr>
            <w:r w:rsidRPr="006410E8">
              <w:rPr>
                <w:rFonts w:ascii="Arial" w:eastAsia="Poppins" w:hAnsi="Arial" w:cs="Arial"/>
              </w:rPr>
              <w:t>BUL-6303</w:t>
            </w:r>
          </w:p>
        </w:tc>
        <w:tc>
          <w:tcPr>
            <w:tcW w:w="4590" w:type="dxa"/>
            <w:vAlign w:val="center"/>
          </w:tcPr>
          <w:p w14:paraId="5F84DC8F" w14:textId="03AA4921" w:rsidR="009150FB" w:rsidRPr="006410E8" w:rsidRDefault="001110A8" w:rsidP="009150FB">
            <w:pPr>
              <w:pStyle w:val="paragraph"/>
              <w:spacing w:before="0" w:beforeAutospacing="0" w:after="0" w:afterAutospacing="0"/>
              <w:ind w:right="-1538"/>
              <w:textAlignment w:val="baseline"/>
              <w:rPr>
                <w:rStyle w:val="normaltextrun"/>
                <w:rFonts w:ascii="Arial" w:hAnsi="Arial" w:cs="Arial"/>
              </w:rPr>
            </w:pPr>
            <w:hyperlink r:id="rId242" w:history="1">
              <w:r w:rsidR="009150FB" w:rsidRPr="00612413">
                <w:rPr>
                  <w:rStyle w:val="Hyperlink"/>
                  <w:rFonts w:ascii="Arial" w:hAnsi="Arial" w:cs="Arial"/>
                </w:rPr>
                <w:t>Enrollment Packet (Part 1) SharePoint Folder</w:t>
              </w:r>
            </w:hyperlink>
          </w:p>
        </w:tc>
      </w:tr>
      <w:tr w:rsidR="009150FB" w:rsidRPr="002933E8" w14:paraId="248BDF0A" w14:textId="77777777" w:rsidTr="006F4397">
        <w:trPr>
          <w:trHeight w:val="443"/>
        </w:trPr>
        <w:tc>
          <w:tcPr>
            <w:tcW w:w="4090" w:type="dxa"/>
            <w:vAlign w:val="center"/>
          </w:tcPr>
          <w:p w14:paraId="11D07BBE" w14:textId="7A3449FC" w:rsidR="009150FB" w:rsidRPr="00476C89" w:rsidRDefault="009150FB" w:rsidP="009150FB">
            <w:pPr>
              <w:rPr>
                <w:rFonts w:ascii="Arial" w:hAnsi="Arial" w:cs="Arial"/>
              </w:rPr>
            </w:pPr>
            <w:r w:rsidRPr="00476C89">
              <w:rPr>
                <w:rFonts w:ascii="Arial" w:hAnsi="Arial" w:cs="Arial"/>
              </w:rPr>
              <w:t>Student</w:t>
            </w:r>
            <w:r w:rsidRPr="00476C89">
              <w:rPr>
                <w:rFonts w:ascii="Arial" w:hAnsi="Arial" w:cs="Arial"/>
                <w:spacing w:val="-5"/>
              </w:rPr>
              <w:t xml:space="preserve"> </w:t>
            </w:r>
            <w:r w:rsidRPr="00476C89">
              <w:rPr>
                <w:rFonts w:ascii="Arial" w:hAnsi="Arial" w:cs="Arial"/>
              </w:rPr>
              <w:t>Enrollment</w:t>
            </w:r>
            <w:r w:rsidRPr="00476C89">
              <w:rPr>
                <w:rFonts w:ascii="Arial" w:hAnsi="Arial" w:cs="Arial"/>
                <w:spacing w:val="-5"/>
              </w:rPr>
              <w:t xml:space="preserve"> </w:t>
            </w:r>
            <w:r w:rsidRPr="00476C89">
              <w:rPr>
                <w:rFonts w:ascii="Arial" w:hAnsi="Arial" w:cs="Arial"/>
                <w:spacing w:val="-4"/>
              </w:rPr>
              <w:t xml:space="preserve">Form </w:t>
            </w:r>
          </w:p>
        </w:tc>
        <w:tc>
          <w:tcPr>
            <w:tcW w:w="3863" w:type="dxa"/>
            <w:vAlign w:val="center"/>
          </w:tcPr>
          <w:p w14:paraId="0627DF2D" w14:textId="52DF1CAD" w:rsidR="009150FB" w:rsidRPr="006410E8" w:rsidRDefault="009150FB" w:rsidP="009150FB">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620" w:type="dxa"/>
            <w:vAlign w:val="center"/>
          </w:tcPr>
          <w:p w14:paraId="42A968D6" w14:textId="70B5DD42" w:rsidR="00CF0F55" w:rsidRPr="000D7F66" w:rsidRDefault="009150FB" w:rsidP="006F4397">
            <w:pPr>
              <w:pStyle w:val="paragraph"/>
              <w:spacing w:before="0" w:beforeAutospacing="0" w:after="0" w:afterAutospacing="0"/>
              <w:ind w:right="-70"/>
              <w:jc w:val="center"/>
              <w:textAlignment w:val="baseline"/>
              <w:rPr>
                <w:rFonts w:ascii="Arial" w:eastAsia="Poppins" w:hAnsi="Arial" w:cs="Arial"/>
              </w:rPr>
            </w:pPr>
            <w:r w:rsidRPr="006410E8">
              <w:rPr>
                <w:rFonts w:ascii="Arial" w:eastAsia="Poppins" w:hAnsi="Arial" w:cs="Arial"/>
              </w:rPr>
              <w:t>REF 5259.2</w:t>
            </w:r>
          </w:p>
        </w:tc>
        <w:tc>
          <w:tcPr>
            <w:tcW w:w="4590" w:type="dxa"/>
            <w:vAlign w:val="center"/>
          </w:tcPr>
          <w:p w14:paraId="7827A903" w14:textId="0EB10AB9" w:rsidR="009150FB" w:rsidRPr="006410E8" w:rsidRDefault="001110A8" w:rsidP="009150FB">
            <w:pPr>
              <w:pStyle w:val="paragraph"/>
              <w:spacing w:before="0" w:beforeAutospacing="0" w:after="0" w:afterAutospacing="0"/>
              <w:ind w:right="12"/>
              <w:textAlignment w:val="baseline"/>
              <w:rPr>
                <w:rStyle w:val="normaltextrun"/>
                <w:rFonts w:ascii="Arial" w:hAnsi="Arial" w:cs="Arial"/>
              </w:rPr>
            </w:pPr>
            <w:hyperlink r:id="rId243" w:history="1">
              <w:r w:rsidR="009150FB" w:rsidRPr="00612413">
                <w:rPr>
                  <w:rStyle w:val="Hyperlink"/>
                  <w:rFonts w:ascii="Arial" w:hAnsi="Arial" w:cs="Arial"/>
                </w:rPr>
                <w:t>Enrollment Packet (Part 1) SharePoint Folder</w:t>
              </w:r>
            </w:hyperlink>
          </w:p>
        </w:tc>
      </w:tr>
      <w:tr w:rsidR="009150FB" w:rsidRPr="009A0828" w14:paraId="1CDF5D81" w14:textId="77777777" w:rsidTr="006F5AF4">
        <w:trPr>
          <w:trHeight w:val="454"/>
        </w:trPr>
        <w:tc>
          <w:tcPr>
            <w:tcW w:w="4090" w:type="dxa"/>
            <w:vAlign w:val="center"/>
          </w:tcPr>
          <w:p w14:paraId="004742EB" w14:textId="36321672" w:rsidR="009150FB" w:rsidRPr="001B3425" w:rsidRDefault="009150FB" w:rsidP="009150FB">
            <w:pPr>
              <w:pStyle w:val="TableParagraph"/>
              <w:spacing w:before="7"/>
              <w:ind w:right="-28"/>
              <w:rPr>
                <w:rStyle w:val="normaltextrun"/>
                <w:lang w:val="fr-FR"/>
              </w:rPr>
            </w:pPr>
            <w:r w:rsidRPr="006410E8">
              <w:rPr>
                <w:sz w:val="20"/>
                <w:szCs w:val="20"/>
              </w:rPr>
              <w:t>Student</w:t>
            </w:r>
            <w:r w:rsidRPr="006410E8">
              <w:rPr>
                <w:spacing w:val="-3"/>
                <w:sz w:val="20"/>
                <w:szCs w:val="20"/>
              </w:rPr>
              <w:t xml:space="preserve"> </w:t>
            </w:r>
            <w:r w:rsidRPr="006410E8">
              <w:rPr>
                <w:sz w:val="20"/>
                <w:szCs w:val="20"/>
              </w:rPr>
              <w:t>Housing</w:t>
            </w:r>
            <w:r w:rsidRPr="006410E8">
              <w:rPr>
                <w:spacing w:val="-6"/>
                <w:sz w:val="20"/>
                <w:szCs w:val="20"/>
              </w:rPr>
              <w:t xml:space="preserve"> </w:t>
            </w:r>
            <w:r w:rsidRPr="006410E8">
              <w:rPr>
                <w:spacing w:val="-2"/>
                <w:sz w:val="20"/>
                <w:szCs w:val="20"/>
              </w:rPr>
              <w:t>Questionnaire</w:t>
            </w:r>
          </w:p>
        </w:tc>
        <w:tc>
          <w:tcPr>
            <w:tcW w:w="3863" w:type="dxa"/>
            <w:vAlign w:val="center"/>
          </w:tcPr>
          <w:p w14:paraId="48DEE140" w14:textId="23E0B5CB" w:rsidR="009150FB" w:rsidRPr="006410E8" w:rsidRDefault="009150FB" w:rsidP="009150FB">
            <w:pPr>
              <w:pStyle w:val="paragraph"/>
              <w:spacing w:before="0" w:beforeAutospacing="0" w:after="0" w:afterAutospacing="0"/>
              <w:ind w:right="-112"/>
              <w:textAlignment w:val="baseline"/>
              <w:rPr>
                <w:rStyle w:val="normaltextrun"/>
                <w:rFonts w:ascii="Arial" w:eastAsia="Arial" w:hAnsi="Arial" w:cs="Arial"/>
              </w:rPr>
            </w:pPr>
            <w:r>
              <w:rPr>
                <w:rStyle w:val="normaltextrun"/>
                <w:rFonts w:ascii="Arial" w:hAnsi="Arial" w:cs="Arial"/>
              </w:rPr>
              <w:t>SHHS-</w:t>
            </w:r>
            <w:r w:rsidRPr="001C61C1">
              <w:rPr>
                <w:rStyle w:val="normaltextrun"/>
                <w:rFonts w:ascii="Arial" w:hAnsi="Arial" w:cs="Arial"/>
              </w:rPr>
              <w:t>Student Support Program</w:t>
            </w:r>
            <w:r w:rsidRPr="006410E8">
              <w:rPr>
                <w:rStyle w:val="normaltextrun"/>
                <w:rFonts w:ascii="Arial" w:hAnsi="Arial" w:cs="Arial"/>
              </w:rPr>
              <w:t xml:space="preserve"> </w:t>
            </w:r>
          </w:p>
        </w:tc>
        <w:tc>
          <w:tcPr>
            <w:tcW w:w="1620" w:type="dxa"/>
            <w:vAlign w:val="center"/>
          </w:tcPr>
          <w:p w14:paraId="10C84023" w14:textId="40E83BCD" w:rsidR="009150FB" w:rsidRPr="006410E8" w:rsidRDefault="009150FB" w:rsidP="006F4397">
            <w:pPr>
              <w:pStyle w:val="paragraph"/>
              <w:spacing w:before="0" w:beforeAutospacing="0" w:after="0" w:afterAutospacing="0"/>
              <w:ind w:right="-70"/>
              <w:jc w:val="center"/>
              <w:textAlignment w:val="baseline"/>
              <w:rPr>
                <w:rStyle w:val="normaltextrun"/>
                <w:rFonts w:ascii="Arial" w:hAnsi="Arial" w:cs="Arial"/>
              </w:rPr>
            </w:pPr>
            <w:r w:rsidRPr="006410E8">
              <w:rPr>
                <w:rFonts w:ascii="Arial" w:hAnsi="Arial" w:cs="Arial"/>
              </w:rPr>
              <w:t>BUL-6718.0</w:t>
            </w:r>
          </w:p>
        </w:tc>
        <w:tc>
          <w:tcPr>
            <w:tcW w:w="4590" w:type="dxa"/>
            <w:shd w:val="clear" w:color="auto" w:fill="auto"/>
            <w:vAlign w:val="center"/>
          </w:tcPr>
          <w:p w14:paraId="690BC571" w14:textId="0418C103" w:rsidR="009150FB" w:rsidRPr="009A0828" w:rsidRDefault="001110A8" w:rsidP="00887F7B">
            <w:pPr>
              <w:pStyle w:val="paragraph"/>
              <w:spacing w:before="0" w:beforeAutospacing="0" w:after="0" w:afterAutospacing="0"/>
              <w:textAlignment w:val="baseline"/>
              <w:rPr>
                <w:rFonts w:ascii="Arial" w:hAnsi="Arial" w:cs="Arial"/>
              </w:rPr>
            </w:pPr>
            <w:hyperlink r:id="rId244" w:history="1">
              <w:r w:rsidR="00486A19" w:rsidRPr="009A0828">
                <w:rPr>
                  <w:rStyle w:val="Hyperlink"/>
                  <w:rFonts w:ascii="Arial" w:hAnsi="Arial" w:cs="Arial"/>
                </w:rPr>
                <w:t>Student Housing Questionnaire (SHQ) Multiple Languages</w:t>
              </w:r>
            </w:hyperlink>
          </w:p>
        </w:tc>
      </w:tr>
      <w:tr w:rsidR="009150FB" w:rsidRPr="002933E8" w14:paraId="602C8EB4" w14:textId="77777777" w:rsidTr="0065664B">
        <w:trPr>
          <w:trHeight w:val="292"/>
        </w:trPr>
        <w:tc>
          <w:tcPr>
            <w:tcW w:w="4090" w:type="dxa"/>
            <w:vAlign w:val="center"/>
          </w:tcPr>
          <w:p w14:paraId="5EB60934" w14:textId="39AFEE45" w:rsidR="009150FB" w:rsidRPr="00C50CC9" w:rsidRDefault="009150FB" w:rsidP="009150FB">
            <w:pPr>
              <w:pStyle w:val="TableParagraph"/>
              <w:spacing w:before="7"/>
              <w:ind w:right="-28"/>
              <w:rPr>
                <w:rStyle w:val="normaltextrun"/>
                <w:lang w:val="fr-FR"/>
              </w:rPr>
            </w:pPr>
            <w:r w:rsidRPr="00C50CC9">
              <w:rPr>
                <w:sz w:val="20"/>
                <w:szCs w:val="20"/>
                <w:lang w:val="fr-FR"/>
              </w:rPr>
              <w:t>Title</w:t>
            </w:r>
            <w:r w:rsidRPr="00C50CC9">
              <w:rPr>
                <w:spacing w:val="-5"/>
                <w:sz w:val="20"/>
                <w:szCs w:val="20"/>
                <w:lang w:val="fr-FR"/>
              </w:rPr>
              <w:t xml:space="preserve"> </w:t>
            </w:r>
            <w:r w:rsidRPr="00C50CC9">
              <w:rPr>
                <w:sz w:val="20"/>
                <w:szCs w:val="20"/>
                <w:lang w:val="fr-FR"/>
              </w:rPr>
              <w:t>III</w:t>
            </w:r>
            <w:r w:rsidRPr="00C50CC9">
              <w:rPr>
                <w:spacing w:val="-4"/>
                <w:sz w:val="20"/>
                <w:szCs w:val="20"/>
                <w:lang w:val="fr-FR"/>
              </w:rPr>
              <w:t xml:space="preserve"> </w:t>
            </w:r>
            <w:r w:rsidRPr="00C50CC9">
              <w:rPr>
                <w:sz w:val="20"/>
                <w:szCs w:val="20"/>
                <w:lang w:val="fr-FR"/>
              </w:rPr>
              <w:t>Immigrant</w:t>
            </w:r>
            <w:r w:rsidRPr="00C50CC9">
              <w:rPr>
                <w:spacing w:val="-4"/>
                <w:sz w:val="20"/>
                <w:szCs w:val="20"/>
                <w:lang w:val="fr-FR"/>
              </w:rPr>
              <w:t xml:space="preserve"> </w:t>
            </w:r>
            <w:r w:rsidRPr="00C50CC9">
              <w:rPr>
                <w:sz w:val="20"/>
                <w:szCs w:val="20"/>
                <w:lang w:val="fr-FR"/>
              </w:rPr>
              <w:t>Education</w:t>
            </w:r>
            <w:r w:rsidRPr="00C50CC9">
              <w:rPr>
                <w:spacing w:val="-4"/>
                <w:sz w:val="20"/>
                <w:szCs w:val="20"/>
                <w:lang w:val="fr-FR"/>
              </w:rPr>
              <w:t xml:space="preserve"> </w:t>
            </w:r>
            <w:r w:rsidRPr="00C50CC9">
              <w:rPr>
                <w:sz w:val="20"/>
                <w:szCs w:val="20"/>
                <w:lang w:val="fr-FR"/>
              </w:rPr>
              <w:t>Program</w:t>
            </w:r>
            <w:r w:rsidRPr="006410E8">
              <w:rPr>
                <w:spacing w:val="-8"/>
                <w:sz w:val="20"/>
                <w:szCs w:val="20"/>
                <w:lang w:val="fr-FR"/>
              </w:rPr>
              <w:t xml:space="preserve"> </w:t>
            </w:r>
            <w:r w:rsidRPr="006410E8">
              <w:rPr>
                <w:spacing w:val="-2"/>
                <w:sz w:val="20"/>
                <w:szCs w:val="20"/>
                <w:lang w:val="fr-FR"/>
              </w:rPr>
              <w:t>Questionnaire</w:t>
            </w:r>
          </w:p>
        </w:tc>
        <w:tc>
          <w:tcPr>
            <w:tcW w:w="3863" w:type="dxa"/>
            <w:vAlign w:val="center"/>
          </w:tcPr>
          <w:p w14:paraId="088C00F6" w14:textId="2A54E4EF" w:rsidR="009150FB" w:rsidRPr="005123A8" w:rsidRDefault="00AF1882" w:rsidP="00CA783D">
            <w:pPr>
              <w:pStyle w:val="paragraph"/>
              <w:spacing w:before="0" w:beforeAutospacing="0" w:after="0" w:afterAutospacing="0"/>
              <w:ind w:right="-70"/>
              <w:textAlignment w:val="baseline"/>
              <w:rPr>
                <w:rStyle w:val="normaltextrun"/>
                <w:rFonts w:ascii="Arial" w:hAnsi="Arial" w:cs="Arial"/>
              </w:rPr>
            </w:pPr>
            <w:r>
              <w:rPr>
                <w:rFonts w:ascii="Arial" w:hAnsi="Arial" w:cs="Arial"/>
              </w:rPr>
              <w:t xml:space="preserve">DOI- </w:t>
            </w:r>
            <w:r w:rsidRPr="001C61C1">
              <w:rPr>
                <w:rFonts w:ascii="Arial" w:hAnsi="Arial" w:cs="Arial"/>
              </w:rPr>
              <w:t>Multilingual Multicultural Education Department (MMED)</w:t>
            </w:r>
          </w:p>
        </w:tc>
        <w:tc>
          <w:tcPr>
            <w:tcW w:w="1620" w:type="dxa"/>
            <w:vAlign w:val="center"/>
          </w:tcPr>
          <w:p w14:paraId="7A4FA3E6" w14:textId="5A4ED316" w:rsidR="009150FB" w:rsidRPr="006410E8" w:rsidRDefault="009150FB" w:rsidP="006F4397">
            <w:pPr>
              <w:pStyle w:val="paragraph"/>
              <w:spacing w:before="0" w:beforeAutospacing="0" w:after="0" w:afterAutospacing="0"/>
              <w:ind w:right="-70"/>
              <w:jc w:val="center"/>
              <w:textAlignment w:val="baseline"/>
              <w:rPr>
                <w:rStyle w:val="normaltextrun"/>
                <w:rFonts w:ascii="Arial" w:hAnsi="Arial" w:cs="Arial"/>
              </w:rPr>
            </w:pPr>
            <w:r w:rsidRPr="006410E8">
              <w:rPr>
                <w:rStyle w:val="normaltextrun"/>
                <w:rFonts w:ascii="Arial" w:hAnsi="Arial" w:cs="Arial"/>
              </w:rPr>
              <w:t>REF-062703</w:t>
            </w:r>
          </w:p>
        </w:tc>
        <w:tc>
          <w:tcPr>
            <w:tcW w:w="4590" w:type="dxa"/>
            <w:vAlign w:val="center"/>
          </w:tcPr>
          <w:p w14:paraId="62ED19E2" w14:textId="4F386721" w:rsidR="009150FB" w:rsidRPr="006410E8" w:rsidRDefault="001110A8" w:rsidP="009150FB">
            <w:pPr>
              <w:pStyle w:val="paragraph"/>
              <w:spacing w:before="0" w:beforeAutospacing="0" w:after="0" w:afterAutospacing="0"/>
              <w:ind w:right="-1538"/>
              <w:textAlignment w:val="baseline"/>
              <w:rPr>
                <w:rStyle w:val="normaltextrun"/>
                <w:rFonts w:ascii="Arial" w:hAnsi="Arial" w:cs="Arial"/>
              </w:rPr>
            </w:pPr>
            <w:hyperlink r:id="rId245" w:history="1">
              <w:r w:rsidR="009150FB" w:rsidRPr="003F28EA">
                <w:rPr>
                  <w:rStyle w:val="Hyperlink"/>
                  <w:rFonts w:ascii="Arial" w:hAnsi="Arial" w:cs="Arial"/>
                </w:rPr>
                <w:t>Enrollment Packet (Part 2) SharePoint Folder</w:t>
              </w:r>
            </w:hyperlink>
          </w:p>
        </w:tc>
      </w:tr>
    </w:tbl>
    <w:p w14:paraId="2C6C3663" w14:textId="77777777" w:rsidR="00ED3DA3" w:rsidRDefault="00ED3DA3"/>
    <w:tbl>
      <w:tblPr>
        <w:tblStyle w:val="TableGrid"/>
        <w:tblpPr w:leftFromText="180" w:rightFromText="180" w:vertAnchor="text" w:tblpXSpec="center" w:tblpY="1"/>
        <w:tblOverlap w:val="never"/>
        <w:tblW w:w="14128" w:type="dxa"/>
        <w:tblLayout w:type="fixed"/>
        <w:tblLook w:val="04A0" w:firstRow="1" w:lastRow="0" w:firstColumn="1" w:lastColumn="0" w:noHBand="0" w:noVBand="1"/>
      </w:tblPr>
      <w:tblGrid>
        <w:gridCol w:w="4090"/>
        <w:gridCol w:w="3863"/>
        <w:gridCol w:w="1571"/>
        <w:gridCol w:w="4590"/>
        <w:gridCol w:w="14"/>
      </w:tblGrid>
      <w:tr w:rsidR="002E19D6" w:rsidRPr="002933E8" w14:paraId="364CC6B3" w14:textId="77777777" w:rsidTr="00ED3DA3">
        <w:tc>
          <w:tcPr>
            <w:tcW w:w="14128" w:type="dxa"/>
            <w:gridSpan w:val="5"/>
            <w:tcBorders>
              <w:top w:val="single" w:sz="4" w:space="0" w:color="auto"/>
            </w:tcBorders>
            <w:shd w:val="clear" w:color="auto" w:fill="003172"/>
            <w:vAlign w:val="center"/>
          </w:tcPr>
          <w:p w14:paraId="1ED4C178" w14:textId="2114B891" w:rsidR="002E19D6" w:rsidRPr="003B7414" w:rsidRDefault="002E19D6" w:rsidP="002E19D6">
            <w:pPr>
              <w:pStyle w:val="paragraph"/>
              <w:spacing w:before="0" w:beforeAutospacing="0" w:after="0" w:afterAutospacing="0"/>
              <w:ind w:right="-1538"/>
              <w:textAlignment w:val="baseline"/>
              <w:rPr>
                <w:rStyle w:val="normaltextrun"/>
                <w:rFonts w:ascii="Arial" w:eastAsiaTheme="minorEastAsia" w:hAnsi="Arial" w:cs="Arial"/>
                <w:b/>
                <w:bCs/>
              </w:rPr>
            </w:pPr>
            <w:r w:rsidRPr="003B7414">
              <w:rPr>
                <w:rStyle w:val="normaltextrun"/>
                <w:rFonts w:ascii="Arial" w:hAnsi="Arial" w:cs="Arial"/>
                <w:b/>
                <w:bCs/>
                <w:color w:val="FFFFFF" w:themeColor="background1"/>
              </w:rPr>
              <w:t>ENROLLMENT AFFIDAVITS &amp; LETTERS</w:t>
            </w:r>
          </w:p>
        </w:tc>
      </w:tr>
      <w:tr w:rsidR="002E19D6" w:rsidRPr="002933E8" w14:paraId="42701CA6" w14:textId="77777777" w:rsidTr="00ED3DA3">
        <w:trPr>
          <w:gridAfter w:val="1"/>
          <w:wAfter w:w="14" w:type="dxa"/>
        </w:trPr>
        <w:tc>
          <w:tcPr>
            <w:tcW w:w="4090" w:type="dxa"/>
            <w:vAlign w:val="center"/>
          </w:tcPr>
          <w:p w14:paraId="517CEF18" w14:textId="1D4FF73A" w:rsidR="002E19D6" w:rsidRPr="006410E8" w:rsidRDefault="002E19D6" w:rsidP="002E19D6">
            <w:pPr>
              <w:pStyle w:val="paragraph"/>
              <w:spacing w:before="0" w:beforeAutospacing="0" w:after="0" w:afterAutospacing="0"/>
              <w:ind w:right="-1538"/>
              <w:textAlignment w:val="baseline"/>
              <w:rPr>
                <w:rFonts w:ascii="Arial" w:hAnsi="Arial" w:cs="Arial"/>
              </w:rPr>
            </w:pPr>
            <w:r w:rsidRPr="006410E8">
              <w:rPr>
                <w:rStyle w:val="normaltextrun"/>
                <w:rFonts w:ascii="Arial" w:hAnsi="Arial" w:cs="Arial"/>
                <w:b/>
                <w:bCs/>
                <w:color w:val="003172"/>
              </w:rPr>
              <w:t>DOCUMENT</w:t>
            </w:r>
          </w:p>
        </w:tc>
        <w:tc>
          <w:tcPr>
            <w:tcW w:w="3863" w:type="dxa"/>
            <w:vAlign w:val="center"/>
          </w:tcPr>
          <w:p w14:paraId="40ED482E" w14:textId="29B54085"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DEPARTMENT</w:t>
            </w:r>
          </w:p>
        </w:tc>
        <w:tc>
          <w:tcPr>
            <w:tcW w:w="1571" w:type="dxa"/>
            <w:vAlign w:val="center"/>
          </w:tcPr>
          <w:p w14:paraId="69F6EC18" w14:textId="2978EC6F"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POLICY</w:t>
            </w:r>
          </w:p>
        </w:tc>
        <w:tc>
          <w:tcPr>
            <w:tcW w:w="4590" w:type="dxa"/>
            <w:vAlign w:val="center"/>
          </w:tcPr>
          <w:p w14:paraId="40CC3753" w14:textId="3CF470BC"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RESOURCES</w:t>
            </w:r>
          </w:p>
        </w:tc>
      </w:tr>
      <w:tr w:rsidR="002E19D6" w:rsidRPr="002933E8" w14:paraId="6A67EEDD" w14:textId="77777777" w:rsidTr="007B67F7">
        <w:trPr>
          <w:gridAfter w:val="1"/>
          <w:wAfter w:w="14" w:type="dxa"/>
          <w:trHeight w:val="427"/>
        </w:trPr>
        <w:tc>
          <w:tcPr>
            <w:tcW w:w="4090" w:type="dxa"/>
            <w:vAlign w:val="center"/>
          </w:tcPr>
          <w:p w14:paraId="2125CF6C" w14:textId="2D38A517" w:rsidR="002E19D6" w:rsidRPr="00EE6B79" w:rsidRDefault="002E19D6" w:rsidP="002E19D6">
            <w:pPr>
              <w:pStyle w:val="paragraph"/>
              <w:spacing w:before="0" w:beforeAutospacing="0" w:after="0" w:afterAutospacing="0"/>
              <w:ind w:right="-1538"/>
              <w:textAlignment w:val="baseline"/>
              <w:rPr>
                <w:rFonts w:ascii="Arial" w:hAnsi="Arial" w:cs="Arial"/>
              </w:rPr>
            </w:pPr>
            <w:r w:rsidRPr="00EE6B79">
              <w:rPr>
                <w:rFonts w:ascii="Arial" w:hAnsi="Arial" w:cs="Arial"/>
              </w:rPr>
              <w:t>Caregiver’s</w:t>
            </w:r>
            <w:r w:rsidRPr="00EE6B79">
              <w:rPr>
                <w:rFonts w:ascii="Arial" w:hAnsi="Arial" w:cs="Arial"/>
                <w:spacing w:val="-6"/>
              </w:rPr>
              <w:t xml:space="preserve"> </w:t>
            </w:r>
            <w:r w:rsidRPr="00EE6B79">
              <w:rPr>
                <w:rFonts w:ascii="Arial" w:hAnsi="Arial" w:cs="Arial"/>
              </w:rPr>
              <w:t>Authorization</w:t>
            </w:r>
            <w:r w:rsidRPr="00EE6B79">
              <w:rPr>
                <w:rFonts w:ascii="Arial" w:hAnsi="Arial" w:cs="Arial"/>
                <w:spacing w:val="-5"/>
              </w:rPr>
              <w:t xml:space="preserve"> </w:t>
            </w:r>
            <w:r w:rsidRPr="00EE6B79">
              <w:rPr>
                <w:rFonts w:ascii="Arial" w:hAnsi="Arial" w:cs="Arial"/>
                <w:spacing w:val="-2"/>
              </w:rPr>
              <w:t>Affidavit</w:t>
            </w:r>
          </w:p>
        </w:tc>
        <w:tc>
          <w:tcPr>
            <w:tcW w:w="3863" w:type="dxa"/>
            <w:vAlign w:val="center"/>
          </w:tcPr>
          <w:p w14:paraId="42931E1A" w14:textId="44AA91DD" w:rsidR="002E19D6" w:rsidRPr="001C61C1" w:rsidRDefault="002E19D6" w:rsidP="002E19D6">
            <w:pPr>
              <w:pStyle w:val="paragraph"/>
              <w:spacing w:before="0" w:beforeAutospacing="0" w:after="0" w:afterAutospacing="0"/>
              <w:ind w:right="-112"/>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20F6AA4F" w14:textId="5A7632F7" w:rsidR="002E19D6" w:rsidRPr="006410E8" w:rsidRDefault="002E19D6" w:rsidP="006F4397">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31F04A87" w14:textId="7E842BC1" w:rsidR="002E19D6" w:rsidRPr="00223392" w:rsidRDefault="001110A8" w:rsidP="00BE47F7">
            <w:pPr>
              <w:pStyle w:val="paragraph"/>
              <w:spacing w:before="0" w:beforeAutospacing="0" w:after="0" w:afterAutospacing="0"/>
              <w:ind w:right="-1538"/>
              <w:textAlignment w:val="baseline"/>
              <w:rPr>
                <w:rStyle w:val="normaltextrun"/>
                <w:rFonts w:ascii="Arial" w:hAnsi="Arial" w:cs="Arial"/>
                <w:color w:val="FF0000"/>
              </w:rPr>
            </w:pPr>
            <w:hyperlink r:id="rId246" w:history="1">
              <w:r w:rsidR="00BE47F7" w:rsidRPr="0037174C">
                <w:rPr>
                  <w:rStyle w:val="Hyperlink"/>
                  <w:rFonts w:ascii="Arial" w:hAnsi="Arial" w:cs="Arial"/>
                </w:rPr>
                <w:t xml:space="preserve">Affidavits SharePoint Folder </w:t>
              </w:r>
            </w:hyperlink>
            <w:r w:rsidR="002E19D6" w:rsidRPr="00223392">
              <w:rPr>
                <w:rFonts w:ascii="Arial" w:hAnsi="Arial" w:cs="Arial"/>
              </w:rPr>
              <w:t xml:space="preserve"> </w:t>
            </w:r>
          </w:p>
        </w:tc>
      </w:tr>
      <w:tr w:rsidR="002E19D6" w:rsidRPr="002933E8" w14:paraId="18459492" w14:textId="77777777" w:rsidTr="007B67F7">
        <w:trPr>
          <w:gridAfter w:val="1"/>
          <w:wAfter w:w="14" w:type="dxa"/>
          <w:trHeight w:val="418"/>
        </w:trPr>
        <w:tc>
          <w:tcPr>
            <w:tcW w:w="4090" w:type="dxa"/>
            <w:vAlign w:val="center"/>
          </w:tcPr>
          <w:p w14:paraId="4D7EC346" w14:textId="56E7F64A" w:rsidR="002E19D6" w:rsidRPr="00EE6B79" w:rsidRDefault="002E19D6" w:rsidP="002E19D6">
            <w:pPr>
              <w:pStyle w:val="paragraph"/>
              <w:spacing w:before="0" w:beforeAutospacing="0" w:after="0" w:afterAutospacing="0"/>
              <w:ind w:right="-1538"/>
              <w:textAlignment w:val="baseline"/>
              <w:rPr>
                <w:rStyle w:val="normaltextrun"/>
                <w:rFonts w:ascii="Arial" w:eastAsiaTheme="minorEastAsia" w:hAnsi="Arial" w:cs="Arial"/>
                <w:spacing w:val="-4"/>
              </w:rPr>
            </w:pPr>
            <w:r w:rsidRPr="00EE6B79">
              <w:rPr>
                <w:rFonts w:ascii="Arial" w:hAnsi="Arial" w:cs="Arial"/>
              </w:rPr>
              <w:t xml:space="preserve">Affidavit to Verify Residence </w:t>
            </w:r>
          </w:p>
        </w:tc>
        <w:tc>
          <w:tcPr>
            <w:tcW w:w="3863" w:type="dxa"/>
            <w:vAlign w:val="center"/>
          </w:tcPr>
          <w:p w14:paraId="13162940" w14:textId="2957B009"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7AE54DA7" w14:textId="0F80B96B" w:rsidR="002E19D6" w:rsidRPr="006410E8" w:rsidRDefault="002E19D6" w:rsidP="006F4397">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315CF473" w14:textId="014A6D91" w:rsidR="002E19D6" w:rsidRPr="00223392" w:rsidRDefault="001110A8" w:rsidP="002E19D6">
            <w:pPr>
              <w:pStyle w:val="paragraph"/>
              <w:spacing w:before="0" w:beforeAutospacing="0" w:after="0" w:afterAutospacing="0"/>
              <w:ind w:right="-1538"/>
              <w:textAlignment w:val="baseline"/>
              <w:rPr>
                <w:rStyle w:val="normaltextrun"/>
                <w:rFonts w:ascii="Arial" w:hAnsi="Arial" w:cs="Arial"/>
                <w:color w:val="FF0000"/>
              </w:rPr>
            </w:pPr>
            <w:hyperlink r:id="rId247" w:history="1">
              <w:r w:rsidR="006817A6" w:rsidRPr="0037174C">
                <w:rPr>
                  <w:rStyle w:val="Hyperlink"/>
                  <w:rFonts w:ascii="Arial" w:hAnsi="Arial" w:cs="Arial"/>
                </w:rPr>
                <w:t xml:space="preserve">Affidavits SharePoint Folder </w:t>
              </w:r>
            </w:hyperlink>
          </w:p>
        </w:tc>
      </w:tr>
      <w:tr w:rsidR="002E19D6" w:rsidRPr="002933E8" w14:paraId="61EC7A87" w14:textId="77777777" w:rsidTr="00ED3DA3">
        <w:trPr>
          <w:gridAfter w:val="1"/>
          <w:wAfter w:w="14" w:type="dxa"/>
        </w:trPr>
        <w:tc>
          <w:tcPr>
            <w:tcW w:w="4090" w:type="dxa"/>
            <w:vAlign w:val="center"/>
          </w:tcPr>
          <w:p w14:paraId="1D447D6E" w14:textId="0AA59970" w:rsidR="002E19D6" w:rsidRPr="00EE6B79" w:rsidRDefault="002E19D6" w:rsidP="00E2214C">
            <w:pPr>
              <w:pStyle w:val="paragraph"/>
              <w:spacing w:before="0" w:beforeAutospacing="0" w:after="0" w:afterAutospacing="0"/>
              <w:ind w:right="-60"/>
              <w:textAlignment w:val="baseline"/>
              <w:rPr>
                <w:rStyle w:val="normaltextrun"/>
                <w:rFonts w:ascii="Arial" w:eastAsiaTheme="minorEastAsia" w:hAnsi="Arial" w:cs="Arial"/>
                <w:spacing w:val="-4"/>
              </w:rPr>
            </w:pPr>
            <w:r w:rsidRPr="00EE6B79">
              <w:rPr>
                <w:rFonts w:ascii="Arial" w:hAnsi="Arial" w:cs="Arial"/>
              </w:rPr>
              <w:t>Affidavit</w:t>
            </w:r>
            <w:r w:rsidRPr="00EE6B79">
              <w:rPr>
                <w:rFonts w:ascii="Arial" w:hAnsi="Arial" w:cs="Arial"/>
                <w:spacing w:val="-6"/>
              </w:rPr>
              <w:t xml:space="preserve"> </w:t>
            </w:r>
            <w:r w:rsidRPr="00EE6B79">
              <w:rPr>
                <w:rFonts w:ascii="Arial" w:hAnsi="Arial" w:cs="Arial"/>
              </w:rPr>
              <w:t>of</w:t>
            </w:r>
            <w:r w:rsidRPr="00EE6B79">
              <w:rPr>
                <w:rFonts w:ascii="Arial" w:hAnsi="Arial" w:cs="Arial"/>
                <w:spacing w:val="-5"/>
              </w:rPr>
              <w:t xml:space="preserve"> </w:t>
            </w:r>
            <w:r w:rsidRPr="00EE6B79">
              <w:rPr>
                <w:rFonts w:ascii="Arial" w:hAnsi="Arial" w:cs="Arial"/>
              </w:rPr>
              <w:t>Parent/Legal</w:t>
            </w:r>
            <w:r w:rsidRPr="00EE6B79">
              <w:rPr>
                <w:rFonts w:ascii="Arial" w:hAnsi="Arial" w:cs="Arial"/>
                <w:spacing w:val="-6"/>
              </w:rPr>
              <w:t xml:space="preserve"> </w:t>
            </w:r>
            <w:r w:rsidRPr="00EE6B79">
              <w:rPr>
                <w:rFonts w:ascii="Arial" w:hAnsi="Arial" w:cs="Arial"/>
              </w:rPr>
              <w:t>Guardian</w:t>
            </w:r>
            <w:r w:rsidRPr="00EE6B79">
              <w:rPr>
                <w:rFonts w:ascii="Arial" w:hAnsi="Arial" w:cs="Arial"/>
                <w:spacing w:val="-5"/>
              </w:rPr>
              <w:t xml:space="preserve"> </w:t>
            </w:r>
            <w:r w:rsidRPr="00EE6B79">
              <w:rPr>
                <w:rFonts w:ascii="Arial" w:hAnsi="Arial" w:cs="Arial"/>
                <w:spacing w:val="-2"/>
              </w:rPr>
              <w:t>Identification</w:t>
            </w:r>
            <w:r w:rsidR="006E76CF" w:rsidRPr="00EE6B79">
              <w:rPr>
                <w:rFonts w:ascii="Arial" w:hAnsi="Arial" w:cs="Arial"/>
                <w:spacing w:val="-2"/>
              </w:rPr>
              <w:t xml:space="preserve"> </w:t>
            </w:r>
          </w:p>
        </w:tc>
        <w:tc>
          <w:tcPr>
            <w:tcW w:w="3863" w:type="dxa"/>
            <w:vAlign w:val="center"/>
          </w:tcPr>
          <w:p w14:paraId="678CB009" w14:textId="6609858E"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18868BA0" w14:textId="6FAD1048" w:rsidR="002E19D6" w:rsidRPr="006410E8" w:rsidRDefault="002E19D6" w:rsidP="006F4397">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5DA4F5C0" w14:textId="41EFF9C0" w:rsidR="002E19D6" w:rsidRPr="00223392" w:rsidRDefault="001110A8" w:rsidP="002E19D6">
            <w:pPr>
              <w:pStyle w:val="paragraph"/>
              <w:spacing w:before="0" w:beforeAutospacing="0" w:after="0" w:afterAutospacing="0"/>
              <w:ind w:right="-1538"/>
              <w:textAlignment w:val="baseline"/>
              <w:rPr>
                <w:rStyle w:val="normaltextrun"/>
                <w:rFonts w:ascii="Arial" w:hAnsi="Arial" w:cs="Arial"/>
                <w:color w:val="FF0000"/>
              </w:rPr>
            </w:pPr>
            <w:hyperlink r:id="rId248" w:history="1">
              <w:r w:rsidR="006817A6" w:rsidRPr="0037174C">
                <w:rPr>
                  <w:rStyle w:val="Hyperlink"/>
                  <w:rFonts w:ascii="Arial" w:hAnsi="Arial" w:cs="Arial"/>
                </w:rPr>
                <w:t xml:space="preserve">Affidavits SharePoint Folder </w:t>
              </w:r>
            </w:hyperlink>
          </w:p>
        </w:tc>
      </w:tr>
      <w:tr w:rsidR="002E19D6" w:rsidRPr="002933E8" w14:paraId="3112D0B9" w14:textId="77777777" w:rsidTr="007B67F7">
        <w:trPr>
          <w:gridAfter w:val="1"/>
          <w:wAfter w:w="14" w:type="dxa"/>
          <w:trHeight w:val="472"/>
        </w:trPr>
        <w:tc>
          <w:tcPr>
            <w:tcW w:w="4090" w:type="dxa"/>
            <w:vAlign w:val="center"/>
          </w:tcPr>
          <w:p w14:paraId="1C6BA839" w14:textId="0DFC19C9" w:rsidR="002E19D6" w:rsidRPr="00EE6B79" w:rsidRDefault="002E19D6" w:rsidP="002E19D6">
            <w:pPr>
              <w:pStyle w:val="paragraph"/>
              <w:spacing w:before="0" w:beforeAutospacing="0" w:after="0" w:afterAutospacing="0"/>
              <w:ind w:right="-1538"/>
              <w:textAlignment w:val="baseline"/>
              <w:rPr>
                <w:rStyle w:val="normaltextrun"/>
                <w:rFonts w:ascii="Arial" w:eastAsiaTheme="minorEastAsia" w:hAnsi="Arial" w:cs="Arial"/>
                <w:spacing w:val="-4"/>
              </w:rPr>
            </w:pPr>
            <w:r w:rsidRPr="00EE6B79">
              <w:rPr>
                <w:rFonts w:ascii="Arial" w:hAnsi="Arial" w:cs="Arial"/>
              </w:rPr>
              <w:t>Affidavit</w:t>
            </w:r>
            <w:r w:rsidRPr="00EE6B79">
              <w:rPr>
                <w:rFonts w:ascii="Arial" w:hAnsi="Arial" w:cs="Arial"/>
                <w:spacing w:val="-5"/>
              </w:rPr>
              <w:t xml:space="preserve"> </w:t>
            </w:r>
            <w:r w:rsidRPr="00EE6B79">
              <w:rPr>
                <w:rFonts w:ascii="Arial" w:hAnsi="Arial" w:cs="Arial"/>
              </w:rPr>
              <w:t>for</w:t>
            </w:r>
            <w:r w:rsidRPr="00EE6B79">
              <w:rPr>
                <w:rFonts w:ascii="Arial" w:hAnsi="Arial" w:cs="Arial"/>
                <w:spacing w:val="-3"/>
              </w:rPr>
              <w:t xml:space="preserve"> </w:t>
            </w:r>
            <w:r w:rsidRPr="00EE6B79">
              <w:rPr>
                <w:rFonts w:ascii="Arial" w:hAnsi="Arial" w:cs="Arial"/>
              </w:rPr>
              <w:t>Proof</w:t>
            </w:r>
            <w:r w:rsidRPr="00EE6B79">
              <w:rPr>
                <w:rFonts w:ascii="Arial" w:hAnsi="Arial" w:cs="Arial"/>
                <w:spacing w:val="-3"/>
              </w:rPr>
              <w:t xml:space="preserve"> </w:t>
            </w:r>
            <w:r w:rsidRPr="00EE6B79">
              <w:rPr>
                <w:rFonts w:ascii="Arial" w:hAnsi="Arial" w:cs="Arial"/>
              </w:rPr>
              <w:t>of</w:t>
            </w:r>
            <w:r w:rsidRPr="00EE6B79">
              <w:rPr>
                <w:rFonts w:ascii="Arial" w:hAnsi="Arial" w:cs="Arial"/>
                <w:spacing w:val="-3"/>
              </w:rPr>
              <w:t xml:space="preserve"> </w:t>
            </w:r>
            <w:r w:rsidRPr="00EE6B79">
              <w:rPr>
                <w:rFonts w:ascii="Arial" w:hAnsi="Arial" w:cs="Arial"/>
              </w:rPr>
              <w:t>Age</w:t>
            </w:r>
            <w:r w:rsidRPr="00EE6B79">
              <w:rPr>
                <w:rFonts w:ascii="Arial" w:hAnsi="Arial" w:cs="Arial"/>
                <w:spacing w:val="-5"/>
              </w:rPr>
              <w:t xml:space="preserve"> </w:t>
            </w:r>
            <w:r w:rsidRPr="00EE6B79">
              <w:rPr>
                <w:rFonts w:ascii="Arial" w:hAnsi="Arial" w:cs="Arial"/>
              </w:rPr>
              <w:t xml:space="preserve">of </w:t>
            </w:r>
            <w:r w:rsidRPr="00EE6B79">
              <w:rPr>
                <w:rFonts w:ascii="Arial" w:hAnsi="Arial" w:cs="Arial"/>
                <w:spacing w:val="-4"/>
              </w:rPr>
              <w:t>Minor</w:t>
            </w:r>
            <w:r w:rsidR="00E42D42" w:rsidRPr="00EE6B79">
              <w:rPr>
                <w:rFonts w:ascii="Arial" w:hAnsi="Arial" w:cs="Arial"/>
                <w:spacing w:val="-4"/>
              </w:rPr>
              <w:t xml:space="preserve"> </w:t>
            </w:r>
          </w:p>
        </w:tc>
        <w:tc>
          <w:tcPr>
            <w:tcW w:w="3863" w:type="dxa"/>
            <w:vAlign w:val="center"/>
          </w:tcPr>
          <w:p w14:paraId="69215BD6" w14:textId="2D5EA099"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0D987896" w14:textId="35FB5A2F" w:rsidR="002E19D6" w:rsidRPr="006410E8" w:rsidRDefault="002E19D6" w:rsidP="006F4397">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472782CB" w14:textId="4E68310D" w:rsidR="002E19D6" w:rsidRPr="00223392" w:rsidRDefault="001110A8" w:rsidP="002E19D6">
            <w:pPr>
              <w:pStyle w:val="paragraph"/>
              <w:spacing w:before="0" w:beforeAutospacing="0" w:after="0" w:afterAutospacing="0"/>
              <w:ind w:right="-1538"/>
              <w:textAlignment w:val="baseline"/>
              <w:rPr>
                <w:rStyle w:val="normaltextrun"/>
                <w:rFonts w:ascii="Arial" w:hAnsi="Arial" w:cs="Arial"/>
                <w:color w:val="FF0000"/>
              </w:rPr>
            </w:pPr>
            <w:hyperlink r:id="rId249" w:history="1">
              <w:r w:rsidR="006817A6" w:rsidRPr="0037174C">
                <w:rPr>
                  <w:rStyle w:val="Hyperlink"/>
                  <w:rFonts w:ascii="Arial" w:hAnsi="Arial" w:cs="Arial"/>
                </w:rPr>
                <w:t xml:space="preserve">Affidavits SharePoint Folder </w:t>
              </w:r>
            </w:hyperlink>
          </w:p>
        </w:tc>
      </w:tr>
      <w:tr w:rsidR="002E19D6" w:rsidRPr="002933E8" w14:paraId="333BFC36" w14:textId="77777777" w:rsidTr="007B67F7">
        <w:trPr>
          <w:gridAfter w:val="1"/>
          <w:wAfter w:w="14" w:type="dxa"/>
          <w:trHeight w:val="508"/>
        </w:trPr>
        <w:tc>
          <w:tcPr>
            <w:tcW w:w="4090" w:type="dxa"/>
            <w:tcBorders>
              <w:bottom w:val="single" w:sz="4" w:space="0" w:color="auto"/>
            </w:tcBorders>
            <w:vAlign w:val="center"/>
          </w:tcPr>
          <w:p w14:paraId="7F17FA79" w14:textId="1A86F76D" w:rsidR="002E19D6" w:rsidRPr="00EE6B79" w:rsidRDefault="002E19D6" w:rsidP="002E19D6">
            <w:pPr>
              <w:pStyle w:val="TableParagraph"/>
              <w:spacing w:before="7"/>
              <w:ind w:right="-1538"/>
              <w:rPr>
                <w:rStyle w:val="normaltextrun"/>
                <w:sz w:val="20"/>
                <w:szCs w:val="20"/>
              </w:rPr>
            </w:pPr>
            <w:r w:rsidRPr="00EE6B79">
              <w:rPr>
                <w:sz w:val="20"/>
                <w:szCs w:val="20"/>
              </w:rPr>
              <w:t>Affidavit</w:t>
            </w:r>
            <w:r w:rsidRPr="00EE6B79">
              <w:rPr>
                <w:spacing w:val="-4"/>
                <w:sz w:val="20"/>
                <w:szCs w:val="20"/>
              </w:rPr>
              <w:t xml:space="preserve"> </w:t>
            </w:r>
            <w:r w:rsidRPr="00EE6B79">
              <w:rPr>
                <w:sz w:val="20"/>
                <w:szCs w:val="20"/>
              </w:rPr>
              <w:t>of</w:t>
            </w:r>
            <w:r w:rsidRPr="00EE6B79">
              <w:rPr>
                <w:spacing w:val="-6"/>
                <w:sz w:val="20"/>
                <w:szCs w:val="20"/>
              </w:rPr>
              <w:t xml:space="preserve"> </w:t>
            </w:r>
            <w:r w:rsidRPr="00EE6B79">
              <w:rPr>
                <w:sz w:val="20"/>
                <w:szCs w:val="20"/>
              </w:rPr>
              <w:t>Temporary</w:t>
            </w:r>
            <w:r w:rsidRPr="00EE6B79">
              <w:rPr>
                <w:spacing w:val="-6"/>
                <w:sz w:val="20"/>
                <w:szCs w:val="20"/>
              </w:rPr>
              <w:t xml:space="preserve"> </w:t>
            </w:r>
            <w:r w:rsidRPr="00EE6B79">
              <w:rPr>
                <w:spacing w:val="-2"/>
                <w:sz w:val="20"/>
                <w:szCs w:val="20"/>
              </w:rPr>
              <w:t>Residence</w:t>
            </w:r>
          </w:p>
        </w:tc>
        <w:tc>
          <w:tcPr>
            <w:tcW w:w="3863" w:type="dxa"/>
            <w:tcBorders>
              <w:bottom w:val="single" w:sz="4" w:space="0" w:color="auto"/>
            </w:tcBorders>
            <w:vAlign w:val="center"/>
          </w:tcPr>
          <w:p w14:paraId="55F0FF79" w14:textId="7755E897"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tcBorders>
              <w:bottom w:val="single" w:sz="4" w:space="0" w:color="auto"/>
            </w:tcBorders>
            <w:vAlign w:val="center"/>
          </w:tcPr>
          <w:p w14:paraId="6BBF89A5" w14:textId="3F5FEAD8" w:rsidR="002E19D6" w:rsidRPr="006410E8" w:rsidRDefault="002E19D6" w:rsidP="006F4397">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tcBorders>
              <w:bottom w:val="single" w:sz="4" w:space="0" w:color="auto"/>
            </w:tcBorders>
            <w:vAlign w:val="center"/>
          </w:tcPr>
          <w:p w14:paraId="1C56F72F" w14:textId="014D8196" w:rsidR="002E19D6" w:rsidRPr="00223392" w:rsidRDefault="001110A8" w:rsidP="002E19D6">
            <w:pPr>
              <w:pStyle w:val="paragraph"/>
              <w:spacing w:before="0" w:beforeAutospacing="0" w:after="0" w:afterAutospacing="0"/>
              <w:ind w:right="-1538"/>
              <w:textAlignment w:val="baseline"/>
              <w:rPr>
                <w:rStyle w:val="normaltextrun"/>
                <w:rFonts w:ascii="Arial" w:hAnsi="Arial" w:cs="Arial"/>
                <w:color w:val="FF0000"/>
              </w:rPr>
            </w:pPr>
            <w:hyperlink r:id="rId250" w:history="1">
              <w:r w:rsidR="006817A6" w:rsidRPr="0037174C">
                <w:rPr>
                  <w:rStyle w:val="Hyperlink"/>
                  <w:rFonts w:ascii="Arial" w:hAnsi="Arial" w:cs="Arial"/>
                </w:rPr>
                <w:t xml:space="preserve">Affidavits SharePoint Folder </w:t>
              </w:r>
            </w:hyperlink>
          </w:p>
        </w:tc>
      </w:tr>
      <w:tr w:rsidR="002E19D6" w:rsidRPr="002933E8" w14:paraId="5DCB539A" w14:textId="77777777" w:rsidTr="00ED3DA3">
        <w:trPr>
          <w:gridAfter w:val="1"/>
          <w:wAfter w:w="14" w:type="dxa"/>
        </w:trPr>
        <w:tc>
          <w:tcPr>
            <w:tcW w:w="4090" w:type="dxa"/>
            <w:tcBorders>
              <w:bottom w:val="single" w:sz="4" w:space="0" w:color="auto"/>
            </w:tcBorders>
            <w:vAlign w:val="center"/>
          </w:tcPr>
          <w:p w14:paraId="6C0AFFF1" w14:textId="00F42BDA" w:rsidR="002E19D6" w:rsidRPr="007A0735" w:rsidRDefault="002E19D6" w:rsidP="002E19D6">
            <w:pPr>
              <w:pStyle w:val="TableParagraph"/>
              <w:spacing w:before="7"/>
              <w:ind w:right="-18"/>
              <w:rPr>
                <w:sz w:val="20"/>
                <w:szCs w:val="20"/>
                <w:highlight w:val="cyan"/>
              </w:rPr>
            </w:pPr>
            <w:r w:rsidRPr="00D01469">
              <w:rPr>
                <w:color w:val="000000" w:themeColor="text1"/>
                <w:sz w:val="20"/>
                <w:szCs w:val="20"/>
              </w:rPr>
              <w:t xml:space="preserve">Student Emergency Information Request Letter </w:t>
            </w:r>
          </w:p>
        </w:tc>
        <w:tc>
          <w:tcPr>
            <w:tcW w:w="3863" w:type="dxa"/>
            <w:tcBorders>
              <w:bottom w:val="single" w:sz="4" w:space="0" w:color="auto"/>
            </w:tcBorders>
            <w:vAlign w:val="center"/>
          </w:tcPr>
          <w:p w14:paraId="7D09B5CF" w14:textId="1D957592" w:rsidR="002E19D6" w:rsidRPr="001C61C1" w:rsidRDefault="002E19D6" w:rsidP="002E19D6">
            <w:pPr>
              <w:pStyle w:val="paragraph"/>
              <w:spacing w:before="0" w:beforeAutospacing="0" w:after="0" w:afterAutospacing="0"/>
              <w:ind w:right="-112"/>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tcBorders>
              <w:bottom w:val="single" w:sz="4" w:space="0" w:color="auto"/>
            </w:tcBorders>
            <w:vAlign w:val="center"/>
          </w:tcPr>
          <w:p w14:paraId="7890D0BD" w14:textId="775FEF56" w:rsidR="002E19D6" w:rsidRPr="006410E8" w:rsidRDefault="002E19D6" w:rsidP="006F4397">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tcBorders>
              <w:bottom w:val="single" w:sz="4" w:space="0" w:color="auto"/>
            </w:tcBorders>
            <w:vAlign w:val="center"/>
          </w:tcPr>
          <w:p w14:paraId="66A4DD51" w14:textId="20B89C64" w:rsidR="002E19D6" w:rsidRPr="00223392" w:rsidRDefault="001110A8" w:rsidP="002E19D6">
            <w:pPr>
              <w:pStyle w:val="paragraph"/>
              <w:spacing w:before="0" w:beforeAutospacing="0" w:after="0" w:afterAutospacing="0"/>
              <w:ind w:right="-1538"/>
              <w:textAlignment w:val="baseline"/>
              <w:rPr>
                <w:rStyle w:val="normaltextrun"/>
                <w:rFonts w:ascii="Arial" w:hAnsi="Arial" w:cs="Arial"/>
                <w:color w:val="FF0000"/>
              </w:rPr>
            </w:pPr>
            <w:hyperlink r:id="rId251" w:history="1">
              <w:r w:rsidR="00091FD7" w:rsidRPr="00612413">
                <w:rPr>
                  <w:rStyle w:val="Hyperlink"/>
                  <w:rFonts w:ascii="Arial" w:hAnsi="Arial" w:cs="Arial"/>
                </w:rPr>
                <w:t>Enrollment Packet (Part 1) SharePoint Folder</w:t>
              </w:r>
            </w:hyperlink>
          </w:p>
        </w:tc>
      </w:tr>
      <w:tr w:rsidR="002E19D6" w:rsidRPr="002933E8" w14:paraId="097E02A8" w14:textId="77777777" w:rsidTr="007B67F7">
        <w:trPr>
          <w:gridAfter w:val="1"/>
          <w:wAfter w:w="14" w:type="dxa"/>
          <w:trHeight w:val="481"/>
        </w:trPr>
        <w:tc>
          <w:tcPr>
            <w:tcW w:w="4090" w:type="dxa"/>
            <w:tcBorders>
              <w:bottom w:val="single" w:sz="4" w:space="0" w:color="auto"/>
            </w:tcBorders>
            <w:vAlign w:val="center"/>
          </w:tcPr>
          <w:p w14:paraId="233BFF8F" w14:textId="793B5BEC" w:rsidR="002E19D6" w:rsidRPr="007A0735" w:rsidRDefault="002E19D6" w:rsidP="002E19D6">
            <w:pPr>
              <w:pStyle w:val="TableParagraph"/>
              <w:spacing w:before="7"/>
              <w:ind w:right="-1538"/>
              <w:rPr>
                <w:sz w:val="20"/>
                <w:szCs w:val="20"/>
                <w:highlight w:val="cyan"/>
              </w:rPr>
            </w:pPr>
            <w:r w:rsidRPr="00F011D3">
              <w:rPr>
                <w:sz w:val="20"/>
                <w:szCs w:val="20"/>
              </w:rPr>
              <w:t>Verification</w:t>
            </w:r>
            <w:r w:rsidRPr="00F011D3">
              <w:rPr>
                <w:spacing w:val="-6"/>
                <w:sz w:val="20"/>
                <w:szCs w:val="20"/>
              </w:rPr>
              <w:t xml:space="preserve"> </w:t>
            </w:r>
            <w:r w:rsidRPr="00F011D3">
              <w:rPr>
                <w:sz w:val="20"/>
                <w:szCs w:val="20"/>
              </w:rPr>
              <w:t>of</w:t>
            </w:r>
            <w:r w:rsidRPr="00F011D3">
              <w:rPr>
                <w:spacing w:val="-6"/>
                <w:sz w:val="20"/>
                <w:szCs w:val="20"/>
              </w:rPr>
              <w:t xml:space="preserve"> </w:t>
            </w:r>
            <w:r w:rsidRPr="00F011D3">
              <w:rPr>
                <w:sz w:val="20"/>
                <w:szCs w:val="20"/>
              </w:rPr>
              <w:t>Residence</w:t>
            </w:r>
            <w:r w:rsidRPr="00F011D3">
              <w:rPr>
                <w:spacing w:val="-6"/>
                <w:sz w:val="20"/>
                <w:szCs w:val="20"/>
              </w:rPr>
              <w:t xml:space="preserve"> </w:t>
            </w:r>
            <w:r w:rsidRPr="00F011D3">
              <w:rPr>
                <w:sz w:val="20"/>
                <w:szCs w:val="20"/>
              </w:rPr>
              <w:t>Follow-Up</w:t>
            </w:r>
            <w:r w:rsidRPr="00F011D3">
              <w:rPr>
                <w:spacing w:val="-5"/>
                <w:sz w:val="20"/>
                <w:szCs w:val="20"/>
              </w:rPr>
              <w:t xml:space="preserve"> </w:t>
            </w:r>
            <w:r w:rsidRPr="00F011D3">
              <w:rPr>
                <w:spacing w:val="-2"/>
                <w:sz w:val="20"/>
                <w:szCs w:val="20"/>
              </w:rPr>
              <w:t>Letter</w:t>
            </w:r>
          </w:p>
        </w:tc>
        <w:tc>
          <w:tcPr>
            <w:tcW w:w="3863" w:type="dxa"/>
            <w:tcBorders>
              <w:bottom w:val="single" w:sz="4" w:space="0" w:color="auto"/>
            </w:tcBorders>
            <w:vAlign w:val="center"/>
          </w:tcPr>
          <w:p w14:paraId="4FC7C7B9" w14:textId="3B13CE4C"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tcBorders>
              <w:bottom w:val="single" w:sz="4" w:space="0" w:color="auto"/>
            </w:tcBorders>
            <w:vAlign w:val="center"/>
          </w:tcPr>
          <w:p w14:paraId="3E45D594" w14:textId="3013EA07" w:rsidR="002E19D6" w:rsidRPr="006410E8" w:rsidRDefault="002E19D6" w:rsidP="006F4397">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tcBorders>
              <w:bottom w:val="single" w:sz="4" w:space="0" w:color="auto"/>
            </w:tcBorders>
            <w:vAlign w:val="center"/>
          </w:tcPr>
          <w:p w14:paraId="181F72A6" w14:textId="0EDDCCC2" w:rsidR="002E19D6" w:rsidRPr="00223392" w:rsidRDefault="001110A8" w:rsidP="002E19D6">
            <w:pPr>
              <w:pStyle w:val="paragraph"/>
              <w:spacing w:before="0" w:beforeAutospacing="0" w:after="0" w:afterAutospacing="0"/>
              <w:ind w:right="-1538"/>
              <w:textAlignment w:val="baseline"/>
              <w:rPr>
                <w:rStyle w:val="normaltextrun"/>
                <w:rFonts w:ascii="Arial" w:hAnsi="Arial" w:cs="Arial"/>
                <w:color w:val="FF0000"/>
              </w:rPr>
            </w:pPr>
            <w:hyperlink r:id="rId252" w:history="1">
              <w:r w:rsidR="007B67F7" w:rsidRPr="0046494F">
                <w:rPr>
                  <w:rStyle w:val="Hyperlink"/>
                  <w:rFonts w:ascii="Arial" w:hAnsi="Arial" w:cs="Arial"/>
                </w:rPr>
                <w:t>Enrollment Procedures SharePoint Folder</w:t>
              </w:r>
            </w:hyperlink>
          </w:p>
        </w:tc>
      </w:tr>
    </w:tbl>
    <w:p w14:paraId="23F4DA6C" w14:textId="77777777" w:rsidR="005C4EDC" w:rsidRDefault="005C4EDC"/>
    <w:tbl>
      <w:tblPr>
        <w:tblStyle w:val="TableGrid"/>
        <w:tblpPr w:leftFromText="180" w:rightFromText="180" w:vertAnchor="text" w:tblpXSpec="center" w:tblpY="1"/>
        <w:tblOverlap w:val="never"/>
        <w:tblW w:w="14128" w:type="dxa"/>
        <w:tblLayout w:type="fixed"/>
        <w:tblLook w:val="04A0" w:firstRow="1" w:lastRow="0" w:firstColumn="1" w:lastColumn="0" w:noHBand="0" w:noVBand="1"/>
      </w:tblPr>
      <w:tblGrid>
        <w:gridCol w:w="4090"/>
        <w:gridCol w:w="3863"/>
        <w:gridCol w:w="1571"/>
        <w:gridCol w:w="4590"/>
        <w:gridCol w:w="14"/>
      </w:tblGrid>
      <w:tr w:rsidR="002E19D6" w:rsidRPr="002933E8" w14:paraId="421288E7" w14:textId="77777777" w:rsidTr="00ED3DA3">
        <w:tc>
          <w:tcPr>
            <w:tcW w:w="14128" w:type="dxa"/>
            <w:gridSpan w:val="5"/>
            <w:shd w:val="clear" w:color="auto" w:fill="003172"/>
            <w:vAlign w:val="center"/>
          </w:tcPr>
          <w:p w14:paraId="3C9D9249" w14:textId="1E356FF1" w:rsidR="002E19D6" w:rsidRPr="006410E8" w:rsidRDefault="002E19D6" w:rsidP="002E19D6">
            <w:pPr>
              <w:pStyle w:val="paragraph"/>
              <w:spacing w:before="0" w:beforeAutospacing="0" w:after="0" w:afterAutospacing="0"/>
              <w:ind w:right="-1538"/>
              <w:textAlignment w:val="baseline"/>
              <w:rPr>
                <w:rStyle w:val="normaltextrun"/>
                <w:rFonts w:ascii="Arial" w:eastAsiaTheme="minorEastAsia" w:hAnsi="Arial" w:cs="Arial"/>
                <w:color w:val="FFFFFF" w:themeColor="background1"/>
              </w:rPr>
            </w:pPr>
            <w:r w:rsidRPr="006410E8">
              <w:rPr>
                <w:rStyle w:val="normaltextrun"/>
                <w:rFonts w:ascii="Arial" w:hAnsi="Arial" w:cs="Arial"/>
                <w:b/>
                <w:bCs/>
                <w:color w:val="FFFFFF" w:themeColor="background1"/>
              </w:rPr>
              <w:t>NO SHOW AND WITHDRAWAL PROCEDURES RESOURCES</w:t>
            </w:r>
          </w:p>
        </w:tc>
      </w:tr>
      <w:tr w:rsidR="002E19D6" w:rsidRPr="002933E8" w14:paraId="28BE644F" w14:textId="77777777" w:rsidTr="00ED3DA3">
        <w:trPr>
          <w:gridAfter w:val="1"/>
          <w:wAfter w:w="14" w:type="dxa"/>
        </w:trPr>
        <w:tc>
          <w:tcPr>
            <w:tcW w:w="4090" w:type="dxa"/>
            <w:vAlign w:val="center"/>
          </w:tcPr>
          <w:p w14:paraId="52514B24" w14:textId="212CBC4A" w:rsidR="002E19D6" w:rsidRPr="006410E8" w:rsidRDefault="002E19D6" w:rsidP="002E19D6">
            <w:pPr>
              <w:pStyle w:val="TableParagraph"/>
              <w:spacing w:before="7"/>
              <w:ind w:right="-1538"/>
              <w:rPr>
                <w:sz w:val="20"/>
                <w:szCs w:val="20"/>
              </w:rPr>
            </w:pPr>
            <w:r w:rsidRPr="006410E8">
              <w:rPr>
                <w:rStyle w:val="normaltextrun"/>
                <w:b/>
                <w:bCs/>
                <w:color w:val="003172"/>
                <w:sz w:val="20"/>
                <w:szCs w:val="20"/>
              </w:rPr>
              <w:t>DOCUMENT</w:t>
            </w:r>
          </w:p>
        </w:tc>
        <w:tc>
          <w:tcPr>
            <w:tcW w:w="3863" w:type="dxa"/>
            <w:vAlign w:val="center"/>
          </w:tcPr>
          <w:p w14:paraId="13BC7348" w14:textId="1AD6BCF1" w:rsidR="002E19D6" w:rsidRPr="006410E8" w:rsidRDefault="002E19D6" w:rsidP="002E19D6">
            <w:pPr>
              <w:pStyle w:val="paragraph"/>
              <w:spacing w:before="0" w:beforeAutospacing="0" w:after="0" w:afterAutospacing="0"/>
              <w:ind w:right="-1538"/>
              <w:textAlignment w:val="baseline"/>
              <w:rPr>
                <w:rStyle w:val="normaltextrun"/>
                <w:rFonts w:ascii="Arial" w:eastAsia="Arial" w:hAnsi="Arial" w:cs="Arial"/>
                <w:color w:val="FF0000"/>
              </w:rPr>
            </w:pPr>
            <w:r w:rsidRPr="006410E8">
              <w:rPr>
                <w:rStyle w:val="normaltextrun"/>
                <w:rFonts w:ascii="Arial" w:hAnsi="Arial" w:cs="Arial"/>
                <w:b/>
                <w:bCs/>
                <w:color w:val="003172"/>
              </w:rPr>
              <w:t>DEPARTMENT</w:t>
            </w:r>
          </w:p>
        </w:tc>
        <w:tc>
          <w:tcPr>
            <w:tcW w:w="1571" w:type="dxa"/>
            <w:vAlign w:val="center"/>
          </w:tcPr>
          <w:p w14:paraId="3F9F4468" w14:textId="3B1B1E13"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POLICY</w:t>
            </w:r>
          </w:p>
        </w:tc>
        <w:tc>
          <w:tcPr>
            <w:tcW w:w="4590" w:type="dxa"/>
            <w:vAlign w:val="center"/>
          </w:tcPr>
          <w:p w14:paraId="5C102CE9" w14:textId="159F4CD8"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RESOURCES</w:t>
            </w:r>
          </w:p>
        </w:tc>
      </w:tr>
      <w:tr w:rsidR="002E19D6" w:rsidRPr="002933E8" w14:paraId="7CD24D57" w14:textId="77777777" w:rsidTr="00ED3DA3">
        <w:trPr>
          <w:gridAfter w:val="1"/>
          <w:wAfter w:w="14" w:type="dxa"/>
        </w:trPr>
        <w:tc>
          <w:tcPr>
            <w:tcW w:w="4090" w:type="dxa"/>
            <w:vAlign w:val="center"/>
          </w:tcPr>
          <w:p w14:paraId="3D2053F0" w14:textId="43E9F1B7" w:rsidR="002E19D6" w:rsidRPr="006410E8" w:rsidRDefault="002E19D6" w:rsidP="002E19D6">
            <w:pPr>
              <w:pStyle w:val="TableParagraph"/>
              <w:spacing w:before="7"/>
              <w:rPr>
                <w:sz w:val="20"/>
                <w:szCs w:val="20"/>
              </w:rPr>
            </w:pPr>
            <w:r w:rsidRPr="006410E8">
              <w:rPr>
                <w:rFonts w:eastAsia="Times New Roman"/>
                <w:sz w:val="20"/>
                <w:szCs w:val="20"/>
              </w:rPr>
              <w:t xml:space="preserve">Enrollment Verification Letter </w:t>
            </w:r>
          </w:p>
        </w:tc>
        <w:tc>
          <w:tcPr>
            <w:tcW w:w="3863" w:type="dxa"/>
            <w:vAlign w:val="center"/>
          </w:tcPr>
          <w:p w14:paraId="1C40F2B6" w14:textId="5FCDF482" w:rsidR="002E19D6" w:rsidRPr="001C61C1" w:rsidRDefault="002E19D6" w:rsidP="002E19D6">
            <w:pPr>
              <w:pStyle w:val="paragraph"/>
              <w:spacing w:before="0" w:beforeAutospacing="0" w:after="0" w:afterAutospacing="0"/>
              <w:ind w:right="-112"/>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02ABDF67" w14:textId="3AA32538"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1FD7AD16" w14:textId="77777777" w:rsidR="002E19D6" w:rsidRPr="00A3037C" w:rsidRDefault="002E19D6" w:rsidP="002E19D6">
            <w:pPr>
              <w:pStyle w:val="paragraph"/>
              <w:spacing w:before="0" w:beforeAutospacing="0" w:after="0" w:afterAutospacing="0"/>
              <w:ind w:right="-1538"/>
              <w:textAlignment w:val="baseline"/>
              <w:rPr>
                <w:rStyle w:val="Hyperlink"/>
                <w:rFonts w:ascii="Arial" w:hAnsi="Arial" w:cs="Arial"/>
              </w:rPr>
            </w:pPr>
            <w:r>
              <w:rPr>
                <w:rStyle w:val="normaltextrun"/>
                <w:rFonts w:ascii="Arial" w:hAnsi="Arial" w:cs="Arial"/>
                <w:color w:val="FF0000"/>
              </w:rPr>
              <w:fldChar w:fldCharType="begin"/>
            </w:r>
            <w:r>
              <w:rPr>
                <w:rStyle w:val="normaltextrun"/>
                <w:rFonts w:ascii="Arial" w:hAnsi="Arial" w:cs="Arial"/>
                <w:color w:val="FF0000"/>
              </w:rPr>
              <w:instrText>HYPERLINK "https://lausd.sharepoint.com/:f:/s/shhs/pserv/cpsa/sc/EpFbuBhsbL5PnaeLXZ234HIBejuDY5vYYENeYQkl9pVCPQ?e=VlEKPc"</w:instrText>
            </w:r>
            <w:r>
              <w:rPr>
                <w:rStyle w:val="normaltextrun"/>
                <w:rFonts w:ascii="Arial" w:hAnsi="Arial" w:cs="Arial"/>
                <w:color w:val="FF0000"/>
              </w:rPr>
              <w:fldChar w:fldCharType="separate"/>
            </w:r>
            <w:r w:rsidRPr="00A3037C">
              <w:rPr>
                <w:rStyle w:val="Hyperlink"/>
                <w:rFonts w:ascii="Arial" w:hAnsi="Arial" w:cs="Arial"/>
              </w:rPr>
              <w:t xml:space="preserve">No Show and Withdrawal Procedures </w:t>
            </w:r>
          </w:p>
          <w:p w14:paraId="16A61723" w14:textId="0D7C83E8" w:rsidR="002E19D6"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A3037C">
              <w:rPr>
                <w:rStyle w:val="Hyperlink"/>
                <w:rFonts w:ascii="Arial" w:hAnsi="Arial" w:cs="Arial"/>
              </w:rPr>
              <w:t>SharePoint Folder</w:t>
            </w:r>
            <w:r>
              <w:rPr>
                <w:rStyle w:val="normaltextrun"/>
                <w:rFonts w:ascii="Arial" w:hAnsi="Arial" w:cs="Arial"/>
                <w:color w:val="FF0000"/>
              </w:rPr>
              <w:fldChar w:fldCharType="end"/>
            </w:r>
          </w:p>
        </w:tc>
      </w:tr>
      <w:tr w:rsidR="002E19D6" w:rsidRPr="002933E8" w14:paraId="2667277F" w14:textId="77777777" w:rsidTr="00ED3DA3">
        <w:trPr>
          <w:gridAfter w:val="1"/>
          <w:wAfter w:w="14" w:type="dxa"/>
        </w:trPr>
        <w:tc>
          <w:tcPr>
            <w:tcW w:w="4090" w:type="dxa"/>
            <w:vAlign w:val="center"/>
          </w:tcPr>
          <w:p w14:paraId="165FE89B" w14:textId="485A6C06" w:rsidR="002E19D6" w:rsidRPr="006410E8" w:rsidRDefault="002E19D6" w:rsidP="002E19D6">
            <w:pPr>
              <w:pStyle w:val="TableParagraph"/>
              <w:spacing w:before="7"/>
              <w:rPr>
                <w:rFonts w:eastAsia="Times New Roman"/>
                <w:sz w:val="20"/>
                <w:szCs w:val="20"/>
              </w:rPr>
            </w:pPr>
            <w:r w:rsidRPr="006410E8">
              <w:rPr>
                <w:rStyle w:val="normaltextrun"/>
                <w:spacing w:val="-2"/>
                <w:sz w:val="20"/>
                <w:szCs w:val="20"/>
              </w:rPr>
              <w:t>Due diligence Prior to Withdrawing a Student Quick Guide</w:t>
            </w:r>
          </w:p>
        </w:tc>
        <w:tc>
          <w:tcPr>
            <w:tcW w:w="3863" w:type="dxa"/>
            <w:vAlign w:val="center"/>
          </w:tcPr>
          <w:p w14:paraId="786B3867" w14:textId="0D369DC9" w:rsidR="002E19D6" w:rsidRPr="006410E8" w:rsidRDefault="00BC534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445FCD2A" w14:textId="6462C688"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1D23A7D6" w14:textId="77777777" w:rsidR="002E19D6" w:rsidRPr="00A3037C" w:rsidRDefault="002E19D6" w:rsidP="002E19D6">
            <w:pPr>
              <w:pStyle w:val="paragraph"/>
              <w:spacing w:before="0" w:beforeAutospacing="0" w:after="0" w:afterAutospacing="0"/>
              <w:ind w:right="-1538"/>
              <w:textAlignment w:val="baseline"/>
              <w:rPr>
                <w:rStyle w:val="Hyperlink"/>
                <w:rFonts w:ascii="Arial" w:hAnsi="Arial" w:cs="Arial"/>
              </w:rPr>
            </w:pPr>
            <w:r>
              <w:rPr>
                <w:rStyle w:val="normaltextrun"/>
                <w:rFonts w:ascii="Arial" w:hAnsi="Arial" w:cs="Arial"/>
                <w:color w:val="FF0000"/>
              </w:rPr>
              <w:fldChar w:fldCharType="begin"/>
            </w:r>
            <w:r>
              <w:rPr>
                <w:rStyle w:val="normaltextrun"/>
                <w:rFonts w:ascii="Arial" w:hAnsi="Arial" w:cs="Arial"/>
                <w:color w:val="FF0000"/>
              </w:rPr>
              <w:instrText>HYPERLINK "https://lausd.sharepoint.com/:f:/s/shhs/pserv/cpsa/sc/EpFbuBhsbL5PnaeLXZ234HIBejuDY5vYYENeYQkl9pVCPQ?e=VlEKPc"</w:instrText>
            </w:r>
            <w:r>
              <w:rPr>
                <w:rStyle w:val="normaltextrun"/>
                <w:rFonts w:ascii="Arial" w:hAnsi="Arial" w:cs="Arial"/>
                <w:color w:val="FF0000"/>
              </w:rPr>
              <w:fldChar w:fldCharType="separate"/>
            </w:r>
            <w:r w:rsidRPr="00A3037C">
              <w:rPr>
                <w:rStyle w:val="Hyperlink"/>
                <w:rFonts w:ascii="Arial" w:hAnsi="Arial" w:cs="Arial"/>
              </w:rPr>
              <w:t xml:space="preserve">No Show and Withdrawal Procedures </w:t>
            </w:r>
          </w:p>
          <w:p w14:paraId="2A4EA6F1" w14:textId="7B09183F" w:rsidR="002E19D6"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A3037C">
              <w:rPr>
                <w:rStyle w:val="Hyperlink"/>
                <w:rFonts w:ascii="Arial" w:hAnsi="Arial" w:cs="Arial"/>
              </w:rPr>
              <w:t>SharePoint Folder</w:t>
            </w:r>
            <w:r>
              <w:rPr>
                <w:rStyle w:val="normaltextrun"/>
                <w:rFonts w:ascii="Arial" w:hAnsi="Arial" w:cs="Arial"/>
                <w:color w:val="FF0000"/>
              </w:rPr>
              <w:fldChar w:fldCharType="end"/>
            </w:r>
          </w:p>
        </w:tc>
      </w:tr>
      <w:tr w:rsidR="002E19D6" w:rsidRPr="002933E8" w14:paraId="76CFFF43" w14:textId="77777777" w:rsidTr="00ED3DA3">
        <w:trPr>
          <w:gridAfter w:val="1"/>
          <w:wAfter w:w="14" w:type="dxa"/>
        </w:trPr>
        <w:tc>
          <w:tcPr>
            <w:tcW w:w="4090" w:type="dxa"/>
            <w:vAlign w:val="center"/>
          </w:tcPr>
          <w:p w14:paraId="250B4EFD" w14:textId="46072120" w:rsidR="002E19D6" w:rsidRPr="001B3425" w:rsidRDefault="002E19D6" w:rsidP="002E19D6">
            <w:pPr>
              <w:pStyle w:val="TableParagraph"/>
              <w:spacing w:before="7"/>
              <w:rPr>
                <w:rStyle w:val="normaltextrun"/>
              </w:rPr>
            </w:pPr>
            <w:r w:rsidRPr="002933E8">
              <w:rPr>
                <w:rFonts w:eastAsia="Times New Roman"/>
                <w:sz w:val="20"/>
                <w:szCs w:val="20"/>
              </w:rPr>
              <w:t xml:space="preserve">MiSiS </w:t>
            </w:r>
            <w:r w:rsidRPr="006410E8">
              <w:rPr>
                <w:rFonts w:eastAsia="Times New Roman"/>
                <w:sz w:val="20"/>
                <w:szCs w:val="20"/>
              </w:rPr>
              <w:t>Student Clearance Form</w:t>
            </w:r>
          </w:p>
        </w:tc>
        <w:tc>
          <w:tcPr>
            <w:tcW w:w="3863" w:type="dxa"/>
            <w:vAlign w:val="center"/>
          </w:tcPr>
          <w:p w14:paraId="3DE20119" w14:textId="1A8EA8C3"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sidRPr="006410E8">
              <w:rPr>
                <w:rStyle w:val="normaltextrun"/>
                <w:rFonts w:ascii="Arial" w:hAnsi="Arial" w:cs="Arial"/>
              </w:rPr>
              <w:t>Division of Instruction, ITD-MiSiS</w:t>
            </w:r>
          </w:p>
        </w:tc>
        <w:tc>
          <w:tcPr>
            <w:tcW w:w="1571" w:type="dxa"/>
            <w:vAlign w:val="center"/>
          </w:tcPr>
          <w:p w14:paraId="6641C8EA" w14:textId="6DECF609"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Fonts w:ascii="Arial" w:hAnsi="Arial" w:cs="Arial"/>
              </w:rPr>
              <w:t>Handbooks-13480540</w:t>
            </w:r>
          </w:p>
        </w:tc>
        <w:tc>
          <w:tcPr>
            <w:tcW w:w="4590" w:type="dxa"/>
            <w:vAlign w:val="center"/>
          </w:tcPr>
          <w:p w14:paraId="438F0455" w14:textId="414A5B7B" w:rsidR="002E19D6" w:rsidRPr="004A4A7C" w:rsidRDefault="001110A8" w:rsidP="002E19D6">
            <w:pPr>
              <w:pStyle w:val="paragraph"/>
              <w:spacing w:before="0" w:beforeAutospacing="0" w:after="0" w:afterAutospacing="0"/>
              <w:ind w:right="-75"/>
              <w:textAlignment w:val="baseline"/>
              <w:rPr>
                <w:rStyle w:val="normaltextrun"/>
                <w:rFonts w:ascii="Arial" w:hAnsi="Arial" w:cs="Arial"/>
                <w:color w:val="FF0000"/>
              </w:rPr>
            </w:pPr>
            <w:hyperlink r:id="rId253" w:history="1">
              <w:r w:rsidR="002E19D6" w:rsidRPr="004A4A7C">
                <w:rPr>
                  <w:rStyle w:val="Hyperlink"/>
                  <w:rFonts w:ascii="Arial" w:hAnsi="Arial" w:cs="Arial"/>
                </w:rPr>
                <w:t>Student Clearance Report MiSiS Job Aids</w:t>
              </w:r>
            </w:hyperlink>
            <w:r w:rsidR="002E19D6" w:rsidRPr="004A4A7C">
              <w:rPr>
                <w:rStyle w:val="normaltextrun"/>
                <w:rFonts w:ascii="Arial" w:hAnsi="Arial" w:cs="Arial"/>
              </w:rPr>
              <w:t xml:space="preserve"> </w:t>
            </w:r>
          </w:p>
        </w:tc>
      </w:tr>
      <w:tr w:rsidR="002E19D6" w:rsidRPr="002933E8" w14:paraId="7756833B" w14:textId="77777777" w:rsidTr="00ED3DA3">
        <w:trPr>
          <w:gridAfter w:val="1"/>
          <w:wAfter w:w="14" w:type="dxa"/>
        </w:trPr>
        <w:tc>
          <w:tcPr>
            <w:tcW w:w="4090" w:type="dxa"/>
            <w:vAlign w:val="center"/>
          </w:tcPr>
          <w:p w14:paraId="67AACF89" w14:textId="2323A57E" w:rsidR="002E19D6" w:rsidRPr="001B3425" w:rsidRDefault="002E19D6" w:rsidP="002E19D6">
            <w:pPr>
              <w:pStyle w:val="TableParagraph"/>
              <w:spacing w:before="7"/>
              <w:rPr>
                <w:rStyle w:val="normaltextrun"/>
                <w:spacing w:val="-2"/>
              </w:rPr>
            </w:pPr>
            <w:r w:rsidRPr="006410E8">
              <w:rPr>
                <w:rStyle w:val="normaltextrun"/>
                <w:spacing w:val="-2"/>
                <w:sz w:val="20"/>
                <w:szCs w:val="20"/>
              </w:rPr>
              <w:t>No Show Students Process and Documentation Quick Guide</w:t>
            </w:r>
          </w:p>
        </w:tc>
        <w:tc>
          <w:tcPr>
            <w:tcW w:w="3863" w:type="dxa"/>
            <w:vAlign w:val="center"/>
          </w:tcPr>
          <w:p w14:paraId="1EE8992E" w14:textId="7D8782C8"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068BE937" w14:textId="7ECA0B23"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50DE381E" w14:textId="77777777" w:rsidR="002E19D6" w:rsidRPr="00A3037C" w:rsidRDefault="002E19D6" w:rsidP="002E19D6">
            <w:pPr>
              <w:pStyle w:val="paragraph"/>
              <w:spacing w:before="0" w:beforeAutospacing="0" w:after="0" w:afterAutospacing="0"/>
              <w:ind w:right="-1538"/>
              <w:textAlignment w:val="baseline"/>
              <w:rPr>
                <w:rStyle w:val="Hyperlink"/>
                <w:rFonts w:ascii="Arial" w:hAnsi="Arial" w:cs="Arial"/>
              </w:rPr>
            </w:pPr>
            <w:r>
              <w:rPr>
                <w:rStyle w:val="normaltextrun"/>
                <w:rFonts w:ascii="Arial" w:hAnsi="Arial" w:cs="Arial"/>
                <w:color w:val="FF0000"/>
              </w:rPr>
              <w:fldChar w:fldCharType="begin"/>
            </w:r>
            <w:r>
              <w:rPr>
                <w:rStyle w:val="normaltextrun"/>
                <w:rFonts w:ascii="Arial" w:hAnsi="Arial" w:cs="Arial"/>
                <w:color w:val="FF0000"/>
              </w:rPr>
              <w:instrText>HYPERLINK "https://lausd.sharepoint.com/:f:/s/shhs/pserv/cpsa/sc/EpFbuBhsbL5PnaeLXZ234HIBejuDY5vYYENeYQkl9pVCPQ?e=VlEKPc"</w:instrText>
            </w:r>
            <w:r>
              <w:rPr>
                <w:rStyle w:val="normaltextrun"/>
                <w:rFonts w:ascii="Arial" w:hAnsi="Arial" w:cs="Arial"/>
                <w:color w:val="FF0000"/>
              </w:rPr>
              <w:fldChar w:fldCharType="separate"/>
            </w:r>
            <w:r w:rsidRPr="00A3037C">
              <w:rPr>
                <w:rStyle w:val="Hyperlink"/>
                <w:rFonts w:ascii="Arial" w:hAnsi="Arial" w:cs="Arial"/>
              </w:rPr>
              <w:t xml:space="preserve">No Show and Withdrawal Procedures </w:t>
            </w:r>
          </w:p>
          <w:p w14:paraId="391B95B1" w14:textId="51E9815C"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A3037C">
              <w:rPr>
                <w:rStyle w:val="Hyperlink"/>
                <w:rFonts w:ascii="Arial" w:hAnsi="Arial" w:cs="Arial"/>
              </w:rPr>
              <w:t>SharePoint Folder</w:t>
            </w:r>
            <w:r>
              <w:rPr>
                <w:rStyle w:val="normaltextrun"/>
                <w:rFonts w:ascii="Arial" w:hAnsi="Arial" w:cs="Arial"/>
                <w:color w:val="FF0000"/>
              </w:rPr>
              <w:fldChar w:fldCharType="end"/>
            </w:r>
          </w:p>
        </w:tc>
      </w:tr>
      <w:tr w:rsidR="002E19D6" w:rsidRPr="002933E8" w14:paraId="1614A991" w14:textId="77777777" w:rsidTr="00ED3DA3">
        <w:trPr>
          <w:gridAfter w:val="1"/>
          <w:wAfter w:w="14" w:type="dxa"/>
        </w:trPr>
        <w:tc>
          <w:tcPr>
            <w:tcW w:w="4090" w:type="dxa"/>
            <w:vAlign w:val="center"/>
          </w:tcPr>
          <w:p w14:paraId="7413ED44" w14:textId="65DE464A" w:rsidR="002E19D6" w:rsidRPr="006410E8" w:rsidRDefault="002E19D6" w:rsidP="002E19D6">
            <w:pPr>
              <w:pStyle w:val="TableParagraph"/>
              <w:spacing w:before="7"/>
              <w:rPr>
                <w:rStyle w:val="normaltextrun"/>
                <w:rFonts w:eastAsiaTheme="minorEastAsia"/>
                <w:spacing w:val="-2"/>
                <w:sz w:val="20"/>
                <w:szCs w:val="20"/>
              </w:rPr>
            </w:pPr>
            <w:r w:rsidRPr="006410E8">
              <w:rPr>
                <w:sz w:val="20"/>
                <w:szCs w:val="20"/>
              </w:rPr>
              <w:t>Not</w:t>
            </w:r>
            <w:r w:rsidRPr="006410E8">
              <w:rPr>
                <w:spacing w:val="-5"/>
                <w:sz w:val="20"/>
                <w:szCs w:val="20"/>
              </w:rPr>
              <w:t xml:space="preserve"> </w:t>
            </w:r>
            <w:r w:rsidRPr="006410E8">
              <w:rPr>
                <w:sz w:val="20"/>
                <w:szCs w:val="20"/>
              </w:rPr>
              <w:t>Attending,</w:t>
            </w:r>
            <w:r w:rsidRPr="006410E8">
              <w:rPr>
                <w:spacing w:val="-4"/>
                <w:sz w:val="20"/>
                <w:szCs w:val="20"/>
              </w:rPr>
              <w:t xml:space="preserve"> </w:t>
            </w:r>
            <w:r w:rsidRPr="006410E8">
              <w:rPr>
                <w:sz w:val="20"/>
                <w:szCs w:val="20"/>
              </w:rPr>
              <w:t>No</w:t>
            </w:r>
            <w:r w:rsidRPr="006410E8">
              <w:rPr>
                <w:spacing w:val="-4"/>
                <w:sz w:val="20"/>
                <w:szCs w:val="20"/>
              </w:rPr>
              <w:t xml:space="preserve"> </w:t>
            </w:r>
            <w:r w:rsidRPr="006410E8">
              <w:rPr>
                <w:sz w:val="20"/>
                <w:szCs w:val="20"/>
              </w:rPr>
              <w:t>Show,</w:t>
            </w:r>
            <w:r w:rsidRPr="006410E8">
              <w:rPr>
                <w:spacing w:val="-3"/>
                <w:sz w:val="20"/>
                <w:szCs w:val="20"/>
              </w:rPr>
              <w:t xml:space="preserve"> </w:t>
            </w:r>
            <w:r w:rsidRPr="006410E8">
              <w:rPr>
                <w:sz w:val="20"/>
                <w:szCs w:val="20"/>
              </w:rPr>
              <w:t>Not</w:t>
            </w:r>
            <w:r w:rsidRPr="006410E8">
              <w:rPr>
                <w:spacing w:val="-3"/>
                <w:sz w:val="20"/>
                <w:szCs w:val="20"/>
              </w:rPr>
              <w:t xml:space="preserve"> </w:t>
            </w:r>
            <w:r w:rsidRPr="006410E8">
              <w:rPr>
                <w:sz w:val="20"/>
                <w:szCs w:val="20"/>
              </w:rPr>
              <w:t>Enrolled</w:t>
            </w:r>
            <w:r w:rsidRPr="006410E8">
              <w:rPr>
                <w:spacing w:val="-4"/>
                <w:sz w:val="20"/>
                <w:szCs w:val="20"/>
              </w:rPr>
              <w:t xml:space="preserve"> </w:t>
            </w:r>
            <w:r w:rsidRPr="006410E8">
              <w:rPr>
                <w:sz w:val="20"/>
                <w:szCs w:val="20"/>
              </w:rPr>
              <w:t>Letter</w:t>
            </w:r>
            <w:r w:rsidRPr="006410E8">
              <w:rPr>
                <w:spacing w:val="-5"/>
                <w:sz w:val="20"/>
                <w:szCs w:val="20"/>
              </w:rPr>
              <w:t xml:space="preserve"> </w:t>
            </w:r>
          </w:p>
        </w:tc>
        <w:tc>
          <w:tcPr>
            <w:tcW w:w="3863" w:type="dxa"/>
            <w:vAlign w:val="center"/>
          </w:tcPr>
          <w:p w14:paraId="3B822D49" w14:textId="6B8209DF"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0C100C6F" w14:textId="73FB9C58"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099D8BFA" w14:textId="77777777" w:rsidR="002E19D6" w:rsidRPr="00A3037C" w:rsidRDefault="002E19D6" w:rsidP="002E19D6">
            <w:pPr>
              <w:pStyle w:val="paragraph"/>
              <w:spacing w:before="0" w:beforeAutospacing="0" w:after="0" w:afterAutospacing="0"/>
              <w:ind w:right="-1538"/>
              <w:textAlignment w:val="baseline"/>
              <w:rPr>
                <w:rStyle w:val="Hyperlink"/>
                <w:rFonts w:ascii="Arial" w:hAnsi="Arial" w:cs="Arial"/>
              </w:rPr>
            </w:pPr>
            <w:r>
              <w:rPr>
                <w:rStyle w:val="normaltextrun"/>
                <w:rFonts w:ascii="Arial" w:hAnsi="Arial" w:cs="Arial"/>
                <w:color w:val="FF0000"/>
              </w:rPr>
              <w:fldChar w:fldCharType="begin"/>
            </w:r>
            <w:r>
              <w:rPr>
                <w:rStyle w:val="normaltextrun"/>
                <w:rFonts w:ascii="Arial" w:hAnsi="Arial" w:cs="Arial"/>
                <w:color w:val="FF0000"/>
              </w:rPr>
              <w:instrText>HYPERLINK "https://lausd.sharepoint.com/:f:/s/shhs/pserv/cpsa/sc/EpFbuBhsbL5PnaeLXZ234HIBejuDY5vYYENeYQkl9pVCPQ?e=VlEKPc"</w:instrText>
            </w:r>
            <w:r>
              <w:rPr>
                <w:rStyle w:val="normaltextrun"/>
                <w:rFonts w:ascii="Arial" w:hAnsi="Arial" w:cs="Arial"/>
                <w:color w:val="FF0000"/>
              </w:rPr>
              <w:fldChar w:fldCharType="separate"/>
            </w:r>
            <w:r w:rsidRPr="00A3037C">
              <w:rPr>
                <w:rStyle w:val="Hyperlink"/>
                <w:rFonts w:ascii="Arial" w:hAnsi="Arial" w:cs="Arial"/>
              </w:rPr>
              <w:t xml:space="preserve">No Show and Withdrawal Procedures </w:t>
            </w:r>
          </w:p>
          <w:p w14:paraId="5EB9B9AA" w14:textId="1D84375B"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A3037C">
              <w:rPr>
                <w:rStyle w:val="Hyperlink"/>
                <w:rFonts w:ascii="Arial" w:hAnsi="Arial" w:cs="Arial"/>
              </w:rPr>
              <w:t>SharePoint Folder</w:t>
            </w:r>
            <w:r>
              <w:rPr>
                <w:rStyle w:val="normaltextrun"/>
                <w:rFonts w:ascii="Arial" w:hAnsi="Arial" w:cs="Arial"/>
                <w:color w:val="FF0000"/>
              </w:rPr>
              <w:fldChar w:fldCharType="end"/>
            </w:r>
          </w:p>
        </w:tc>
      </w:tr>
      <w:tr w:rsidR="002E19D6" w:rsidRPr="002933E8" w14:paraId="07FE07E4" w14:textId="77777777" w:rsidTr="00ED3DA3">
        <w:trPr>
          <w:gridAfter w:val="1"/>
          <w:wAfter w:w="14" w:type="dxa"/>
        </w:trPr>
        <w:tc>
          <w:tcPr>
            <w:tcW w:w="4090" w:type="dxa"/>
            <w:tcBorders>
              <w:bottom w:val="single" w:sz="4" w:space="0" w:color="auto"/>
            </w:tcBorders>
            <w:vAlign w:val="center"/>
          </w:tcPr>
          <w:p w14:paraId="30A3CCB1" w14:textId="1B3B847D" w:rsidR="002E19D6" w:rsidRPr="006410E8" w:rsidRDefault="002E19D6" w:rsidP="002E19D6">
            <w:pPr>
              <w:pStyle w:val="TableParagraph"/>
              <w:spacing w:before="7"/>
              <w:rPr>
                <w:sz w:val="20"/>
                <w:szCs w:val="20"/>
              </w:rPr>
            </w:pPr>
            <w:r w:rsidRPr="006A5885">
              <w:rPr>
                <w:sz w:val="20"/>
                <w:szCs w:val="20"/>
              </w:rPr>
              <w:t>Moved,</w:t>
            </w:r>
            <w:r w:rsidRPr="006A5885">
              <w:rPr>
                <w:spacing w:val="-4"/>
                <w:sz w:val="20"/>
                <w:szCs w:val="20"/>
              </w:rPr>
              <w:t xml:space="preserve"> </w:t>
            </w:r>
            <w:r w:rsidRPr="006A5885">
              <w:rPr>
                <w:sz w:val="20"/>
                <w:szCs w:val="20"/>
              </w:rPr>
              <w:t>False</w:t>
            </w:r>
            <w:r w:rsidRPr="006A5885">
              <w:rPr>
                <w:spacing w:val="-4"/>
                <w:sz w:val="20"/>
                <w:szCs w:val="20"/>
              </w:rPr>
              <w:t xml:space="preserve"> </w:t>
            </w:r>
            <w:r w:rsidRPr="006A5885">
              <w:rPr>
                <w:sz w:val="20"/>
                <w:szCs w:val="20"/>
              </w:rPr>
              <w:t>Address,</w:t>
            </w:r>
            <w:r w:rsidRPr="006A5885">
              <w:rPr>
                <w:spacing w:val="-4"/>
                <w:sz w:val="20"/>
                <w:szCs w:val="20"/>
              </w:rPr>
              <w:t xml:space="preserve"> </w:t>
            </w:r>
            <w:r w:rsidRPr="006A5885">
              <w:rPr>
                <w:sz w:val="20"/>
                <w:szCs w:val="20"/>
              </w:rPr>
              <w:t>Forfeiture</w:t>
            </w:r>
            <w:r w:rsidRPr="006A5885">
              <w:rPr>
                <w:spacing w:val="-4"/>
                <w:sz w:val="20"/>
                <w:szCs w:val="20"/>
              </w:rPr>
              <w:t xml:space="preserve"> </w:t>
            </w:r>
            <w:r w:rsidRPr="006A5885">
              <w:rPr>
                <w:sz w:val="20"/>
                <w:szCs w:val="20"/>
              </w:rPr>
              <w:t>of</w:t>
            </w:r>
            <w:r w:rsidRPr="006A5885">
              <w:rPr>
                <w:spacing w:val="-4"/>
                <w:sz w:val="20"/>
                <w:szCs w:val="20"/>
              </w:rPr>
              <w:t xml:space="preserve"> </w:t>
            </w:r>
            <w:r w:rsidRPr="006A5885">
              <w:rPr>
                <w:sz w:val="20"/>
                <w:szCs w:val="20"/>
              </w:rPr>
              <w:t>Permit</w:t>
            </w:r>
            <w:r w:rsidRPr="006A5885">
              <w:rPr>
                <w:spacing w:val="-5"/>
                <w:sz w:val="20"/>
                <w:szCs w:val="20"/>
              </w:rPr>
              <w:t xml:space="preserve"> Letter</w:t>
            </w:r>
            <w:r w:rsidRPr="006410E8">
              <w:rPr>
                <w:spacing w:val="-5"/>
                <w:sz w:val="20"/>
                <w:szCs w:val="20"/>
              </w:rPr>
              <w:t xml:space="preserve"> </w:t>
            </w:r>
          </w:p>
        </w:tc>
        <w:tc>
          <w:tcPr>
            <w:tcW w:w="3863" w:type="dxa"/>
            <w:tcBorders>
              <w:bottom w:val="single" w:sz="4" w:space="0" w:color="auto"/>
            </w:tcBorders>
            <w:vAlign w:val="center"/>
          </w:tcPr>
          <w:p w14:paraId="16F05FBF" w14:textId="048FC608"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tcBorders>
              <w:bottom w:val="single" w:sz="4" w:space="0" w:color="auto"/>
            </w:tcBorders>
            <w:vAlign w:val="center"/>
          </w:tcPr>
          <w:p w14:paraId="1E95EAC5" w14:textId="70081FFE"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tcBorders>
              <w:bottom w:val="single" w:sz="4" w:space="0" w:color="auto"/>
            </w:tcBorders>
            <w:vAlign w:val="center"/>
          </w:tcPr>
          <w:p w14:paraId="20BC5AD6" w14:textId="77777777" w:rsidR="002E19D6" w:rsidRPr="00A3037C" w:rsidRDefault="002E19D6" w:rsidP="002E19D6">
            <w:pPr>
              <w:pStyle w:val="paragraph"/>
              <w:spacing w:before="0" w:beforeAutospacing="0" w:after="0" w:afterAutospacing="0"/>
              <w:ind w:right="-1538"/>
              <w:textAlignment w:val="baseline"/>
              <w:rPr>
                <w:rStyle w:val="Hyperlink"/>
                <w:rFonts w:ascii="Arial" w:hAnsi="Arial" w:cs="Arial"/>
              </w:rPr>
            </w:pPr>
            <w:r>
              <w:rPr>
                <w:rStyle w:val="normaltextrun"/>
                <w:rFonts w:ascii="Arial" w:hAnsi="Arial" w:cs="Arial"/>
                <w:color w:val="FF0000"/>
              </w:rPr>
              <w:fldChar w:fldCharType="begin"/>
            </w:r>
            <w:r>
              <w:rPr>
                <w:rStyle w:val="normaltextrun"/>
                <w:rFonts w:ascii="Arial" w:hAnsi="Arial" w:cs="Arial"/>
                <w:color w:val="FF0000"/>
              </w:rPr>
              <w:instrText>HYPERLINK "https://lausd.sharepoint.com/:f:/s/shhs/pserv/cpsa/sc/EpFbuBhsbL5PnaeLXZ234HIBejuDY5vYYENeYQkl9pVCPQ?e=VlEKPc"</w:instrText>
            </w:r>
            <w:r>
              <w:rPr>
                <w:rStyle w:val="normaltextrun"/>
                <w:rFonts w:ascii="Arial" w:hAnsi="Arial" w:cs="Arial"/>
                <w:color w:val="FF0000"/>
              </w:rPr>
              <w:fldChar w:fldCharType="separate"/>
            </w:r>
            <w:r w:rsidRPr="00A3037C">
              <w:rPr>
                <w:rStyle w:val="Hyperlink"/>
                <w:rFonts w:ascii="Arial" w:hAnsi="Arial" w:cs="Arial"/>
              </w:rPr>
              <w:t xml:space="preserve">No Show and Withdrawal Procedures </w:t>
            </w:r>
          </w:p>
          <w:p w14:paraId="785C4CDF" w14:textId="65E0CF21"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A3037C">
              <w:rPr>
                <w:rStyle w:val="Hyperlink"/>
                <w:rFonts w:ascii="Arial" w:hAnsi="Arial" w:cs="Arial"/>
              </w:rPr>
              <w:t>SharePoint Folder</w:t>
            </w:r>
            <w:r>
              <w:rPr>
                <w:rStyle w:val="normaltextrun"/>
                <w:rFonts w:ascii="Arial" w:hAnsi="Arial" w:cs="Arial"/>
                <w:color w:val="FF0000"/>
              </w:rPr>
              <w:fldChar w:fldCharType="end"/>
            </w:r>
          </w:p>
        </w:tc>
      </w:tr>
      <w:tr w:rsidR="002E19D6" w:rsidRPr="002933E8" w14:paraId="6619D1FD" w14:textId="77777777" w:rsidTr="00ED3DA3">
        <w:trPr>
          <w:gridAfter w:val="1"/>
          <w:wAfter w:w="14" w:type="dxa"/>
        </w:trPr>
        <w:tc>
          <w:tcPr>
            <w:tcW w:w="4090" w:type="dxa"/>
            <w:tcBorders>
              <w:bottom w:val="single" w:sz="4" w:space="0" w:color="auto"/>
            </w:tcBorders>
            <w:vAlign w:val="center"/>
          </w:tcPr>
          <w:p w14:paraId="69D490A3" w14:textId="02C724D6" w:rsidR="002E19D6" w:rsidRPr="006410E8" w:rsidRDefault="002E19D6" w:rsidP="002E19D6">
            <w:pPr>
              <w:pStyle w:val="TableParagraph"/>
              <w:spacing w:before="7"/>
              <w:rPr>
                <w:rFonts w:eastAsia="Times New Roman"/>
                <w:sz w:val="20"/>
                <w:szCs w:val="20"/>
              </w:rPr>
            </w:pPr>
            <w:r w:rsidRPr="006410E8">
              <w:rPr>
                <w:sz w:val="20"/>
                <w:szCs w:val="20"/>
              </w:rPr>
              <w:t>Parent</w:t>
            </w:r>
            <w:r w:rsidRPr="006410E8">
              <w:rPr>
                <w:spacing w:val="-4"/>
                <w:sz w:val="20"/>
                <w:szCs w:val="20"/>
              </w:rPr>
              <w:t xml:space="preserve"> </w:t>
            </w:r>
            <w:r w:rsidRPr="006410E8">
              <w:rPr>
                <w:sz w:val="20"/>
                <w:szCs w:val="20"/>
              </w:rPr>
              <w:t>Assurance</w:t>
            </w:r>
            <w:r w:rsidRPr="006410E8">
              <w:rPr>
                <w:spacing w:val="-4"/>
                <w:sz w:val="20"/>
                <w:szCs w:val="20"/>
              </w:rPr>
              <w:t xml:space="preserve"> </w:t>
            </w:r>
            <w:r w:rsidRPr="006410E8">
              <w:rPr>
                <w:spacing w:val="-2"/>
                <w:sz w:val="20"/>
                <w:szCs w:val="20"/>
              </w:rPr>
              <w:t>Letter (PAL)</w:t>
            </w:r>
          </w:p>
        </w:tc>
        <w:tc>
          <w:tcPr>
            <w:tcW w:w="3863" w:type="dxa"/>
            <w:tcBorders>
              <w:bottom w:val="single" w:sz="4" w:space="0" w:color="auto"/>
            </w:tcBorders>
            <w:vAlign w:val="center"/>
          </w:tcPr>
          <w:p w14:paraId="1ABDAFDC" w14:textId="25193308"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tcBorders>
              <w:bottom w:val="single" w:sz="4" w:space="0" w:color="auto"/>
            </w:tcBorders>
            <w:vAlign w:val="center"/>
          </w:tcPr>
          <w:p w14:paraId="7A103AF3" w14:textId="20EE5CA1" w:rsidR="002E19D6" w:rsidRPr="006410E8" w:rsidRDefault="002E19D6" w:rsidP="002567F9">
            <w:pPr>
              <w:pStyle w:val="paragraph"/>
              <w:spacing w:before="0" w:beforeAutospacing="0" w:after="0" w:afterAutospacing="0"/>
              <w:ind w:right="-24"/>
              <w:jc w:val="center"/>
              <w:textAlignment w:val="baseline"/>
              <w:rPr>
                <w:rFonts w:ascii="Arial" w:hAnsi="Arial" w:cs="Arial"/>
              </w:rPr>
            </w:pPr>
            <w:r w:rsidRPr="006410E8">
              <w:rPr>
                <w:rStyle w:val="normaltextrun"/>
                <w:rFonts w:ascii="Arial" w:hAnsi="Arial" w:cs="Arial"/>
              </w:rPr>
              <w:t>BUL-4926.3</w:t>
            </w:r>
          </w:p>
        </w:tc>
        <w:tc>
          <w:tcPr>
            <w:tcW w:w="4590" w:type="dxa"/>
            <w:tcBorders>
              <w:bottom w:val="single" w:sz="4" w:space="0" w:color="auto"/>
            </w:tcBorders>
            <w:vAlign w:val="center"/>
          </w:tcPr>
          <w:p w14:paraId="0DBC60CF" w14:textId="77777777" w:rsidR="002E19D6" w:rsidRPr="00A3037C" w:rsidRDefault="002E19D6" w:rsidP="002E19D6">
            <w:pPr>
              <w:pStyle w:val="paragraph"/>
              <w:spacing w:before="0" w:beforeAutospacing="0" w:after="0" w:afterAutospacing="0"/>
              <w:ind w:right="-1538"/>
              <w:textAlignment w:val="baseline"/>
              <w:rPr>
                <w:rStyle w:val="Hyperlink"/>
                <w:rFonts w:ascii="Arial" w:hAnsi="Arial" w:cs="Arial"/>
              </w:rPr>
            </w:pPr>
            <w:r>
              <w:rPr>
                <w:rStyle w:val="normaltextrun"/>
                <w:rFonts w:ascii="Arial" w:hAnsi="Arial" w:cs="Arial"/>
                <w:color w:val="FF0000"/>
              </w:rPr>
              <w:fldChar w:fldCharType="begin"/>
            </w:r>
            <w:r>
              <w:rPr>
                <w:rStyle w:val="normaltextrun"/>
                <w:rFonts w:ascii="Arial" w:hAnsi="Arial" w:cs="Arial"/>
                <w:color w:val="FF0000"/>
              </w:rPr>
              <w:instrText>HYPERLINK "https://lausd.sharepoint.com/:f:/s/shhs/pserv/cpsa/sc/EpFbuBhsbL5PnaeLXZ234HIBejuDY5vYYENeYQkl9pVCPQ?e=VlEKPc"</w:instrText>
            </w:r>
            <w:r>
              <w:rPr>
                <w:rStyle w:val="normaltextrun"/>
                <w:rFonts w:ascii="Arial" w:hAnsi="Arial" w:cs="Arial"/>
                <w:color w:val="FF0000"/>
              </w:rPr>
              <w:fldChar w:fldCharType="separate"/>
            </w:r>
            <w:r w:rsidRPr="00A3037C">
              <w:rPr>
                <w:rStyle w:val="Hyperlink"/>
                <w:rFonts w:ascii="Arial" w:hAnsi="Arial" w:cs="Arial"/>
              </w:rPr>
              <w:t xml:space="preserve">No Show and Withdrawal Procedures </w:t>
            </w:r>
          </w:p>
          <w:p w14:paraId="5BB266AD" w14:textId="057CD8A0"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A3037C">
              <w:rPr>
                <w:rStyle w:val="Hyperlink"/>
                <w:rFonts w:ascii="Arial" w:hAnsi="Arial" w:cs="Arial"/>
              </w:rPr>
              <w:t>SharePoint Folder</w:t>
            </w:r>
            <w:r>
              <w:rPr>
                <w:rStyle w:val="normaltextrun"/>
                <w:rFonts w:ascii="Arial" w:hAnsi="Arial" w:cs="Arial"/>
                <w:color w:val="FF0000"/>
              </w:rPr>
              <w:fldChar w:fldCharType="end"/>
            </w:r>
          </w:p>
        </w:tc>
      </w:tr>
      <w:tr w:rsidR="002E19D6" w:rsidRPr="002933E8" w14:paraId="267368B3" w14:textId="77777777" w:rsidTr="00ED3DA3">
        <w:trPr>
          <w:gridAfter w:val="1"/>
          <w:wAfter w:w="14" w:type="dxa"/>
          <w:trHeight w:val="485"/>
        </w:trPr>
        <w:tc>
          <w:tcPr>
            <w:tcW w:w="4090" w:type="dxa"/>
            <w:tcBorders>
              <w:bottom w:val="single" w:sz="4" w:space="0" w:color="auto"/>
            </w:tcBorders>
            <w:vAlign w:val="center"/>
          </w:tcPr>
          <w:p w14:paraId="45423C58" w14:textId="510DD06D" w:rsidR="002E19D6" w:rsidRPr="006410E8" w:rsidRDefault="002E19D6" w:rsidP="002E19D6">
            <w:pPr>
              <w:pStyle w:val="TableParagraph"/>
              <w:spacing w:before="7"/>
              <w:rPr>
                <w:rFonts w:eastAsia="Times New Roman"/>
                <w:sz w:val="20"/>
                <w:szCs w:val="20"/>
              </w:rPr>
            </w:pPr>
            <w:r w:rsidRPr="006410E8">
              <w:rPr>
                <w:rFonts w:eastAsia="Times New Roman"/>
                <w:sz w:val="20"/>
                <w:szCs w:val="20"/>
              </w:rPr>
              <w:t xml:space="preserve">Withdrawal Types and Reasons </w:t>
            </w:r>
          </w:p>
        </w:tc>
        <w:tc>
          <w:tcPr>
            <w:tcW w:w="3863" w:type="dxa"/>
            <w:tcBorders>
              <w:bottom w:val="single" w:sz="4" w:space="0" w:color="auto"/>
            </w:tcBorders>
            <w:vAlign w:val="center"/>
          </w:tcPr>
          <w:p w14:paraId="1911C70D" w14:textId="14386CE8"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tcBorders>
              <w:bottom w:val="single" w:sz="4" w:space="0" w:color="auto"/>
            </w:tcBorders>
            <w:vAlign w:val="center"/>
          </w:tcPr>
          <w:p w14:paraId="5A0DF159" w14:textId="1AF2A357"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tcBorders>
              <w:bottom w:val="single" w:sz="4" w:space="0" w:color="auto"/>
            </w:tcBorders>
            <w:vAlign w:val="center"/>
          </w:tcPr>
          <w:p w14:paraId="20603945" w14:textId="77777777" w:rsidR="002E19D6" w:rsidRPr="00A3037C" w:rsidRDefault="002E19D6" w:rsidP="002E19D6">
            <w:pPr>
              <w:pStyle w:val="paragraph"/>
              <w:spacing w:before="0" w:beforeAutospacing="0" w:after="0" w:afterAutospacing="0"/>
              <w:ind w:right="-1538"/>
              <w:textAlignment w:val="baseline"/>
              <w:rPr>
                <w:rStyle w:val="Hyperlink"/>
                <w:rFonts w:ascii="Arial" w:hAnsi="Arial" w:cs="Arial"/>
              </w:rPr>
            </w:pPr>
            <w:r>
              <w:rPr>
                <w:rStyle w:val="normaltextrun"/>
                <w:rFonts w:ascii="Arial" w:hAnsi="Arial" w:cs="Arial"/>
                <w:color w:val="FF0000"/>
              </w:rPr>
              <w:fldChar w:fldCharType="begin"/>
            </w:r>
            <w:r>
              <w:rPr>
                <w:rStyle w:val="normaltextrun"/>
                <w:rFonts w:ascii="Arial" w:hAnsi="Arial" w:cs="Arial"/>
                <w:color w:val="FF0000"/>
              </w:rPr>
              <w:instrText>HYPERLINK "https://lausd.sharepoint.com/:f:/s/shhs/pserv/cpsa/sc/EpFbuBhsbL5PnaeLXZ234HIBejuDY5vYYENeYQkl9pVCPQ?e=VlEKPc"</w:instrText>
            </w:r>
            <w:r>
              <w:rPr>
                <w:rStyle w:val="normaltextrun"/>
                <w:rFonts w:ascii="Arial" w:hAnsi="Arial" w:cs="Arial"/>
                <w:color w:val="FF0000"/>
              </w:rPr>
              <w:fldChar w:fldCharType="separate"/>
            </w:r>
            <w:r w:rsidRPr="00A3037C">
              <w:rPr>
                <w:rStyle w:val="Hyperlink"/>
                <w:rFonts w:ascii="Arial" w:hAnsi="Arial" w:cs="Arial"/>
              </w:rPr>
              <w:t xml:space="preserve">No Show and Withdrawal Procedures </w:t>
            </w:r>
          </w:p>
          <w:p w14:paraId="63F0C2F0" w14:textId="7E978216"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A3037C">
              <w:rPr>
                <w:rStyle w:val="Hyperlink"/>
                <w:rFonts w:ascii="Arial" w:hAnsi="Arial" w:cs="Arial"/>
              </w:rPr>
              <w:t>SharePoint Folder</w:t>
            </w:r>
            <w:r>
              <w:rPr>
                <w:rStyle w:val="normaltextrun"/>
                <w:rFonts w:ascii="Arial" w:hAnsi="Arial" w:cs="Arial"/>
                <w:color w:val="FF0000"/>
              </w:rPr>
              <w:fldChar w:fldCharType="end"/>
            </w:r>
          </w:p>
        </w:tc>
      </w:tr>
    </w:tbl>
    <w:p w14:paraId="51C848B3" w14:textId="77777777" w:rsidR="005C4EDC" w:rsidRDefault="005C4EDC"/>
    <w:tbl>
      <w:tblPr>
        <w:tblStyle w:val="TableGrid"/>
        <w:tblpPr w:leftFromText="180" w:rightFromText="180" w:vertAnchor="text" w:tblpXSpec="center" w:tblpY="1"/>
        <w:tblOverlap w:val="never"/>
        <w:tblW w:w="14128" w:type="dxa"/>
        <w:tblLayout w:type="fixed"/>
        <w:tblLook w:val="04A0" w:firstRow="1" w:lastRow="0" w:firstColumn="1" w:lastColumn="0" w:noHBand="0" w:noVBand="1"/>
      </w:tblPr>
      <w:tblGrid>
        <w:gridCol w:w="4090"/>
        <w:gridCol w:w="3863"/>
        <w:gridCol w:w="1571"/>
        <w:gridCol w:w="4590"/>
        <w:gridCol w:w="14"/>
      </w:tblGrid>
      <w:tr w:rsidR="002E19D6" w:rsidRPr="002933E8" w14:paraId="72A4F5DA" w14:textId="77777777" w:rsidTr="00ED3DA3">
        <w:tc>
          <w:tcPr>
            <w:tcW w:w="14128" w:type="dxa"/>
            <w:gridSpan w:val="5"/>
            <w:tcBorders>
              <w:top w:val="single" w:sz="4" w:space="0" w:color="auto"/>
            </w:tcBorders>
            <w:shd w:val="clear" w:color="auto" w:fill="003172"/>
            <w:vAlign w:val="center"/>
          </w:tcPr>
          <w:p w14:paraId="1EFA4C46" w14:textId="35DB728E" w:rsidR="002E19D6" w:rsidRPr="003B7414" w:rsidRDefault="002E19D6" w:rsidP="002E19D6">
            <w:pPr>
              <w:pStyle w:val="paragraph"/>
              <w:spacing w:before="0" w:beforeAutospacing="0" w:after="0" w:afterAutospacing="0"/>
              <w:ind w:right="-1538"/>
              <w:textAlignment w:val="baseline"/>
              <w:rPr>
                <w:rStyle w:val="normaltextrun"/>
                <w:rFonts w:ascii="Arial" w:eastAsiaTheme="minorEastAsia" w:hAnsi="Arial" w:cs="Arial"/>
                <w:b/>
                <w:bCs/>
              </w:rPr>
            </w:pPr>
            <w:r w:rsidRPr="003B7414">
              <w:rPr>
                <w:rStyle w:val="normaltextrun"/>
                <w:rFonts w:ascii="Arial" w:hAnsi="Arial" w:cs="Arial"/>
                <w:b/>
                <w:bCs/>
                <w:color w:val="FFFFFF" w:themeColor="background1"/>
              </w:rPr>
              <w:t xml:space="preserve">ATTENDANCE </w:t>
            </w:r>
            <w:r w:rsidRPr="003B7414">
              <w:rPr>
                <w:rStyle w:val="normaltextrun"/>
                <w:rFonts w:ascii="Arial" w:hAnsi="Arial" w:cs="Arial"/>
                <w:b/>
                <w:bCs/>
              </w:rPr>
              <w:t>RECORD KEEPING</w:t>
            </w:r>
            <w:r w:rsidRPr="003B7414">
              <w:rPr>
                <w:rStyle w:val="normaltextrun"/>
                <w:rFonts w:ascii="Arial" w:hAnsi="Arial" w:cs="Arial"/>
                <w:b/>
                <w:bCs/>
                <w:color w:val="FFFFFF" w:themeColor="background1"/>
              </w:rPr>
              <w:t xml:space="preserve"> </w:t>
            </w:r>
          </w:p>
        </w:tc>
      </w:tr>
      <w:tr w:rsidR="002E19D6" w:rsidRPr="002933E8" w14:paraId="354406F5" w14:textId="77777777" w:rsidTr="00ED3DA3">
        <w:trPr>
          <w:gridAfter w:val="1"/>
          <w:wAfter w:w="14" w:type="dxa"/>
        </w:trPr>
        <w:tc>
          <w:tcPr>
            <w:tcW w:w="4090" w:type="dxa"/>
            <w:vAlign w:val="center"/>
          </w:tcPr>
          <w:p w14:paraId="39C2F8C0" w14:textId="1011946F" w:rsidR="002E19D6" w:rsidRPr="006410E8" w:rsidRDefault="002E19D6" w:rsidP="002E19D6">
            <w:pPr>
              <w:pStyle w:val="TableParagraph"/>
              <w:spacing w:before="7"/>
              <w:ind w:right="-1538"/>
              <w:rPr>
                <w:sz w:val="20"/>
                <w:szCs w:val="20"/>
              </w:rPr>
            </w:pPr>
            <w:r w:rsidRPr="006410E8">
              <w:rPr>
                <w:rStyle w:val="normaltextrun"/>
                <w:b/>
                <w:bCs/>
                <w:color w:val="003172"/>
                <w:sz w:val="20"/>
                <w:szCs w:val="20"/>
              </w:rPr>
              <w:t>DOCUMENT</w:t>
            </w:r>
          </w:p>
        </w:tc>
        <w:tc>
          <w:tcPr>
            <w:tcW w:w="3863" w:type="dxa"/>
            <w:vAlign w:val="center"/>
          </w:tcPr>
          <w:p w14:paraId="07CDC06F" w14:textId="1CB26B11" w:rsidR="002E19D6" w:rsidRPr="006410E8" w:rsidRDefault="002E19D6" w:rsidP="002E19D6">
            <w:pPr>
              <w:pStyle w:val="paragraph"/>
              <w:spacing w:before="0" w:beforeAutospacing="0" w:after="0" w:afterAutospacing="0"/>
              <w:ind w:right="-1538"/>
              <w:textAlignment w:val="baseline"/>
              <w:rPr>
                <w:rStyle w:val="normaltextrun"/>
                <w:rFonts w:ascii="Arial" w:eastAsia="Arial" w:hAnsi="Arial" w:cs="Arial"/>
                <w:color w:val="FF0000"/>
              </w:rPr>
            </w:pPr>
            <w:r w:rsidRPr="006410E8">
              <w:rPr>
                <w:rStyle w:val="normaltextrun"/>
                <w:rFonts w:ascii="Arial" w:hAnsi="Arial" w:cs="Arial"/>
                <w:b/>
                <w:bCs/>
                <w:color w:val="003172"/>
              </w:rPr>
              <w:t>DEPARTMENT</w:t>
            </w:r>
          </w:p>
        </w:tc>
        <w:tc>
          <w:tcPr>
            <w:tcW w:w="1571" w:type="dxa"/>
            <w:vAlign w:val="center"/>
          </w:tcPr>
          <w:p w14:paraId="7B5C29BA" w14:textId="03C236A2"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POLICY</w:t>
            </w:r>
          </w:p>
        </w:tc>
        <w:tc>
          <w:tcPr>
            <w:tcW w:w="4590" w:type="dxa"/>
            <w:vAlign w:val="center"/>
          </w:tcPr>
          <w:p w14:paraId="19B9C8BF" w14:textId="137D4603" w:rsidR="002E19D6" w:rsidRPr="006410E8" w:rsidRDefault="002E19D6" w:rsidP="002E19D6">
            <w:pPr>
              <w:pStyle w:val="paragraph"/>
              <w:spacing w:before="0" w:beforeAutospacing="0" w:after="0" w:afterAutospacing="0"/>
              <w:ind w:right="-1538"/>
              <w:textAlignment w:val="baseline"/>
              <w:rPr>
                <w:rStyle w:val="normaltextrun"/>
                <w:rFonts w:ascii="Arial" w:hAnsi="Arial" w:cs="Arial"/>
                <w:color w:val="FF0000"/>
              </w:rPr>
            </w:pPr>
            <w:r w:rsidRPr="006410E8">
              <w:rPr>
                <w:rStyle w:val="normaltextrun"/>
                <w:rFonts w:ascii="Arial" w:hAnsi="Arial" w:cs="Arial"/>
                <w:b/>
                <w:bCs/>
                <w:color w:val="003172"/>
              </w:rPr>
              <w:t>RESOURCES</w:t>
            </w:r>
          </w:p>
        </w:tc>
      </w:tr>
      <w:tr w:rsidR="002E19D6" w:rsidRPr="002933E8" w14:paraId="03C488B2" w14:textId="77777777" w:rsidTr="00ED3DA3">
        <w:trPr>
          <w:gridAfter w:val="1"/>
          <w:wAfter w:w="14" w:type="dxa"/>
          <w:trHeight w:val="481"/>
        </w:trPr>
        <w:tc>
          <w:tcPr>
            <w:tcW w:w="4090" w:type="dxa"/>
            <w:vAlign w:val="center"/>
          </w:tcPr>
          <w:p w14:paraId="7DF9CBB5" w14:textId="1BEB6407" w:rsidR="002E19D6" w:rsidRPr="006410E8" w:rsidRDefault="002E19D6" w:rsidP="002E19D6">
            <w:pPr>
              <w:pStyle w:val="TableParagraph"/>
              <w:spacing w:before="7"/>
              <w:ind w:right="62"/>
              <w:rPr>
                <w:sz w:val="20"/>
                <w:szCs w:val="20"/>
              </w:rPr>
            </w:pPr>
            <w:r w:rsidRPr="006410E8">
              <w:rPr>
                <w:sz w:val="20"/>
                <w:szCs w:val="20"/>
              </w:rPr>
              <w:t>Absence Note Templates</w:t>
            </w:r>
          </w:p>
        </w:tc>
        <w:tc>
          <w:tcPr>
            <w:tcW w:w="3863" w:type="dxa"/>
            <w:vAlign w:val="center"/>
          </w:tcPr>
          <w:p w14:paraId="7308D596" w14:textId="39C926C6"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34F6DEFE" w14:textId="34D195F1"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7DD587B8" w14:textId="129F3120" w:rsidR="00C86EB1" w:rsidRPr="006410E8" w:rsidRDefault="001110A8" w:rsidP="002E19D6">
            <w:pPr>
              <w:pStyle w:val="paragraph"/>
              <w:spacing w:before="0" w:beforeAutospacing="0" w:after="0" w:afterAutospacing="0"/>
              <w:ind w:right="-1538"/>
              <w:textAlignment w:val="baseline"/>
              <w:rPr>
                <w:rStyle w:val="normaltextrun"/>
                <w:rFonts w:ascii="Arial" w:hAnsi="Arial" w:cs="Arial"/>
              </w:rPr>
            </w:pPr>
            <w:hyperlink r:id="rId254" w:history="1">
              <w:r w:rsidR="002225DB" w:rsidRPr="00BF1B61">
                <w:rPr>
                  <w:rStyle w:val="Hyperlink"/>
                  <w:rFonts w:ascii="Arial" w:hAnsi="Arial" w:cs="Arial"/>
                </w:rPr>
                <w:t>Attendance Record Keeping</w:t>
              </w:r>
              <w:r w:rsidR="002225DB">
                <w:rPr>
                  <w:rStyle w:val="Hyperlink"/>
                  <w:rFonts w:ascii="Arial" w:hAnsi="Arial" w:cs="Arial"/>
                </w:rPr>
                <w:t xml:space="preserve"> </w:t>
              </w:r>
              <w:r w:rsidR="002225DB" w:rsidRPr="00BF1B61">
                <w:rPr>
                  <w:rStyle w:val="Hyperlink"/>
                  <w:rFonts w:ascii="Arial" w:hAnsi="Arial" w:cs="Arial"/>
                </w:rPr>
                <w:t>SharePoint Folder</w:t>
              </w:r>
            </w:hyperlink>
          </w:p>
        </w:tc>
      </w:tr>
      <w:tr w:rsidR="002E19D6" w:rsidRPr="002933E8" w14:paraId="4B491C81" w14:textId="77777777" w:rsidTr="00ED3DA3">
        <w:trPr>
          <w:gridAfter w:val="1"/>
          <w:wAfter w:w="14" w:type="dxa"/>
        </w:trPr>
        <w:tc>
          <w:tcPr>
            <w:tcW w:w="4090" w:type="dxa"/>
            <w:vAlign w:val="center"/>
          </w:tcPr>
          <w:p w14:paraId="28E02A71" w14:textId="2CCEBFA5" w:rsidR="002E19D6" w:rsidRPr="002567F9" w:rsidRDefault="002E19D6" w:rsidP="002E19D6">
            <w:pPr>
              <w:pStyle w:val="TableParagraph"/>
              <w:spacing w:before="7"/>
              <w:ind w:right="62"/>
              <w:rPr>
                <w:sz w:val="20"/>
                <w:szCs w:val="20"/>
              </w:rPr>
            </w:pPr>
            <w:r w:rsidRPr="002567F9">
              <w:rPr>
                <w:sz w:val="20"/>
                <w:szCs w:val="20"/>
              </w:rPr>
              <w:t>Administrator</w:t>
            </w:r>
            <w:r w:rsidRPr="002567F9">
              <w:rPr>
                <w:spacing w:val="-5"/>
                <w:sz w:val="20"/>
                <w:szCs w:val="20"/>
              </w:rPr>
              <w:t xml:space="preserve"> </w:t>
            </w:r>
            <w:r w:rsidRPr="002567F9">
              <w:rPr>
                <w:sz w:val="20"/>
                <w:szCs w:val="20"/>
              </w:rPr>
              <w:t>Approval</w:t>
            </w:r>
            <w:r w:rsidRPr="002567F9">
              <w:rPr>
                <w:spacing w:val="-4"/>
                <w:sz w:val="20"/>
                <w:szCs w:val="20"/>
              </w:rPr>
              <w:t xml:space="preserve"> </w:t>
            </w:r>
            <w:r w:rsidRPr="002567F9">
              <w:rPr>
                <w:sz w:val="20"/>
                <w:szCs w:val="20"/>
              </w:rPr>
              <w:t>of</w:t>
            </w:r>
            <w:r w:rsidRPr="002567F9">
              <w:rPr>
                <w:spacing w:val="-6"/>
                <w:sz w:val="20"/>
                <w:szCs w:val="20"/>
              </w:rPr>
              <w:t xml:space="preserve"> </w:t>
            </w:r>
            <w:r w:rsidRPr="002567F9">
              <w:rPr>
                <w:sz w:val="20"/>
                <w:szCs w:val="20"/>
              </w:rPr>
              <w:t>Student</w:t>
            </w:r>
            <w:r w:rsidRPr="002567F9">
              <w:rPr>
                <w:spacing w:val="-4"/>
                <w:sz w:val="20"/>
                <w:szCs w:val="20"/>
              </w:rPr>
              <w:t xml:space="preserve"> </w:t>
            </w:r>
            <w:r w:rsidRPr="002567F9">
              <w:rPr>
                <w:sz w:val="20"/>
                <w:szCs w:val="20"/>
              </w:rPr>
              <w:t>Absence</w:t>
            </w:r>
            <w:r w:rsidRPr="002567F9">
              <w:rPr>
                <w:spacing w:val="-6"/>
                <w:sz w:val="20"/>
                <w:szCs w:val="20"/>
              </w:rPr>
              <w:t xml:space="preserve"> </w:t>
            </w:r>
          </w:p>
        </w:tc>
        <w:tc>
          <w:tcPr>
            <w:tcW w:w="3863" w:type="dxa"/>
            <w:vAlign w:val="center"/>
          </w:tcPr>
          <w:p w14:paraId="3AC8F131" w14:textId="6EEE53B3"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49D9AADC" w14:textId="3BDF719A"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REF-5464.</w:t>
            </w:r>
            <w:r w:rsidR="00982012">
              <w:rPr>
                <w:rStyle w:val="normaltextrun"/>
                <w:rFonts w:ascii="Arial" w:hAnsi="Arial" w:cs="Arial"/>
              </w:rPr>
              <w:t>10</w:t>
            </w:r>
          </w:p>
        </w:tc>
        <w:tc>
          <w:tcPr>
            <w:tcW w:w="4590" w:type="dxa"/>
            <w:vAlign w:val="center"/>
          </w:tcPr>
          <w:p w14:paraId="3E7C8D64" w14:textId="477167EC" w:rsidR="002E19D6" w:rsidRPr="00BD4CCB" w:rsidRDefault="001110A8" w:rsidP="00BD4CCB">
            <w:pPr>
              <w:pStyle w:val="paragraph"/>
              <w:spacing w:before="0" w:beforeAutospacing="0" w:after="0" w:afterAutospacing="0"/>
              <w:ind w:right="-30"/>
              <w:textAlignment w:val="baseline"/>
              <w:rPr>
                <w:rStyle w:val="normaltextrun"/>
                <w:rFonts w:ascii="Arial" w:hAnsi="Arial" w:cs="Arial"/>
              </w:rPr>
            </w:pPr>
            <w:hyperlink r:id="rId255" w:history="1">
              <w:r w:rsidR="00BD4CCB" w:rsidRPr="00FC6939">
                <w:rPr>
                  <w:rStyle w:val="Hyperlink"/>
                  <w:rFonts w:ascii="Arial" w:hAnsi="Arial" w:cs="Arial"/>
                  <w:bdr w:val="none" w:sz="0" w:space="0" w:color="auto" w:frame="1"/>
                  <w:shd w:val="clear" w:color="auto" w:fill="FFFFFF"/>
                </w:rPr>
                <w:t>REF- 5464 Initial Notification of Truancy</w:t>
              </w:r>
              <w:r w:rsidR="00BD4CCB" w:rsidRPr="00FC6939">
                <w:rPr>
                  <w:rStyle w:val="Hyperlink"/>
                  <w:rFonts w:ascii="Arial" w:hAnsi="Arial" w:cs="Arial"/>
                </w:rPr>
                <w:t xml:space="preserve"> SharePoint Folder</w:t>
              </w:r>
            </w:hyperlink>
          </w:p>
        </w:tc>
      </w:tr>
      <w:tr w:rsidR="002E19D6" w:rsidRPr="002933E8" w14:paraId="22BD778C" w14:textId="77777777" w:rsidTr="00ED3DA3">
        <w:trPr>
          <w:gridAfter w:val="1"/>
          <w:wAfter w:w="14" w:type="dxa"/>
        </w:trPr>
        <w:tc>
          <w:tcPr>
            <w:tcW w:w="4090" w:type="dxa"/>
            <w:vAlign w:val="center"/>
          </w:tcPr>
          <w:p w14:paraId="6F887C02" w14:textId="3B33D5EE" w:rsidR="002E19D6" w:rsidRPr="002567F9" w:rsidRDefault="002E19D6" w:rsidP="002E19D6">
            <w:pPr>
              <w:pStyle w:val="TableParagraph"/>
              <w:spacing w:before="7"/>
              <w:ind w:right="62"/>
              <w:rPr>
                <w:rStyle w:val="normaltextrun"/>
              </w:rPr>
            </w:pPr>
            <w:r w:rsidRPr="002567F9">
              <w:rPr>
                <w:sz w:val="20"/>
                <w:szCs w:val="20"/>
              </w:rPr>
              <w:t>Elementary</w:t>
            </w:r>
            <w:r w:rsidRPr="002567F9">
              <w:rPr>
                <w:spacing w:val="-7"/>
                <w:sz w:val="20"/>
                <w:szCs w:val="20"/>
              </w:rPr>
              <w:t xml:space="preserve"> </w:t>
            </w:r>
            <w:r w:rsidRPr="002567F9">
              <w:rPr>
                <w:sz w:val="20"/>
                <w:szCs w:val="20"/>
              </w:rPr>
              <w:t>and</w:t>
            </w:r>
            <w:r w:rsidRPr="002567F9">
              <w:rPr>
                <w:spacing w:val="-2"/>
                <w:sz w:val="20"/>
                <w:szCs w:val="20"/>
              </w:rPr>
              <w:t xml:space="preserve"> </w:t>
            </w:r>
            <w:r w:rsidRPr="002567F9">
              <w:rPr>
                <w:sz w:val="20"/>
                <w:szCs w:val="20"/>
              </w:rPr>
              <w:t>Secondary</w:t>
            </w:r>
            <w:r w:rsidRPr="002567F9">
              <w:rPr>
                <w:spacing w:val="-5"/>
                <w:sz w:val="20"/>
                <w:szCs w:val="20"/>
              </w:rPr>
              <w:t xml:space="preserve"> </w:t>
            </w:r>
            <w:r w:rsidRPr="002567F9">
              <w:rPr>
                <w:sz w:val="20"/>
                <w:szCs w:val="20"/>
              </w:rPr>
              <w:t>Reason</w:t>
            </w:r>
            <w:r w:rsidRPr="002567F9">
              <w:rPr>
                <w:spacing w:val="-2"/>
                <w:sz w:val="20"/>
                <w:szCs w:val="20"/>
              </w:rPr>
              <w:t xml:space="preserve"> </w:t>
            </w:r>
            <w:r w:rsidRPr="002567F9">
              <w:rPr>
                <w:spacing w:val="-4"/>
                <w:sz w:val="20"/>
                <w:szCs w:val="20"/>
              </w:rPr>
              <w:t>Codes</w:t>
            </w:r>
          </w:p>
        </w:tc>
        <w:tc>
          <w:tcPr>
            <w:tcW w:w="3863" w:type="dxa"/>
            <w:vAlign w:val="center"/>
          </w:tcPr>
          <w:p w14:paraId="620A5614" w14:textId="7EC512A5"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3C4ECDD0" w14:textId="06160547"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REF-5464.</w:t>
            </w:r>
            <w:r w:rsidR="00982012">
              <w:rPr>
                <w:rStyle w:val="normaltextrun"/>
                <w:rFonts w:ascii="Arial" w:hAnsi="Arial" w:cs="Arial"/>
              </w:rPr>
              <w:t>10</w:t>
            </w:r>
          </w:p>
        </w:tc>
        <w:tc>
          <w:tcPr>
            <w:tcW w:w="4590" w:type="dxa"/>
            <w:vAlign w:val="center"/>
          </w:tcPr>
          <w:p w14:paraId="3ED9AB81" w14:textId="6C0BA4DE" w:rsidR="002E19D6" w:rsidRPr="002225DB" w:rsidRDefault="001110A8" w:rsidP="00FC6939">
            <w:pPr>
              <w:pStyle w:val="paragraph"/>
              <w:spacing w:before="0" w:beforeAutospacing="0" w:after="0" w:afterAutospacing="0"/>
              <w:ind w:right="-30"/>
              <w:textAlignment w:val="baseline"/>
              <w:rPr>
                <w:rStyle w:val="normaltextrun"/>
                <w:rFonts w:ascii="Arial" w:hAnsi="Arial" w:cs="Arial"/>
                <w:color w:val="0000FF"/>
                <w:u w:val="single"/>
              </w:rPr>
            </w:pPr>
            <w:hyperlink r:id="rId256" w:history="1">
              <w:r w:rsidR="00FC6939" w:rsidRPr="00FC6939">
                <w:rPr>
                  <w:rStyle w:val="Hyperlink"/>
                  <w:rFonts w:ascii="Arial" w:hAnsi="Arial" w:cs="Arial"/>
                  <w:bdr w:val="none" w:sz="0" w:space="0" w:color="auto" w:frame="1"/>
                  <w:shd w:val="clear" w:color="auto" w:fill="FFFFFF"/>
                </w:rPr>
                <w:t>REF- 5464 Initial Notification of Truancy</w:t>
              </w:r>
              <w:r w:rsidR="00FC6939" w:rsidRPr="00FC6939">
                <w:rPr>
                  <w:rStyle w:val="Hyperlink"/>
                  <w:rFonts w:ascii="Arial" w:hAnsi="Arial" w:cs="Arial"/>
                </w:rPr>
                <w:t xml:space="preserve"> SharePoint Folder</w:t>
              </w:r>
            </w:hyperlink>
          </w:p>
        </w:tc>
      </w:tr>
      <w:tr w:rsidR="002E19D6" w:rsidRPr="002933E8" w14:paraId="0785E3B8" w14:textId="77777777" w:rsidTr="00ED3DA3">
        <w:trPr>
          <w:gridAfter w:val="1"/>
          <w:wAfter w:w="14" w:type="dxa"/>
        </w:trPr>
        <w:tc>
          <w:tcPr>
            <w:tcW w:w="4090" w:type="dxa"/>
            <w:vAlign w:val="center"/>
          </w:tcPr>
          <w:p w14:paraId="5B5FBD0A" w14:textId="5FB3540C" w:rsidR="002E19D6" w:rsidRPr="006410E8" w:rsidRDefault="002E19D6" w:rsidP="002E19D6">
            <w:pPr>
              <w:pStyle w:val="TableParagraph"/>
              <w:spacing w:before="7"/>
              <w:ind w:right="62"/>
              <w:rPr>
                <w:sz w:val="20"/>
                <w:szCs w:val="20"/>
              </w:rPr>
            </w:pPr>
            <w:r w:rsidRPr="006410E8">
              <w:rPr>
                <w:rStyle w:val="wdyuqq"/>
                <w:sz w:val="20"/>
                <w:szCs w:val="20"/>
              </w:rPr>
              <w:t>Essential Reports for Monitoring Attendance &amp; Enrollment</w:t>
            </w:r>
          </w:p>
        </w:tc>
        <w:tc>
          <w:tcPr>
            <w:tcW w:w="3863" w:type="dxa"/>
            <w:vAlign w:val="center"/>
          </w:tcPr>
          <w:p w14:paraId="02E40147" w14:textId="62C06BDA"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0011AFB4" w14:textId="7C0162B4"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418E34A1" w14:textId="2D3AD90F" w:rsidR="002E19D6" w:rsidRPr="006410E8" w:rsidRDefault="001110A8" w:rsidP="00BF1B61">
            <w:pPr>
              <w:pStyle w:val="paragraph"/>
              <w:spacing w:before="0" w:beforeAutospacing="0" w:after="0" w:afterAutospacing="0"/>
              <w:ind w:right="-1538"/>
              <w:textAlignment w:val="baseline"/>
              <w:rPr>
                <w:rStyle w:val="normaltextrun"/>
                <w:rFonts w:ascii="Arial" w:hAnsi="Arial" w:cs="Arial"/>
              </w:rPr>
            </w:pPr>
            <w:hyperlink r:id="rId257" w:history="1">
              <w:r w:rsidR="0080202F" w:rsidRPr="00BF1B61">
                <w:rPr>
                  <w:rStyle w:val="Hyperlink"/>
                  <w:rFonts w:ascii="Arial" w:hAnsi="Arial" w:cs="Arial"/>
                </w:rPr>
                <w:t>Attendance Record Keeping</w:t>
              </w:r>
              <w:r w:rsidR="0080202F">
                <w:rPr>
                  <w:rStyle w:val="Hyperlink"/>
                  <w:rFonts w:ascii="Arial" w:hAnsi="Arial" w:cs="Arial"/>
                </w:rPr>
                <w:t xml:space="preserve"> </w:t>
              </w:r>
              <w:r w:rsidR="0080202F" w:rsidRPr="00BF1B61">
                <w:rPr>
                  <w:rStyle w:val="Hyperlink"/>
                  <w:rFonts w:ascii="Arial" w:hAnsi="Arial" w:cs="Arial"/>
                </w:rPr>
                <w:t>SharePoint Folder</w:t>
              </w:r>
            </w:hyperlink>
          </w:p>
        </w:tc>
      </w:tr>
      <w:tr w:rsidR="002E19D6" w:rsidRPr="002933E8" w14:paraId="2CDFE72F" w14:textId="77777777" w:rsidTr="00ED3DA3">
        <w:trPr>
          <w:gridAfter w:val="1"/>
          <w:wAfter w:w="14" w:type="dxa"/>
        </w:trPr>
        <w:tc>
          <w:tcPr>
            <w:tcW w:w="4090" w:type="dxa"/>
            <w:vAlign w:val="center"/>
          </w:tcPr>
          <w:p w14:paraId="00F0F0A9" w14:textId="73E8003A" w:rsidR="002E19D6" w:rsidRPr="005B25BD" w:rsidRDefault="002E19D6" w:rsidP="002E19D6">
            <w:pPr>
              <w:pStyle w:val="TableParagraph"/>
              <w:spacing w:before="7"/>
              <w:ind w:right="62"/>
              <w:rPr>
                <w:sz w:val="20"/>
                <w:szCs w:val="20"/>
              </w:rPr>
            </w:pPr>
            <w:r w:rsidRPr="005B25BD">
              <w:rPr>
                <w:sz w:val="20"/>
                <w:szCs w:val="20"/>
              </w:rPr>
              <w:t>MyPLN</w:t>
            </w:r>
            <w:r>
              <w:rPr>
                <w:sz w:val="20"/>
                <w:szCs w:val="20"/>
              </w:rPr>
              <w:t>:</w:t>
            </w:r>
            <w:r w:rsidRPr="005B25BD">
              <w:rPr>
                <w:sz w:val="20"/>
                <w:szCs w:val="20"/>
              </w:rPr>
              <w:t xml:space="preserve"> Pupil Services and Attendance Essential Tips to Support Policy and Meet Compliance, Best Practices to Eliminate Audit Findings</w:t>
            </w:r>
          </w:p>
        </w:tc>
        <w:tc>
          <w:tcPr>
            <w:tcW w:w="3863" w:type="dxa"/>
            <w:vAlign w:val="center"/>
          </w:tcPr>
          <w:p w14:paraId="364D26FD" w14:textId="3FAE6AFF" w:rsidR="002E19D6" w:rsidRPr="005B25BD"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48DD761A" w14:textId="3872B845" w:rsidR="002E19D6" w:rsidRPr="005B25BD"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5B25BD">
              <w:rPr>
                <w:rStyle w:val="normaltextrun"/>
                <w:rFonts w:ascii="Arial" w:hAnsi="Arial" w:cs="Arial"/>
              </w:rPr>
              <w:t>BUL-4926.3</w:t>
            </w:r>
          </w:p>
        </w:tc>
        <w:tc>
          <w:tcPr>
            <w:tcW w:w="4590" w:type="dxa"/>
            <w:vAlign w:val="center"/>
          </w:tcPr>
          <w:p w14:paraId="73089F9B" w14:textId="5A827806" w:rsidR="002E19D6" w:rsidRPr="005B25BD" w:rsidRDefault="001110A8" w:rsidP="00BF1B61">
            <w:pPr>
              <w:pStyle w:val="paragraph"/>
              <w:spacing w:before="0" w:beforeAutospacing="0" w:after="0" w:afterAutospacing="0"/>
              <w:ind w:right="-75"/>
              <w:textAlignment w:val="baseline"/>
              <w:rPr>
                <w:rStyle w:val="normaltextrun"/>
                <w:rFonts w:ascii="Arial" w:hAnsi="Arial" w:cs="Arial"/>
              </w:rPr>
            </w:pPr>
            <w:hyperlink r:id="rId258" w:history="1">
              <w:r w:rsidR="002E19D6" w:rsidRPr="00BF1B61">
                <w:rPr>
                  <w:rStyle w:val="Hyperlink"/>
                  <w:rFonts w:ascii="Arial" w:hAnsi="Arial" w:cs="Arial"/>
                </w:rPr>
                <w:t>https://lausd.csod.com/ui/lms-learning-details/app/course/80526444-bbfc-44ec-a201-a794fc6087c1</w:t>
              </w:r>
            </w:hyperlink>
          </w:p>
        </w:tc>
      </w:tr>
      <w:tr w:rsidR="002E19D6" w:rsidRPr="002933E8" w14:paraId="006601E7" w14:textId="77777777" w:rsidTr="00ED3DA3">
        <w:trPr>
          <w:gridAfter w:val="1"/>
          <w:wAfter w:w="14" w:type="dxa"/>
        </w:trPr>
        <w:tc>
          <w:tcPr>
            <w:tcW w:w="4090" w:type="dxa"/>
            <w:vAlign w:val="center"/>
          </w:tcPr>
          <w:p w14:paraId="1D0BEE1D" w14:textId="76407667" w:rsidR="002E19D6" w:rsidRPr="001B3425" w:rsidRDefault="002E19D6" w:rsidP="002E19D6">
            <w:pPr>
              <w:pStyle w:val="TableParagraph"/>
              <w:spacing w:before="7"/>
              <w:ind w:right="62"/>
              <w:rPr>
                <w:rStyle w:val="normaltextrun"/>
              </w:rPr>
            </w:pPr>
            <w:r w:rsidRPr="006410E8">
              <w:rPr>
                <w:sz w:val="20"/>
                <w:szCs w:val="20"/>
              </w:rPr>
              <w:t>School Site Quick Reference Five Column Roster</w:t>
            </w:r>
          </w:p>
        </w:tc>
        <w:tc>
          <w:tcPr>
            <w:tcW w:w="3863" w:type="dxa"/>
            <w:vAlign w:val="center"/>
          </w:tcPr>
          <w:p w14:paraId="6DBA969D" w14:textId="56C289EA"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03A147EF" w14:textId="13508039"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594E8B04" w14:textId="77C5CB7C" w:rsidR="002E19D6" w:rsidRPr="006410E8" w:rsidRDefault="001110A8" w:rsidP="00BF1B61">
            <w:pPr>
              <w:pStyle w:val="paragraph"/>
              <w:spacing w:before="0" w:beforeAutospacing="0" w:after="0" w:afterAutospacing="0"/>
              <w:ind w:right="-1538"/>
              <w:textAlignment w:val="baseline"/>
              <w:rPr>
                <w:rStyle w:val="normaltextrun"/>
                <w:rFonts w:ascii="Arial" w:hAnsi="Arial" w:cs="Arial"/>
              </w:rPr>
            </w:pPr>
            <w:hyperlink r:id="rId259" w:history="1">
              <w:r w:rsidR="0080202F" w:rsidRPr="00BF1B61">
                <w:rPr>
                  <w:rStyle w:val="Hyperlink"/>
                  <w:rFonts w:ascii="Arial" w:hAnsi="Arial" w:cs="Arial"/>
                </w:rPr>
                <w:t>Attendance Record Keeping</w:t>
              </w:r>
              <w:r w:rsidR="0080202F">
                <w:rPr>
                  <w:rStyle w:val="Hyperlink"/>
                  <w:rFonts w:ascii="Arial" w:hAnsi="Arial" w:cs="Arial"/>
                </w:rPr>
                <w:t xml:space="preserve"> </w:t>
              </w:r>
              <w:r w:rsidR="0080202F" w:rsidRPr="00BF1B61">
                <w:rPr>
                  <w:rStyle w:val="Hyperlink"/>
                  <w:rFonts w:ascii="Arial" w:hAnsi="Arial" w:cs="Arial"/>
                </w:rPr>
                <w:t>SharePoint Folder</w:t>
              </w:r>
            </w:hyperlink>
          </w:p>
        </w:tc>
      </w:tr>
    </w:tbl>
    <w:p w14:paraId="21429BE5" w14:textId="77777777" w:rsidR="005C4EDC" w:rsidRDefault="005C4EDC"/>
    <w:tbl>
      <w:tblPr>
        <w:tblStyle w:val="TableGrid"/>
        <w:tblpPr w:leftFromText="180" w:rightFromText="180" w:vertAnchor="text" w:tblpXSpec="center" w:tblpY="1"/>
        <w:tblOverlap w:val="never"/>
        <w:tblW w:w="14128" w:type="dxa"/>
        <w:tblLayout w:type="fixed"/>
        <w:tblLook w:val="04A0" w:firstRow="1" w:lastRow="0" w:firstColumn="1" w:lastColumn="0" w:noHBand="0" w:noVBand="1"/>
      </w:tblPr>
      <w:tblGrid>
        <w:gridCol w:w="4090"/>
        <w:gridCol w:w="3863"/>
        <w:gridCol w:w="1571"/>
        <w:gridCol w:w="4590"/>
        <w:gridCol w:w="14"/>
      </w:tblGrid>
      <w:tr w:rsidR="002E19D6" w:rsidRPr="0082216C" w14:paraId="62191844" w14:textId="77777777" w:rsidTr="00ED3DA3">
        <w:tc>
          <w:tcPr>
            <w:tcW w:w="14128" w:type="dxa"/>
            <w:gridSpan w:val="5"/>
            <w:shd w:val="clear" w:color="auto" w:fill="003172"/>
            <w:vAlign w:val="center"/>
          </w:tcPr>
          <w:p w14:paraId="55DB88BA" w14:textId="1CE47FCF" w:rsidR="002E19D6" w:rsidRPr="003B7414" w:rsidRDefault="002E19D6" w:rsidP="002E19D6">
            <w:pPr>
              <w:pStyle w:val="paragraph"/>
              <w:spacing w:before="0" w:beforeAutospacing="0" w:after="0" w:afterAutospacing="0"/>
              <w:ind w:right="-1538"/>
              <w:textAlignment w:val="baseline"/>
              <w:rPr>
                <w:rStyle w:val="normaltextrun"/>
                <w:rFonts w:ascii="Arial" w:hAnsi="Arial" w:cs="Arial"/>
                <w:b/>
                <w:bCs/>
                <w:color w:val="FF0000"/>
              </w:rPr>
            </w:pPr>
            <w:r w:rsidRPr="003B7414">
              <w:rPr>
                <w:rFonts w:ascii="Arial" w:hAnsi="Arial" w:cs="Arial"/>
                <w:b/>
                <w:bCs/>
              </w:rPr>
              <w:t>ATTENDANCE INTERVENTIONS AND TOOLS</w:t>
            </w:r>
          </w:p>
        </w:tc>
      </w:tr>
      <w:tr w:rsidR="002E19D6" w:rsidRPr="0082216C" w14:paraId="5EB149F9" w14:textId="77777777" w:rsidTr="00ED3DA3">
        <w:trPr>
          <w:gridAfter w:val="1"/>
          <w:wAfter w:w="14" w:type="dxa"/>
        </w:trPr>
        <w:tc>
          <w:tcPr>
            <w:tcW w:w="4090" w:type="dxa"/>
            <w:vAlign w:val="center"/>
          </w:tcPr>
          <w:p w14:paraId="16DCAAB5" w14:textId="74DBF592" w:rsidR="002E19D6" w:rsidRPr="006410E8" w:rsidRDefault="002E19D6" w:rsidP="002E19D6">
            <w:pPr>
              <w:pStyle w:val="TableParagraph"/>
              <w:spacing w:before="23"/>
              <w:ind w:right="62"/>
              <w:rPr>
                <w:sz w:val="20"/>
                <w:szCs w:val="20"/>
              </w:rPr>
            </w:pPr>
            <w:r w:rsidRPr="006410E8">
              <w:rPr>
                <w:rFonts w:eastAsia="Times New Roman"/>
                <w:sz w:val="20"/>
                <w:szCs w:val="20"/>
              </w:rPr>
              <w:t>School Attendance Review Board (SARB) Intervention Guide for Schools</w:t>
            </w:r>
          </w:p>
        </w:tc>
        <w:tc>
          <w:tcPr>
            <w:tcW w:w="3863" w:type="dxa"/>
            <w:vAlign w:val="center"/>
          </w:tcPr>
          <w:p w14:paraId="2A8DAB7C" w14:textId="480161E1" w:rsidR="002E19D6" w:rsidRPr="006410E8" w:rsidRDefault="002E19D6" w:rsidP="002E19D6">
            <w:pPr>
              <w:pStyle w:val="paragraph"/>
              <w:spacing w:before="0" w:beforeAutospacing="0" w:after="0" w:afterAutospacing="0"/>
              <w:ind w:right="-1538"/>
              <w:textAlignment w:val="baseline"/>
              <w:rPr>
                <w:rStyle w:val="normaltextrun"/>
                <w:rFonts w:ascii="Arial" w:hAnsi="Arial" w:cs="Arial"/>
              </w:rPr>
            </w:pPr>
            <w:r>
              <w:rPr>
                <w:rStyle w:val="normaltextrun"/>
                <w:rFonts w:ascii="Arial" w:hAnsi="Arial" w:cs="Arial"/>
              </w:rPr>
              <w:t>SHHS-</w:t>
            </w:r>
            <w:r>
              <w:rPr>
                <w:rStyle w:val="normaltextrun"/>
                <w:rFonts w:ascii="Arial" w:eastAsia="Arial" w:hAnsi="Arial" w:cs="Arial"/>
              </w:rPr>
              <w:t xml:space="preserve"> </w:t>
            </w:r>
            <w:r w:rsidRPr="006410E8">
              <w:rPr>
                <w:rStyle w:val="normaltextrun"/>
                <w:rFonts w:ascii="Arial" w:hAnsi="Arial" w:cs="Arial"/>
              </w:rPr>
              <w:t>Pupil Services and Attendance</w:t>
            </w:r>
          </w:p>
        </w:tc>
        <w:tc>
          <w:tcPr>
            <w:tcW w:w="1571" w:type="dxa"/>
            <w:vAlign w:val="center"/>
          </w:tcPr>
          <w:p w14:paraId="17F883B3" w14:textId="524A0884" w:rsidR="002E19D6" w:rsidRPr="006410E8" w:rsidRDefault="002E19D6" w:rsidP="002567F9">
            <w:pPr>
              <w:pStyle w:val="paragraph"/>
              <w:spacing w:before="0" w:beforeAutospacing="0" w:after="0" w:afterAutospacing="0"/>
              <w:ind w:right="-24"/>
              <w:jc w:val="center"/>
              <w:textAlignment w:val="baseline"/>
              <w:rPr>
                <w:rStyle w:val="normaltextrun"/>
                <w:rFonts w:ascii="Arial" w:hAnsi="Arial" w:cs="Arial"/>
              </w:rPr>
            </w:pPr>
            <w:r w:rsidRPr="006410E8">
              <w:rPr>
                <w:rStyle w:val="normaltextrun"/>
                <w:rFonts w:ascii="Arial" w:hAnsi="Arial" w:cs="Arial"/>
              </w:rPr>
              <w:t>BUL-4926.3</w:t>
            </w:r>
          </w:p>
        </w:tc>
        <w:tc>
          <w:tcPr>
            <w:tcW w:w="4590" w:type="dxa"/>
            <w:vAlign w:val="center"/>
          </w:tcPr>
          <w:p w14:paraId="33E120BA" w14:textId="71F4E265" w:rsidR="002E19D6" w:rsidRPr="006410E8" w:rsidRDefault="001110A8" w:rsidP="002E19D6">
            <w:pPr>
              <w:pStyle w:val="paragraph"/>
              <w:spacing w:before="0" w:beforeAutospacing="0" w:after="0" w:afterAutospacing="0"/>
              <w:ind w:right="-1538"/>
              <w:textAlignment w:val="baseline"/>
              <w:rPr>
                <w:rStyle w:val="normaltextrun"/>
                <w:rFonts w:ascii="Arial" w:hAnsi="Arial" w:cs="Arial"/>
                <w:color w:val="FF0000"/>
              </w:rPr>
            </w:pPr>
            <w:hyperlink r:id="rId260" w:history="1">
              <w:r w:rsidR="00673615" w:rsidRPr="0054440C">
                <w:rPr>
                  <w:rStyle w:val="Hyperlink"/>
                  <w:rFonts w:ascii="Arial" w:hAnsi="Arial" w:cs="Arial"/>
                </w:rPr>
                <w:t>Pupil Services Policies</w:t>
              </w:r>
              <w:r w:rsidR="0054440C" w:rsidRPr="0054440C">
                <w:rPr>
                  <w:rStyle w:val="Hyperlink"/>
                  <w:rFonts w:ascii="Arial" w:hAnsi="Arial" w:cs="Arial"/>
                </w:rPr>
                <w:t xml:space="preserve"> SharePoint Folder</w:t>
              </w:r>
            </w:hyperlink>
            <w:r w:rsidR="00673615" w:rsidRPr="00673615">
              <w:rPr>
                <w:rStyle w:val="normaltextrun"/>
                <w:rFonts w:ascii="Arial" w:hAnsi="Arial" w:cs="Arial"/>
                <w:color w:val="FF0000"/>
              </w:rPr>
              <w:t xml:space="preserve"> </w:t>
            </w:r>
          </w:p>
        </w:tc>
      </w:tr>
    </w:tbl>
    <w:p w14:paraId="2A6EF57C" w14:textId="77777777" w:rsidR="00266580" w:rsidRPr="006410E8" w:rsidRDefault="00266580" w:rsidP="006410E8">
      <w:pPr>
        <w:pStyle w:val="paragraph"/>
        <w:spacing w:before="0" w:beforeAutospacing="0" w:after="0" w:afterAutospacing="0" w:line="240" w:lineRule="auto"/>
        <w:textAlignment w:val="baseline"/>
        <w:rPr>
          <w:rStyle w:val="normaltextrun"/>
          <w:rFonts w:ascii="Arial" w:hAnsi="Arial" w:cs="Arial"/>
          <w:color w:val="FF0000"/>
        </w:rPr>
        <w:sectPr w:rsidR="00266580" w:rsidRPr="006410E8" w:rsidSect="005C4EDC">
          <w:pgSz w:w="15840" w:h="12240" w:orient="landscape"/>
          <w:pgMar w:top="864" w:right="936" w:bottom="864" w:left="774" w:header="720" w:footer="117" w:gutter="0"/>
          <w:pgNumType w:fmt="numberInDash"/>
          <w:cols w:space="720"/>
          <w:titlePg/>
          <w:docGrid w:linePitch="360"/>
        </w:sectPr>
      </w:pPr>
    </w:p>
    <w:tbl>
      <w:tblPr>
        <w:tblW w:w="10620" w:type="dxa"/>
        <w:tblInd w:w="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20"/>
      </w:tblGrid>
      <w:tr w:rsidR="00086A3B" w:rsidRPr="000F14FD" w14:paraId="1FB9A1C6" w14:textId="77777777" w:rsidTr="00086A3B">
        <w:trPr>
          <w:trHeight w:val="300"/>
        </w:trPr>
        <w:tc>
          <w:tcPr>
            <w:tcW w:w="10620" w:type="dxa"/>
            <w:tcBorders>
              <w:top w:val="nil"/>
              <w:left w:val="nil"/>
              <w:bottom w:val="nil"/>
              <w:right w:val="nil"/>
            </w:tcBorders>
            <w:shd w:val="clear" w:color="auto" w:fill="auto"/>
            <w:hideMark/>
          </w:tcPr>
          <w:p w14:paraId="0D755536" w14:textId="77777777" w:rsidR="00086A3B" w:rsidRDefault="00086A3B" w:rsidP="00086A3B">
            <w:pPr>
              <w:spacing w:after="0" w:line="240" w:lineRule="auto"/>
              <w:ind w:left="92" w:right="-105"/>
              <w:textAlignment w:val="baseline"/>
              <w:rPr>
                <w:rFonts w:ascii="Arial" w:eastAsia="Times New Roman" w:hAnsi="Arial" w:cs="Arial"/>
                <w:sz w:val="24"/>
                <w:szCs w:val="24"/>
              </w:rPr>
            </w:pPr>
          </w:p>
          <w:p w14:paraId="3CD40C1F" w14:textId="77777777" w:rsidR="00086A3B" w:rsidRDefault="00086A3B" w:rsidP="00086A3B">
            <w:pPr>
              <w:spacing w:after="0" w:line="240" w:lineRule="auto"/>
              <w:ind w:left="92" w:right="-105"/>
              <w:textAlignment w:val="baseline"/>
              <w:rPr>
                <w:rFonts w:ascii="Arial" w:eastAsia="Times New Roman" w:hAnsi="Arial" w:cs="Arial"/>
                <w:sz w:val="24"/>
                <w:szCs w:val="24"/>
              </w:rPr>
            </w:pPr>
          </w:p>
          <w:p w14:paraId="0A8BA4B5" w14:textId="7BE93646" w:rsidR="000F14FD" w:rsidRDefault="000F14FD" w:rsidP="00086A3B">
            <w:pPr>
              <w:spacing w:after="0" w:line="240" w:lineRule="auto"/>
              <w:ind w:left="92" w:right="-105"/>
              <w:textAlignment w:val="baseline"/>
              <w:rPr>
                <w:rFonts w:ascii="Arial" w:eastAsia="Times New Roman" w:hAnsi="Arial" w:cs="Arial"/>
                <w:sz w:val="24"/>
                <w:szCs w:val="24"/>
              </w:rPr>
            </w:pPr>
            <w:r w:rsidRPr="000F14FD">
              <w:rPr>
                <w:rFonts w:ascii="Arial" w:eastAsia="Times New Roman" w:hAnsi="Arial" w:cs="Arial"/>
                <w:sz w:val="24"/>
                <w:szCs w:val="24"/>
              </w:rPr>
              <w:t>For assistance or further information, please contact or visit: </w:t>
            </w:r>
          </w:p>
          <w:p w14:paraId="10D0511A" w14:textId="77777777" w:rsidR="00086A3B" w:rsidRPr="000F14FD" w:rsidRDefault="00086A3B" w:rsidP="00086A3B">
            <w:pPr>
              <w:spacing w:after="0" w:line="240" w:lineRule="auto"/>
              <w:ind w:left="92" w:right="-105"/>
              <w:textAlignment w:val="baseline"/>
              <w:rPr>
                <w:rFonts w:ascii="Segoe UI" w:eastAsia="Times New Roman" w:hAnsi="Segoe UI" w:cs="Segoe UI"/>
                <w:sz w:val="18"/>
                <w:szCs w:val="18"/>
              </w:rPr>
            </w:pPr>
          </w:p>
          <w:p w14:paraId="22974F2D" w14:textId="77777777" w:rsidR="00FB3D33" w:rsidRDefault="000F14FD" w:rsidP="004A2446">
            <w:pPr>
              <w:pStyle w:val="ListParagraph"/>
              <w:numPr>
                <w:ilvl w:val="0"/>
                <w:numId w:val="39"/>
              </w:numPr>
              <w:spacing w:after="0" w:line="240" w:lineRule="auto"/>
              <w:textAlignment w:val="baseline"/>
              <w:rPr>
                <w:rFonts w:ascii="Arial" w:eastAsia="Times New Roman" w:hAnsi="Arial" w:cs="Arial"/>
                <w:sz w:val="24"/>
                <w:szCs w:val="24"/>
              </w:rPr>
            </w:pPr>
            <w:r w:rsidRPr="00086A3B">
              <w:rPr>
                <w:rFonts w:ascii="Arial" w:eastAsia="Times New Roman" w:hAnsi="Arial" w:cs="Arial"/>
                <w:sz w:val="24"/>
                <w:szCs w:val="24"/>
              </w:rPr>
              <w:t xml:space="preserve">Student Health and Human Services </w:t>
            </w:r>
          </w:p>
          <w:p w14:paraId="40528A99" w14:textId="4B6CA8DF" w:rsidR="00086A3B" w:rsidRDefault="000F14FD" w:rsidP="00FB3D33">
            <w:pPr>
              <w:pStyle w:val="ListParagraph"/>
              <w:spacing w:after="0" w:line="240" w:lineRule="auto"/>
              <w:ind w:left="812"/>
              <w:textAlignment w:val="baseline"/>
              <w:rPr>
                <w:rFonts w:ascii="Arial" w:eastAsia="Times New Roman" w:hAnsi="Arial" w:cs="Arial"/>
                <w:sz w:val="24"/>
                <w:szCs w:val="24"/>
              </w:rPr>
            </w:pPr>
            <w:r w:rsidRPr="00086A3B">
              <w:rPr>
                <w:rFonts w:ascii="Arial" w:eastAsia="Times New Roman" w:hAnsi="Arial" w:cs="Arial"/>
                <w:sz w:val="24"/>
                <w:szCs w:val="24"/>
              </w:rPr>
              <w:t>(213) 241-3840  </w:t>
            </w:r>
          </w:p>
          <w:p w14:paraId="4DB339B4" w14:textId="77777777" w:rsidR="00086A3B" w:rsidRDefault="00086A3B" w:rsidP="00086A3B">
            <w:pPr>
              <w:pStyle w:val="ListParagraph"/>
              <w:spacing w:after="0" w:line="240" w:lineRule="auto"/>
              <w:ind w:left="812"/>
              <w:textAlignment w:val="baseline"/>
              <w:rPr>
                <w:rFonts w:ascii="Arial" w:eastAsia="Times New Roman" w:hAnsi="Arial" w:cs="Arial"/>
                <w:sz w:val="24"/>
                <w:szCs w:val="24"/>
              </w:rPr>
            </w:pPr>
          </w:p>
          <w:p w14:paraId="07CFEE54" w14:textId="77777777" w:rsidR="00FB3D33" w:rsidRDefault="000F14FD" w:rsidP="004A2446">
            <w:pPr>
              <w:pStyle w:val="ListParagraph"/>
              <w:numPr>
                <w:ilvl w:val="0"/>
                <w:numId w:val="39"/>
              </w:numPr>
              <w:spacing w:after="0" w:line="240" w:lineRule="auto"/>
              <w:textAlignment w:val="baseline"/>
              <w:rPr>
                <w:rFonts w:ascii="Arial" w:eastAsia="Times New Roman" w:hAnsi="Arial" w:cs="Arial"/>
                <w:sz w:val="24"/>
                <w:szCs w:val="24"/>
              </w:rPr>
            </w:pPr>
            <w:r w:rsidRPr="00086A3B">
              <w:rPr>
                <w:rFonts w:ascii="Arial" w:eastAsia="Times New Roman" w:hAnsi="Arial" w:cs="Arial"/>
                <w:sz w:val="24"/>
                <w:szCs w:val="24"/>
              </w:rPr>
              <w:t>Pupil Services and Attendance</w:t>
            </w:r>
          </w:p>
          <w:p w14:paraId="62A5EE3E" w14:textId="77777777" w:rsidR="00FB3D33" w:rsidRDefault="000F14FD" w:rsidP="00FB3D33">
            <w:pPr>
              <w:pStyle w:val="ListParagraph"/>
              <w:spacing w:after="0" w:line="240" w:lineRule="auto"/>
              <w:ind w:left="812"/>
              <w:textAlignment w:val="baseline"/>
              <w:rPr>
                <w:rFonts w:ascii="Arial" w:eastAsia="Times New Roman" w:hAnsi="Arial" w:cs="Arial"/>
                <w:sz w:val="24"/>
                <w:szCs w:val="24"/>
              </w:rPr>
            </w:pPr>
            <w:r w:rsidRPr="00086A3B">
              <w:rPr>
                <w:rFonts w:ascii="Arial" w:eastAsia="Times New Roman" w:hAnsi="Arial" w:cs="Arial"/>
                <w:sz w:val="24"/>
                <w:szCs w:val="24"/>
              </w:rPr>
              <w:t xml:space="preserve">School Attendance and Enrollment Schoology Group </w:t>
            </w:r>
          </w:p>
          <w:p w14:paraId="796B78C0" w14:textId="5288BC20" w:rsidR="00086A3B" w:rsidRDefault="000F14FD" w:rsidP="00FB3D33">
            <w:pPr>
              <w:pStyle w:val="ListParagraph"/>
              <w:spacing w:after="0" w:line="240" w:lineRule="auto"/>
              <w:ind w:left="812"/>
              <w:textAlignment w:val="baseline"/>
              <w:rPr>
                <w:rFonts w:ascii="Arial" w:eastAsia="Times New Roman" w:hAnsi="Arial" w:cs="Arial"/>
                <w:sz w:val="24"/>
                <w:szCs w:val="24"/>
              </w:rPr>
            </w:pPr>
            <w:r w:rsidRPr="00086A3B">
              <w:rPr>
                <w:rFonts w:ascii="Arial" w:eastAsia="Times New Roman" w:hAnsi="Arial" w:cs="Arial"/>
                <w:sz w:val="24"/>
                <w:szCs w:val="24"/>
              </w:rPr>
              <w:t>Access Code D4GT-DTTH-59Z3V </w:t>
            </w:r>
          </w:p>
          <w:p w14:paraId="43AB7F06" w14:textId="77777777" w:rsidR="00086A3B" w:rsidRPr="00086A3B" w:rsidRDefault="00086A3B" w:rsidP="00086A3B">
            <w:pPr>
              <w:spacing w:after="0" w:line="240" w:lineRule="auto"/>
              <w:textAlignment w:val="baseline"/>
              <w:rPr>
                <w:rFonts w:ascii="Arial" w:eastAsia="Times New Roman" w:hAnsi="Arial" w:cs="Arial"/>
                <w:sz w:val="24"/>
                <w:szCs w:val="24"/>
              </w:rPr>
            </w:pPr>
          </w:p>
          <w:p w14:paraId="51DA21A8" w14:textId="77777777" w:rsidR="00086A3B" w:rsidRDefault="000F14FD" w:rsidP="004A2446">
            <w:pPr>
              <w:pStyle w:val="ListParagraph"/>
              <w:numPr>
                <w:ilvl w:val="0"/>
                <w:numId w:val="39"/>
              </w:numPr>
              <w:spacing w:after="0" w:line="240" w:lineRule="auto"/>
              <w:textAlignment w:val="baseline"/>
              <w:rPr>
                <w:rFonts w:ascii="Arial" w:eastAsia="Times New Roman" w:hAnsi="Arial" w:cs="Arial"/>
                <w:sz w:val="24"/>
                <w:szCs w:val="24"/>
              </w:rPr>
            </w:pPr>
            <w:r w:rsidRPr="00086A3B">
              <w:rPr>
                <w:rFonts w:ascii="Arial" w:eastAsia="Times New Roman" w:hAnsi="Arial" w:cs="Arial"/>
                <w:sz w:val="24"/>
                <w:szCs w:val="24"/>
              </w:rPr>
              <w:t>Region Pupil Services and Attendance Coordinators </w:t>
            </w:r>
          </w:p>
          <w:p w14:paraId="01F7D180" w14:textId="77777777" w:rsidR="00086A3B" w:rsidRPr="00086A3B" w:rsidRDefault="00086A3B" w:rsidP="00086A3B">
            <w:pPr>
              <w:spacing w:after="0" w:line="240" w:lineRule="auto"/>
              <w:textAlignment w:val="baseline"/>
              <w:rPr>
                <w:rFonts w:ascii="Arial" w:eastAsia="Times New Roman" w:hAnsi="Arial" w:cs="Arial"/>
                <w:sz w:val="24"/>
                <w:szCs w:val="24"/>
              </w:rPr>
            </w:pPr>
          </w:p>
          <w:p w14:paraId="635124FB" w14:textId="3992CA3B" w:rsidR="00FB3D33" w:rsidRDefault="000F14FD" w:rsidP="004A2446">
            <w:pPr>
              <w:pStyle w:val="ListParagraph"/>
              <w:numPr>
                <w:ilvl w:val="0"/>
                <w:numId w:val="39"/>
              </w:numPr>
              <w:spacing w:after="0" w:line="240" w:lineRule="auto"/>
              <w:textAlignment w:val="baseline"/>
              <w:rPr>
                <w:rFonts w:ascii="Arial" w:eastAsia="Times New Roman" w:hAnsi="Arial" w:cs="Arial"/>
                <w:sz w:val="24"/>
                <w:szCs w:val="24"/>
              </w:rPr>
            </w:pPr>
            <w:r w:rsidRPr="00086A3B">
              <w:rPr>
                <w:rFonts w:ascii="Arial" w:eastAsia="Times New Roman" w:hAnsi="Arial" w:cs="Arial"/>
                <w:sz w:val="24"/>
                <w:szCs w:val="24"/>
              </w:rPr>
              <w:t>For pupil record or legal questions</w:t>
            </w:r>
            <w:r w:rsidR="00FB3D33">
              <w:rPr>
                <w:rFonts w:ascii="Arial" w:eastAsia="Times New Roman" w:hAnsi="Arial" w:cs="Arial"/>
                <w:sz w:val="24"/>
                <w:szCs w:val="24"/>
              </w:rPr>
              <w:t>:</w:t>
            </w:r>
          </w:p>
          <w:p w14:paraId="1DEBCE02" w14:textId="77777777" w:rsidR="00FB3D33" w:rsidRDefault="000F14FD" w:rsidP="00FB3D33">
            <w:pPr>
              <w:spacing w:after="0" w:line="240" w:lineRule="auto"/>
              <w:ind w:left="812"/>
              <w:textAlignment w:val="baseline"/>
              <w:rPr>
                <w:rFonts w:ascii="Arial" w:eastAsia="Times New Roman" w:hAnsi="Arial" w:cs="Arial"/>
                <w:sz w:val="24"/>
                <w:szCs w:val="24"/>
              </w:rPr>
            </w:pPr>
            <w:r w:rsidRPr="00FB3D33">
              <w:rPr>
                <w:rFonts w:ascii="Arial" w:eastAsia="Times New Roman" w:hAnsi="Arial" w:cs="Arial"/>
                <w:sz w:val="24"/>
                <w:szCs w:val="24"/>
              </w:rPr>
              <w:t xml:space="preserve">Office of General Counsel </w:t>
            </w:r>
          </w:p>
          <w:p w14:paraId="445600EE" w14:textId="5323C28F" w:rsidR="00086A3B" w:rsidRPr="00FB3D33" w:rsidRDefault="000F14FD" w:rsidP="00FB3D33">
            <w:pPr>
              <w:spacing w:after="0" w:line="240" w:lineRule="auto"/>
              <w:ind w:left="812"/>
              <w:textAlignment w:val="baseline"/>
              <w:rPr>
                <w:rFonts w:ascii="Arial" w:eastAsia="Times New Roman" w:hAnsi="Arial" w:cs="Arial"/>
                <w:sz w:val="24"/>
                <w:szCs w:val="24"/>
              </w:rPr>
            </w:pPr>
            <w:r w:rsidRPr="00FB3D33">
              <w:rPr>
                <w:rFonts w:ascii="Arial" w:eastAsia="Times New Roman" w:hAnsi="Arial" w:cs="Arial"/>
                <w:sz w:val="24"/>
                <w:szCs w:val="24"/>
              </w:rPr>
              <w:t>(213) 241-6601 </w:t>
            </w:r>
          </w:p>
          <w:p w14:paraId="557617E2" w14:textId="77777777" w:rsidR="00086A3B" w:rsidRPr="00086A3B" w:rsidRDefault="00086A3B" w:rsidP="00086A3B">
            <w:pPr>
              <w:spacing w:after="0" w:line="240" w:lineRule="auto"/>
              <w:textAlignment w:val="baseline"/>
              <w:rPr>
                <w:rFonts w:ascii="Arial" w:eastAsia="Times New Roman" w:hAnsi="Arial" w:cs="Arial"/>
                <w:sz w:val="24"/>
                <w:szCs w:val="24"/>
              </w:rPr>
            </w:pPr>
          </w:p>
          <w:p w14:paraId="48DD34A1" w14:textId="77777777" w:rsidR="00FB3D33" w:rsidRDefault="000F14FD" w:rsidP="004A2446">
            <w:pPr>
              <w:pStyle w:val="ListParagraph"/>
              <w:numPr>
                <w:ilvl w:val="0"/>
                <w:numId w:val="39"/>
              </w:numPr>
              <w:spacing w:after="0" w:line="240" w:lineRule="auto"/>
              <w:textAlignment w:val="baseline"/>
              <w:rPr>
                <w:rFonts w:ascii="Arial" w:eastAsia="Times New Roman" w:hAnsi="Arial" w:cs="Arial"/>
                <w:sz w:val="24"/>
                <w:szCs w:val="24"/>
              </w:rPr>
            </w:pPr>
            <w:r w:rsidRPr="00086A3B">
              <w:rPr>
                <w:rFonts w:ascii="Arial" w:eastAsia="Times New Roman" w:hAnsi="Arial" w:cs="Arial"/>
                <w:sz w:val="24"/>
                <w:szCs w:val="24"/>
              </w:rPr>
              <w:t xml:space="preserve">Office of Data and Accountability </w:t>
            </w:r>
          </w:p>
          <w:p w14:paraId="349552F5" w14:textId="0F97AD3A" w:rsidR="00086A3B" w:rsidRDefault="000F14FD" w:rsidP="00FB3D33">
            <w:pPr>
              <w:pStyle w:val="ListParagraph"/>
              <w:spacing w:after="0" w:line="240" w:lineRule="auto"/>
              <w:ind w:left="812"/>
              <w:textAlignment w:val="baseline"/>
              <w:rPr>
                <w:rFonts w:ascii="Arial" w:eastAsia="Times New Roman" w:hAnsi="Arial" w:cs="Arial"/>
                <w:sz w:val="24"/>
                <w:szCs w:val="24"/>
              </w:rPr>
            </w:pPr>
            <w:r w:rsidRPr="00086A3B">
              <w:rPr>
                <w:rFonts w:ascii="Arial" w:eastAsia="Times New Roman" w:hAnsi="Arial" w:cs="Arial"/>
                <w:sz w:val="24"/>
                <w:szCs w:val="24"/>
              </w:rPr>
              <w:t>(213) 241-2460 </w:t>
            </w:r>
          </w:p>
          <w:p w14:paraId="40D213E5" w14:textId="77777777" w:rsidR="00086A3B" w:rsidRPr="00086A3B" w:rsidRDefault="00086A3B" w:rsidP="00086A3B">
            <w:pPr>
              <w:spacing w:after="0" w:line="240" w:lineRule="auto"/>
              <w:textAlignment w:val="baseline"/>
              <w:rPr>
                <w:rFonts w:ascii="Arial" w:eastAsia="Times New Roman" w:hAnsi="Arial" w:cs="Arial"/>
                <w:sz w:val="24"/>
                <w:szCs w:val="24"/>
              </w:rPr>
            </w:pPr>
          </w:p>
          <w:p w14:paraId="0D9769AB" w14:textId="4136F27C" w:rsidR="00CD7C5D" w:rsidRDefault="000F14FD" w:rsidP="004A2446">
            <w:pPr>
              <w:pStyle w:val="ListParagraph"/>
              <w:numPr>
                <w:ilvl w:val="0"/>
                <w:numId w:val="39"/>
              </w:numPr>
              <w:spacing w:after="0" w:line="240" w:lineRule="auto"/>
              <w:textAlignment w:val="baseline"/>
              <w:rPr>
                <w:rFonts w:ascii="Arial" w:eastAsia="Times New Roman" w:hAnsi="Arial" w:cs="Arial"/>
                <w:sz w:val="24"/>
                <w:szCs w:val="24"/>
              </w:rPr>
            </w:pPr>
            <w:r w:rsidRPr="00086A3B">
              <w:rPr>
                <w:rFonts w:ascii="Arial" w:eastAsia="Times New Roman" w:hAnsi="Arial" w:cs="Arial"/>
                <w:sz w:val="24"/>
                <w:szCs w:val="24"/>
              </w:rPr>
              <w:t>MiSiS questions</w:t>
            </w:r>
            <w:r w:rsidR="00FB3D33">
              <w:rPr>
                <w:rFonts w:ascii="Arial" w:eastAsia="Times New Roman" w:hAnsi="Arial" w:cs="Arial"/>
                <w:sz w:val="24"/>
                <w:szCs w:val="24"/>
              </w:rPr>
              <w:t>:</w:t>
            </w:r>
            <w:r w:rsidR="466A5F59" w:rsidRPr="252FE0B6">
              <w:rPr>
                <w:rFonts w:ascii="Arial" w:eastAsia="Times New Roman" w:hAnsi="Arial" w:cs="Arial"/>
                <w:sz w:val="24"/>
                <w:szCs w:val="24"/>
              </w:rPr>
              <w:t xml:space="preserve"> </w:t>
            </w:r>
            <w:r w:rsidRPr="00086A3B">
              <w:rPr>
                <w:rFonts w:ascii="Arial" w:eastAsia="Times New Roman" w:hAnsi="Arial" w:cs="Arial"/>
                <w:sz w:val="24"/>
                <w:szCs w:val="24"/>
              </w:rPr>
              <w:t xml:space="preserve">ITD Service Desk </w:t>
            </w:r>
          </w:p>
          <w:p w14:paraId="310F562E" w14:textId="77777777" w:rsidR="00CD7C5D" w:rsidRDefault="000F14FD" w:rsidP="00CD7C5D">
            <w:pPr>
              <w:pStyle w:val="ListParagraph"/>
              <w:spacing w:after="0" w:line="240" w:lineRule="auto"/>
              <w:ind w:left="812"/>
              <w:textAlignment w:val="baseline"/>
              <w:rPr>
                <w:rFonts w:ascii="Arial" w:eastAsia="Times New Roman" w:hAnsi="Arial" w:cs="Arial"/>
                <w:sz w:val="24"/>
                <w:szCs w:val="24"/>
              </w:rPr>
            </w:pPr>
            <w:r w:rsidRPr="00086A3B">
              <w:rPr>
                <w:rFonts w:ascii="Arial" w:eastAsia="Times New Roman" w:hAnsi="Arial" w:cs="Arial"/>
                <w:sz w:val="24"/>
                <w:szCs w:val="24"/>
              </w:rPr>
              <w:t xml:space="preserve">(213) 241-5200 </w:t>
            </w:r>
          </w:p>
          <w:p w14:paraId="110F45E0" w14:textId="676BC738" w:rsidR="000F14FD" w:rsidRPr="00086A3B" w:rsidRDefault="001110A8" w:rsidP="00CD7C5D">
            <w:pPr>
              <w:pStyle w:val="ListParagraph"/>
              <w:spacing w:after="0" w:line="240" w:lineRule="auto"/>
              <w:ind w:left="812"/>
              <w:textAlignment w:val="baseline"/>
              <w:rPr>
                <w:rFonts w:ascii="Arial" w:eastAsia="Times New Roman" w:hAnsi="Arial" w:cs="Arial"/>
                <w:sz w:val="24"/>
                <w:szCs w:val="24"/>
              </w:rPr>
            </w:pPr>
            <w:hyperlink r:id="rId261" w:history="1">
              <w:r w:rsidR="00CE5B55" w:rsidRPr="004C5369">
                <w:rPr>
                  <w:rStyle w:val="Hyperlink"/>
                  <w:rFonts w:ascii="Arial" w:eastAsia="Times New Roman" w:hAnsi="Arial" w:cs="Arial"/>
                  <w:sz w:val="24"/>
                  <w:szCs w:val="24"/>
                </w:rPr>
                <w:t>http://techsupport.lausd.net/</w:t>
              </w:r>
            </w:hyperlink>
            <w:r w:rsidR="000F14FD" w:rsidRPr="00086A3B">
              <w:rPr>
                <w:rFonts w:ascii="Arial" w:eastAsia="Times New Roman" w:hAnsi="Arial" w:cs="Arial"/>
                <w:sz w:val="24"/>
                <w:szCs w:val="24"/>
              </w:rPr>
              <w:t> </w:t>
            </w:r>
          </w:p>
          <w:p w14:paraId="11F863CA" w14:textId="77777777" w:rsidR="000F14FD" w:rsidRPr="000F14FD" w:rsidRDefault="000F14FD" w:rsidP="000F14FD">
            <w:pPr>
              <w:spacing w:after="0" w:line="240" w:lineRule="auto"/>
              <w:ind w:right="-450"/>
              <w:textAlignment w:val="baseline"/>
              <w:rPr>
                <w:rFonts w:ascii="Segoe UI" w:eastAsia="Times New Roman" w:hAnsi="Segoe UI" w:cs="Segoe UI"/>
                <w:sz w:val="18"/>
                <w:szCs w:val="18"/>
              </w:rPr>
            </w:pPr>
            <w:r w:rsidRPr="000F14FD">
              <w:rPr>
                <w:rFonts w:ascii="Times New Roman" w:eastAsia="Times New Roman" w:hAnsi="Times New Roman" w:cs="Times New Roman"/>
                <w:sz w:val="24"/>
                <w:szCs w:val="24"/>
              </w:rPr>
              <w:t> </w:t>
            </w:r>
          </w:p>
          <w:p w14:paraId="011905D1" w14:textId="77777777" w:rsidR="000F14FD" w:rsidRPr="000F14FD" w:rsidRDefault="000F14FD" w:rsidP="000F14FD">
            <w:pPr>
              <w:spacing w:after="0" w:line="240" w:lineRule="auto"/>
              <w:ind w:right="-450"/>
              <w:textAlignment w:val="baseline"/>
              <w:rPr>
                <w:rFonts w:ascii="Segoe UI" w:eastAsia="Times New Roman" w:hAnsi="Segoe UI" w:cs="Segoe UI"/>
                <w:sz w:val="18"/>
                <w:szCs w:val="18"/>
              </w:rPr>
            </w:pPr>
            <w:r w:rsidRPr="000F14FD">
              <w:rPr>
                <w:rFonts w:ascii="Times New Roman" w:eastAsia="Times New Roman" w:hAnsi="Times New Roman" w:cs="Times New Roman"/>
                <w:sz w:val="24"/>
                <w:szCs w:val="24"/>
              </w:rPr>
              <w:t> </w:t>
            </w:r>
          </w:p>
          <w:p w14:paraId="3800D6B4" w14:textId="77777777" w:rsidR="000F14FD" w:rsidRPr="000F14FD" w:rsidRDefault="000F14FD" w:rsidP="000F14FD">
            <w:pPr>
              <w:spacing w:after="0" w:line="240" w:lineRule="auto"/>
              <w:ind w:right="-450"/>
              <w:textAlignment w:val="baseline"/>
              <w:rPr>
                <w:rFonts w:ascii="Segoe UI" w:eastAsia="Times New Roman" w:hAnsi="Segoe UI" w:cs="Segoe UI"/>
                <w:sz w:val="18"/>
                <w:szCs w:val="18"/>
              </w:rPr>
            </w:pPr>
            <w:r w:rsidRPr="000F14FD">
              <w:rPr>
                <w:rFonts w:ascii="Times New Roman" w:eastAsia="Times New Roman" w:hAnsi="Times New Roman" w:cs="Times New Roman"/>
                <w:sz w:val="24"/>
                <w:szCs w:val="24"/>
              </w:rPr>
              <w:t> </w:t>
            </w:r>
          </w:p>
          <w:p w14:paraId="13397E94" w14:textId="77777777" w:rsidR="000F14FD" w:rsidRPr="000F14FD" w:rsidRDefault="000F14FD" w:rsidP="000F14FD">
            <w:pPr>
              <w:spacing w:after="0" w:line="240" w:lineRule="auto"/>
              <w:ind w:right="-450"/>
              <w:textAlignment w:val="baseline"/>
              <w:rPr>
                <w:rFonts w:ascii="Segoe UI" w:eastAsia="Times New Roman" w:hAnsi="Segoe UI" w:cs="Segoe UI"/>
                <w:sz w:val="18"/>
                <w:szCs w:val="18"/>
              </w:rPr>
            </w:pPr>
            <w:r w:rsidRPr="000F14FD">
              <w:rPr>
                <w:rFonts w:ascii="Arial" w:eastAsia="Times New Roman" w:hAnsi="Arial" w:cs="Arial"/>
                <w:sz w:val="24"/>
                <w:szCs w:val="24"/>
              </w:rPr>
              <w:t> </w:t>
            </w:r>
          </w:p>
        </w:tc>
      </w:tr>
      <w:tr w:rsidR="00FB3D33" w:rsidRPr="000F14FD" w14:paraId="24B3E21B" w14:textId="77777777" w:rsidTr="00086A3B">
        <w:trPr>
          <w:trHeight w:val="300"/>
        </w:trPr>
        <w:tc>
          <w:tcPr>
            <w:tcW w:w="10620" w:type="dxa"/>
            <w:tcBorders>
              <w:top w:val="nil"/>
              <w:left w:val="nil"/>
              <w:bottom w:val="nil"/>
              <w:right w:val="nil"/>
            </w:tcBorders>
            <w:shd w:val="clear" w:color="auto" w:fill="auto"/>
          </w:tcPr>
          <w:p w14:paraId="23FFBAF4" w14:textId="77777777" w:rsidR="00FB3D33" w:rsidRDefault="00FB3D33" w:rsidP="00086A3B">
            <w:pPr>
              <w:spacing w:after="0" w:line="240" w:lineRule="auto"/>
              <w:ind w:left="92" w:right="-105"/>
              <w:textAlignment w:val="baseline"/>
              <w:rPr>
                <w:rFonts w:ascii="Arial" w:eastAsia="Times New Roman" w:hAnsi="Arial" w:cs="Arial"/>
                <w:sz w:val="24"/>
                <w:szCs w:val="24"/>
              </w:rPr>
            </w:pPr>
          </w:p>
        </w:tc>
      </w:tr>
      <w:tr w:rsidR="00FB3D33" w:rsidRPr="000F14FD" w14:paraId="7F63FAA0" w14:textId="77777777" w:rsidTr="00086A3B">
        <w:trPr>
          <w:trHeight w:val="300"/>
        </w:trPr>
        <w:tc>
          <w:tcPr>
            <w:tcW w:w="10620" w:type="dxa"/>
            <w:tcBorders>
              <w:top w:val="nil"/>
              <w:left w:val="nil"/>
              <w:bottom w:val="nil"/>
              <w:right w:val="nil"/>
            </w:tcBorders>
            <w:shd w:val="clear" w:color="auto" w:fill="auto"/>
          </w:tcPr>
          <w:p w14:paraId="2E7FFEF0" w14:textId="77777777" w:rsidR="00FB3D33" w:rsidRDefault="00FB3D33" w:rsidP="00086A3B">
            <w:pPr>
              <w:spacing w:after="0" w:line="240" w:lineRule="auto"/>
              <w:ind w:left="92" w:right="-105"/>
              <w:textAlignment w:val="baseline"/>
              <w:rPr>
                <w:rFonts w:ascii="Arial" w:eastAsia="Times New Roman" w:hAnsi="Arial" w:cs="Arial"/>
                <w:sz w:val="24"/>
                <w:szCs w:val="24"/>
              </w:rPr>
            </w:pPr>
          </w:p>
        </w:tc>
      </w:tr>
    </w:tbl>
    <w:p w14:paraId="46B78545" w14:textId="6B26B2D1" w:rsidR="00E95EDA" w:rsidRPr="006410E8" w:rsidRDefault="00E95EDA" w:rsidP="000F14FD">
      <w:pPr>
        <w:pStyle w:val="paragraph"/>
        <w:spacing w:before="0" w:beforeAutospacing="0" w:after="0" w:afterAutospacing="0" w:line="240" w:lineRule="auto"/>
        <w:textAlignment w:val="baseline"/>
        <w:rPr>
          <w:rStyle w:val="normaltextrun"/>
          <w:rFonts w:ascii="Arial" w:hAnsi="Arial" w:cs="Arial"/>
          <w:color w:val="FF0000"/>
        </w:rPr>
      </w:pPr>
    </w:p>
    <w:sectPr w:rsidR="00E95EDA" w:rsidRPr="006410E8" w:rsidSect="00B11FA9">
      <w:type w:val="continuous"/>
      <w:pgSz w:w="12240" w:h="15840"/>
      <w:pgMar w:top="864" w:right="864" w:bottom="576" w:left="864" w:header="720" w:footer="0" w:gutter="0"/>
      <w:pgNumType w:fmt="numberInDash"/>
      <w:cols w:num="2"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0" w:author="Guadamuz, Raina" w:date="2023-07-20T07:57:00Z" w:initials="RG">
    <w:p w14:paraId="79C0EB9B" w14:textId="73AD6A93" w:rsidR="001073D3" w:rsidRDefault="001073D3">
      <w:pPr>
        <w:pStyle w:val="CommentText"/>
      </w:pPr>
      <w:r>
        <w:rPr>
          <w:rStyle w:val="CommentReference"/>
        </w:rPr>
        <w:annotationRef/>
      </w:r>
      <w:r>
        <w:t>Link does not work.</w:t>
      </w:r>
    </w:p>
  </w:comment>
  <w:comment w:id="171" w:author="Haynes, Erin" w:date="2023-07-26T00:12:00Z" w:initials="EH">
    <w:p w14:paraId="4626A7A1" w14:textId="77777777" w:rsidR="00982012" w:rsidRDefault="00982012">
      <w:pPr>
        <w:pStyle w:val="CommentText"/>
      </w:pPr>
      <w:r>
        <w:rPr>
          <w:rStyle w:val="CommentReference"/>
        </w:rPr>
        <w:annotationRef/>
      </w:r>
      <w:r>
        <w:t>SHHS add the correct link</w:t>
      </w:r>
    </w:p>
  </w:comment>
  <w:comment w:id="172" w:author="GOMEZ, EVELIN" w:date="2023-07-31T11:06:00Z" w:initials="EG">
    <w:p w14:paraId="34377ED9" w14:textId="77777777" w:rsidR="00F4651F" w:rsidRDefault="00F4651F" w:rsidP="00A14871">
      <w:r>
        <w:rPr>
          <w:rStyle w:val="CommentReference"/>
        </w:rPr>
        <w:annotationRef/>
      </w:r>
      <w:r>
        <w:rPr>
          <w:color w:val="000000"/>
        </w:rPr>
        <w:t>Link works, but require SSO.</w:t>
      </w:r>
    </w:p>
  </w:comment>
  <w:comment w:id="173" w:author="Garcia, Steven" w:date="2023-07-31T15:51:00Z" w:initials="SG">
    <w:p w14:paraId="68859F10" w14:textId="3ECFBA92" w:rsidR="00713A33" w:rsidRDefault="00713A33">
      <w:r>
        <w:rPr>
          <w:rStyle w:val="CommentReference"/>
        </w:rPr>
        <w:annotationRef/>
      </w:r>
      <w:r>
        <w:rPr>
          <w:color w:val="000000"/>
        </w:rPr>
        <w:fldChar w:fldCharType="begin"/>
      </w:r>
      <w:r>
        <w:rPr>
          <w:color w:val="000000"/>
        </w:rPr>
        <w:instrText>HYPERLINK "mailto:erg4177@lausd.net"</w:instrText>
      </w:r>
      <w:bookmarkStart w:id="174" w:name="_@_64A4FDDEF946AD4DA2B885EC90C08E17Z"/>
      <w:r>
        <w:rPr>
          <w:color w:val="000000"/>
        </w:rPr>
        <w:fldChar w:fldCharType="separate"/>
      </w:r>
      <w:bookmarkEnd w:id="174"/>
      <w:r w:rsidRPr="00713A33">
        <w:rPr>
          <w:rStyle w:val="Mention"/>
          <w:noProof/>
        </w:rPr>
        <w:t>@GOMEZ, EVELIN</w:t>
      </w:r>
      <w:r>
        <w:rPr>
          <w:color w:val="000000"/>
        </w:rPr>
        <w:fldChar w:fldCharType="end"/>
      </w:r>
      <w:r>
        <w:rPr>
          <w:color w:val="000000"/>
        </w:rPr>
        <w:t xml:space="preserve"> might the reason why it did not work for Raina and Erin be due to their accounts not having permission to access the FOCUS data/dashboard?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C0EB9B" w15:done="0"/>
  <w15:commentEx w15:paraId="4626A7A1" w15:paraIdParent="79C0EB9B" w15:done="0"/>
  <w15:commentEx w15:paraId="34377ED9" w15:paraIdParent="79C0EB9B" w15:done="0"/>
  <w15:commentEx w15:paraId="68859F10" w15:paraIdParent="79C0EB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36753" w16cex:dateUtc="2023-07-20T14:57:00Z"/>
  <w16cex:commentExtensible w16cex:durableId="286AE36B" w16cex:dateUtc="2023-07-26T07:12:00Z"/>
  <w16cex:commentExtensible w16cex:durableId="28721435" w16cex:dateUtc="2023-07-31T18:06:00Z"/>
  <w16cex:commentExtensible w16cex:durableId="287256E9" w16cex:dateUtc="2023-07-31T2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C0EB9B" w16cid:durableId="28636753"/>
  <w16cid:commentId w16cid:paraId="4626A7A1" w16cid:durableId="286AE36B"/>
  <w16cid:commentId w16cid:paraId="34377ED9" w16cid:durableId="28721435"/>
  <w16cid:commentId w16cid:paraId="68859F10" w16cid:durableId="287256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EC9DC" w14:textId="77777777" w:rsidR="00F64319" w:rsidRDefault="00F64319" w:rsidP="00CE7807">
      <w:pPr>
        <w:spacing w:after="0" w:line="240" w:lineRule="auto"/>
      </w:pPr>
      <w:r>
        <w:separator/>
      </w:r>
    </w:p>
  </w:endnote>
  <w:endnote w:type="continuationSeparator" w:id="0">
    <w:p w14:paraId="7BDDE77D" w14:textId="77777777" w:rsidR="00F64319" w:rsidRDefault="00F64319" w:rsidP="00CE7807">
      <w:pPr>
        <w:spacing w:after="0" w:line="240" w:lineRule="auto"/>
      </w:pPr>
      <w:r>
        <w:continuationSeparator/>
      </w:r>
    </w:p>
  </w:endnote>
  <w:endnote w:type="continuationNotice" w:id="1">
    <w:p w14:paraId="1AF032AA" w14:textId="77777777" w:rsidR="00F64319" w:rsidRDefault="00F643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Poppins">
    <w:charset w:val="4D"/>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04876795"/>
      <w:docPartObj>
        <w:docPartGallery w:val="Page Numbers (Bottom of Page)"/>
        <w:docPartUnique/>
      </w:docPartObj>
    </w:sdtPr>
    <w:sdtEndPr>
      <w:rPr>
        <w:rStyle w:val="PageNumber"/>
      </w:rPr>
    </w:sdtEndPr>
    <w:sdtContent>
      <w:p w14:paraId="3033DE40" w14:textId="7F517027" w:rsidR="00DE0D1A" w:rsidRDefault="00DE0D1A" w:rsidP="007147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- 5 -</w:t>
        </w:r>
        <w:r>
          <w:rPr>
            <w:rStyle w:val="PageNumber"/>
          </w:rPr>
          <w:fldChar w:fldCharType="end"/>
        </w:r>
      </w:p>
    </w:sdtContent>
  </w:sdt>
  <w:sdt>
    <w:sdtPr>
      <w:rPr>
        <w:rStyle w:val="PageNumber"/>
      </w:rPr>
      <w:id w:val="-72438051"/>
      <w:docPartObj>
        <w:docPartGallery w:val="Page Numbers (Bottom of Page)"/>
        <w:docPartUnique/>
      </w:docPartObj>
    </w:sdtPr>
    <w:sdtEndPr>
      <w:rPr>
        <w:rStyle w:val="PageNumber"/>
      </w:rPr>
    </w:sdtEndPr>
    <w:sdtContent>
      <w:p w14:paraId="11FD7D2E" w14:textId="62F51E38" w:rsidR="00DE0D1A" w:rsidRDefault="00DE0D1A" w:rsidP="007A77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- 5 -</w:t>
        </w:r>
        <w:r>
          <w:rPr>
            <w:rStyle w:val="PageNumber"/>
          </w:rPr>
          <w:fldChar w:fldCharType="end"/>
        </w:r>
      </w:p>
    </w:sdtContent>
  </w:sdt>
  <w:sdt>
    <w:sdtPr>
      <w:rPr>
        <w:rStyle w:val="PageNumber"/>
      </w:rPr>
      <w:id w:val="1695185968"/>
      <w:docPartObj>
        <w:docPartGallery w:val="Page Numbers (Bottom of Page)"/>
        <w:docPartUnique/>
      </w:docPartObj>
    </w:sdtPr>
    <w:sdtEndPr>
      <w:rPr>
        <w:rStyle w:val="PageNumber"/>
      </w:rPr>
    </w:sdtEndPr>
    <w:sdtContent>
      <w:p w14:paraId="3D91841B" w14:textId="29CFB4BE" w:rsidR="00DE0D1A" w:rsidRDefault="00DE0D1A" w:rsidP="008C4B86">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- 5 -</w:t>
        </w:r>
        <w:r>
          <w:rPr>
            <w:rStyle w:val="PageNumber"/>
          </w:rPr>
          <w:fldChar w:fldCharType="end"/>
        </w:r>
      </w:p>
    </w:sdtContent>
  </w:sdt>
  <w:p w14:paraId="7DA62889" w14:textId="77777777" w:rsidR="00DE0D1A" w:rsidRDefault="00DE0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5692255"/>
      <w:docPartObj>
        <w:docPartGallery w:val="Page Numbers (Bottom of Page)"/>
        <w:docPartUnique/>
      </w:docPartObj>
    </w:sdtPr>
    <w:sdtEndPr>
      <w:rPr>
        <w:rStyle w:val="PageNumber"/>
      </w:rPr>
    </w:sdtEndPr>
    <w:sdtContent>
      <w:p w14:paraId="15BACD8F" w14:textId="3ED185B0" w:rsidR="00714737" w:rsidRDefault="007147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110A8">
          <w:rPr>
            <w:rStyle w:val="PageNumber"/>
            <w:noProof/>
          </w:rPr>
          <w:t>1</w:t>
        </w:r>
        <w:r>
          <w:rPr>
            <w:rStyle w:val="PageNumber"/>
          </w:rPr>
          <w:fldChar w:fldCharType="end"/>
        </w:r>
      </w:p>
    </w:sdtContent>
  </w:sdt>
  <w:p w14:paraId="56B86EF4" w14:textId="219910B2" w:rsidR="00387888" w:rsidRDefault="00213B4A" w:rsidP="00E40C32">
    <w:pPr>
      <w:pStyle w:val="Footer"/>
      <w:spacing w:after="0"/>
      <w:ind w:right="360"/>
    </w:pPr>
    <w:r w:rsidRPr="006410E8">
      <w:t>BUL</w:t>
    </w:r>
    <w:r>
      <w:t>-</w:t>
    </w:r>
    <w:r w:rsidR="00831574">
      <w:t xml:space="preserve">4926.3, Enrollment, Attendance, </w:t>
    </w:r>
    <w:r w:rsidR="00387888">
      <w:t xml:space="preserve">&amp; </w:t>
    </w:r>
    <w:r w:rsidR="00831574">
      <w:t xml:space="preserve">Withdrawal </w:t>
    </w:r>
  </w:p>
  <w:p w14:paraId="65217209" w14:textId="79C0256A" w:rsidR="00DE0D1A" w:rsidRPr="00680C33" w:rsidRDefault="00387888" w:rsidP="00E40C32">
    <w:pPr>
      <w:pStyle w:val="Footer"/>
      <w:ind w:right="360"/>
    </w:pPr>
    <w:r>
      <w:t>Policies &amp; Procedures</w:t>
    </w:r>
    <w:r w:rsidR="00714737">
      <w:ptab w:relativeTo="margin" w:alignment="center" w:leader="none"/>
    </w:r>
    <w:r w:rsidR="00714737">
      <w:ptab w:relativeTo="margin" w:alignment="right" w:leader="none"/>
    </w:r>
    <w:hyperlink w:anchor="Backtotop" w:history="1">
      <w:r w:rsidR="008A7894" w:rsidRPr="00714737">
        <w:rPr>
          <w:rStyle w:val="Hyperlink"/>
        </w:rPr>
        <w:t>Back to top</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05747105"/>
      <w:docPartObj>
        <w:docPartGallery w:val="Page Numbers (Bottom of Page)"/>
        <w:docPartUnique/>
      </w:docPartObj>
    </w:sdtPr>
    <w:sdtEndPr>
      <w:rPr>
        <w:rStyle w:val="PageNumber"/>
      </w:rPr>
    </w:sdtEndPr>
    <w:sdtContent>
      <w:p w14:paraId="5DAE79E5" w14:textId="1BF8490C" w:rsidR="00DE0D1A" w:rsidRDefault="00DE0D1A" w:rsidP="00680C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110A8">
          <w:rPr>
            <w:rStyle w:val="PageNumber"/>
            <w:noProof/>
          </w:rPr>
          <w:t>0</w:t>
        </w:r>
        <w:r>
          <w:rPr>
            <w:rStyle w:val="PageNumber"/>
          </w:rPr>
          <w:fldChar w:fldCharType="end"/>
        </w:r>
      </w:p>
    </w:sdtContent>
  </w:sdt>
  <w:p w14:paraId="4FE6655C" w14:textId="77777777" w:rsidR="00ED0331" w:rsidRDefault="00ED0331" w:rsidP="00ED0331">
    <w:pPr>
      <w:pStyle w:val="Footer"/>
      <w:spacing w:after="0"/>
      <w:ind w:right="360"/>
    </w:pPr>
    <w:r w:rsidRPr="006410E8">
      <w:t>BUL</w:t>
    </w:r>
    <w:r>
      <w:t xml:space="preserve">-4926.3, Enrollment, Attendance, &amp; Withdrawal </w:t>
    </w:r>
  </w:p>
  <w:p w14:paraId="034F2267" w14:textId="3D8F4D34" w:rsidR="00DE0D1A" w:rsidRDefault="00ED0331" w:rsidP="00ED0331">
    <w:pPr>
      <w:pStyle w:val="Footer"/>
      <w:ind w:right="360"/>
    </w:pPr>
    <w:r>
      <w:t>Policies &amp; Procedures</w:t>
    </w:r>
    <w:r>
      <w:ptab w:relativeTo="margin" w:alignment="center" w:leader="none"/>
    </w:r>
    <w:r>
      <w:ptab w:relativeTo="margin" w:alignment="right" w:leader="none"/>
    </w:r>
    <w:hyperlink w:anchor="Backtotop" w:history="1">
      <w:r w:rsidRPr="00714737">
        <w:rPr>
          <w:rStyle w:val="Hyperlink"/>
        </w:rPr>
        <w:t>Back to top</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62C43" w14:textId="77777777" w:rsidR="00F64319" w:rsidRDefault="00F64319" w:rsidP="00CE7807">
      <w:pPr>
        <w:spacing w:after="0" w:line="240" w:lineRule="auto"/>
      </w:pPr>
      <w:r>
        <w:separator/>
      </w:r>
    </w:p>
  </w:footnote>
  <w:footnote w:type="continuationSeparator" w:id="0">
    <w:p w14:paraId="2F0B96F5" w14:textId="77777777" w:rsidR="00F64319" w:rsidRDefault="00F64319" w:rsidP="00CE7807">
      <w:pPr>
        <w:spacing w:after="0" w:line="240" w:lineRule="auto"/>
      </w:pPr>
      <w:r>
        <w:continuationSeparator/>
      </w:r>
    </w:p>
  </w:footnote>
  <w:footnote w:type="continuationNotice" w:id="1">
    <w:p w14:paraId="3EBBADC5" w14:textId="77777777" w:rsidR="00F64319" w:rsidRDefault="00F643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83E"/>
    <w:multiLevelType w:val="multilevel"/>
    <w:tmpl w:val="E984131A"/>
    <w:lvl w:ilvl="0">
      <w:start w:val="1"/>
      <w:numFmt w:val="decimal"/>
      <w:lvlText w:val="%1."/>
      <w:lvlJc w:val="left"/>
      <w:pPr>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023A0991"/>
    <w:multiLevelType w:val="hybridMultilevel"/>
    <w:tmpl w:val="6D4C94C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D9536A"/>
    <w:multiLevelType w:val="multilevel"/>
    <w:tmpl w:val="A202B6A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0979073F"/>
    <w:multiLevelType w:val="multilevel"/>
    <w:tmpl w:val="1C040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6C7551"/>
    <w:multiLevelType w:val="hybridMultilevel"/>
    <w:tmpl w:val="F37C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64E8E"/>
    <w:multiLevelType w:val="hybridMultilevel"/>
    <w:tmpl w:val="C83E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43AF0"/>
    <w:multiLevelType w:val="multilevel"/>
    <w:tmpl w:val="7E96DB38"/>
    <w:lvl w:ilvl="0">
      <w:start w:val="1"/>
      <w:numFmt w:val="lowerLetter"/>
      <w:lvlText w:val="%1."/>
      <w:lvlJc w:val="left"/>
      <w:pPr>
        <w:ind w:left="1800" w:hanging="360"/>
      </w:pPr>
      <w:rPr>
        <w:rFonts w:hint="default"/>
        <w:sz w:val="20"/>
      </w:rPr>
    </w:lvl>
    <w:lvl w:ilvl="1">
      <w:start w:val="1"/>
      <w:numFmt w:val="decimal"/>
      <w:lvlText w:val="%2."/>
      <w:lvlJc w:val="left"/>
      <w:pPr>
        <w:ind w:left="2520" w:hanging="360"/>
      </w:pPr>
      <w:rPr>
        <w:rFonts w:hint="default"/>
      </w:rPr>
    </w:lvl>
    <w:lvl w:ilvl="2">
      <w:start w:val="1"/>
      <w:numFmt w:val="decimal"/>
      <w:lvlText w:val="%3."/>
      <w:lvlJc w:val="left"/>
      <w:pPr>
        <w:ind w:left="3240" w:hanging="360"/>
      </w:p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7" w15:restartNumberingAfterBreak="0">
    <w:nsid w:val="130964AD"/>
    <w:multiLevelType w:val="hybridMultilevel"/>
    <w:tmpl w:val="D9AC58CE"/>
    <w:lvl w:ilvl="0" w:tplc="04090015">
      <w:start w:val="1"/>
      <w:numFmt w:val="upperLetter"/>
      <w:lvlText w:val="%1."/>
      <w:lvlJc w:val="left"/>
      <w:pPr>
        <w:ind w:left="720" w:hanging="360"/>
      </w:pPr>
      <w:rPr>
        <w:rFont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40249B8"/>
    <w:multiLevelType w:val="multilevel"/>
    <w:tmpl w:val="4ECC5DB0"/>
    <w:lvl w:ilvl="0">
      <w:start w:val="1"/>
      <w:numFmt w:val="decimal"/>
      <w:lvlText w:val="%1."/>
      <w:lvlJc w:val="left"/>
      <w:pPr>
        <w:ind w:left="1080" w:hanging="360"/>
      </w:pPr>
      <w:rPr>
        <w:rFonts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157010A2"/>
    <w:multiLevelType w:val="multilevel"/>
    <w:tmpl w:val="F00A54C2"/>
    <w:lvl w:ilvl="0">
      <w:start w:val="1"/>
      <w:numFmt w:val="decimal"/>
      <w:lvlText w:val="%1."/>
      <w:lvlJc w:val="left"/>
      <w:pPr>
        <w:ind w:left="720" w:hanging="360"/>
      </w:pPr>
      <w:rPr>
        <w:rFonts w:hint="default"/>
        <w:color w:val="000000" w:themeColor="text1"/>
        <w:sz w:val="20"/>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 w15:restartNumberingAfterBreak="0">
    <w:nsid w:val="16630316"/>
    <w:multiLevelType w:val="multilevel"/>
    <w:tmpl w:val="A202B6A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1" w15:restartNumberingAfterBreak="0">
    <w:nsid w:val="168C29DE"/>
    <w:multiLevelType w:val="hybridMultilevel"/>
    <w:tmpl w:val="EEDA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17E84"/>
    <w:multiLevelType w:val="hybridMultilevel"/>
    <w:tmpl w:val="D550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37F25"/>
    <w:multiLevelType w:val="multilevel"/>
    <w:tmpl w:val="1C040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854711"/>
    <w:multiLevelType w:val="multilevel"/>
    <w:tmpl w:val="DEF27A5E"/>
    <w:lvl w:ilvl="0">
      <w:start w:val="1"/>
      <w:numFmt w:val="upperLetter"/>
      <w:lvlText w:val="%1."/>
      <w:lvlJc w:val="left"/>
      <w:pPr>
        <w:ind w:left="720" w:hanging="360"/>
      </w:pPr>
      <w:rPr>
        <w:rFonts w:hint="default"/>
        <w:color w:val="000000" w:themeColor="text1"/>
        <w:sz w:val="20"/>
      </w:rPr>
    </w:lvl>
    <w:lvl w:ilvl="1">
      <w:start w:val="1"/>
      <w:numFmt w:val="bullet"/>
      <w:lvlText w:val=""/>
      <w:lvlJc w:val="left"/>
      <w:pPr>
        <w:ind w:left="720" w:hanging="360"/>
      </w:pPr>
      <w:rPr>
        <w:rFonts w:ascii="Symbol" w:hAnsi="Symbol" w:hint="default"/>
        <w:sz w:val="20"/>
      </w:rPr>
    </w:lvl>
    <w:lvl w:ilvl="2">
      <w:start w:val="1"/>
      <w:numFmt w:val="bullet"/>
      <w:lvlText w:val=""/>
      <w:lvlJc w:val="left"/>
      <w:pPr>
        <w:ind w:left="72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 w15:restartNumberingAfterBreak="0">
    <w:nsid w:val="1F900EA9"/>
    <w:multiLevelType w:val="multilevel"/>
    <w:tmpl w:val="E758B1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0275E4"/>
    <w:multiLevelType w:val="hybridMultilevel"/>
    <w:tmpl w:val="A2261F5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7" w15:restartNumberingAfterBreak="0">
    <w:nsid w:val="216E2EB8"/>
    <w:multiLevelType w:val="hybridMultilevel"/>
    <w:tmpl w:val="F1D87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980655"/>
    <w:multiLevelType w:val="multilevel"/>
    <w:tmpl w:val="13586CB0"/>
    <w:lvl w:ilvl="0">
      <w:start w:val="1"/>
      <w:numFmt w:val="decimal"/>
      <w:lvlText w:val="%1."/>
      <w:lvlJc w:val="left"/>
      <w:pPr>
        <w:ind w:left="720" w:hanging="360"/>
      </w:pPr>
      <w:rPr>
        <w:rFonts w:hint="default"/>
        <w:color w:val="000000" w:themeColor="text1"/>
        <w:sz w:val="20"/>
      </w:rPr>
    </w:lvl>
    <w:lvl w:ilvl="1">
      <w:start w:val="1"/>
      <w:numFmt w:val="bullet"/>
      <w:lvlText w:val=""/>
      <w:lvlJc w:val="left"/>
      <w:pPr>
        <w:ind w:left="720" w:hanging="360"/>
      </w:pPr>
      <w:rPr>
        <w:rFonts w:ascii="Symbol" w:hAnsi="Symbol" w:hint="default"/>
        <w:sz w:val="20"/>
      </w:rPr>
    </w:lvl>
    <w:lvl w:ilvl="2">
      <w:start w:val="1"/>
      <w:numFmt w:val="bullet"/>
      <w:lvlText w:val=""/>
      <w:lvlJc w:val="left"/>
      <w:pPr>
        <w:ind w:left="72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9" w15:restartNumberingAfterBreak="0">
    <w:nsid w:val="233B5A3C"/>
    <w:multiLevelType w:val="hybridMultilevel"/>
    <w:tmpl w:val="D14CC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4C4921"/>
    <w:multiLevelType w:val="multilevel"/>
    <w:tmpl w:val="E758B1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553355"/>
    <w:multiLevelType w:val="multilevel"/>
    <w:tmpl w:val="F00A54C2"/>
    <w:lvl w:ilvl="0">
      <w:start w:val="1"/>
      <w:numFmt w:val="decimal"/>
      <w:lvlText w:val="%1."/>
      <w:lvlJc w:val="left"/>
      <w:pPr>
        <w:ind w:left="720" w:hanging="360"/>
      </w:pPr>
      <w:rPr>
        <w:rFonts w:hint="default"/>
        <w:color w:val="000000" w:themeColor="text1"/>
        <w:sz w:val="20"/>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2" w15:restartNumberingAfterBreak="0">
    <w:nsid w:val="24FB5F9B"/>
    <w:multiLevelType w:val="hybridMultilevel"/>
    <w:tmpl w:val="0BF2B09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3" w15:restartNumberingAfterBreak="0">
    <w:nsid w:val="26E852CC"/>
    <w:multiLevelType w:val="multilevel"/>
    <w:tmpl w:val="A202B6A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4" w15:restartNumberingAfterBreak="0">
    <w:nsid w:val="290425FC"/>
    <w:multiLevelType w:val="hybridMultilevel"/>
    <w:tmpl w:val="F072E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2B176A"/>
    <w:multiLevelType w:val="hybridMultilevel"/>
    <w:tmpl w:val="FF8C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5E4680"/>
    <w:multiLevelType w:val="hybridMultilevel"/>
    <w:tmpl w:val="E0BAEB6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CB424AC"/>
    <w:multiLevelType w:val="hybridMultilevel"/>
    <w:tmpl w:val="20A26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D531644"/>
    <w:multiLevelType w:val="hybridMultilevel"/>
    <w:tmpl w:val="A1362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1218EB"/>
    <w:multiLevelType w:val="hybridMultilevel"/>
    <w:tmpl w:val="2CDC77BE"/>
    <w:lvl w:ilvl="0" w:tplc="04090001">
      <w:start w:val="1"/>
      <w:numFmt w:val="bullet"/>
      <w:lvlText w:val=""/>
      <w:lvlJc w:val="left"/>
      <w:pPr>
        <w:ind w:left="812" w:hanging="360"/>
      </w:pPr>
      <w:rPr>
        <w:rFonts w:ascii="Symbol" w:hAnsi="Symbol"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30" w15:restartNumberingAfterBreak="0">
    <w:nsid w:val="34182FEA"/>
    <w:multiLevelType w:val="hybridMultilevel"/>
    <w:tmpl w:val="B8F8BA22"/>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1" w15:restartNumberingAfterBreak="0">
    <w:nsid w:val="341D7187"/>
    <w:multiLevelType w:val="hybridMultilevel"/>
    <w:tmpl w:val="9BB88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3B4FFC"/>
    <w:multiLevelType w:val="multilevel"/>
    <w:tmpl w:val="E8743A8A"/>
    <w:lvl w:ilvl="0">
      <w:start w:val="1"/>
      <w:numFmt w:val="decimal"/>
      <w:lvlText w:val="%1."/>
      <w:lvlJc w:val="left"/>
      <w:pPr>
        <w:ind w:left="1080" w:hanging="360"/>
      </w:pPr>
      <w:rPr>
        <w:rFonts w:hint="default"/>
        <w:sz w:val="20"/>
      </w:rPr>
    </w:lvl>
    <w:lvl w:ilvl="1">
      <w:start w:val="1"/>
      <w:numFmt w:val="bullet"/>
      <w:lvlText w:val=""/>
      <w:lvlJc w:val="left"/>
      <w:pPr>
        <w:ind w:left="108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381B2218"/>
    <w:multiLevelType w:val="multilevel"/>
    <w:tmpl w:val="F00A54C2"/>
    <w:lvl w:ilvl="0">
      <w:start w:val="1"/>
      <w:numFmt w:val="decimal"/>
      <w:lvlText w:val="%1."/>
      <w:lvlJc w:val="left"/>
      <w:pPr>
        <w:ind w:left="720" w:hanging="360"/>
      </w:pPr>
      <w:rPr>
        <w:rFonts w:hint="default"/>
        <w:color w:val="000000" w:themeColor="text1"/>
        <w:sz w:val="20"/>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4" w15:restartNumberingAfterBreak="0">
    <w:nsid w:val="3C8461BC"/>
    <w:multiLevelType w:val="multilevel"/>
    <w:tmpl w:val="F00A54C2"/>
    <w:lvl w:ilvl="0">
      <w:start w:val="1"/>
      <w:numFmt w:val="decimal"/>
      <w:lvlText w:val="%1."/>
      <w:lvlJc w:val="left"/>
      <w:pPr>
        <w:ind w:left="1440" w:hanging="360"/>
      </w:pPr>
      <w:rPr>
        <w:rFonts w:hint="default"/>
        <w:color w:val="000000" w:themeColor="text1"/>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0D6BEA"/>
    <w:multiLevelType w:val="multilevel"/>
    <w:tmpl w:val="32AA2194"/>
    <w:lvl w:ilvl="0">
      <w:start w:val="1"/>
      <w:numFmt w:val="upperLetter"/>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12C6BF5"/>
    <w:multiLevelType w:val="multilevel"/>
    <w:tmpl w:val="614AA87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ind w:left="72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192634"/>
    <w:multiLevelType w:val="multilevel"/>
    <w:tmpl w:val="FFA60E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8077F1C"/>
    <w:multiLevelType w:val="multilevel"/>
    <w:tmpl w:val="A202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8D604B0"/>
    <w:multiLevelType w:val="hybridMultilevel"/>
    <w:tmpl w:val="E7204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6A79D0"/>
    <w:multiLevelType w:val="hybridMultilevel"/>
    <w:tmpl w:val="C6789A06"/>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BAB1341"/>
    <w:multiLevelType w:val="multilevel"/>
    <w:tmpl w:val="5366F9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CD66DE9"/>
    <w:multiLevelType w:val="multilevel"/>
    <w:tmpl w:val="6AE42B0E"/>
    <w:lvl w:ilvl="0">
      <w:start w:val="1"/>
      <w:numFmt w:val="lowerLetter"/>
      <w:lvlText w:val="%1."/>
      <w:lvlJc w:val="left"/>
      <w:pPr>
        <w:ind w:left="2160" w:hanging="360"/>
      </w:pPr>
      <w:rPr>
        <w:rFonts w:hint="default"/>
        <w:sz w:val="20"/>
      </w:rPr>
    </w:lvl>
    <w:lvl w:ilvl="1">
      <w:start w:val="1"/>
      <w:numFmt w:val="decimal"/>
      <w:lvlText w:val="%2."/>
      <w:lvlJc w:val="left"/>
      <w:pPr>
        <w:ind w:left="2880" w:hanging="360"/>
      </w:pPr>
      <w:rPr>
        <w:rFonts w:hint="default"/>
      </w:rPr>
    </w:lvl>
    <w:lvl w:ilvl="2">
      <w:start w:val="1"/>
      <w:numFmt w:val="decimal"/>
      <w:lvlText w:val="%3."/>
      <w:lvlJc w:val="left"/>
      <w:pPr>
        <w:ind w:left="3600" w:hanging="360"/>
      </w:p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43" w15:restartNumberingAfterBreak="0">
    <w:nsid w:val="509108B9"/>
    <w:multiLevelType w:val="multilevel"/>
    <w:tmpl w:val="F00A54C2"/>
    <w:lvl w:ilvl="0">
      <w:start w:val="1"/>
      <w:numFmt w:val="decimal"/>
      <w:lvlText w:val="%1."/>
      <w:lvlJc w:val="left"/>
      <w:pPr>
        <w:ind w:left="720" w:hanging="360"/>
      </w:pPr>
      <w:rPr>
        <w:rFonts w:hint="default"/>
        <w:color w:val="000000" w:themeColor="text1"/>
        <w:sz w:val="20"/>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4" w15:restartNumberingAfterBreak="0">
    <w:nsid w:val="50AB6E5E"/>
    <w:multiLevelType w:val="hybridMultilevel"/>
    <w:tmpl w:val="C8806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C12638"/>
    <w:multiLevelType w:val="multilevel"/>
    <w:tmpl w:val="422CFD8E"/>
    <w:lvl w:ilvl="0">
      <w:start w:val="1"/>
      <w:numFmt w:val="upperLetter"/>
      <w:lvlText w:val="%1."/>
      <w:lvlJc w:val="left"/>
      <w:pPr>
        <w:ind w:left="720" w:hanging="360"/>
      </w:pPr>
      <w:rPr>
        <w:rFonts w:hint="default"/>
        <w:color w:val="000000" w:themeColor="text1"/>
        <w:sz w:val="20"/>
      </w:rPr>
    </w:lvl>
    <w:lvl w:ilvl="1">
      <w:start w:val="1"/>
      <w:numFmt w:val="bullet"/>
      <w:lvlText w:val=""/>
      <w:lvlJc w:val="left"/>
      <w:pPr>
        <w:ind w:left="720" w:hanging="360"/>
      </w:pPr>
      <w:rPr>
        <w:rFonts w:ascii="Symbol" w:hAnsi="Symbol" w:hint="default"/>
        <w:sz w:val="20"/>
      </w:rPr>
    </w:lvl>
    <w:lvl w:ilvl="2">
      <w:start w:val="1"/>
      <w:numFmt w:val="bullet"/>
      <w:lvlText w:val=""/>
      <w:lvlJc w:val="left"/>
      <w:pPr>
        <w:ind w:left="72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6" w15:restartNumberingAfterBreak="0">
    <w:nsid w:val="51C65DAF"/>
    <w:multiLevelType w:val="multilevel"/>
    <w:tmpl w:val="32EE252E"/>
    <w:lvl w:ilvl="0">
      <w:start w:val="1"/>
      <w:numFmt w:val="decimal"/>
      <w:lvlText w:val="%1."/>
      <w:lvlJc w:val="left"/>
      <w:pPr>
        <w:ind w:left="1080" w:hanging="360"/>
      </w:pPr>
      <w:rPr>
        <w:rFonts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7" w15:restartNumberingAfterBreak="0">
    <w:nsid w:val="53470345"/>
    <w:multiLevelType w:val="hybridMultilevel"/>
    <w:tmpl w:val="4148D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06665C"/>
    <w:multiLevelType w:val="hybridMultilevel"/>
    <w:tmpl w:val="2688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F47CF1"/>
    <w:multiLevelType w:val="hybridMultilevel"/>
    <w:tmpl w:val="F330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546C03"/>
    <w:multiLevelType w:val="multilevel"/>
    <w:tmpl w:val="E1980FFE"/>
    <w:lvl w:ilvl="0">
      <w:start w:val="1"/>
      <w:numFmt w:val="upperLetter"/>
      <w:lvlText w:val="%1."/>
      <w:lvlJc w:val="left"/>
      <w:pPr>
        <w:ind w:left="1440" w:hanging="360"/>
      </w:pPr>
      <w:rPr>
        <w:rFonts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1" w15:restartNumberingAfterBreak="0">
    <w:nsid w:val="610A156E"/>
    <w:multiLevelType w:val="hybridMultilevel"/>
    <w:tmpl w:val="8D9867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13F775B"/>
    <w:multiLevelType w:val="hybridMultilevel"/>
    <w:tmpl w:val="715AE304"/>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1B40B23"/>
    <w:multiLevelType w:val="hybridMultilevel"/>
    <w:tmpl w:val="C84EF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D25DB0"/>
    <w:multiLevelType w:val="multilevel"/>
    <w:tmpl w:val="A202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6175A3D"/>
    <w:multiLevelType w:val="multilevel"/>
    <w:tmpl w:val="A202B6A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6" w15:restartNumberingAfterBreak="0">
    <w:nsid w:val="6B7B167A"/>
    <w:multiLevelType w:val="multilevel"/>
    <w:tmpl w:val="F00A54C2"/>
    <w:lvl w:ilvl="0">
      <w:start w:val="1"/>
      <w:numFmt w:val="decimal"/>
      <w:lvlText w:val="%1."/>
      <w:lvlJc w:val="left"/>
      <w:pPr>
        <w:ind w:left="1440" w:hanging="360"/>
      </w:pPr>
      <w:rPr>
        <w:rFonts w:hint="default"/>
        <w:color w:val="000000" w:themeColor="text1"/>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E7D0D7E"/>
    <w:multiLevelType w:val="multilevel"/>
    <w:tmpl w:val="9092C790"/>
    <w:lvl w:ilvl="0">
      <w:start w:val="1"/>
      <w:numFmt w:val="upperLetter"/>
      <w:lvlText w:val="%1."/>
      <w:lvlJc w:val="left"/>
      <w:pPr>
        <w:ind w:left="108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0FE06CC"/>
    <w:multiLevelType w:val="hybridMultilevel"/>
    <w:tmpl w:val="FC68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0E1807"/>
    <w:multiLevelType w:val="hybridMultilevel"/>
    <w:tmpl w:val="18B404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AF56079"/>
    <w:multiLevelType w:val="multilevel"/>
    <w:tmpl w:val="E8743A8A"/>
    <w:lvl w:ilvl="0">
      <w:start w:val="1"/>
      <w:numFmt w:val="decimal"/>
      <w:lvlText w:val="%1."/>
      <w:lvlJc w:val="left"/>
      <w:pPr>
        <w:ind w:left="1440" w:hanging="360"/>
      </w:pPr>
      <w:rPr>
        <w:rFonts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D225706"/>
    <w:multiLevelType w:val="multilevel"/>
    <w:tmpl w:val="A202B6A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62" w15:restartNumberingAfterBreak="0">
    <w:nsid w:val="7EE6048C"/>
    <w:multiLevelType w:val="multilevel"/>
    <w:tmpl w:val="0409001D"/>
    <w:lvl w:ilvl="0">
      <w:start w:val="1"/>
      <w:numFmt w:val="decimal"/>
      <w:lvlText w:val="%1)"/>
      <w:lvlJc w:val="left"/>
      <w:pPr>
        <w:ind w:left="720" w:hanging="360"/>
      </w:pPr>
      <w:rPr>
        <w:rFonts w:hint="default"/>
        <w:sz w:val="20"/>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63" w15:restartNumberingAfterBreak="0">
    <w:nsid w:val="7F007688"/>
    <w:multiLevelType w:val="hybridMultilevel"/>
    <w:tmpl w:val="2122812A"/>
    <w:lvl w:ilvl="0" w:tplc="04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9"/>
  </w:num>
  <w:num w:numId="2">
    <w:abstractNumId w:val="27"/>
  </w:num>
  <w:num w:numId="3">
    <w:abstractNumId w:val="25"/>
  </w:num>
  <w:num w:numId="4">
    <w:abstractNumId w:val="17"/>
  </w:num>
  <w:num w:numId="5">
    <w:abstractNumId w:val="53"/>
  </w:num>
  <w:num w:numId="6">
    <w:abstractNumId w:val="51"/>
  </w:num>
  <w:num w:numId="7">
    <w:abstractNumId w:val="19"/>
  </w:num>
  <w:num w:numId="8">
    <w:abstractNumId w:val="38"/>
  </w:num>
  <w:num w:numId="9">
    <w:abstractNumId w:val="62"/>
  </w:num>
  <w:num w:numId="10">
    <w:abstractNumId w:val="41"/>
  </w:num>
  <w:num w:numId="11">
    <w:abstractNumId w:val="54"/>
  </w:num>
  <w:num w:numId="12">
    <w:abstractNumId w:val="35"/>
  </w:num>
  <w:num w:numId="13">
    <w:abstractNumId w:val="23"/>
  </w:num>
  <w:num w:numId="14">
    <w:abstractNumId w:val="61"/>
  </w:num>
  <w:num w:numId="15">
    <w:abstractNumId w:val="2"/>
  </w:num>
  <w:num w:numId="16">
    <w:abstractNumId w:val="10"/>
  </w:num>
  <w:num w:numId="17">
    <w:abstractNumId w:val="55"/>
  </w:num>
  <w:num w:numId="18">
    <w:abstractNumId w:val="3"/>
  </w:num>
  <w:num w:numId="19">
    <w:abstractNumId w:val="13"/>
  </w:num>
  <w:num w:numId="20">
    <w:abstractNumId w:val="20"/>
  </w:num>
  <w:num w:numId="21">
    <w:abstractNumId w:val="60"/>
  </w:num>
  <w:num w:numId="22">
    <w:abstractNumId w:val="15"/>
  </w:num>
  <w:num w:numId="23">
    <w:abstractNumId w:val="32"/>
  </w:num>
  <w:num w:numId="24">
    <w:abstractNumId w:val="37"/>
  </w:num>
  <w:num w:numId="25">
    <w:abstractNumId w:val="49"/>
  </w:num>
  <w:num w:numId="26">
    <w:abstractNumId w:val="11"/>
  </w:num>
  <w:num w:numId="27">
    <w:abstractNumId w:val="4"/>
  </w:num>
  <w:num w:numId="28">
    <w:abstractNumId w:val="47"/>
  </w:num>
  <w:num w:numId="29">
    <w:abstractNumId w:val="5"/>
  </w:num>
  <w:num w:numId="30">
    <w:abstractNumId w:val="26"/>
  </w:num>
  <w:num w:numId="31">
    <w:abstractNumId w:val="42"/>
  </w:num>
  <w:num w:numId="32">
    <w:abstractNumId w:val="48"/>
  </w:num>
  <w:num w:numId="33">
    <w:abstractNumId w:val="58"/>
  </w:num>
  <w:num w:numId="34">
    <w:abstractNumId w:val="22"/>
  </w:num>
  <w:num w:numId="35">
    <w:abstractNumId w:val="28"/>
  </w:num>
  <w:num w:numId="36">
    <w:abstractNumId w:val="24"/>
  </w:num>
  <w:num w:numId="37">
    <w:abstractNumId w:val="12"/>
  </w:num>
  <w:num w:numId="38">
    <w:abstractNumId w:val="31"/>
  </w:num>
  <w:num w:numId="39">
    <w:abstractNumId w:val="29"/>
  </w:num>
  <w:num w:numId="40">
    <w:abstractNumId w:val="1"/>
  </w:num>
  <w:num w:numId="41">
    <w:abstractNumId w:val="46"/>
  </w:num>
  <w:num w:numId="42">
    <w:abstractNumId w:val="16"/>
  </w:num>
  <w:num w:numId="43">
    <w:abstractNumId w:val="57"/>
  </w:num>
  <w:num w:numId="44">
    <w:abstractNumId w:val="8"/>
  </w:num>
  <w:num w:numId="45">
    <w:abstractNumId w:val="30"/>
  </w:num>
  <w:num w:numId="46">
    <w:abstractNumId w:val="9"/>
  </w:num>
  <w:num w:numId="47">
    <w:abstractNumId w:val="33"/>
  </w:num>
  <w:num w:numId="48">
    <w:abstractNumId w:val="21"/>
  </w:num>
  <w:num w:numId="49">
    <w:abstractNumId w:val="43"/>
  </w:num>
  <w:num w:numId="50">
    <w:abstractNumId w:val="39"/>
  </w:num>
  <w:num w:numId="51">
    <w:abstractNumId w:val="56"/>
  </w:num>
  <w:num w:numId="52">
    <w:abstractNumId w:val="36"/>
  </w:num>
  <w:num w:numId="53">
    <w:abstractNumId w:val="34"/>
  </w:num>
  <w:num w:numId="54">
    <w:abstractNumId w:val="50"/>
  </w:num>
  <w:num w:numId="55">
    <w:abstractNumId w:val="45"/>
  </w:num>
  <w:num w:numId="56">
    <w:abstractNumId w:val="14"/>
  </w:num>
  <w:num w:numId="57">
    <w:abstractNumId w:val="18"/>
  </w:num>
  <w:num w:numId="58">
    <w:abstractNumId w:val="63"/>
  </w:num>
  <w:num w:numId="59">
    <w:abstractNumId w:val="52"/>
  </w:num>
  <w:num w:numId="60">
    <w:abstractNumId w:val="0"/>
  </w:num>
  <w:num w:numId="61">
    <w:abstractNumId w:val="40"/>
  </w:num>
  <w:num w:numId="62">
    <w:abstractNumId w:val="6"/>
  </w:num>
  <w:num w:numId="63">
    <w:abstractNumId w:val="44"/>
  </w:num>
  <w:num w:numId="64">
    <w:abstractNumId w:val="7"/>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adamuz, Raina">
    <w15:presenceInfo w15:providerId="AD" w15:userId="S::raina.guadamuz@lausd.net::a353eb0a-6224-4165-807f-eb966ec2daf2"/>
  </w15:person>
  <w15:person w15:author="Haynes, Erin">
    <w15:presenceInfo w15:providerId="AD" w15:userId="S::edh0788@lausd.net::cd713e53-2eb9-4495-8403-bbfc7a92e05c"/>
  </w15:person>
  <w15:person w15:author="GOMEZ, EVELIN">
    <w15:presenceInfo w15:providerId="AD" w15:userId="S::erg4177@lausd.net::d72a8dfa-8119-4b66-9786-ce831c081164"/>
  </w15:person>
  <w15:person w15:author="Garcia, Steven">
    <w15:presenceInfo w15:providerId="AD" w15:userId="S::steven.garcia1@lausd.net::9d595bff-f889-4e6f-9e97-86bea1b0c2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cumentProtection w:edit="forms" w:enforcement="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DQ3MzExMTMyMDMzMzdS0lEKTi0uzszPAykwrAUAhRGh8CwAAAA="/>
  </w:docVars>
  <w:rsids>
    <w:rsidRoot w:val="00770462"/>
    <w:rsid w:val="00000776"/>
    <w:rsid w:val="000007A6"/>
    <w:rsid w:val="00000BA2"/>
    <w:rsid w:val="00001645"/>
    <w:rsid w:val="00001D27"/>
    <w:rsid w:val="00001F7C"/>
    <w:rsid w:val="000022F4"/>
    <w:rsid w:val="000025A0"/>
    <w:rsid w:val="0000290C"/>
    <w:rsid w:val="00002BEE"/>
    <w:rsid w:val="00002CDC"/>
    <w:rsid w:val="00003AD4"/>
    <w:rsid w:val="00003BFD"/>
    <w:rsid w:val="00003E4F"/>
    <w:rsid w:val="00004188"/>
    <w:rsid w:val="0000435B"/>
    <w:rsid w:val="000043AD"/>
    <w:rsid w:val="00004921"/>
    <w:rsid w:val="00004D01"/>
    <w:rsid w:val="00004D2A"/>
    <w:rsid w:val="00005060"/>
    <w:rsid w:val="00005D99"/>
    <w:rsid w:val="00006352"/>
    <w:rsid w:val="000065EA"/>
    <w:rsid w:val="000073CB"/>
    <w:rsid w:val="00007AEC"/>
    <w:rsid w:val="0001031C"/>
    <w:rsid w:val="000108DD"/>
    <w:rsid w:val="00011106"/>
    <w:rsid w:val="0001143A"/>
    <w:rsid w:val="0001155C"/>
    <w:rsid w:val="00011626"/>
    <w:rsid w:val="000116BD"/>
    <w:rsid w:val="00011CC5"/>
    <w:rsid w:val="0001284E"/>
    <w:rsid w:val="000129B8"/>
    <w:rsid w:val="00013349"/>
    <w:rsid w:val="00013B3B"/>
    <w:rsid w:val="000142ED"/>
    <w:rsid w:val="000144D8"/>
    <w:rsid w:val="000146D0"/>
    <w:rsid w:val="00014C40"/>
    <w:rsid w:val="00015128"/>
    <w:rsid w:val="0001545E"/>
    <w:rsid w:val="000154A3"/>
    <w:rsid w:val="00015885"/>
    <w:rsid w:val="00015AC3"/>
    <w:rsid w:val="000164E2"/>
    <w:rsid w:val="00016CA3"/>
    <w:rsid w:val="00016E8A"/>
    <w:rsid w:val="000172DB"/>
    <w:rsid w:val="00017381"/>
    <w:rsid w:val="00017409"/>
    <w:rsid w:val="00017B45"/>
    <w:rsid w:val="00020685"/>
    <w:rsid w:val="00020BAA"/>
    <w:rsid w:val="0002124F"/>
    <w:rsid w:val="00021880"/>
    <w:rsid w:val="0002198D"/>
    <w:rsid w:val="00021B23"/>
    <w:rsid w:val="00021F69"/>
    <w:rsid w:val="00022E72"/>
    <w:rsid w:val="00022FF1"/>
    <w:rsid w:val="00023592"/>
    <w:rsid w:val="00024C34"/>
    <w:rsid w:val="00024F47"/>
    <w:rsid w:val="000255DC"/>
    <w:rsid w:val="00025690"/>
    <w:rsid w:val="000265E6"/>
    <w:rsid w:val="00026709"/>
    <w:rsid w:val="000267A6"/>
    <w:rsid w:val="00026F66"/>
    <w:rsid w:val="000273A7"/>
    <w:rsid w:val="00027466"/>
    <w:rsid w:val="00027588"/>
    <w:rsid w:val="0002783D"/>
    <w:rsid w:val="000279DB"/>
    <w:rsid w:val="00027C73"/>
    <w:rsid w:val="00027C8B"/>
    <w:rsid w:val="00030277"/>
    <w:rsid w:val="0003049D"/>
    <w:rsid w:val="0003099A"/>
    <w:rsid w:val="0003158A"/>
    <w:rsid w:val="00031FA5"/>
    <w:rsid w:val="000325FF"/>
    <w:rsid w:val="00032C5E"/>
    <w:rsid w:val="000330DA"/>
    <w:rsid w:val="00034158"/>
    <w:rsid w:val="000345FE"/>
    <w:rsid w:val="00034720"/>
    <w:rsid w:val="00035644"/>
    <w:rsid w:val="00035E48"/>
    <w:rsid w:val="000368AD"/>
    <w:rsid w:val="00036905"/>
    <w:rsid w:val="0003696D"/>
    <w:rsid w:val="0003749E"/>
    <w:rsid w:val="000378FE"/>
    <w:rsid w:val="00037D5B"/>
    <w:rsid w:val="000405C2"/>
    <w:rsid w:val="00040AC8"/>
    <w:rsid w:val="00040BE9"/>
    <w:rsid w:val="00040C40"/>
    <w:rsid w:val="00040C4F"/>
    <w:rsid w:val="00040C67"/>
    <w:rsid w:val="00041850"/>
    <w:rsid w:val="0004208F"/>
    <w:rsid w:val="0004221F"/>
    <w:rsid w:val="000422DF"/>
    <w:rsid w:val="00042756"/>
    <w:rsid w:val="00042F2E"/>
    <w:rsid w:val="00043654"/>
    <w:rsid w:val="000437FE"/>
    <w:rsid w:val="00044C06"/>
    <w:rsid w:val="00044EFF"/>
    <w:rsid w:val="0004527F"/>
    <w:rsid w:val="00045991"/>
    <w:rsid w:val="00045D15"/>
    <w:rsid w:val="00046360"/>
    <w:rsid w:val="00046455"/>
    <w:rsid w:val="000465D7"/>
    <w:rsid w:val="000469F0"/>
    <w:rsid w:val="00046C5C"/>
    <w:rsid w:val="000470D9"/>
    <w:rsid w:val="000470F8"/>
    <w:rsid w:val="000471F4"/>
    <w:rsid w:val="000474F8"/>
    <w:rsid w:val="000477F4"/>
    <w:rsid w:val="00047AF4"/>
    <w:rsid w:val="00047DB8"/>
    <w:rsid w:val="00050BA9"/>
    <w:rsid w:val="00050FDA"/>
    <w:rsid w:val="000510DC"/>
    <w:rsid w:val="00051223"/>
    <w:rsid w:val="00052E82"/>
    <w:rsid w:val="00053132"/>
    <w:rsid w:val="000531CC"/>
    <w:rsid w:val="000537EC"/>
    <w:rsid w:val="0005453E"/>
    <w:rsid w:val="000547A5"/>
    <w:rsid w:val="0005484D"/>
    <w:rsid w:val="00054D90"/>
    <w:rsid w:val="00055009"/>
    <w:rsid w:val="000555DB"/>
    <w:rsid w:val="00055AF3"/>
    <w:rsid w:val="00055F73"/>
    <w:rsid w:val="0005678D"/>
    <w:rsid w:val="00056F9F"/>
    <w:rsid w:val="00057134"/>
    <w:rsid w:val="000572A7"/>
    <w:rsid w:val="000572E5"/>
    <w:rsid w:val="000574B5"/>
    <w:rsid w:val="0005969B"/>
    <w:rsid w:val="000601AC"/>
    <w:rsid w:val="000604F2"/>
    <w:rsid w:val="00060536"/>
    <w:rsid w:val="000609D7"/>
    <w:rsid w:val="00060F9E"/>
    <w:rsid w:val="0006141B"/>
    <w:rsid w:val="00061793"/>
    <w:rsid w:val="00061D24"/>
    <w:rsid w:val="000622FD"/>
    <w:rsid w:val="00062812"/>
    <w:rsid w:val="00062908"/>
    <w:rsid w:val="00062B24"/>
    <w:rsid w:val="00062BA3"/>
    <w:rsid w:val="00062D50"/>
    <w:rsid w:val="000633D6"/>
    <w:rsid w:val="00063494"/>
    <w:rsid w:val="000637D5"/>
    <w:rsid w:val="00063ACD"/>
    <w:rsid w:val="00063B8D"/>
    <w:rsid w:val="00063B9A"/>
    <w:rsid w:val="00063BC9"/>
    <w:rsid w:val="0006441F"/>
    <w:rsid w:val="00064601"/>
    <w:rsid w:val="0006460D"/>
    <w:rsid w:val="000648A5"/>
    <w:rsid w:val="00064B5C"/>
    <w:rsid w:val="0006569F"/>
    <w:rsid w:val="00065A3C"/>
    <w:rsid w:val="0006706A"/>
    <w:rsid w:val="0006722C"/>
    <w:rsid w:val="00067656"/>
    <w:rsid w:val="0006766A"/>
    <w:rsid w:val="00067E17"/>
    <w:rsid w:val="00067F92"/>
    <w:rsid w:val="00070201"/>
    <w:rsid w:val="0007025D"/>
    <w:rsid w:val="00070266"/>
    <w:rsid w:val="000702D0"/>
    <w:rsid w:val="00070D01"/>
    <w:rsid w:val="00070EE1"/>
    <w:rsid w:val="00071305"/>
    <w:rsid w:val="000714BD"/>
    <w:rsid w:val="00071609"/>
    <w:rsid w:val="00071F21"/>
    <w:rsid w:val="000724AC"/>
    <w:rsid w:val="0007292B"/>
    <w:rsid w:val="0007293B"/>
    <w:rsid w:val="00072AAB"/>
    <w:rsid w:val="00073535"/>
    <w:rsid w:val="00073984"/>
    <w:rsid w:val="00073E6B"/>
    <w:rsid w:val="00073FD7"/>
    <w:rsid w:val="000743D5"/>
    <w:rsid w:val="00074A26"/>
    <w:rsid w:val="00075100"/>
    <w:rsid w:val="00075A99"/>
    <w:rsid w:val="0007603E"/>
    <w:rsid w:val="00076462"/>
    <w:rsid w:val="00076581"/>
    <w:rsid w:val="00076967"/>
    <w:rsid w:val="00077C58"/>
    <w:rsid w:val="00080174"/>
    <w:rsid w:val="00080401"/>
    <w:rsid w:val="0008044F"/>
    <w:rsid w:val="00080646"/>
    <w:rsid w:val="0008073B"/>
    <w:rsid w:val="000807BA"/>
    <w:rsid w:val="00080CFE"/>
    <w:rsid w:val="00081C5A"/>
    <w:rsid w:val="00081D4B"/>
    <w:rsid w:val="00081DBB"/>
    <w:rsid w:val="0008201E"/>
    <w:rsid w:val="00082206"/>
    <w:rsid w:val="00082425"/>
    <w:rsid w:val="000824B4"/>
    <w:rsid w:val="00082BA5"/>
    <w:rsid w:val="00082E15"/>
    <w:rsid w:val="00083005"/>
    <w:rsid w:val="000832B4"/>
    <w:rsid w:val="000833DB"/>
    <w:rsid w:val="00083D76"/>
    <w:rsid w:val="00083FDC"/>
    <w:rsid w:val="0008405D"/>
    <w:rsid w:val="00084918"/>
    <w:rsid w:val="00084DA8"/>
    <w:rsid w:val="00084FCB"/>
    <w:rsid w:val="00085095"/>
    <w:rsid w:val="00085213"/>
    <w:rsid w:val="000854FD"/>
    <w:rsid w:val="0008562A"/>
    <w:rsid w:val="00085908"/>
    <w:rsid w:val="000859B5"/>
    <w:rsid w:val="000866D4"/>
    <w:rsid w:val="00086803"/>
    <w:rsid w:val="00086847"/>
    <w:rsid w:val="000869FE"/>
    <w:rsid w:val="00086A3B"/>
    <w:rsid w:val="00086ACB"/>
    <w:rsid w:val="00086F37"/>
    <w:rsid w:val="00087047"/>
    <w:rsid w:val="0008727A"/>
    <w:rsid w:val="0008735F"/>
    <w:rsid w:val="00087542"/>
    <w:rsid w:val="00087752"/>
    <w:rsid w:val="00087CED"/>
    <w:rsid w:val="00090366"/>
    <w:rsid w:val="000907E6"/>
    <w:rsid w:val="000915D9"/>
    <w:rsid w:val="00091FD7"/>
    <w:rsid w:val="0009251B"/>
    <w:rsid w:val="000929AB"/>
    <w:rsid w:val="00093057"/>
    <w:rsid w:val="00093F12"/>
    <w:rsid w:val="00094A0C"/>
    <w:rsid w:val="00094F1A"/>
    <w:rsid w:val="00095410"/>
    <w:rsid w:val="000954F6"/>
    <w:rsid w:val="000955F0"/>
    <w:rsid w:val="000957EA"/>
    <w:rsid w:val="000959A6"/>
    <w:rsid w:val="00095E12"/>
    <w:rsid w:val="00096929"/>
    <w:rsid w:val="0009711C"/>
    <w:rsid w:val="00097F2A"/>
    <w:rsid w:val="000A00D5"/>
    <w:rsid w:val="000A0366"/>
    <w:rsid w:val="000A0614"/>
    <w:rsid w:val="000A1188"/>
    <w:rsid w:val="000A1549"/>
    <w:rsid w:val="000A1C37"/>
    <w:rsid w:val="000A1DE8"/>
    <w:rsid w:val="000A1F23"/>
    <w:rsid w:val="000A2451"/>
    <w:rsid w:val="000A24FA"/>
    <w:rsid w:val="000A2919"/>
    <w:rsid w:val="000A2B80"/>
    <w:rsid w:val="000A2D52"/>
    <w:rsid w:val="000A3699"/>
    <w:rsid w:val="000A3776"/>
    <w:rsid w:val="000A4DB4"/>
    <w:rsid w:val="000A5343"/>
    <w:rsid w:val="000A54B2"/>
    <w:rsid w:val="000A5616"/>
    <w:rsid w:val="000A5844"/>
    <w:rsid w:val="000A593A"/>
    <w:rsid w:val="000A5C30"/>
    <w:rsid w:val="000A610C"/>
    <w:rsid w:val="000A655A"/>
    <w:rsid w:val="000A68A2"/>
    <w:rsid w:val="000A6EBD"/>
    <w:rsid w:val="000A764D"/>
    <w:rsid w:val="000A7659"/>
    <w:rsid w:val="000A7A86"/>
    <w:rsid w:val="000A7AA8"/>
    <w:rsid w:val="000A7EA4"/>
    <w:rsid w:val="000A7F87"/>
    <w:rsid w:val="000B09FE"/>
    <w:rsid w:val="000B0FD2"/>
    <w:rsid w:val="000B1898"/>
    <w:rsid w:val="000B1EDD"/>
    <w:rsid w:val="000B2491"/>
    <w:rsid w:val="000B26CD"/>
    <w:rsid w:val="000B2B9C"/>
    <w:rsid w:val="000B2C97"/>
    <w:rsid w:val="000B2D50"/>
    <w:rsid w:val="000B3821"/>
    <w:rsid w:val="000B39D9"/>
    <w:rsid w:val="000B3B7A"/>
    <w:rsid w:val="000B41E7"/>
    <w:rsid w:val="000B46E6"/>
    <w:rsid w:val="000B516A"/>
    <w:rsid w:val="000B5225"/>
    <w:rsid w:val="000B5260"/>
    <w:rsid w:val="000B5411"/>
    <w:rsid w:val="000B5A5B"/>
    <w:rsid w:val="000B5BA0"/>
    <w:rsid w:val="000B6702"/>
    <w:rsid w:val="000B6F6D"/>
    <w:rsid w:val="000B72AE"/>
    <w:rsid w:val="000B75A3"/>
    <w:rsid w:val="000B7AA0"/>
    <w:rsid w:val="000B7EC9"/>
    <w:rsid w:val="000B7FE0"/>
    <w:rsid w:val="000C0151"/>
    <w:rsid w:val="000C0D16"/>
    <w:rsid w:val="000C2396"/>
    <w:rsid w:val="000C246E"/>
    <w:rsid w:val="000C29C1"/>
    <w:rsid w:val="000C348B"/>
    <w:rsid w:val="000C3566"/>
    <w:rsid w:val="000C3DBA"/>
    <w:rsid w:val="000C436D"/>
    <w:rsid w:val="000C4858"/>
    <w:rsid w:val="000C4E88"/>
    <w:rsid w:val="000C4EEA"/>
    <w:rsid w:val="000C51A1"/>
    <w:rsid w:val="000C51D9"/>
    <w:rsid w:val="000C5485"/>
    <w:rsid w:val="000C5809"/>
    <w:rsid w:val="000C706D"/>
    <w:rsid w:val="000C7345"/>
    <w:rsid w:val="000C74C5"/>
    <w:rsid w:val="000C7752"/>
    <w:rsid w:val="000C7ABF"/>
    <w:rsid w:val="000D087B"/>
    <w:rsid w:val="000D0E2E"/>
    <w:rsid w:val="000D13A2"/>
    <w:rsid w:val="000D1630"/>
    <w:rsid w:val="000D1C43"/>
    <w:rsid w:val="000D2081"/>
    <w:rsid w:val="000D221F"/>
    <w:rsid w:val="000D23DA"/>
    <w:rsid w:val="000D24C3"/>
    <w:rsid w:val="000D25C5"/>
    <w:rsid w:val="000D2EAE"/>
    <w:rsid w:val="000D2EAF"/>
    <w:rsid w:val="000D2F30"/>
    <w:rsid w:val="000D338F"/>
    <w:rsid w:val="000D3518"/>
    <w:rsid w:val="000D3575"/>
    <w:rsid w:val="000D395B"/>
    <w:rsid w:val="000D3D09"/>
    <w:rsid w:val="000D46FE"/>
    <w:rsid w:val="000D4803"/>
    <w:rsid w:val="000D49BB"/>
    <w:rsid w:val="000D5034"/>
    <w:rsid w:val="000D5197"/>
    <w:rsid w:val="000D5B75"/>
    <w:rsid w:val="000D62E8"/>
    <w:rsid w:val="000D7EFB"/>
    <w:rsid w:val="000D7F66"/>
    <w:rsid w:val="000E030D"/>
    <w:rsid w:val="000E1880"/>
    <w:rsid w:val="000E25FB"/>
    <w:rsid w:val="000E261F"/>
    <w:rsid w:val="000E279B"/>
    <w:rsid w:val="000E29DC"/>
    <w:rsid w:val="000E2ADD"/>
    <w:rsid w:val="000E3437"/>
    <w:rsid w:val="000E35B2"/>
    <w:rsid w:val="000E37F9"/>
    <w:rsid w:val="000E3835"/>
    <w:rsid w:val="000E3A06"/>
    <w:rsid w:val="000E3FB7"/>
    <w:rsid w:val="000E3FDD"/>
    <w:rsid w:val="000E40E2"/>
    <w:rsid w:val="000E4326"/>
    <w:rsid w:val="000E4A14"/>
    <w:rsid w:val="000E50F6"/>
    <w:rsid w:val="000E5997"/>
    <w:rsid w:val="000E60DF"/>
    <w:rsid w:val="000E6784"/>
    <w:rsid w:val="000E75DE"/>
    <w:rsid w:val="000E7C4D"/>
    <w:rsid w:val="000E7D8F"/>
    <w:rsid w:val="000F0F21"/>
    <w:rsid w:val="000F14FD"/>
    <w:rsid w:val="000F1B80"/>
    <w:rsid w:val="000F2041"/>
    <w:rsid w:val="000F218C"/>
    <w:rsid w:val="000F26DC"/>
    <w:rsid w:val="000F2BFB"/>
    <w:rsid w:val="000F3371"/>
    <w:rsid w:val="000F33CA"/>
    <w:rsid w:val="000F3412"/>
    <w:rsid w:val="000F3A2E"/>
    <w:rsid w:val="000F3B73"/>
    <w:rsid w:val="000F3D6A"/>
    <w:rsid w:val="000F457F"/>
    <w:rsid w:val="000F4B16"/>
    <w:rsid w:val="000F54F8"/>
    <w:rsid w:val="000F5AC8"/>
    <w:rsid w:val="000F5F35"/>
    <w:rsid w:val="000F60BF"/>
    <w:rsid w:val="000F6146"/>
    <w:rsid w:val="000F638D"/>
    <w:rsid w:val="000F6437"/>
    <w:rsid w:val="000F6B58"/>
    <w:rsid w:val="000F6F66"/>
    <w:rsid w:val="000F7ABE"/>
    <w:rsid w:val="001005A3"/>
    <w:rsid w:val="00100FF1"/>
    <w:rsid w:val="00101097"/>
    <w:rsid w:val="00101DCE"/>
    <w:rsid w:val="00101E6B"/>
    <w:rsid w:val="00102237"/>
    <w:rsid w:val="0010230B"/>
    <w:rsid w:val="001027F7"/>
    <w:rsid w:val="001030C6"/>
    <w:rsid w:val="001031D9"/>
    <w:rsid w:val="00104257"/>
    <w:rsid w:val="00104BF7"/>
    <w:rsid w:val="00104E0C"/>
    <w:rsid w:val="00105F2A"/>
    <w:rsid w:val="00106B2A"/>
    <w:rsid w:val="001073D3"/>
    <w:rsid w:val="00107C69"/>
    <w:rsid w:val="00107D67"/>
    <w:rsid w:val="00110A26"/>
    <w:rsid w:val="001110A8"/>
    <w:rsid w:val="00111704"/>
    <w:rsid w:val="00111955"/>
    <w:rsid w:val="00111BD4"/>
    <w:rsid w:val="00111E47"/>
    <w:rsid w:val="0011237D"/>
    <w:rsid w:val="00112D24"/>
    <w:rsid w:val="001132EE"/>
    <w:rsid w:val="00113544"/>
    <w:rsid w:val="001139BD"/>
    <w:rsid w:val="00114430"/>
    <w:rsid w:val="001148E6"/>
    <w:rsid w:val="00115355"/>
    <w:rsid w:val="00115C44"/>
    <w:rsid w:val="00116F40"/>
    <w:rsid w:val="001174B7"/>
    <w:rsid w:val="0011763C"/>
    <w:rsid w:val="001179F2"/>
    <w:rsid w:val="00117BE6"/>
    <w:rsid w:val="00117CD4"/>
    <w:rsid w:val="00120048"/>
    <w:rsid w:val="00120430"/>
    <w:rsid w:val="00120DD2"/>
    <w:rsid w:val="00121A86"/>
    <w:rsid w:val="00121E83"/>
    <w:rsid w:val="00121EA9"/>
    <w:rsid w:val="0012204E"/>
    <w:rsid w:val="00122195"/>
    <w:rsid w:val="001223A5"/>
    <w:rsid w:val="00122826"/>
    <w:rsid w:val="00122835"/>
    <w:rsid w:val="00122909"/>
    <w:rsid w:val="00122BAF"/>
    <w:rsid w:val="00124431"/>
    <w:rsid w:val="001245E1"/>
    <w:rsid w:val="001253C5"/>
    <w:rsid w:val="001253F3"/>
    <w:rsid w:val="0012560B"/>
    <w:rsid w:val="00126112"/>
    <w:rsid w:val="00126B39"/>
    <w:rsid w:val="001277D7"/>
    <w:rsid w:val="00127C4B"/>
    <w:rsid w:val="00127F8A"/>
    <w:rsid w:val="00127FEC"/>
    <w:rsid w:val="001300A2"/>
    <w:rsid w:val="0013019C"/>
    <w:rsid w:val="00130E7D"/>
    <w:rsid w:val="00131525"/>
    <w:rsid w:val="0013163F"/>
    <w:rsid w:val="00131669"/>
    <w:rsid w:val="00131AE0"/>
    <w:rsid w:val="001328FD"/>
    <w:rsid w:val="001329FA"/>
    <w:rsid w:val="00132DF6"/>
    <w:rsid w:val="00132F5D"/>
    <w:rsid w:val="00133567"/>
    <w:rsid w:val="0013386A"/>
    <w:rsid w:val="00134804"/>
    <w:rsid w:val="00134C25"/>
    <w:rsid w:val="001355B0"/>
    <w:rsid w:val="00135894"/>
    <w:rsid w:val="00135B79"/>
    <w:rsid w:val="00135D06"/>
    <w:rsid w:val="00135D6A"/>
    <w:rsid w:val="00135EC6"/>
    <w:rsid w:val="00136393"/>
    <w:rsid w:val="0013649D"/>
    <w:rsid w:val="0013665A"/>
    <w:rsid w:val="00136946"/>
    <w:rsid w:val="00136BB6"/>
    <w:rsid w:val="00136C1D"/>
    <w:rsid w:val="0013759C"/>
    <w:rsid w:val="00137637"/>
    <w:rsid w:val="00137900"/>
    <w:rsid w:val="0013C7C6"/>
    <w:rsid w:val="00140B6A"/>
    <w:rsid w:val="00140E1C"/>
    <w:rsid w:val="00141798"/>
    <w:rsid w:val="001417FE"/>
    <w:rsid w:val="001419AE"/>
    <w:rsid w:val="00141AB3"/>
    <w:rsid w:val="001425C2"/>
    <w:rsid w:val="001426F7"/>
    <w:rsid w:val="001428F2"/>
    <w:rsid w:val="00142FD5"/>
    <w:rsid w:val="00143202"/>
    <w:rsid w:val="00143478"/>
    <w:rsid w:val="001434D2"/>
    <w:rsid w:val="00143961"/>
    <w:rsid w:val="00143ADB"/>
    <w:rsid w:val="001444E4"/>
    <w:rsid w:val="00144A7D"/>
    <w:rsid w:val="00144EC7"/>
    <w:rsid w:val="001458AB"/>
    <w:rsid w:val="0014594A"/>
    <w:rsid w:val="00145F87"/>
    <w:rsid w:val="001467B9"/>
    <w:rsid w:val="00146B81"/>
    <w:rsid w:val="00147477"/>
    <w:rsid w:val="00147B15"/>
    <w:rsid w:val="00147FE6"/>
    <w:rsid w:val="0015085F"/>
    <w:rsid w:val="00150994"/>
    <w:rsid w:val="001510BA"/>
    <w:rsid w:val="0015141A"/>
    <w:rsid w:val="00151993"/>
    <w:rsid w:val="00151A50"/>
    <w:rsid w:val="00151AFD"/>
    <w:rsid w:val="00151C26"/>
    <w:rsid w:val="0015232E"/>
    <w:rsid w:val="001524E1"/>
    <w:rsid w:val="00152749"/>
    <w:rsid w:val="00152881"/>
    <w:rsid w:val="00152A2C"/>
    <w:rsid w:val="00152A73"/>
    <w:rsid w:val="00152C65"/>
    <w:rsid w:val="00153650"/>
    <w:rsid w:val="00153653"/>
    <w:rsid w:val="0015372A"/>
    <w:rsid w:val="00153A50"/>
    <w:rsid w:val="00154574"/>
    <w:rsid w:val="00154AE4"/>
    <w:rsid w:val="00154E23"/>
    <w:rsid w:val="00154FB4"/>
    <w:rsid w:val="001557F0"/>
    <w:rsid w:val="00155DD9"/>
    <w:rsid w:val="00155EC9"/>
    <w:rsid w:val="00156895"/>
    <w:rsid w:val="00156E3D"/>
    <w:rsid w:val="00156FE1"/>
    <w:rsid w:val="0015705D"/>
    <w:rsid w:val="001570D8"/>
    <w:rsid w:val="001570DF"/>
    <w:rsid w:val="00157B88"/>
    <w:rsid w:val="00157BD9"/>
    <w:rsid w:val="00157C78"/>
    <w:rsid w:val="00157C9F"/>
    <w:rsid w:val="00157D42"/>
    <w:rsid w:val="00157DCB"/>
    <w:rsid w:val="00157DED"/>
    <w:rsid w:val="001602CB"/>
    <w:rsid w:val="00160FB5"/>
    <w:rsid w:val="0016113A"/>
    <w:rsid w:val="0016209A"/>
    <w:rsid w:val="00163496"/>
    <w:rsid w:val="00163624"/>
    <w:rsid w:val="001639F3"/>
    <w:rsid w:val="00164121"/>
    <w:rsid w:val="0016415F"/>
    <w:rsid w:val="00164390"/>
    <w:rsid w:val="00164CE2"/>
    <w:rsid w:val="00164D49"/>
    <w:rsid w:val="00167B9B"/>
    <w:rsid w:val="00167C02"/>
    <w:rsid w:val="00170145"/>
    <w:rsid w:val="00170752"/>
    <w:rsid w:val="001708B1"/>
    <w:rsid w:val="00170907"/>
    <w:rsid w:val="0017199E"/>
    <w:rsid w:val="00171B35"/>
    <w:rsid w:val="00171CF0"/>
    <w:rsid w:val="001724C3"/>
    <w:rsid w:val="00172F38"/>
    <w:rsid w:val="00173406"/>
    <w:rsid w:val="00174310"/>
    <w:rsid w:val="001744EA"/>
    <w:rsid w:val="00174733"/>
    <w:rsid w:val="00174C3E"/>
    <w:rsid w:val="00175036"/>
    <w:rsid w:val="001750C7"/>
    <w:rsid w:val="00175494"/>
    <w:rsid w:val="00175823"/>
    <w:rsid w:val="00175BA1"/>
    <w:rsid w:val="00175BB2"/>
    <w:rsid w:val="00175D7A"/>
    <w:rsid w:val="00175DA1"/>
    <w:rsid w:val="00176250"/>
    <w:rsid w:val="001763BC"/>
    <w:rsid w:val="001764B7"/>
    <w:rsid w:val="00176648"/>
    <w:rsid w:val="00176B8D"/>
    <w:rsid w:val="00176D02"/>
    <w:rsid w:val="00176F7C"/>
    <w:rsid w:val="0017715D"/>
    <w:rsid w:val="0017775C"/>
    <w:rsid w:val="00177A42"/>
    <w:rsid w:val="00177C5D"/>
    <w:rsid w:val="0018050A"/>
    <w:rsid w:val="001805F8"/>
    <w:rsid w:val="001807D8"/>
    <w:rsid w:val="00180FEF"/>
    <w:rsid w:val="00181015"/>
    <w:rsid w:val="001810AF"/>
    <w:rsid w:val="00181A02"/>
    <w:rsid w:val="001827FC"/>
    <w:rsid w:val="00182806"/>
    <w:rsid w:val="00183654"/>
    <w:rsid w:val="00183834"/>
    <w:rsid w:val="00184739"/>
    <w:rsid w:val="00184C2F"/>
    <w:rsid w:val="00186761"/>
    <w:rsid w:val="00186D48"/>
    <w:rsid w:val="00186FE6"/>
    <w:rsid w:val="00187032"/>
    <w:rsid w:val="0018720C"/>
    <w:rsid w:val="00187260"/>
    <w:rsid w:val="0018751A"/>
    <w:rsid w:val="00187832"/>
    <w:rsid w:val="00187F19"/>
    <w:rsid w:val="001900D4"/>
    <w:rsid w:val="001908FD"/>
    <w:rsid w:val="00190900"/>
    <w:rsid w:val="001910C5"/>
    <w:rsid w:val="00191229"/>
    <w:rsid w:val="00191358"/>
    <w:rsid w:val="001915CA"/>
    <w:rsid w:val="00191783"/>
    <w:rsid w:val="00191A2E"/>
    <w:rsid w:val="00191E20"/>
    <w:rsid w:val="00191E37"/>
    <w:rsid w:val="0019277F"/>
    <w:rsid w:val="00192B50"/>
    <w:rsid w:val="00192D3B"/>
    <w:rsid w:val="00193C2A"/>
    <w:rsid w:val="00193D4E"/>
    <w:rsid w:val="00194030"/>
    <w:rsid w:val="001949DB"/>
    <w:rsid w:val="00194A00"/>
    <w:rsid w:val="00194A7F"/>
    <w:rsid w:val="00195DD2"/>
    <w:rsid w:val="00195F2C"/>
    <w:rsid w:val="0019647B"/>
    <w:rsid w:val="00196921"/>
    <w:rsid w:val="00196EBA"/>
    <w:rsid w:val="001976E4"/>
    <w:rsid w:val="0019784C"/>
    <w:rsid w:val="00197B1A"/>
    <w:rsid w:val="001A0A95"/>
    <w:rsid w:val="001A0F71"/>
    <w:rsid w:val="001A11A4"/>
    <w:rsid w:val="001A1B76"/>
    <w:rsid w:val="001A1F27"/>
    <w:rsid w:val="001A1F38"/>
    <w:rsid w:val="001A20BA"/>
    <w:rsid w:val="001A3296"/>
    <w:rsid w:val="001A33DF"/>
    <w:rsid w:val="001A34BE"/>
    <w:rsid w:val="001A4175"/>
    <w:rsid w:val="001A417C"/>
    <w:rsid w:val="001A4B39"/>
    <w:rsid w:val="001A5212"/>
    <w:rsid w:val="001A58F0"/>
    <w:rsid w:val="001A6406"/>
    <w:rsid w:val="001A6ACC"/>
    <w:rsid w:val="001A6B0D"/>
    <w:rsid w:val="001A6D87"/>
    <w:rsid w:val="001A6E60"/>
    <w:rsid w:val="001A6EDD"/>
    <w:rsid w:val="001A726E"/>
    <w:rsid w:val="001A7276"/>
    <w:rsid w:val="001A753B"/>
    <w:rsid w:val="001A7ED3"/>
    <w:rsid w:val="001B012A"/>
    <w:rsid w:val="001B03FA"/>
    <w:rsid w:val="001B0B8D"/>
    <w:rsid w:val="001B0F0B"/>
    <w:rsid w:val="001B0F75"/>
    <w:rsid w:val="001B124F"/>
    <w:rsid w:val="001B137B"/>
    <w:rsid w:val="001B1550"/>
    <w:rsid w:val="001B1CF2"/>
    <w:rsid w:val="001B1E90"/>
    <w:rsid w:val="001B2061"/>
    <w:rsid w:val="001B2232"/>
    <w:rsid w:val="001B27B0"/>
    <w:rsid w:val="001B3267"/>
    <w:rsid w:val="001B3425"/>
    <w:rsid w:val="001B3644"/>
    <w:rsid w:val="001B3873"/>
    <w:rsid w:val="001B4B9E"/>
    <w:rsid w:val="001B4BEA"/>
    <w:rsid w:val="001B4F89"/>
    <w:rsid w:val="001B5827"/>
    <w:rsid w:val="001B66B2"/>
    <w:rsid w:val="001B6E64"/>
    <w:rsid w:val="001B6ECE"/>
    <w:rsid w:val="001B6FDF"/>
    <w:rsid w:val="001B7261"/>
    <w:rsid w:val="001B7380"/>
    <w:rsid w:val="001B7560"/>
    <w:rsid w:val="001B77CD"/>
    <w:rsid w:val="001B7CA7"/>
    <w:rsid w:val="001B7DC7"/>
    <w:rsid w:val="001C0CF8"/>
    <w:rsid w:val="001C0D42"/>
    <w:rsid w:val="001C171C"/>
    <w:rsid w:val="001C1AB1"/>
    <w:rsid w:val="001C2548"/>
    <w:rsid w:val="001C2623"/>
    <w:rsid w:val="001C2B97"/>
    <w:rsid w:val="001C2E3C"/>
    <w:rsid w:val="001C55CF"/>
    <w:rsid w:val="001C58A6"/>
    <w:rsid w:val="001C6086"/>
    <w:rsid w:val="001C61C1"/>
    <w:rsid w:val="001C6352"/>
    <w:rsid w:val="001C694E"/>
    <w:rsid w:val="001C7096"/>
    <w:rsid w:val="001C75D4"/>
    <w:rsid w:val="001C776A"/>
    <w:rsid w:val="001C787A"/>
    <w:rsid w:val="001D1B77"/>
    <w:rsid w:val="001D1FBE"/>
    <w:rsid w:val="001D209C"/>
    <w:rsid w:val="001D21A9"/>
    <w:rsid w:val="001D254F"/>
    <w:rsid w:val="001D267B"/>
    <w:rsid w:val="001D2E3A"/>
    <w:rsid w:val="001D37CD"/>
    <w:rsid w:val="001D3B28"/>
    <w:rsid w:val="001D3E25"/>
    <w:rsid w:val="001D4528"/>
    <w:rsid w:val="001D47B1"/>
    <w:rsid w:val="001D4EA8"/>
    <w:rsid w:val="001D5847"/>
    <w:rsid w:val="001D62BA"/>
    <w:rsid w:val="001D6888"/>
    <w:rsid w:val="001D7661"/>
    <w:rsid w:val="001E01BB"/>
    <w:rsid w:val="001E020A"/>
    <w:rsid w:val="001E0F48"/>
    <w:rsid w:val="001E1757"/>
    <w:rsid w:val="001E1C50"/>
    <w:rsid w:val="001E1D92"/>
    <w:rsid w:val="001E2A2B"/>
    <w:rsid w:val="001E2CE9"/>
    <w:rsid w:val="001E2ED6"/>
    <w:rsid w:val="001E328F"/>
    <w:rsid w:val="001E35EB"/>
    <w:rsid w:val="001E362A"/>
    <w:rsid w:val="001E3892"/>
    <w:rsid w:val="001E3AFA"/>
    <w:rsid w:val="001E403E"/>
    <w:rsid w:val="001E4B23"/>
    <w:rsid w:val="001E5073"/>
    <w:rsid w:val="001E5430"/>
    <w:rsid w:val="001E56D9"/>
    <w:rsid w:val="001E57F0"/>
    <w:rsid w:val="001E58F2"/>
    <w:rsid w:val="001E59F6"/>
    <w:rsid w:val="001E6F21"/>
    <w:rsid w:val="001E70A3"/>
    <w:rsid w:val="001F068A"/>
    <w:rsid w:val="001F0A80"/>
    <w:rsid w:val="001F1975"/>
    <w:rsid w:val="001F1BED"/>
    <w:rsid w:val="001F20FE"/>
    <w:rsid w:val="001F2363"/>
    <w:rsid w:val="001F2B2A"/>
    <w:rsid w:val="001F2E86"/>
    <w:rsid w:val="001F3452"/>
    <w:rsid w:val="001F34B3"/>
    <w:rsid w:val="001F36E8"/>
    <w:rsid w:val="001F3A84"/>
    <w:rsid w:val="001F3A8B"/>
    <w:rsid w:val="001F4541"/>
    <w:rsid w:val="001F479B"/>
    <w:rsid w:val="001F4C0D"/>
    <w:rsid w:val="001F4C92"/>
    <w:rsid w:val="001F4ECA"/>
    <w:rsid w:val="001F5740"/>
    <w:rsid w:val="001F6006"/>
    <w:rsid w:val="001F6268"/>
    <w:rsid w:val="001F65E7"/>
    <w:rsid w:val="001F6ACA"/>
    <w:rsid w:val="001F70E3"/>
    <w:rsid w:val="001F78A2"/>
    <w:rsid w:val="001F7C21"/>
    <w:rsid w:val="001F7DC5"/>
    <w:rsid w:val="00200165"/>
    <w:rsid w:val="00200FE1"/>
    <w:rsid w:val="0020129B"/>
    <w:rsid w:val="002019D0"/>
    <w:rsid w:val="00202514"/>
    <w:rsid w:val="002028B2"/>
    <w:rsid w:val="00202D2A"/>
    <w:rsid w:val="00202FE9"/>
    <w:rsid w:val="002032A1"/>
    <w:rsid w:val="002039A4"/>
    <w:rsid w:val="00203A4C"/>
    <w:rsid w:val="00203F1F"/>
    <w:rsid w:val="002040CF"/>
    <w:rsid w:val="00204D15"/>
    <w:rsid w:val="002052C0"/>
    <w:rsid w:val="00205374"/>
    <w:rsid w:val="00205469"/>
    <w:rsid w:val="00205B40"/>
    <w:rsid w:val="00205CCD"/>
    <w:rsid w:val="00206404"/>
    <w:rsid w:val="00206641"/>
    <w:rsid w:val="002069F8"/>
    <w:rsid w:val="00206ABB"/>
    <w:rsid w:val="00206CDA"/>
    <w:rsid w:val="00207187"/>
    <w:rsid w:val="0020727A"/>
    <w:rsid w:val="00207324"/>
    <w:rsid w:val="00210A87"/>
    <w:rsid w:val="00210ABE"/>
    <w:rsid w:val="0021140B"/>
    <w:rsid w:val="0021167F"/>
    <w:rsid w:val="002116E3"/>
    <w:rsid w:val="00211D6D"/>
    <w:rsid w:val="002122CF"/>
    <w:rsid w:val="00212463"/>
    <w:rsid w:val="002125ED"/>
    <w:rsid w:val="00212816"/>
    <w:rsid w:val="00212BBB"/>
    <w:rsid w:val="00213046"/>
    <w:rsid w:val="0021329D"/>
    <w:rsid w:val="00213B4A"/>
    <w:rsid w:val="00213B7D"/>
    <w:rsid w:val="00215B1D"/>
    <w:rsid w:val="00215D4B"/>
    <w:rsid w:val="00215FB3"/>
    <w:rsid w:val="0021603F"/>
    <w:rsid w:val="00217C83"/>
    <w:rsid w:val="00217C91"/>
    <w:rsid w:val="00217F4D"/>
    <w:rsid w:val="0022086D"/>
    <w:rsid w:val="00220928"/>
    <w:rsid w:val="00221579"/>
    <w:rsid w:val="0022196A"/>
    <w:rsid w:val="002225DB"/>
    <w:rsid w:val="002228A6"/>
    <w:rsid w:val="00222900"/>
    <w:rsid w:val="00222B1A"/>
    <w:rsid w:val="00222DA4"/>
    <w:rsid w:val="00222E13"/>
    <w:rsid w:val="00223157"/>
    <w:rsid w:val="00223392"/>
    <w:rsid w:val="002241E3"/>
    <w:rsid w:val="00224411"/>
    <w:rsid w:val="002245E1"/>
    <w:rsid w:val="0022474D"/>
    <w:rsid w:val="00225136"/>
    <w:rsid w:val="0022549A"/>
    <w:rsid w:val="00225932"/>
    <w:rsid w:val="00226774"/>
    <w:rsid w:val="002268B3"/>
    <w:rsid w:val="002268BE"/>
    <w:rsid w:val="00227146"/>
    <w:rsid w:val="0022726C"/>
    <w:rsid w:val="002273F8"/>
    <w:rsid w:val="00227642"/>
    <w:rsid w:val="00227D5C"/>
    <w:rsid w:val="00230491"/>
    <w:rsid w:val="002305DC"/>
    <w:rsid w:val="00230953"/>
    <w:rsid w:val="00230D3F"/>
    <w:rsid w:val="00230DB0"/>
    <w:rsid w:val="0023123A"/>
    <w:rsid w:val="0023195A"/>
    <w:rsid w:val="00231B98"/>
    <w:rsid w:val="00232143"/>
    <w:rsid w:val="0023267C"/>
    <w:rsid w:val="002337A6"/>
    <w:rsid w:val="00233A72"/>
    <w:rsid w:val="00233DBA"/>
    <w:rsid w:val="00233ED9"/>
    <w:rsid w:val="0023404D"/>
    <w:rsid w:val="00234120"/>
    <w:rsid w:val="00234232"/>
    <w:rsid w:val="0023484B"/>
    <w:rsid w:val="00234ABF"/>
    <w:rsid w:val="00234D26"/>
    <w:rsid w:val="00235502"/>
    <w:rsid w:val="002355A5"/>
    <w:rsid w:val="00235B9B"/>
    <w:rsid w:val="00235DA1"/>
    <w:rsid w:val="002364F1"/>
    <w:rsid w:val="0023654C"/>
    <w:rsid w:val="00236928"/>
    <w:rsid w:val="00236DDB"/>
    <w:rsid w:val="00237064"/>
    <w:rsid w:val="00237A5E"/>
    <w:rsid w:val="0024008C"/>
    <w:rsid w:val="0024097C"/>
    <w:rsid w:val="00240DF6"/>
    <w:rsid w:val="00240E9B"/>
    <w:rsid w:val="0024107C"/>
    <w:rsid w:val="00241602"/>
    <w:rsid w:val="00241B93"/>
    <w:rsid w:val="002427D1"/>
    <w:rsid w:val="002429EF"/>
    <w:rsid w:val="00242F35"/>
    <w:rsid w:val="00243B8B"/>
    <w:rsid w:val="00243E32"/>
    <w:rsid w:val="00244340"/>
    <w:rsid w:val="00244352"/>
    <w:rsid w:val="00244963"/>
    <w:rsid w:val="002452F8"/>
    <w:rsid w:val="00246100"/>
    <w:rsid w:val="00246432"/>
    <w:rsid w:val="0024679C"/>
    <w:rsid w:val="00246CA1"/>
    <w:rsid w:val="00246F18"/>
    <w:rsid w:val="00247341"/>
    <w:rsid w:val="00247643"/>
    <w:rsid w:val="00247DB3"/>
    <w:rsid w:val="00250208"/>
    <w:rsid w:val="00250285"/>
    <w:rsid w:val="00250458"/>
    <w:rsid w:val="00250BC1"/>
    <w:rsid w:val="002511DA"/>
    <w:rsid w:val="0025136B"/>
    <w:rsid w:val="00251649"/>
    <w:rsid w:val="0025305D"/>
    <w:rsid w:val="0025322F"/>
    <w:rsid w:val="0025334A"/>
    <w:rsid w:val="00253B36"/>
    <w:rsid w:val="00253E0E"/>
    <w:rsid w:val="0025457F"/>
    <w:rsid w:val="00254F44"/>
    <w:rsid w:val="00255815"/>
    <w:rsid w:val="00256236"/>
    <w:rsid w:val="002567F9"/>
    <w:rsid w:val="00256CA4"/>
    <w:rsid w:val="00257254"/>
    <w:rsid w:val="002576EA"/>
    <w:rsid w:val="00257A46"/>
    <w:rsid w:val="00257BDB"/>
    <w:rsid w:val="00257C2B"/>
    <w:rsid w:val="00257D7F"/>
    <w:rsid w:val="00261A5E"/>
    <w:rsid w:val="00261D91"/>
    <w:rsid w:val="002636E6"/>
    <w:rsid w:val="00264223"/>
    <w:rsid w:val="00264CE4"/>
    <w:rsid w:val="00265168"/>
    <w:rsid w:val="002655F1"/>
    <w:rsid w:val="00265C58"/>
    <w:rsid w:val="002660F7"/>
    <w:rsid w:val="0026656F"/>
    <w:rsid w:val="00266580"/>
    <w:rsid w:val="00266CAE"/>
    <w:rsid w:val="00266F35"/>
    <w:rsid w:val="002673AD"/>
    <w:rsid w:val="00267462"/>
    <w:rsid w:val="0026771C"/>
    <w:rsid w:val="002678F1"/>
    <w:rsid w:val="00267B45"/>
    <w:rsid w:val="002700BE"/>
    <w:rsid w:val="00270C7F"/>
    <w:rsid w:val="00270F95"/>
    <w:rsid w:val="00271165"/>
    <w:rsid w:val="00271225"/>
    <w:rsid w:val="002719D6"/>
    <w:rsid w:val="00271FD2"/>
    <w:rsid w:val="0027229E"/>
    <w:rsid w:val="002727A3"/>
    <w:rsid w:val="00272964"/>
    <w:rsid w:val="00272A37"/>
    <w:rsid w:val="00272A9D"/>
    <w:rsid w:val="00272EC6"/>
    <w:rsid w:val="00273306"/>
    <w:rsid w:val="002736BC"/>
    <w:rsid w:val="00273727"/>
    <w:rsid w:val="002739DF"/>
    <w:rsid w:val="00273CF0"/>
    <w:rsid w:val="00273DC8"/>
    <w:rsid w:val="00274368"/>
    <w:rsid w:val="00275039"/>
    <w:rsid w:val="00275100"/>
    <w:rsid w:val="00275196"/>
    <w:rsid w:val="00275630"/>
    <w:rsid w:val="00275D3F"/>
    <w:rsid w:val="00276098"/>
    <w:rsid w:val="0027656A"/>
    <w:rsid w:val="00276832"/>
    <w:rsid w:val="00276CC0"/>
    <w:rsid w:val="00276CE9"/>
    <w:rsid w:val="00277327"/>
    <w:rsid w:val="0027749E"/>
    <w:rsid w:val="002778C4"/>
    <w:rsid w:val="002778D3"/>
    <w:rsid w:val="00277E7A"/>
    <w:rsid w:val="00280E23"/>
    <w:rsid w:val="00280FF3"/>
    <w:rsid w:val="002815F0"/>
    <w:rsid w:val="00281856"/>
    <w:rsid w:val="00281F9B"/>
    <w:rsid w:val="002824DE"/>
    <w:rsid w:val="0028283F"/>
    <w:rsid w:val="00282CF7"/>
    <w:rsid w:val="00282E6A"/>
    <w:rsid w:val="002835E6"/>
    <w:rsid w:val="002836B8"/>
    <w:rsid w:val="00283CC4"/>
    <w:rsid w:val="00284430"/>
    <w:rsid w:val="00284515"/>
    <w:rsid w:val="002852D2"/>
    <w:rsid w:val="0028550C"/>
    <w:rsid w:val="00285D4C"/>
    <w:rsid w:val="0028626E"/>
    <w:rsid w:val="00286748"/>
    <w:rsid w:val="00286C20"/>
    <w:rsid w:val="00286C31"/>
    <w:rsid w:val="0028787D"/>
    <w:rsid w:val="002879DC"/>
    <w:rsid w:val="00287DF9"/>
    <w:rsid w:val="002900F1"/>
    <w:rsid w:val="002906FB"/>
    <w:rsid w:val="00290916"/>
    <w:rsid w:val="00291968"/>
    <w:rsid w:val="00291EFE"/>
    <w:rsid w:val="00292C17"/>
    <w:rsid w:val="002933E8"/>
    <w:rsid w:val="002939B5"/>
    <w:rsid w:val="00293D98"/>
    <w:rsid w:val="00293F03"/>
    <w:rsid w:val="002941AB"/>
    <w:rsid w:val="00294436"/>
    <w:rsid w:val="00294A28"/>
    <w:rsid w:val="00294E76"/>
    <w:rsid w:val="002950A4"/>
    <w:rsid w:val="002951C0"/>
    <w:rsid w:val="002951C7"/>
    <w:rsid w:val="00295478"/>
    <w:rsid w:val="00295484"/>
    <w:rsid w:val="0029574A"/>
    <w:rsid w:val="00295F46"/>
    <w:rsid w:val="002961D3"/>
    <w:rsid w:val="00296313"/>
    <w:rsid w:val="00296A65"/>
    <w:rsid w:val="00296EEE"/>
    <w:rsid w:val="0029783A"/>
    <w:rsid w:val="002978DF"/>
    <w:rsid w:val="00297922"/>
    <w:rsid w:val="002A0142"/>
    <w:rsid w:val="002A057B"/>
    <w:rsid w:val="002A0A62"/>
    <w:rsid w:val="002A0DAF"/>
    <w:rsid w:val="002A109F"/>
    <w:rsid w:val="002A1306"/>
    <w:rsid w:val="002A24DB"/>
    <w:rsid w:val="002A2FF9"/>
    <w:rsid w:val="002A3598"/>
    <w:rsid w:val="002A47BF"/>
    <w:rsid w:val="002A4B41"/>
    <w:rsid w:val="002A4C54"/>
    <w:rsid w:val="002A516C"/>
    <w:rsid w:val="002A576D"/>
    <w:rsid w:val="002A5EAC"/>
    <w:rsid w:val="002A5F77"/>
    <w:rsid w:val="002A6D35"/>
    <w:rsid w:val="002A6E5E"/>
    <w:rsid w:val="002A7090"/>
    <w:rsid w:val="002A717C"/>
    <w:rsid w:val="002A7E8B"/>
    <w:rsid w:val="002B0C55"/>
    <w:rsid w:val="002B0D46"/>
    <w:rsid w:val="002B0E7A"/>
    <w:rsid w:val="002B10CB"/>
    <w:rsid w:val="002B1317"/>
    <w:rsid w:val="002B13E0"/>
    <w:rsid w:val="002B1580"/>
    <w:rsid w:val="002B19A3"/>
    <w:rsid w:val="002B1E40"/>
    <w:rsid w:val="002B1E65"/>
    <w:rsid w:val="002B2297"/>
    <w:rsid w:val="002B28AD"/>
    <w:rsid w:val="002B295D"/>
    <w:rsid w:val="002B2B57"/>
    <w:rsid w:val="002B2B94"/>
    <w:rsid w:val="002B38EA"/>
    <w:rsid w:val="002B3CD7"/>
    <w:rsid w:val="002B4216"/>
    <w:rsid w:val="002B543E"/>
    <w:rsid w:val="002B54CD"/>
    <w:rsid w:val="002B5EF3"/>
    <w:rsid w:val="002B655B"/>
    <w:rsid w:val="002B6835"/>
    <w:rsid w:val="002B6CB1"/>
    <w:rsid w:val="002B6E49"/>
    <w:rsid w:val="002B7047"/>
    <w:rsid w:val="002B731D"/>
    <w:rsid w:val="002B77DA"/>
    <w:rsid w:val="002C01B5"/>
    <w:rsid w:val="002C0683"/>
    <w:rsid w:val="002C06B3"/>
    <w:rsid w:val="002C08A2"/>
    <w:rsid w:val="002C0A5E"/>
    <w:rsid w:val="002C1148"/>
    <w:rsid w:val="002C1CCB"/>
    <w:rsid w:val="002C22B4"/>
    <w:rsid w:val="002C2783"/>
    <w:rsid w:val="002C278D"/>
    <w:rsid w:val="002C2A96"/>
    <w:rsid w:val="002C2ECB"/>
    <w:rsid w:val="002C3878"/>
    <w:rsid w:val="002C3897"/>
    <w:rsid w:val="002C3B5F"/>
    <w:rsid w:val="002C3C8D"/>
    <w:rsid w:val="002C4025"/>
    <w:rsid w:val="002C428C"/>
    <w:rsid w:val="002C45E8"/>
    <w:rsid w:val="002C558A"/>
    <w:rsid w:val="002C5601"/>
    <w:rsid w:val="002C5F87"/>
    <w:rsid w:val="002C6703"/>
    <w:rsid w:val="002C6B40"/>
    <w:rsid w:val="002C7600"/>
    <w:rsid w:val="002C7698"/>
    <w:rsid w:val="002C76E2"/>
    <w:rsid w:val="002C7933"/>
    <w:rsid w:val="002C7AB5"/>
    <w:rsid w:val="002D04BE"/>
    <w:rsid w:val="002D0848"/>
    <w:rsid w:val="002D0F59"/>
    <w:rsid w:val="002D117E"/>
    <w:rsid w:val="002D1319"/>
    <w:rsid w:val="002D1400"/>
    <w:rsid w:val="002D149A"/>
    <w:rsid w:val="002D16EF"/>
    <w:rsid w:val="002D183B"/>
    <w:rsid w:val="002D1C6C"/>
    <w:rsid w:val="002D1F71"/>
    <w:rsid w:val="002D27E7"/>
    <w:rsid w:val="002D2BC5"/>
    <w:rsid w:val="002D32CB"/>
    <w:rsid w:val="002D360F"/>
    <w:rsid w:val="002D3A33"/>
    <w:rsid w:val="002D402C"/>
    <w:rsid w:val="002D4459"/>
    <w:rsid w:val="002D4FCF"/>
    <w:rsid w:val="002D4FF2"/>
    <w:rsid w:val="002D5505"/>
    <w:rsid w:val="002D5E21"/>
    <w:rsid w:val="002D5E7C"/>
    <w:rsid w:val="002D61DD"/>
    <w:rsid w:val="002D65E1"/>
    <w:rsid w:val="002D6706"/>
    <w:rsid w:val="002D7589"/>
    <w:rsid w:val="002D78AF"/>
    <w:rsid w:val="002D7D1F"/>
    <w:rsid w:val="002E0618"/>
    <w:rsid w:val="002E0680"/>
    <w:rsid w:val="002E19D6"/>
    <w:rsid w:val="002E1AC5"/>
    <w:rsid w:val="002E2303"/>
    <w:rsid w:val="002E239A"/>
    <w:rsid w:val="002E297B"/>
    <w:rsid w:val="002E30A6"/>
    <w:rsid w:val="002E35CE"/>
    <w:rsid w:val="002E506B"/>
    <w:rsid w:val="002E5183"/>
    <w:rsid w:val="002E590A"/>
    <w:rsid w:val="002E5D03"/>
    <w:rsid w:val="002E6336"/>
    <w:rsid w:val="002E7435"/>
    <w:rsid w:val="002E7457"/>
    <w:rsid w:val="002E74B3"/>
    <w:rsid w:val="002E7DC9"/>
    <w:rsid w:val="002E7E6E"/>
    <w:rsid w:val="002E7F67"/>
    <w:rsid w:val="002F0ACB"/>
    <w:rsid w:val="002F0CD0"/>
    <w:rsid w:val="002F0F8B"/>
    <w:rsid w:val="002F10F4"/>
    <w:rsid w:val="002F13B5"/>
    <w:rsid w:val="002F195F"/>
    <w:rsid w:val="002F1A83"/>
    <w:rsid w:val="002F2D6E"/>
    <w:rsid w:val="002F3638"/>
    <w:rsid w:val="002F364F"/>
    <w:rsid w:val="002F3C83"/>
    <w:rsid w:val="002F3CDE"/>
    <w:rsid w:val="002F4476"/>
    <w:rsid w:val="002F4BAF"/>
    <w:rsid w:val="002F543A"/>
    <w:rsid w:val="002F7099"/>
    <w:rsid w:val="002F74F9"/>
    <w:rsid w:val="002F7556"/>
    <w:rsid w:val="002F79CD"/>
    <w:rsid w:val="002F7A83"/>
    <w:rsid w:val="002F7B9D"/>
    <w:rsid w:val="002F7FD7"/>
    <w:rsid w:val="0030000A"/>
    <w:rsid w:val="003002D9"/>
    <w:rsid w:val="003003F8"/>
    <w:rsid w:val="00300883"/>
    <w:rsid w:val="003008C3"/>
    <w:rsid w:val="00301431"/>
    <w:rsid w:val="00301CB9"/>
    <w:rsid w:val="00301DA9"/>
    <w:rsid w:val="00302668"/>
    <w:rsid w:val="00303170"/>
    <w:rsid w:val="003033FE"/>
    <w:rsid w:val="003035C7"/>
    <w:rsid w:val="00303F79"/>
    <w:rsid w:val="00304135"/>
    <w:rsid w:val="003047F9"/>
    <w:rsid w:val="00304896"/>
    <w:rsid w:val="00304975"/>
    <w:rsid w:val="00304B68"/>
    <w:rsid w:val="00304BF8"/>
    <w:rsid w:val="00304C34"/>
    <w:rsid w:val="00305122"/>
    <w:rsid w:val="00305337"/>
    <w:rsid w:val="003057C7"/>
    <w:rsid w:val="0030581D"/>
    <w:rsid w:val="00306EDF"/>
    <w:rsid w:val="00307457"/>
    <w:rsid w:val="0030784A"/>
    <w:rsid w:val="003103C7"/>
    <w:rsid w:val="0031056F"/>
    <w:rsid w:val="003105F3"/>
    <w:rsid w:val="00310736"/>
    <w:rsid w:val="00310949"/>
    <w:rsid w:val="00310D67"/>
    <w:rsid w:val="00310E1B"/>
    <w:rsid w:val="0031189F"/>
    <w:rsid w:val="00312088"/>
    <w:rsid w:val="003127A3"/>
    <w:rsid w:val="00312D8B"/>
    <w:rsid w:val="00312E49"/>
    <w:rsid w:val="00313803"/>
    <w:rsid w:val="0031475C"/>
    <w:rsid w:val="00314A7B"/>
    <w:rsid w:val="00315065"/>
    <w:rsid w:val="00315C82"/>
    <w:rsid w:val="00315D09"/>
    <w:rsid w:val="00315E3E"/>
    <w:rsid w:val="00316065"/>
    <w:rsid w:val="00316100"/>
    <w:rsid w:val="00316C1E"/>
    <w:rsid w:val="0031765C"/>
    <w:rsid w:val="00317C1C"/>
    <w:rsid w:val="00320489"/>
    <w:rsid w:val="00321417"/>
    <w:rsid w:val="00321835"/>
    <w:rsid w:val="0032190F"/>
    <w:rsid w:val="003221DD"/>
    <w:rsid w:val="00322C31"/>
    <w:rsid w:val="00322ED9"/>
    <w:rsid w:val="00323324"/>
    <w:rsid w:val="00323628"/>
    <w:rsid w:val="00323940"/>
    <w:rsid w:val="00323A33"/>
    <w:rsid w:val="0032427B"/>
    <w:rsid w:val="00324364"/>
    <w:rsid w:val="0032436E"/>
    <w:rsid w:val="00324C79"/>
    <w:rsid w:val="003253F4"/>
    <w:rsid w:val="00326AEC"/>
    <w:rsid w:val="00326C45"/>
    <w:rsid w:val="00326EF0"/>
    <w:rsid w:val="003271D5"/>
    <w:rsid w:val="0032754F"/>
    <w:rsid w:val="00327BE2"/>
    <w:rsid w:val="00327C5E"/>
    <w:rsid w:val="00327D10"/>
    <w:rsid w:val="00327E17"/>
    <w:rsid w:val="0033081F"/>
    <w:rsid w:val="00330987"/>
    <w:rsid w:val="00330F7D"/>
    <w:rsid w:val="00331462"/>
    <w:rsid w:val="00331563"/>
    <w:rsid w:val="00331CC9"/>
    <w:rsid w:val="00332883"/>
    <w:rsid w:val="00333100"/>
    <w:rsid w:val="00333301"/>
    <w:rsid w:val="00333724"/>
    <w:rsid w:val="00334395"/>
    <w:rsid w:val="00334473"/>
    <w:rsid w:val="00334AC6"/>
    <w:rsid w:val="00334CBD"/>
    <w:rsid w:val="00334F2F"/>
    <w:rsid w:val="003358B4"/>
    <w:rsid w:val="00335E65"/>
    <w:rsid w:val="00336594"/>
    <w:rsid w:val="003365BF"/>
    <w:rsid w:val="003366EB"/>
    <w:rsid w:val="003369C0"/>
    <w:rsid w:val="00336AE0"/>
    <w:rsid w:val="00336C40"/>
    <w:rsid w:val="00336CB8"/>
    <w:rsid w:val="00337381"/>
    <w:rsid w:val="003375AF"/>
    <w:rsid w:val="00337F48"/>
    <w:rsid w:val="003405A7"/>
    <w:rsid w:val="00341233"/>
    <w:rsid w:val="003412CF"/>
    <w:rsid w:val="003413B8"/>
    <w:rsid w:val="00341803"/>
    <w:rsid w:val="003418C6"/>
    <w:rsid w:val="00341EA6"/>
    <w:rsid w:val="003421AB"/>
    <w:rsid w:val="0034224B"/>
    <w:rsid w:val="00343637"/>
    <w:rsid w:val="00343C46"/>
    <w:rsid w:val="00344545"/>
    <w:rsid w:val="003448FE"/>
    <w:rsid w:val="00344CC2"/>
    <w:rsid w:val="003459E1"/>
    <w:rsid w:val="0034684C"/>
    <w:rsid w:val="003476E3"/>
    <w:rsid w:val="00347B2E"/>
    <w:rsid w:val="00347C19"/>
    <w:rsid w:val="00347D01"/>
    <w:rsid w:val="00347F76"/>
    <w:rsid w:val="00347FB5"/>
    <w:rsid w:val="00350391"/>
    <w:rsid w:val="0035088E"/>
    <w:rsid w:val="0035122E"/>
    <w:rsid w:val="00351AA0"/>
    <w:rsid w:val="00351B71"/>
    <w:rsid w:val="003521B8"/>
    <w:rsid w:val="003525F7"/>
    <w:rsid w:val="00352694"/>
    <w:rsid w:val="003536AA"/>
    <w:rsid w:val="00353AB4"/>
    <w:rsid w:val="003543CD"/>
    <w:rsid w:val="003543E3"/>
    <w:rsid w:val="0035473C"/>
    <w:rsid w:val="003548DA"/>
    <w:rsid w:val="00354E96"/>
    <w:rsid w:val="00355167"/>
    <w:rsid w:val="00356172"/>
    <w:rsid w:val="0035713C"/>
    <w:rsid w:val="003571B6"/>
    <w:rsid w:val="00357273"/>
    <w:rsid w:val="00357317"/>
    <w:rsid w:val="003573B0"/>
    <w:rsid w:val="00357EF2"/>
    <w:rsid w:val="00360C1C"/>
    <w:rsid w:val="0036154F"/>
    <w:rsid w:val="003616C6"/>
    <w:rsid w:val="003618CC"/>
    <w:rsid w:val="00361A5C"/>
    <w:rsid w:val="00361C8C"/>
    <w:rsid w:val="00361C8F"/>
    <w:rsid w:val="0036292D"/>
    <w:rsid w:val="003634BC"/>
    <w:rsid w:val="00363714"/>
    <w:rsid w:val="00363BA0"/>
    <w:rsid w:val="003642DB"/>
    <w:rsid w:val="00364306"/>
    <w:rsid w:val="003644FB"/>
    <w:rsid w:val="003654CD"/>
    <w:rsid w:val="00365552"/>
    <w:rsid w:val="0036625D"/>
    <w:rsid w:val="003668D4"/>
    <w:rsid w:val="00366B99"/>
    <w:rsid w:val="00366CA4"/>
    <w:rsid w:val="003670E2"/>
    <w:rsid w:val="003671D7"/>
    <w:rsid w:val="003674CC"/>
    <w:rsid w:val="00367D9C"/>
    <w:rsid w:val="00367FDD"/>
    <w:rsid w:val="00368BD2"/>
    <w:rsid w:val="003703B4"/>
    <w:rsid w:val="00370657"/>
    <w:rsid w:val="00371283"/>
    <w:rsid w:val="00371610"/>
    <w:rsid w:val="0037174C"/>
    <w:rsid w:val="003719A4"/>
    <w:rsid w:val="00371D7B"/>
    <w:rsid w:val="00371DD7"/>
    <w:rsid w:val="00373B68"/>
    <w:rsid w:val="00374478"/>
    <w:rsid w:val="0037464F"/>
    <w:rsid w:val="0037548B"/>
    <w:rsid w:val="00375B75"/>
    <w:rsid w:val="00375BCB"/>
    <w:rsid w:val="00375C85"/>
    <w:rsid w:val="003760CF"/>
    <w:rsid w:val="0037655A"/>
    <w:rsid w:val="0037661C"/>
    <w:rsid w:val="003766EF"/>
    <w:rsid w:val="00376945"/>
    <w:rsid w:val="00377069"/>
    <w:rsid w:val="00377832"/>
    <w:rsid w:val="003804B2"/>
    <w:rsid w:val="00380910"/>
    <w:rsid w:val="00380AFE"/>
    <w:rsid w:val="0038128D"/>
    <w:rsid w:val="003817AB"/>
    <w:rsid w:val="0038185A"/>
    <w:rsid w:val="00382127"/>
    <w:rsid w:val="003823C8"/>
    <w:rsid w:val="00382651"/>
    <w:rsid w:val="0038278A"/>
    <w:rsid w:val="0038285B"/>
    <w:rsid w:val="00382A6E"/>
    <w:rsid w:val="00382D98"/>
    <w:rsid w:val="00383202"/>
    <w:rsid w:val="003832BD"/>
    <w:rsid w:val="00384055"/>
    <w:rsid w:val="00384217"/>
    <w:rsid w:val="00384682"/>
    <w:rsid w:val="00384936"/>
    <w:rsid w:val="00384C0D"/>
    <w:rsid w:val="00385143"/>
    <w:rsid w:val="00385362"/>
    <w:rsid w:val="00386CF1"/>
    <w:rsid w:val="00386FAD"/>
    <w:rsid w:val="003876B3"/>
    <w:rsid w:val="00387888"/>
    <w:rsid w:val="00387A30"/>
    <w:rsid w:val="00387EB7"/>
    <w:rsid w:val="0039063D"/>
    <w:rsid w:val="003908BE"/>
    <w:rsid w:val="00391332"/>
    <w:rsid w:val="00391A6E"/>
    <w:rsid w:val="00391B38"/>
    <w:rsid w:val="00393F72"/>
    <w:rsid w:val="00394217"/>
    <w:rsid w:val="0039441A"/>
    <w:rsid w:val="00394462"/>
    <w:rsid w:val="00394995"/>
    <w:rsid w:val="003949D7"/>
    <w:rsid w:val="00394AC1"/>
    <w:rsid w:val="00394D10"/>
    <w:rsid w:val="00394F23"/>
    <w:rsid w:val="00394F46"/>
    <w:rsid w:val="003953A6"/>
    <w:rsid w:val="003955F7"/>
    <w:rsid w:val="00395B5A"/>
    <w:rsid w:val="00396064"/>
    <w:rsid w:val="0039633B"/>
    <w:rsid w:val="003966EA"/>
    <w:rsid w:val="00396C97"/>
    <w:rsid w:val="00397231"/>
    <w:rsid w:val="00397376"/>
    <w:rsid w:val="0039740C"/>
    <w:rsid w:val="00397561"/>
    <w:rsid w:val="00397875"/>
    <w:rsid w:val="003A08B6"/>
    <w:rsid w:val="003A0A5F"/>
    <w:rsid w:val="003A137F"/>
    <w:rsid w:val="003A1A4C"/>
    <w:rsid w:val="003A1B03"/>
    <w:rsid w:val="003A1B6A"/>
    <w:rsid w:val="003A24C8"/>
    <w:rsid w:val="003A2A99"/>
    <w:rsid w:val="003A35C7"/>
    <w:rsid w:val="003A3827"/>
    <w:rsid w:val="003A39D2"/>
    <w:rsid w:val="003A3B4B"/>
    <w:rsid w:val="003A3DA3"/>
    <w:rsid w:val="003A3E52"/>
    <w:rsid w:val="003A43B4"/>
    <w:rsid w:val="003A49E6"/>
    <w:rsid w:val="003A4E4A"/>
    <w:rsid w:val="003A4EB1"/>
    <w:rsid w:val="003A5257"/>
    <w:rsid w:val="003A5281"/>
    <w:rsid w:val="003A5C82"/>
    <w:rsid w:val="003A5FD8"/>
    <w:rsid w:val="003A6A16"/>
    <w:rsid w:val="003A7393"/>
    <w:rsid w:val="003A748B"/>
    <w:rsid w:val="003A74DB"/>
    <w:rsid w:val="003A7B48"/>
    <w:rsid w:val="003A7CDF"/>
    <w:rsid w:val="003B0188"/>
    <w:rsid w:val="003B080D"/>
    <w:rsid w:val="003B0C01"/>
    <w:rsid w:val="003B0D29"/>
    <w:rsid w:val="003B0E93"/>
    <w:rsid w:val="003B15E8"/>
    <w:rsid w:val="003B1643"/>
    <w:rsid w:val="003B16F6"/>
    <w:rsid w:val="003B16FA"/>
    <w:rsid w:val="003B2214"/>
    <w:rsid w:val="003B27AD"/>
    <w:rsid w:val="003B2C48"/>
    <w:rsid w:val="003B2EB2"/>
    <w:rsid w:val="003B307C"/>
    <w:rsid w:val="003B31AD"/>
    <w:rsid w:val="003B3212"/>
    <w:rsid w:val="003B371B"/>
    <w:rsid w:val="003B3768"/>
    <w:rsid w:val="003B3913"/>
    <w:rsid w:val="003B43A1"/>
    <w:rsid w:val="003B4D14"/>
    <w:rsid w:val="003B7414"/>
    <w:rsid w:val="003B7843"/>
    <w:rsid w:val="003C009F"/>
    <w:rsid w:val="003C0147"/>
    <w:rsid w:val="003C0D92"/>
    <w:rsid w:val="003C10C8"/>
    <w:rsid w:val="003C1161"/>
    <w:rsid w:val="003C215A"/>
    <w:rsid w:val="003C2AB8"/>
    <w:rsid w:val="003C2DC6"/>
    <w:rsid w:val="003C2FCE"/>
    <w:rsid w:val="003C3065"/>
    <w:rsid w:val="003C30F5"/>
    <w:rsid w:val="003C32F0"/>
    <w:rsid w:val="003C3811"/>
    <w:rsid w:val="003C394C"/>
    <w:rsid w:val="003C3A3A"/>
    <w:rsid w:val="003C3B02"/>
    <w:rsid w:val="003C3EBD"/>
    <w:rsid w:val="003C3EEF"/>
    <w:rsid w:val="003C4636"/>
    <w:rsid w:val="003C498C"/>
    <w:rsid w:val="003C4B0D"/>
    <w:rsid w:val="003C50DD"/>
    <w:rsid w:val="003C54D2"/>
    <w:rsid w:val="003C619C"/>
    <w:rsid w:val="003C75C0"/>
    <w:rsid w:val="003C7A1F"/>
    <w:rsid w:val="003C7D3A"/>
    <w:rsid w:val="003D0AFD"/>
    <w:rsid w:val="003D151E"/>
    <w:rsid w:val="003D154D"/>
    <w:rsid w:val="003D26C9"/>
    <w:rsid w:val="003D2C80"/>
    <w:rsid w:val="003D2E8E"/>
    <w:rsid w:val="003D2F12"/>
    <w:rsid w:val="003D39B3"/>
    <w:rsid w:val="003D3D01"/>
    <w:rsid w:val="003D3E23"/>
    <w:rsid w:val="003D3ED1"/>
    <w:rsid w:val="003D4194"/>
    <w:rsid w:val="003D4867"/>
    <w:rsid w:val="003D4984"/>
    <w:rsid w:val="003D4B13"/>
    <w:rsid w:val="003D5071"/>
    <w:rsid w:val="003D51B8"/>
    <w:rsid w:val="003D5668"/>
    <w:rsid w:val="003D56D7"/>
    <w:rsid w:val="003D586C"/>
    <w:rsid w:val="003D5E0F"/>
    <w:rsid w:val="003D650A"/>
    <w:rsid w:val="003D6ACE"/>
    <w:rsid w:val="003D6B64"/>
    <w:rsid w:val="003D712B"/>
    <w:rsid w:val="003D7267"/>
    <w:rsid w:val="003D7483"/>
    <w:rsid w:val="003D7D51"/>
    <w:rsid w:val="003E05D0"/>
    <w:rsid w:val="003E065A"/>
    <w:rsid w:val="003E090A"/>
    <w:rsid w:val="003E0957"/>
    <w:rsid w:val="003E0C26"/>
    <w:rsid w:val="003E0C40"/>
    <w:rsid w:val="003E0D14"/>
    <w:rsid w:val="003E2744"/>
    <w:rsid w:val="003E2E2C"/>
    <w:rsid w:val="003E30E1"/>
    <w:rsid w:val="003E433B"/>
    <w:rsid w:val="003E4D7E"/>
    <w:rsid w:val="003E5154"/>
    <w:rsid w:val="003E6368"/>
    <w:rsid w:val="003E67A5"/>
    <w:rsid w:val="003E6F8F"/>
    <w:rsid w:val="003E7B0A"/>
    <w:rsid w:val="003F0D5C"/>
    <w:rsid w:val="003F0DE4"/>
    <w:rsid w:val="003F13ED"/>
    <w:rsid w:val="003F16CE"/>
    <w:rsid w:val="003F1A9C"/>
    <w:rsid w:val="003F21F9"/>
    <w:rsid w:val="003F2475"/>
    <w:rsid w:val="003F28EA"/>
    <w:rsid w:val="003F2B81"/>
    <w:rsid w:val="003F3183"/>
    <w:rsid w:val="003F421C"/>
    <w:rsid w:val="003F422E"/>
    <w:rsid w:val="003F4761"/>
    <w:rsid w:val="003F4A21"/>
    <w:rsid w:val="003F4E8C"/>
    <w:rsid w:val="003F4FE4"/>
    <w:rsid w:val="003F5314"/>
    <w:rsid w:val="003F53BA"/>
    <w:rsid w:val="003F542C"/>
    <w:rsid w:val="003F6B10"/>
    <w:rsid w:val="003F7431"/>
    <w:rsid w:val="003F7A64"/>
    <w:rsid w:val="003F7C91"/>
    <w:rsid w:val="00400181"/>
    <w:rsid w:val="00400D85"/>
    <w:rsid w:val="00400F7B"/>
    <w:rsid w:val="00400FC2"/>
    <w:rsid w:val="00401500"/>
    <w:rsid w:val="004016FF"/>
    <w:rsid w:val="00401DC0"/>
    <w:rsid w:val="00401F5F"/>
    <w:rsid w:val="00402007"/>
    <w:rsid w:val="00402260"/>
    <w:rsid w:val="004038E4"/>
    <w:rsid w:val="00403D23"/>
    <w:rsid w:val="00404589"/>
    <w:rsid w:val="00404A7A"/>
    <w:rsid w:val="00404FE9"/>
    <w:rsid w:val="00405120"/>
    <w:rsid w:val="00405153"/>
    <w:rsid w:val="004055C5"/>
    <w:rsid w:val="004057B9"/>
    <w:rsid w:val="00405808"/>
    <w:rsid w:val="0040589C"/>
    <w:rsid w:val="00405ABC"/>
    <w:rsid w:val="00405F62"/>
    <w:rsid w:val="00405F88"/>
    <w:rsid w:val="0040646D"/>
    <w:rsid w:val="004070A3"/>
    <w:rsid w:val="00407493"/>
    <w:rsid w:val="00407E49"/>
    <w:rsid w:val="00410303"/>
    <w:rsid w:val="0041035A"/>
    <w:rsid w:val="00410D9E"/>
    <w:rsid w:val="00410DB6"/>
    <w:rsid w:val="004111E1"/>
    <w:rsid w:val="004117DF"/>
    <w:rsid w:val="004121E3"/>
    <w:rsid w:val="004121F9"/>
    <w:rsid w:val="00412921"/>
    <w:rsid w:val="00412B85"/>
    <w:rsid w:val="0041308F"/>
    <w:rsid w:val="004132DC"/>
    <w:rsid w:val="004135F7"/>
    <w:rsid w:val="00413A19"/>
    <w:rsid w:val="00414116"/>
    <w:rsid w:val="0041451B"/>
    <w:rsid w:val="00414863"/>
    <w:rsid w:val="00414CDD"/>
    <w:rsid w:val="004152E3"/>
    <w:rsid w:val="004155FC"/>
    <w:rsid w:val="00416078"/>
    <w:rsid w:val="004165AC"/>
    <w:rsid w:val="00416641"/>
    <w:rsid w:val="00416A1D"/>
    <w:rsid w:val="004178F7"/>
    <w:rsid w:val="004201AB"/>
    <w:rsid w:val="00420245"/>
    <w:rsid w:val="00420D40"/>
    <w:rsid w:val="004210B5"/>
    <w:rsid w:val="004221CF"/>
    <w:rsid w:val="0042287B"/>
    <w:rsid w:val="00422A77"/>
    <w:rsid w:val="00422E57"/>
    <w:rsid w:val="00422EBF"/>
    <w:rsid w:val="004230E5"/>
    <w:rsid w:val="004233FA"/>
    <w:rsid w:val="00423937"/>
    <w:rsid w:val="00423E2C"/>
    <w:rsid w:val="00423FD5"/>
    <w:rsid w:val="0042489E"/>
    <w:rsid w:val="00424A5A"/>
    <w:rsid w:val="00424C10"/>
    <w:rsid w:val="00425053"/>
    <w:rsid w:val="00425CF4"/>
    <w:rsid w:val="00425DE1"/>
    <w:rsid w:val="00426848"/>
    <w:rsid w:val="004269D2"/>
    <w:rsid w:val="00427488"/>
    <w:rsid w:val="004276A1"/>
    <w:rsid w:val="00427ABE"/>
    <w:rsid w:val="00427CCE"/>
    <w:rsid w:val="00427ECF"/>
    <w:rsid w:val="00430BE2"/>
    <w:rsid w:val="00430F54"/>
    <w:rsid w:val="004310A8"/>
    <w:rsid w:val="004310BB"/>
    <w:rsid w:val="00431382"/>
    <w:rsid w:val="00431AB5"/>
    <w:rsid w:val="00431D15"/>
    <w:rsid w:val="0043208B"/>
    <w:rsid w:val="00432108"/>
    <w:rsid w:val="00432C6A"/>
    <w:rsid w:val="00432F41"/>
    <w:rsid w:val="00432F64"/>
    <w:rsid w:val="00433A62"/>
    <w:rsid w:val="00434403"/>
    <w:rsid w:val="0043454E"/>
    <w:rsid w:val="0043506D"/>
    <w:rsid w:val="0043533B"/>
    <w:rsid w:val="004353AD"/>
    <w:rsid w:val="00435BFD"/>
    <w:rsid w:val="00435DC7"/>
    <w:rsid w:val="00436195"/>
    <w:rsid w:val="0043654C"/>
    <w:rsid w:val="00437061"/>
    <w:rsid w:val="00437711"/>
    <w:rsid w:val="00437BC6"/>
    <w:rsid w:val="00437F1B"/>
    <w:rsid w:val="00440410"/>
    <w:rsid w:val="0044041E"/>
    <w:rsid w:val="004404F6"/>
    <w:rsid w:val="00440981"/>
    <w:rsid w:val="00442302"/>
    <w:rsid w:val="00442535"/>
    <w:rsid w:val="00442BEA"/>
    <w:rsid w:val="00442EC8"/>
    <w:rsid w:val="004430AD"/>
    <w:rsid w:val="004438F6"/>
    <w:rsid w:val="00444506"/>
    <w:rsid w:val="00445143"/>
    <w:rsid w:val="00445266"/>
    <w:rsid w:val="004452C4"/>
    <w:rsid w:val="00445773"/>
    <w:rsid w:val="004458DD"/>
    <w:rsid w:val="0044617F"/>
    <w:rsid w:val="00446C67"/>
    <w:rsid w:val="00446E0E"/>
    <w:rsid w:val="00446FC7"/>
    <w:rsid w:val="00447B5C"/>
    <w:rsid w:val="00447BEE"/>
    <w:rsid w:val="00447EEA"/>
    <w:rsid w:val="00450165"/>
    <w:rsid w:val="0045059A"/>
    <w:rsid w:val="004505EF"/>
    <w:rsid w:val="00450E8A"/>
    <w:rsid w:val="004519D8"/>
    <w:rsid w:val="00452263"/>
    <w:rsid w:val="0045231F"/>
    <w:rsid w:val="00452716"/>
    <w:rsid w:val="00452E4C"/>
    <w:rsid w:val="00452F9F"/>
    <w:rsid w:val="00454812"/>
    <w:rsid w:val="00454869"/>
    <w:rsid w:val="00454C7B"/>
    <w:rsid w:val="0045548F"/>
    <w:rsid w:val="004561D6"/>
    <w:rsid w:val="00456CEC"/>
    <w:rsid w:val="00457121"/>
    <w:rsid w:val="00457C58"/>
    <w:rsid w:val="00457FA2"/>
    <w:rsid w:val="00460A01"/>
    <w:rsid w:val="00460C23"/>
    <w:rsid w:val="00460CB3"/>
    <w:rsid w:val="00460FA8"/>
    <w:rsid w:val="004618AD"/>
    <w:rsid w:val="00461991"/>
    <w:rsid w:val="00461D56"/>
    <w:rsid w:val="004621F8"/>
    <w:rsid w:val="00462270"/>
    <w:rsid w:val="004624AD"/>
    <w:rsid w:val="00463C15"/>
    <w:rsid w:val="00463D10"/>
    <w:rsid w:val="004643B8"/>
    <w:rsid w:val="0046494F"/>
    <w:rsid w:val="004649EA"/>
    <w:rsid w:val="00464B7C"/>
    <w:rsid w:val="00465354"/>
    <w:rsid w:val="004653D1"/>
    <w:rsid w:val="00465709"/>
    <w:rsid w:val="0046580B"/>
    <w:rsid w:val="00465852"/>
    <w:rsid w:val="00465AB5"/>
    <w:rsid w:val="00466079"/>
    <w:rsid w:val="0046726C"/>
    <w:rsid w:val="00467660"/>
    <w:rsid w:val="004677E6"/>
    <w:rsid w:val="00467EB0"/>
    <w:rsid w:val="00470141"/>
    <w:rsid w:val="0047036D"/>
    <w:rsid w:val="00470509"/>
    <w:rsid w:val="004706D8"/>
    <w:rsid w:val="00470844"/>
    <w:rsid w:val="00470BFC"/>
    <w:rsid w:val="00471304"/>
    <w:rsid w:val="00471928"/>
    <w:rsid w:val="004729F5"/>
    <w:rsid w:val="00472B3C"/>
    <w:rsid w:val="00472BC8"/>
    <w:rsid w:val="00473991"/>
    <w:rsid w:val="00473B44"/>
    <w:rsid w:val="00473BEF"/>
    <w:rsid w:val="00473D1B"/>
    <w:rsid w:val="00474C0E"/>
    <w:rsid w:val="00474CA0"/>
    <w:rsid w:val="004750AC"/>
    <w:rsid w:val="00475607"/>
    <w:rsid w:val="004758A9"/>
    <w:rsid w:val="00475A86"/>
    <w:rsid w:val="0047656F"/>
    <w:rsid w:val="00476700"/>
    <w:rsid w:val="00476C89"/>
    <w:rsid w:val="00477ED0"/>
    <w:rsid w:val="00477EDE"/>
    <w:rsid w:val="0048034E"/>
    <w:rsid w:val="004803A2"/>
    <w:rsid w:val="0048052E"/>
    <w:rsid w:val="00480FCD"/>
    <w:rsid w:val="004813DE"/>
    <w:rsid w:val="00481B7D"/>
    <w:rsid w:val="004822DF"/>
    <w:rsid w:val="0048230A"/>
    <w:rsid w:val="00482336"/>
    <w:rsid w:val="0048241C"/>
    <w:rsid w:val="00482CF8"/>
    <w:rsid w:val="004833F5"/>
    <w:rsid w:val="004834CC"/>
    <w:rsid w:val="004836F7"/>
    <w:rsid w:val="00483957"/>
    <w:rsid w:val="004840D9"/>
    <w:rsid w:val="004841A2"/>
    <w:rsid w:val="0048448A"/>
    <w:rsid w:val="00484617"/>
    <w:rsid w:val="00484C5E"/>
    <w:rsid w:val="004867B9"/>
    <w:rsid w:val="00486A19"/>
    <w:rsid w:val="00486DE0"/>
    <w:rsid w:val="00487032"/>
    <w:rsid w:val="0048704A"/>
    <w:rsid w:val="00487423"/>
    <w:rsid w:val="004875C7"/>
    <w:rsid w:val="004878C2"/>
    <w:rsid w:val="004902D2"/>
    <w:rsid w:val="0049034D"/>
    <w:rsid w:val="00490E26"/>
    <w:rsid w:val="00490F65"/>
    <w:rsid w:val="0049111A"/>
    <w:rsid w:val="004913CB"/>
    <w:rsid w:val="0049145D"/>
    <w:rsid w:val="00491B2E"/>
    <w:rsid w:val="00492B77"/>
    <w:rsid w:val="00492E5B"/>
    <w:rsid w:val="00493A04"/>
    <w:rsid w:val="004942CD"/>
    <w:rsid w:val="00494343"/>
    <w:rsid w:val="00494630"/>
    <w:rsid w:val="00494702"/>
    <w:rsid w:val="00494F72"/>
    <w:rsid w:val="00494FD5"/>
    <w:rsid w:val="00495114"/>
    <w:rsid w:val="00495BF3"/>
    <w:rsid w:val="00496771"/>
    <w:rsid w:val="0049688D"/>
    <w:rsid w:val="00496E49"/>
    <w:rsid w:val="00496EA3"/>
    <w:rsid w:val="00496FF7"/>
    <w:rsid w:val="0049720A"/>
    <w:rsid w:val="00497277"/>
    <w:rsid w:val="00497549"/>
    <w:rsid w:val="004975B2"/>
    <w:rsid w:val="004975EC"/>
    <w:rsid w:val="00497B4F"/>
    <w:rsid w:val="004A0E00"/>
    <w:rsid w:val="004A1DBF"/>
    <w:rsid w:val="004A2446"/>
    <w:rsid w:val="004A300B"/>
    <w:rsid w:val="004A35C0"/>
    <w:rsid w:val="004A379B"/>
    <w:rsid w:val="004A390B"/>
    <w:rsid w:val="004A39AB"/>
    <w:rsid w:val="004A400D"/>
    <w:rsid w:val="004A48D4"/>
    <w:rsid w:val="004A4A7C"/>
    <w:rsid w:val="004A4C9B"/>
    <w:rsid w:val="004A4FBE"/>
    <w:rsid w:val="004A4FE7"/>
    <w:rsid w:val="004A529E"/>
    <w:rsid w:val="004A6664"/>
    <w:rsid w:val="004A70EB"/>
    <w:rsid w:val="004A7199"/>
    <w:rsid w:val="004B06FD"/>
    <w:rsid w:val="004B0DB1"/>
    <w:rsid w:val="004B0E81"/>
    <w:rsid w:val="004B1617"/>
    <w:rsid w:val="004B187E"/>
    <w:rsid w:val="004B202C"/>
    <w:rsid w:val="004B2866"/>
    <w:rsid w:val="004B2DEA"/>
    <w:rsid w:val="004B3249"/>
    <w:rsid w:val="004B41E3"/>
    <w:rsid w:val="004B460D"/>
    <w:rsid w:val="004B515A"/>
    <w:rsid w:val="004B5203"/>
    <w:rsid w:val="004B556F"/>
    <w:rsid w:val="004B5D1D"/>
    <w:rsid w:val="004B5FF6"/>
    <w:rsid w:val="004B6587"/>
    <w:rsid w:val="004B6684"/>
    <w:rsid w:val="004B66D1"/>
    <w:rsid w:val="004B673C"/>
    <w:rsid w:val="004B6D3A"/>
    <w:rsid w:val="004B6E5E"/>
    <w:rsid w:val="004B72D7"/>
    <w:rsid w:val="004B75B9"/>
    <w:rsid w:val="004B79F3"/>
    <w:rsid w:val="004B7B8D"/>
    <w:rsid w:val="004B7EFB"/>
    <w:rsid w:val="004B7F8C"/>
    <w:rsid w:val="004C00B1"/>
    <w:rsid w:val="004C02AE"/>
    <w:rsid w:val="004C02E8"/>
    <w:rsid w:val="004C02F3"/>
    <w:rsid w:val="004C0394"/>
    <w:rsid w:val="004C0752"/>
    <w:rsid w:val="004C0783"/>
    <w:rsid w:val="004C0848"/>
    <w:rsid w:val="004C15DA"/>
    <w:rsid w:val="004C1643"/>
    <w:rsid w:val="004C1D8D"/>
    <w:rsid w:val="004C1E4B"/>
    <w:rsid w:val="004C1FBD"/>
    <w:rsid w:val="004C2B72"/>
    <w:rsid w:val="004C2D8A"/>
    <w:rsid w:val="004C38F3"/>
    <w:rsid w:val="004C3B9F"/>
    <w:rsid w:val="004C4672"/>
    <w:rsid w:val="004C4A38"/>
    <w:rsid w:val="004C4CB4"/>
    <w:rsid w:val="004C5DB8"/>
    <w:rsid w:val="004C630B"/>
    <w:rsid w:val="004C63AE"/>
    <w:rsid w:val="004C74DC"/>
    <w:rsid w:val="004C7D74"/>
    <w:rsid w:val="004D0A4A"/>
    <w:rsid w:val="004D1607"/>
    <w:rsid w:val="004D1D90"/>
    <w:rsid w:val="004D1DBA"/>
    <w:rsid w:val="004D1F49"/>
    <w:rsid w:val="004D26F1"/>
    <w:rsid w:val="004D2890"/>
    <w:rsid w:val="004D28E4"/>
    <w:rsid w:val="004D2B7B"/>
    <w:rsid w:val="004D2C12"/>
    <w:rsid w:val="004D400B"/>
    <w:rsid w:val="004D40AC"/>
    <w:rsid w:val="004D4287"/>
    <w:rsid w:val="004D49C1"/>
    <w:rsid w:val="004D4AA5"/>
    <w:rsid w:val="004D4C70"/>
    <w:rsid w:val="004D5315"/>
    <w:rsid w:val="004D5CD0"/>
    <w:rsid w:val="004D619B"/>
    <w:rsid w:val="004D6CCD"/>
    <w:rsid w:val="004D750B"/>
    <w:rsid w:val="004E01C8"/>
    <w:rsid w:val="004E0E92"/>
    <w:rsid w:val="004E13C4"/>
    <w:rsid w:val="004E13ED"/>
    <w:rsid w:val="004E16A7"/>
    <w:rsid w:val="004E1E2D"/>
    <w:rsid w:val="004E2160"/>
    <w:rsid w:val="004E2875"/>
    <w:rsid w:val="004E2A4F"/>
    <w:rsid w:val="004E2B0E"/>
    <w:rsid w:val="004E34DF"/>
    <w:rsid w:val="004E3569"/>
    <w:rsid w:val="004E36B0"/>
    <w:rsid w:val="004E4502"/>
    <w:rsid w:val="004E4F21"/>
    <w:rsid w:val="004E58A8"/>
    <w:rsid w:val="004E6414"/>
    <w:rsid w:val="004E66EB"/>
    <w:rsid w:val="004E6962"/>
    <w:rsid w:val="004E6C19"/>
    <w:rsid w:val="004E772B"/>
    <w:rsid w:val="004E794A"/>
    <w:rsid w:val="004E7E4B"/>
    <w:rsid w:val="004E7FAF"/>
    <w:rsid w:val="004F0978"/>
    <w:rsid w:val="004F09B5"/>
    <w:rsid w:val="004F0BD4"/>
    <w:rsid w:val="004F0F15"/>
    <w:rsid w:val="004F129A"/>
    <w:rsid w:val="004F14E1"/>
    <w:rsid w:val="004F1944"/>
    <w:rsid w:val="004F1A94"/>
    <w:rsid w:val="004F2081"/>
    <w:rsid w:val="004F24B0"/>
    <w:rsid w:val="004F2A31"/>
    <w:rsid w:val="004F3158"/>
    <w:rsid w:val="004F31B5"/>
    <w:rsid w:val="004F3263"/>
    <w:rsid w:val="004F391F"/>
    <w:rsid w:val="004F40E5"/>
    <w:rsid w:val="004F4B81"/>
    <w:rsid w:val="004F5B68"/>
    <w:rsid w:val="004F5C68"/>
    <w:rsid w:val="004F6B11"/>
    <w:rsid w:val="004F6F65"/>
    <w:rsid w:val="004F76FA"/>
    <w:rsid w:val="004F784C"/>
    <w:rsid w:val="0050007D"/>
    <w:rsid w:val="0050024C"/>
    <w:rsid w:val="0050028B"/>
    <w:rsid w:val="0050033D"/>
    <w:rsid w:val="00500717"/>
    <w:rsid w:val="00500B03"/>
    <w:rsid w:val="00500D0B"/>
    <w:rsid w:val="00501174"/>
    <w:rsid w:val="00501177"/>
    <w:rsid w:val="005030E9"/>
    <w:rsid w:val="00503181"/>
    <w:rsid w:val="00503199"/>
    <w:rsid w:val="00503DCC"/>
    <w:rsid w:val="00504210"/>
    <w:rsid w:val="005046D4"/>
    <w:rsid w:val="00504A0B"/>
    <w:rsid w:val="0050558F"/>
    <w:rsid w:val="00505B4F"/>
    <w:rsid w:val="00506F6C"/>
    <w:rsid w:val="0050719E"/>
    <w:rsid w:val="005101FB"/>
    <w:rsid w:val="0051066F"/>
    <w:rsid w:val="00510BE3"/>
    <w:rsid w:val="005114EE"/>
    <w:rsid w:val="005115B9"/>
    <w:rsid w:val="0051193D"/>
    <w:rsid w:val="005123A8"/>
    <w:rsid w:val="005126EE"/>
    <w:rsid w:val="00512964"/>
    <w:rsid w:val="0051296C"/>
    <w:rsid w:val="00512DDB"/>
    <w:rsid w:val="0051354E"/>
    <w:rsid w:val="0051372C"/>
    <w:rsid w:val="00513797"/>
    <w:rsid w:val="00514F3B"/>
    <w:rsid w:val="00515513"/>
    <w:rsid w:val="00515622"/>
    <w:rsid w:val="00515FCB"/>
    <w:rsid w:val="00516591"/>
    <w:rsid w:val="005165B9"/>
    <w:rsid w:val="005172EB"/>
    <w:rsid w:val="005212CF"/>
    <w:rsid w:val="00521461"/>
    <w:rsid w:val="005216A1"/>
    <w:rsid w:val="00521E78"/>
    <w:rsid w:val="00522084"/>
    <w:rsid w:val="005220FE"/>
    <w:rsid w:val="00522640"/>
    <w:rsid w:val="00523320"/>
    <w:rsid w:val="005236AA"/>
    <w:rsid w:val="00523A02"/>
    <w:rsid w:val="00523C40"/>
    <w:rsid w:val="00523DD2"/>
    <w:rsid w:val="005240DA"/>
    <w:rsid w:val="00524158"/>
    <w:rsid w:val="00524461"/>
    <w:rsid w:val="005246D1"/>
    <w:rsid w:val="0052495C"/>
    <w:rsid w:val="00524C20"/>
    <w:rsid w:val="00524FC8"/>
    <w:rsid w:val="00525606"/>
    <w:rsid w:val="0052572C"/>
    <w:rsid w:val="005258A1"/>
    <w:rsid w:val="00525BA5"/>
    <w:rsid w:val="00525FD8"/>
    <w:rsid w:val="00526621"/>
    <w:rsid w:val="00526F9A"/>
    <w:rsid w:val="00526FFA"/>
    <w:rsid w:val="00527A1E"/>
    <w:rsid w:val="00530143"/>
    <w:rsid w:val="00530665"/>
    <w:rsid w:val="00530AFE"/>
    <w:rsid w:val="005313C3"/>
    <w:rsid w:val="00531AA3"/>
    <w:rsid w:val="00531DC5"/>
    <w:rsid w:val="00531ED6"/>
    <w:rsid w:val="00532299"/>
    <w:rsid w:val="0053280E"/>
    <w:rsid w:val="005328CC"/>
    <w:rsid w:val="00532E8E"/>
    <w:rsid w:val="00533292"/>
    <w:rsid w:val="00533B6E"/>
    <w:rsid w:val="00533D7E"/>
    <w:rsid w:val="00533EF9"/>
    <w:rsid w:val="005341E9"/>
    <w:rsid w:val="005341F3"/>
    <w:rsid w:val="005342ED"/>
    <w:rsid w:val="00534350"/>
    <w:rsid w:val="00534EEE"/>
    <w:rsid w:val="0053534A"/>
    <w:rsid w:val="005353F6"/>
    <w:rsid w:val="00535C12"/>
    <w:rsid w:val="00535E8C"/>
    <w:rsid w:val="00536D6F"/>
    <w:rsid w:val="00537A0B"/>
    <w:rsid w:val="005402BF"/>
    <w:rsid w:val="00540315"/>
    <w:rsid w:val="00540876"/>
    <w:rsid w:val="00540CF0"/>
    <w:rsid w:val="00540E94"/>
    <w:rsid w:val="00541970"/>
    <w:rsid w:val="00541FB4"/>
    <w:rsid w:val="005423DB"/>
    <w:rsid w:val="00542548"/>
    <w:rsid w:val="00542D89"/>
    <w:rsid w:val="0054317B"/>
    <w:rsid w:val="005431D5"/>
    <w:rsid w:val="0054337F"/>
    <w:rsid w:val="00544006"/>
    <w:rsid w:val="0054440C"/>
    <w:rsid w:val="00544429"/>
    <w:rsid w:val="00544728"/>
    <w:rsid w:val="0054479F"/>
    <w:rsid w:val="00544E0A"/>
    <w:rsid w:val="00545460"/>
    <w:rsid w:val="00545C66"/>
    <w:rsid w:val="00545DEE"/>
    <w:rsid w:val="0054693D"/>
    <w:rsid w:val="00546B63"/>
    <w:rsid w:val="0054710A"/>
    <w:rsid w:val="005474B2"/>
    <w:rsid w:val="00547E70"/>
    <w:rsid w:val="00550208"/>
    <w:rsid w:val="00550FFC"/>
    <w:rsid w:val="00551134"/>
    <w:rsid w:val="00551233"/>
    <w:rsid w:val="00551342"/>
    <w:rsid w:val="00551771"/>
    <w:rsid w:val="005519A7"/>
    <w:rsid w:val="00551F29"/>
    <w:rsid w:val="0055247D"/>
    <w:rsid w:val="005526E9"/>
    <w:rsid w:val="005529CB"/>
    <w:rsid w:val="00552D7C"/>
    <w:rsid w:val="00552E20"/>
    <w:rsid w:val="00552F56"/>
    <w:rsid w:val="0055349A"/>
    <w:rsid w:val="005534B9"/>
    <w:rsid w:val="00553B7F"/>
    <w:rsid w:val="00553C48"/>
    <w:rsid w:val="005544DD"/>
    <w:rsid w:val="00554793"/>
    <w:rsid w:val="00554884"/>
    <w:rsid w:val="00554DD5"/>
    <w:rsid w:val="00555233"/>
    <w:rsid w:val="00555391"/>
    <w:rsid w:val="0055581C"/>
    <w:rsid w:val="00555A8C"/>
    <w:rsid w:val="00555B05"/>
    <w:rsid w:val="00555D73"/>
    <w:rsid w:val="00555F42"/>
    <w:rsid w:val="00555FEC"/>
    <w:rsid w:val="0055796A"/>
    <w:rsid w:val="00557BFF"/>
    <w:rsid w:val="005607C5"/>
    <w:rsid w:val="005611DA"/>
    <w:rsid w:val="00561FE2"/>
    <w:rsid w:val="00562244"/>
    <w:rsid w:val="0056282C"/>
    <w:rsid w:val="00562873"/>
    <w:rsid w:val="00562C6C"/>
    <w:rsid w:val="00562FD8"/>
    <w:rsid w:val="00563622"/>
    <w:rsid w:val="00563742"/>
    <w:rsid w:val="00563D61"/>
    <w:rsid w:val="00563ECE"/>
    <w:rsid w:val="00563FD0"/>
    <w:rsid w:val="00564516"/>
    <w:rsid w:val="00564E4B"/>
    <w:rsid w:val="00565515"/>
    <w:rsid w:val="0056582E"/>
    <w:rsid w:val="00565994"/>
    <w:rsid w:val="00566367"/>
    <w:rsid w:val="005669DC"/>
    <w:rsid w:val="00566B9F"/>
    <w:rsid w:val="00566F2A"/>
    <w:rsid w:val="0056723B"/>
    <w:rsid w:val="00567422"/>
    <w:rsid w:val="00567431"/>
    <w:rsid w:val="00567831"/>
    <w:rsid w:val="005709CF"/>
    <w:rsid w:val="00571616"/>
    <w:rsid w:val="00571FC5"/>
    <w:rsid w:val="005720A2"/>
    <w:rsid w:val="00572293"/>
    <w:rsid w:val="005726BB"/>
    <w:rsid w:val="00572C7A"/>
    <w:rsid w:val="00572F1E"/>
    <w:rsid w:val="005732FD"/>
    <w:rsid w:val="005733AD"/>
    <w:rsid w:val="00573777"/>
    <w:rsid w:val="00573E89"/>
    <w:rsid w:val="00574375"/>
    <w:rsid w:val="00575084"/>
    <w:rsid w:val="00575192"/>
    <w:rsid w:val="005753A2"/>
    <w:rsid w:val="005755DB"/>
    <w:rsid w:val="005759E8"/>
    <w:rsid w:val="00575A21"/>
    <w:rsid w:val="00575A24"/>
    <w:rsid w:val="00576462"/>
    <w:rsid w:val="0057646F"/>
    <w:rsid w:val="00576885"/>
    <w:rsid w:val="00576B3C"/>
    <w:rsid w:val="00576B4D"/>
    <w:rsid w:val="005778B8"/>
    <w:rsid w:val="00577FEE"/>
    <w:rsid w:val="00580F98"/>
    <w:rsid w:val="0058115C"/>
    <w:rsid w:val="0058236F"/>
    <w:rsid w:val="005824C3"/>
    <w:rsid w:val="00582637"/>
    <w:rsid w:val="00582B6B"/>
    <w:rsid w:val="00582E2B"/>
    <w:rsid w:val="00582E64"/>
    <w:rsid w:val="00582E6D"/>
    <w:rsid w:val="005831A2"/>
    <w:rsid w:val="00583686"/>
    <w:rsid w:val="00583723"/>
    <w:rsid w:val="00583F6D"/>
    <w:rsid w:val="005842CA"/>
    <w:rsid w:val="0058430E"/>
    <w:rsid w:val="00584C4E"/>
    <w:rsid w:val="00585043"/>
    <w:rsid w:val="00585070"/>
    <w:rsid w:val="005854B1"/>
    <w:rsid w:val="00585922"/>
    <w:rsid w:val="00585C27"/>
    <w:rsid w:val="00586338"/>
    <w:rsid w:val="0058690E"/>
    <w:rsid w:val="00586F06"/>
    <w:rsid w:val="00587105"/>
    <w:rsid w:val="00587219"/>
    <w:rsid w:val="00587916"/>
    <w:rsid w:val="00587A37"/>
    <w:rsid w:val="0059005A"/>
    <w:rsid w:val="005901A7"/>
    <w:rsid w:val="0059146D"/>
    <w:rsid w:val="0059261C"/>
    <w:rsid w:val="00592CB7"/>
    <w:rsid w:val="00592D7F"/>
    <w:rsid w:val="0059300E"/>
    <w:rsid w:val="005931A3"/>
    <w:rsid w:val="00593383"/>
    <w:rsid w:val="005938A2"/>
    <w:rsid w:val="00593F54"/>
    <w:rsid w:val="00594041"/>
    <w:rsid w:val="005945A2"/>
    <w:rsid w:val="00594697"/>
    <w:rsid w:val="005946EF"/>
    <w:rsid w:val="005947AE"/>
    <w:rsid w:val="00594BA1"/>
    <w:rsid w:val="00594E26"/>
    <w:rsid w:val="00595383"/>
    <w:rsid w:val="00595526"/>
    <w:rsid w:val="005956E6"/>
    <w:rsid w:val="00596376"/>
    <w:rsid w:val="005966C4"/>
    <w:rsid w:val="005970AF"/>
    <w:rsid w:val="0059724F"/>
    <w:rsid w:val="00597395"/>
    <w:rsid w:val="00597423"/>
    <w:rsid w:val="00597BC5"/>
    <w:rsid w:val="005A09B7"/>
    <w:rsid w:val="005A09E5"/>
    <w:rsid w:val="005A0CB5"/>
    <w:rsid w:val="005A11C0"/>
    <w:rsid w:val="005A1307"/>
    <w:rsid w:val="005A1791"/>
    <w:rsid w:val="005A1BEF"/>
    <w:rsid w:val="005A1D39"/>
    <w:rsid w:val="005A1ECF"/>
    <w:rsid w:val="005A230F"/>
    <w:rsid w:val="005A2712"/>
    <w:rsid w:val="005A29F1"/>
    <w:rsid w:val="005A2C3E"/>
    <w:rsid w:val="005A2EF5"/>
    <w:rsid w:val="005A2F57"/>
    <w:rsid w:val="005A3057"/>
    <w:rsid w:val="005A3305"/>
    <w:rsid w:val="005A4140"/>
    <w:rsid w:val="005A43E6"/>
    <w:rsid w:val="005A4947"/>
    <w:rsid w:val="005A4B17"/>
    <w:rsid w:val="005A4B28"/>
    <w:rsid w:val="005A4D10"/>
    <w:rsid w:val="005A4D98"/>
    <w:rsid w:val="005A5014"/>
    <w:rsid w:val="005A5A45"/>
    <w:rsid w:val="005A5DBC"/>
    <w:rsid w:val="005A61EC"/>
    <w:rsid w:val="005A6290"/>
    <w:rsid w:val="005A661C"/>
    <w:rsid w:val="005A6856"/>
    <w:rsid w:val="005A6EE1"/>
    <w:rsid w:val="005A74CA"/>
    <w:rsid w:val="005A7845"/>
    <w:rsid w:val="005A7B18"/>
    <w:rsid w:val="005A7E8F"/>
    <w:rsid w:val="005B04E7"/>
    <w:rsid w:val="005B0802"/>
    <w:rsid w:val="005B091C"/>
    <w:rsid w:val="005B1180"/>
    <w:rsid w:val="005B16C6"/>
    <w:rsid w:val="005B25BD"/>
    <w:rsid w:val="005B28C6"/>
    <w:rsid w:val="005B2C36"/>
    <w:rsid w:val="005B34B5"/>
    <w:rsid w:val="005B46C9"/>
    <w:rsid w:val="005B576F"/>
    <w:rsid w:val="005B596E"/>
    <w:rsid w:val="005B5BE3"/>
    <w:rsid w:val="005B64A5"/>
    <w:rsid w:val="005B67FF"/>
    <w:rsid w:val="005B6830"/>
    <w:rsid w:val="005B6B43"/>
    <w:rsid w:val="005B6BE2"/>
    <w:rsid w:val="005B75DC"/>
    <w:rsid w:val="005B7A21"/>
    <w:rsid w:val="005B7A62"/>
    <w:rsid w:val="005B7AE6"/>
    <w:rsid w:val="005B7D7E"/>
    <w:rsid w:val="005C05C7"/>
    <w:rsid w:val="005C0945"/>
    <w:rsid w:val="005C114D"/>
    <w:rsid w:val="005C12D0"/>
    <w:rsid w:val="005C1921"/>
    <w:rsid w:val="005C2B8D"/>
    <w:rsid w:val="005C3557"/>
    <w:rsid w:val="005C3B2C"/>
    <w:rsid w:val="005C459F"/>
    <w:rsid w:val="005C4BF3"/>
    <w:rsid w:val="005C4C43"/>
    <w:rsid w:val="005C4EDC"/>
    <w:rsid w:val="005C5320"/>
    <w:rsid w:val="005C55D6"/>
    <w:rsid w:val="005C5C65"/>
    <w:rsid w:val="005C5F41"/>
    <w:rsid w:val="005C6012"/>
    <w:rsid w:val="005C6A85"/>
    <w:rsid w:val="005C7734"/>
    <w:rsid w:val="005C7ABD"/>
    <w:rsid w:val="005C7D2B"/>
    <w:rsid w:val="005D067F"/>
    <w:rsid w:val="005D091D"/>
    <w:rsid w:val="005D0A31"/>
    <w:rsid w:val="005D0BF5"/>
    <w:rsid w:val="005D119E"/>
    <w:rsid w:val="005D163D"/>
    <w:rsid w:val="005D1A2B"/>
    <w:rsid w:val="005D1DFA"/>
    <w:rsid w:val="005D1FE9"/>
    <w:rsid w:val="005D2E8F"/>
    <w:rsid w:val="005D363C"/>
    <w:rsid w:val="005D3CE7"/>
    <w:rsid w:val="005D3D68"/>
    <w:rsid w:val="005D3DFA"/>
    <w:rsid w:val="005D3FA2"/>
    <w:rsid w:val="005D459D"/>
    <w:rsid w:val="005D4B96"/>
    <w:rsid w:val="005D4EC4"/>
    <w:rsid w:val="005D539A"/>
    <w:rsid w:val="005D65C8"/>
    <w:rsid w:val="005D69F1"/>
    <w:rsid w:val="005D7D11"/>
    <w:rsid w:val="005E0209"/>
    <w:rsid w:val="005E0319"/>
    <w:rsid w:val="005E0BB7"/>
    <w:rsid w:val="005E0F5A"/>
    <w:rsid w:val="005E1EAC"/>
    <w:rsid w:val="005E2408"/>
    <w:rsid w:val="005E2A88"/>
    <w:rsid w:val="005E2E1F"/>
    <w:rsid w:val="005E32B6"/>
    <w:rsid w:val="005E33CA"/>
    <w:rsid w:val="005E34EB"/>
    <w:rsid w:val="005E354F"/>
    <w:rsid w:val="005E35B2"/>
    <w:rsid w:val="005E393F"/>
    <w:rsid w:val="005E3971"/>
    <w:rsid w:val="005E3B91"/>
    <w:rsid w:val="005E41EF"/>
    <w:rsid w:val="005E4449"/>
    <w:rsid w:val="005E4E03"/>
    <w:rsid w:val="005E4EF7"/>
    <w:rsid w:val="005E4FD4"/>
    <w:rsid w:val="005E5356"/>
    <w:rsid w:val="005E5472"/>
    <w:rsid w:val="005E57E9"/>
    <w:rsid w:val="005E5C8E"/>
    <w:rsid w:val="005E5D98"/>
    <w:rsid w:val="005E5DFF"/>
    <w:rsid w:val="005E6040"/>
    <w:rsid w:val="005E629D"/>
    <w:rsid w:val="005E68C8"/>
    <w:rsid w:val="005E6FFE"/>
    <w:rsid w:val="005E7C47"/>
    <w:rsid w:val="005F005A"/>
    <w:rsid w:val="005F0308"/>
    <w:rsid w:val="005F0337"/>
    <w:rsid w:val="005F0356"/>
    <w:rsid w:val="005F04EA"/>
    <w:rsid w:val="005F05CB"/>
    <w:rsid w:val="005F1411"/>
    <w:rsid w:val="005F1424"/>
    <w:rsid w:val="005F1438"/>
    <w:rsid w:val="005F1549"/>
    <w:rsid w:val="005F1A6B"/>
    <w:rsid w:val="005F28E3"/>
    <w:rsid w:val="005F322F"/>
    <w:rsid w:val="005F3460"/>
    <w:rsid w:val="005F35E2"/>
    <w:rsid w:val="005F3622"/>
    <w:rsid w:val="005F3F44"/>
    <w:rsid w:val="005F4940"/>
    <w:rsid w:val="005F49A3"/>
    <w:rsid w:val="005F4AE3"/>
    <w:rsid w:val="005F4BF9"/>
    <w:rsid w:val="005F520F"/>
    <w:rsid w:val="005F52DE"/>
    <w:rsid w:val="005F580E"/>
    <w:rsid w:val="005F595B"/>
    <w:rsid w:val="005F5ECC"/>
    <w:rsid w:val="005F6060"/>
    <w:rsid w:val="005F60DC"/>
    <w:rsid w:val="005F62EC"/>
    <w:rsid w:val="005F62F5"/>
    <w:rsid w:val="005F6346"/>
    <w:rsid w:val="005F6CC3"/>
    <w:rsid w:val="005F716F"/>
    <w:rsid w:val="005F7223"/>
    <w:rsid w:val="005F75A5"/>
    <w:rsid w:val="005F766D"/>
    <w:rsid w:val="0060019A"/>
    <w:rsid w:val="0060044C"/>
    <w:rsid w:val="006005AE"/>
    <w:rsid w:val="0060081C"/>
    <w:rsid w:val="00600D03"/>
    <w:rsid w:val="00601160"/>
    <w:rsid w:val="006013B1"/>
    <w:rsid w:val="00601716"/>
    <w:rsid w:val="00601CB0"/>
    <w:rsid w:val="0060206E"/>
    <w:rsid w:val="0060244B"/>
    <w:rsid w:val="0060298E"/>
    <w:rsid w:val="00602A72"/>
    <w:rsid w:val="00602A73"/>
    <w:rsid w:val="00603C36"/>
    <w:rsid w:val="00603CA0"/>
    <w:rsid w:val="0060411F"/>
    <w:rsid w:val="0060438B"/>
    <w:rsid w:val="00604542"/>
    <w:rsid w:val="006047CE"/>
    <w:rsid w:val="0060553E"/>
    <w:rsid w:val="00605738"/>
    <w:rsid w:val="0060620E"/>
    <w:rsid w:val="00606B69"/>
    <w:rsid w:val="00607233"/>
    <w:rsid w:val="00607AC6"/>
    <w:rsid w:val="00607E07"/>
    <w:rsid w:val="00607FFA"/>
    <w:rsid w:val="0060D073"/>
    <w:rsid w:val="0061005B"/>
    <w:rsid w:val="00611E62"/>
    <w:rsid w:val="00612413"/>
    <w:rsid w:val="0061283E"/>
    <w:rsid w:val="00612A58"/>
    <w:rsid w:val="00613A93"/>
    <w:rsid w:val="00613E34"/>
    <w:rsid w:val="0061410F"/>
    <w:rsid w:val="00614380"/>
    <w:rsid w:val="00614631"/>
    <w:rsid w:val="006146D6"/>
    <w:rsid w:val="00614A8C"/>
    <w:rsid w:val="00614C5D"/>
    <w:rsid w:val="00615076"/>
    <w:rsid w:val="00615597"/>
    <w:rsid w:val="00615E89"/>
    <w:rsid w:val="00616349"/>
    <w:rsid w:val="00616490"/>
    <w:rsid w:val="00616809"/>
    <w:rsid w:val="00616CAB"/>
    <w:rsid w:val="00617328"/>
    <w:rsid w:val="0061741F"/>
    <w:rsid w:val="00617AF0"/>
    <w:rsid w:val="00620714"/>
    <w:rsid w:val="0062085C"/>
    <w:rsid w:val="00621783"/>
    <w:rsid w:val="0062216B"/>
    <w:rsid w:val="00622859"/>
    <w:rsid w:val="006236B6"/>
    <w:rsid w:val="00623D37"/>
    <w:rsid w:val="00624B32"/>
    <w:rsid w:val="00625614"/>
    <w:rsid w:val="00625C79"/>
    <w:rsid w:val="00626826"/>
    <w:rsid w:val="00626ED6"/>
    <w:rsid w:val="00626F6E"/>
    <w:rsid w:val="00627024"/>
    <w:rsid w:val="00627044"/>
    <w:rsid w:val="00627172"/>
    <w:rsid w:val="0062742A"/>
    <w:rsid w:val="006302D8"/>
    <w:rsid w:val="0063032F"/>
    <w:rsid w:val="006303F6"/>
    <w:rsid w:val="0063064B"/>
    <w:rsid w:val="0063068B"/>
    <w:rsid w:val="00630A9E"/>
    <w:rsid w:val="00630B69"/>
    <w:rsid w:val="00630CEB"/>
    <w:rsid w:val="00630CEE"/>
    <w:rsid w:val="00630F59"/>
    <w:rsid w:val="00631026"/>
    <w:rsid w:val="006314C4"/>
    <w:rsid w:val="00631D10"/>
    <w:rsid w:val="00632BA4"/>
    <w:rsid w:val="00633877"/>
    <w:rsid w:val="00633B6D"/>
    <w:rsid w:val="0063471E"/>
    <w:rsid w:val="00634817"/>
    <w:rsid w:val="00634A7F"/>
    <w:rsid w:val="00635EFE"/>
    <w:rsid w:val="00636009"/>
    <w:rsid w:val="00636437"/>
    <w:rsid w:val="0063677A"/>
    <w:rsid w:val="0063716C"/>
    <w:rsid w:val="0063720D"/>
    <w:rsid w:val="006377AF"/>
    <w:rsid w:val="00637D5E"/>
    <w:rsid w:val="00637F24"/>
    <w:rsid w:val="0064054C"/>
    <w:rsid w:val="0064086A"/>
    <w:rsid w:val="0064091D"/>
    <w:rsid w:val="00640969"/>
    <w:rsid w:val="00640B83"/>
    <w:rsid w:val="00640E15"/>
    <w:rsid w:val="006410E8"/>
    <w:rsid w:val="0064176F"/>
    <w:rsid w:val="006418B0"/>
    <w:rsid w:val="006419E0"/>
    <w:rsid w:val="0064219B"/>
    <w:rsid w:val="00642246"/>
    <w:rsid w:val="006427CA"/>
    <w:rsid w:val="0064291A"/>
    <w:rsid w:val="006431B0"/>
    <w:rsid w:val="00643219"/>
    <w:rsid w:val="00643600"/>
    <w:rsid w:val="00644629"/>
    <w:rsid w:val="0064523A"/>
    <w:rsid w:val="00645811"/>
    <w:rsid w:val="00645821"/>
    <w:rsid w:val="00645A44"/>
    <w:rsid w:val="00645D8D"/>
    <w:rsid w:val="00646E5D"/>
    <w:rsid w:val="00647B0E"/>
    <w:rsid w:val="00647BE3"/>
    <w:rsid w:val="00647CE5"/>
    <w:rsid w:val="00647F82"/>
    <w:rsid w:val="00650DD5"/>
    <w:rsid w:val="006518C7"/>
    <w:rsid w:val="00651989"/>
    <w:rsid w:val="0065277A"/>
    <w:rsid w:val="006529D2"/>
    <w:rsid w:val="00652AF2"/>
    <w:rsid w:val="00652D71"/>
    <w:rsid w:val="0065313C"/>
    <w:rsid w:val="00653422"/>
    <w:rsid w:val="0065357F"/>
    <w:rsid w:val="006536DB"/>
    <w:rsid w:val="00653848"/>
    <w:rsid w:val="00653B0B"/>
    <w:rsid w:val="00653C74"/>
    <w:rsid w:val="0065482A"/>
    <w:rsid w:val="00654DDF"/>
    <w:rsid w:val="006556C5"/>
    <w:rsid w:val="00655828"/>
    <w:rsid w:val="00655ABD"/>
    <w:rsid w:val="00655CFC"/>
    <w:rsid w:val="00656275"/>
    <w:rsid w:val="0065664B"/>
    <w:rsid w:val="00656857"/>
    <w:rsid w:val="006571AD"/>
    <w:rsid w:val="0065741D"/>
    <w:rsid w:val="006578FF"/>
    <w:rsid w:val="00657CEE"/>
    <w:rsid w:val="00660240"/>
    <w:rsid w:val="006602F5"/>
    <w:rsid w:val="00660559"/>
    <w:rsid w:val="00660957"/>
    <w:rsid w:val="0066141E"/>
    <w:rsid w:val="00662550"/>
    <w:rsid w:val="00662B6F"/>
    <w:rsid w:val="00663218"/>
    <w:rsid w:val="00664847"/>
    <w:rsid w:val="006648B0"/>
    <w:rsid w:val="0066494D"/>
    <w:rsid w:val="006649ED"/>
    <w:rsid w:val="006652DD"/>
    <w:rsid w:val="006653E2"/>
    <w:rsid w:val="00665670"/>
    <w:rsid w:val="006658B2"/>
    <w:rsid w:val="00665A16"/>
    <w:rsid w:val="00666040"/>
    <w:rsid w:val="0066636C"/>
    <w:rsid w:val="006663F8"/>
    <w:rsid w:val="00666DEA"/>
    <w:rsid w:val="00666DED"/>
    <w:rsid w:val="00666E0A"/>
    <w:rsid w:val="00666E87"/>
    <w:rsid w:val="0066707E"/>
    <w:rsid w:val="0066758F"/>
    <w:rsid w:val="006675C7"/>
    <w:rsid w:val="00667D9C"/>
    <w:rsid w:val="00670681"/>
    <w:rsid w:val="00671785"/>
    <w:rsid w:val="00671D4F"/>
    <w:rsid w:val="00671E62"/>
    <w:rsid w:val="00671F35"/>
    <w:rsid w:val="0067202C"/>
    <w:rsid w:val="00672438"/>
    <w:rsid w:val="006724E8"/>
    <w:rsid w:val="00672858"/>
    <w:rsid w:val="00672CFF"/>
    <w:rsid w:val="00672F3C"/>
    <w:rsid w:val="00673615"/>
    <w:rsid w:val="006739D9"/>
    <w:rsid w:val="006740C2"/>
    <w:rsid w:val="0067463D"/>
    <w:rsid w:val="00674B39"/>
    <w:rsid w:val="0067501A"/>
    <w:rsid w:val="006754FF"/>
    <w:rsid w:val="006760D9"/>
    <w:rsid w:val="00676420"/>
    <w:rsid w:val="006764C2"/>
    <w:rsid w:val="00676E90"/>
    <w:rsid w:val="00677252"/>
    <w:rsid w:val="0067725C"/>
    <w:rsid w:val="00677853"/>
    <w:rsid w:val="0068007E"/>
    <w:rsid w:val="0068049A"/>
    <w:rsid w:val="00680C33"/>
    <w:rsid w:val="00680CE6"/>
    <w:rsid w:val="006817A6"/>
    <w:rsid w:val="00681B58"/>
    <w:rsid w:val="006824BA"/>
    <w:rsid w:val="0068297D"/>
    <w:rsid w:val="00682C80"/>
    <w:rsid w:val="00682C95"/>
    <w:rsid w:val="006830B6"/>
    <w:rsid w:val="006835FF"/>
    <w:rsid w:val="00683A30"/>
    <w:rsid w:val="006843CD"/>
    <w:rsid w:val="00684F2E"/>
    <w:rsid w:val="0068546C"/>
    <w:rsid w:val="0068581F"/>
    <w:rsid w:val="00685AB3"/>
    <w:rsid w:val="00685DCA"/>
    <w:rsid w:val="00685E2E"/>
    <w:rsid w:val="00686056"/>
    <w:rsid w:val="0068779F"/>
    <w:rsid w:val="0068797C"/>
    <w:rsid w:val="00687E13"/>
    <w:rsid w:val="00687E57"/>
    <w:rsid w:val="00687EAB"/>
    <w:rsid w:val="006903E9"/>
    <w:rsid w:val="00690517"/>
    <w:rsid w:val="00690ABE"/>
    <w:rsid w:val="0069111C"/>
    <w:rsid w:val="0069129A"/>
    <w:rsid w:val="00691982"/>
    <w:rsid w:val="00691A83"/>
    <w:rsid w:val="00691A8F"/>
    <w:rsid w:val="00691C15"/>
    <w:rsid w:val="00691D54"/>
    <w:rsid w:val="00692A0B"/>
    <w:rsid w:val="00693B74"/>
    <w:rsid w:val="00693B9A"/>
    <w:rsid w:val="00693D1A"/>
    <w:rsid w:val="00693FDD"/>
    <w:rsid w:val="006948D4"/>
    <w:rsid w:val="00694CAA"/>
    <w:rsid w:val="00694D02"/>
    <w:rsid w:val="006956F8"/>
    <w:rsid w:val="006959E3"/>
    <w:rsid w:val="006971DE"/>
    <w:rsid w:val="006978A9"/>
    <w:rsid w:val="006978DB"/>
    <w:rsid w:val="00697AF5"/>
    <w:rsid w:val="00697B00"/>
    <w:rsid w:val="006A0548"/>
    <w:rsid w:val="006A05C2"/>
    <w:rsid w:val="006A13DE"/>
    <w:rsid w:val="006A1E47"/>
    <w:rsid w:val="006A1F83"/>
    <w:rsid w:val="006A20F8"/>
    <w:rsid w:val="006A21FF"/>
    <w:rsid w:val="006A23C4"/>
    <w:rsid w:val="006A2602"/>
    <w:rsid w:val="006A295C"/>
    <w:rsid w:val="006A29D0"/>
    <w:rsid w:val="006A2CBB"/>
    <w:rsid w:val="006A3C11"/>
    <w:rsid w:val="006A4239"/>
    <w:rsid w:val="006A4539"/>
    <w:rsid w:val="006A4B2F"/>
    <w:rsid w:val="006A516F"/>
    <w:rsid w:val="006A5318"/>
    <w:rsid w:val="006A53B8"/>
    <w:rsid w:val="006A5885"/>
    <w:rsid w:val="006A5ABD"/>
    <w:rsid w:val="006A5D19"/>
    <w:rsid w:val="006A5D88"/>
    <w:rsid w:val="006A6128"/>
    <w:rsid w:val="006A6183"/>
    <w:rsid w:val="006A6ABB"/>
    <w:rsid w:val="006A6D8A"/>
    <w:rsid w:val="006A70F7"/>
    <w:rsid w:val="006A7351"/>
    <w:rsid w:val="006A73B3"/>
    <w:rsid w:val="006A7606"/>
    <w:rsid w:val="006A7A30"/>
    <w:rsid w:val="006A7A3F"/>
    <w:rsid w:val="006B0072"/>
    <w:rsid w:val="006B0C72"/>
    <w:rsid w:val="006B0D2C"/>
    <w:rsid w:val="006B104B"/>
    <w:rsid w:val="006B11C7"/>
    <w:rsid w:val="006B1B36"/>
    <w:rsid w:val="006B1CBE"/>
    <w:rsid w:val="006B2001"/>
    <w:rsid w:val="006B2775"/>
    <w:rsid w:val="006B3CA7"/>
    <w:rsid w:val="006B414E"/>
    <w:rsid w:val="006B4AED"/>
    <w:rsid w:val="006B520B"/>
    <w:rsid w:val="006B5726"/>
    <w:rsid w:val="006B5AC1"/>
    <w:rsid w:val="006B5DA1"/>
    <w:rsid w:val="006B6350"/>
    <w:rsid w:val="006B718A"/>
    <w:rsid w:val="006B731B"/>
    <w:rsid w:val="006B73C8"/>
    <w:rsid w:val="006B7813"/>
    <w:rsid w:val="006B7BC3"/>
    <w:rsid w:val="006C021C"/>
    <w:rsid w:val="006C0636"/>
    <w:rsid w:val="006C0DAE"/>
    <w:rsid w:val="006C1894"/>
    <w:rsid w:val="006C197B"/>
    <w:rsid w:val="006C2126"/>
    <w:rsid w:val="006C2857"/>
    <w:rsid w:val="006C31BA"/>
    <w:rsid w:val="006C3949"/>
    <w:rsid w:val="006C3F8F"/>
    <w:rsid w:val="006C41CB"/>
    <w:rsid w:val="006C4FEF"/>
    <w:rsid w:val="006C5451"/>
    <w:rsid w:val="006C5906"/>
    <w:rsid w:val="006C5AC4"/>
    <w:rsid w:val="006C5ADD"/>
    <w:rsid w:val="006C6034"/>
    <w:rsid w:val="006C6284"/>
    <w:rsid w:val="006C682E"/>
    <w:rsid w:val="006C75A3"/>
    <w:rsid w:val="006C7619"/>
    <w:rsid w:val="006C78E9"/>
    <w:rsid w:val="006C7AE3"/>
    <w:rsid w:val="006C7CDF"/>
    <w:rsid w:val="006D0153"/>
    <w:rsid w:val="006D1039"/>
    <w:rsid w:val="006D108B"/>
    <w:rsid w:val="006D18B6"/>
    <w:rsid w:val="006D1E00"/>
    <w:rsid w:val="006D1FCD"/>
    <w:rsid w:val="006D2954"/>
    <w:rsid w:val="006D2A93"/>
    <w:rsid w:val="006D2FD9"/>
    <w:rsid w:val="006D37BB"/>
    <w:rsid w:val="006D39F2"/>
    <w:rsid w:val="006D3B95"/>
    <w:rsid w:val="006D40DE"/>
    <w:rsid w:val="006D4899"/>
    <w:rsid w:val="006D4F0E"/>
    <w:rsid w:val="006D5031"/>
    <w:rsid w:val="006D5157"/>
    <w:rsid w:val="006D5943"/>
    <w:rsid w:val="006D65E0"/>
    <w:rsid w:val="006D6B23"/>
    <w:rsid w:val="006D6C98"/>
    <w:rsid w:val="006D7278"/>
    <w:rsid w:val="006D74FE"/>
    <w:rsid w:val="006D76FF"/>
    <w:rsid w:val="006D7752"/>
    <w:rsid w:val="006D77A6"/>
    <w:rsid w:val="006D7DF3"/>
    <w:rsid w:val="006E0159"/>
    <w:rsid w:val="006E01C6"/>
    <w:rsid w:val="006E1147"/>
    <w:rsid w:val="006E1C98"/>
    <w:rsid w:val="006E1EC4"/>
    <w:rsid w:val="006E210E"/>
    <w:rsid w:val="006E2421"/>
    <w:rsid w:val="006E242E"/>
    <w:rsid w:val="006E285B"/>
    <w:rsid w:val="006E286B"/>
    <w:rsid w:val="006E2D96"/>
    <w:rsid w:val="006E32B5"/>
    <w:rsid w:val="006E40B8"/>
    <w:rsid w:val="006E426D"/>
    <w:rsid w:val="006E42F8"/>
    <w:rsid w:val="006E4602"/>
    <w:rsid w:val="006E47B3"/>
    <w:rsid w:val="006E4DCF"/>
    <w:rsid w:val="006E4EC3"/>
    <w:rsid w:val="006E5094"/>
    <w:rsid w:val="006E529B"/>
    <w:rsid w:val="006E60BC"/>
    <w:rsid w:val="006E651E"/>
    <w:rsid w:val="006E66C8"/>
    <w:rsid w:val="006E6FD1"/>
    <w:rsid w:val="006E7258"/>
    <w:rsid w:val="006E76CF"/>
    <w:rsid w:val="006E7720"/>
    <w:rsid w:val="006E7D4C"/>
    <w:rsid w:val="006E7DAF"/>
    <w:rsid w:val="006E7F16"/>
    <w:rsid w:val="006F0050"/>
    <w:rsid w:val="006F0614"/>
    <w:rsid w:val="006F10F0"/>
    <w:rsid w:val="006F1767"/>
    <w:rsid w:val="006F1FFF"/>
    <w:rsid w:val="006F2770"/>
    <w:rsid w:val="006F282A"/>
    <w:rsid w:val="006F364B"/>
    <w:rsid w:val="006F3B59"/>
    <w:rsid w:val="006F3FB4"/>
    <w:rsid w:val="006F4015"/>
    <w:rsid w:val="006F4068"/>
    <w:rsid w:val="006F4397"/>
    <w:rsid w:val="006F43FD"/>
    <w:rsid w:val="006F4938"/>
    <w:rsid w:val="006F4990"/>
    <w:rsid w:val="006F5784"/>
    <w:rsid w:val="006F57F7"/>
    <w:rsid w:val="006F5AF4"/>
    <w:rsid w:val="006F5C27"/>
    <w:rsid w:val="006F5CD9"/>
    <w:rsid w:val="006F607C"/>
    <w:rsid w:val="006F642E"/>
    <w:rsid w:val="006F68A6"/>
    <w:rsid w:val="006F6B2B"/>
    <w:rsid w:val="006F6C22"/>
    <w:rsid w:val="006F71B4"/>
    <w:rsid w:val="006F7927"/>
    <w:rsid w:val="006F7AE9"/>
    <w:rsid w:val="006F7BF3"/>
    <w:rsid w:val="006F7F02"/>
    <w:rsid w:val="007000C1"/>
    <w:rsid w:val="00700295"/>
    <w:rsid w:val="007003BA"/>
    <w:rsid w:val="007004D6"/>
    <w:rsid w:val="00700BAF"/>
    <w:rsid w:val="00700F3B"/>
    <w:rsid w:val="00701173"/>
    <w:rsid w:val="007014C5"/>
    <w:rsid w:val="00701DF5"/>
    <w:rsid w:val="00702B4D"/>
    <w:rsid w:val="00703672"/>
    <w:rsid w:val="0070392B"/>
    <w:rsid w:val="007043F2"/>
    <w:rsid w:val="0070458F"/>
    <w:rsid w:val="00704B4F"/>
    <w:rsid w:val="00704BB2"/>
    <w:rsid w:val="00704F61"/>
    <w:rsid w:val="007053FB"/>
    <w:rsid w:val="007054F9"/>
    <w:rsid w:val="00705F9F"/>
    <w:rsid w:val="00706D50"/>
    <w:rsid w:val="00706FFB"/>
    <w:rsid w:val="00707530"/>
    <w:rsid w:val="00707549"/>
    <w:rsid w:val="00707804"/>
    <w:rsid w:val="007106A8"/>
    <w:rsid w:val="00710980"/>
    <w:rsid w:val="00711054"/>
    <w:rsid w:val="007111FA"/>
    <w:rsid w:val="0071127D"/>
    <w:rsid w:val="00711811"/>
    <w:rsid w:val="007118A2"/>
    <w:rsid w:val="00711A3D"/>
    <w:rsid w:val="00711D30"/>
    <w:rsid w:val="007122DF"/>
    <w:rsid w:val="007124AD"/>
    <w:rsid w:val="007127F4"/>
    <w:rsid w:val="00713048"/>
    <w:rsid w:val="007133EA"/>
    <w:rsid w:val="00713565"/>
    <w:rsid w:val="007136F6"/>
    <w:rsid w:val="00713943"/>
    <w:rsid w:val="00713A33"/>
    <w:rsid w:val="00713CA7"/>
    <w:rsid w:val="00713EBB"/>
    <w:rsid w:val="00714158"/>
    <w:rsid w:val="0071441E"/>
    <w:rsid w:val="007144B9"/>
    <w:rsid w:val="0071459F"/>
    <w:rsid w:val="00714691"/>
    <w:rsid w:val="00714737"/>
    <w:rsid w:val="00714E18"/>
    <w:rsid w:val="00714EDE"/>
    <w:rsid w:val="007153B9"/>
    <w:rsid w:val="007157AE"/>
    <w:rsid w:val="00716446"/>
    <w:rsid w:val="00716C67"/>
    <w:rsid w:val="00716F39"/>
    <w:rsid w:val="007171BA"/>
    <w:rsid w:val="007179A0"/>
    <w:rsid w:val="0072038E"/>
    <w:rsid w:val="00720584"/>
    <w:rsid w:val="00720BEA"/>
    <w:rsid w:val="00720F2C"/>
    <w:rsid w:val="007211B1"/>
    <w:rsid w:val="00721390"/>
    <w:rsid w:val="0072158E"/>
    <w:rsid w:val="007217FE"/>
    <w:rsid w:val="00721A49"/>
    <w:rsid w:val="00721A6E"/>
    <w:rsid w:val="00721C0A"/>
    <w:rsid w:val="00721E39"/>
    <w:rsid w:val="00722106"/>
    <w:rsid w:val="00722702"/>
    <w:rsid w:val="007231D1"/>
    <w:rsid w:val="007235B5"/>
    <w:rsid w:val="00723932"/>
    <w:rsid w:val="00723A9F"/>
    <w:rsid w:val="00723B0A"/>
    <w:rsid w:val="007247A5"/>
    <w:rsid w:val="007254A0"/>
    <w:rsid w:val="00725946"/>
    <w:rsid w:val="00725B27"/>
    <w:rsid w:val="0072628A"/>
    <w:rsid w:val="00726B39"/>
    <w:rsid w:val="00726F6C"/>
    <w:rsid w:val="007272DB"/>
    <w:rsid w:val="007277C0"/>
    <w:rsid w:val="00727DB1"/>
    <w:rsid w:val="00730BB5"/>
    <w:rsid w:val="0073165C"/>
    <w:rsid w:val="00731EEF"/>
    <w:rsid w:val="00732133"/>
    <w:rsid w:val="007323B7"/>
    <w:rsid w:val="007325A2"/>
    <w:rsid w:val="007326EE"/>
    <w:rsid w:val="00732A0D"/>
    <w:rsid w:val="00732EB5"/>
    <w:rsid w:val="0073312F"/>
    <w:rsid w:val="0073320D"/>
    <w:rsid w:val="00733395"/>
    <w:rsid w:val="0073350B"/>
    <w:rsid w:val="007338F2"/>
    <w:rsid w:val="00733C27"/>
    <w:rsid w:val="00734D58"/>
    <w:rsid w:val="00734E5F"/>
    <w:rsid w:val="0073529B"/>
    <w:rsid w:val="007353D8"/>
    <w:rsid w:val="00735524"/>
    <w:rsid w:val="00735757"/>
    <w:rsid w:val="00735CDF"/>
    <w:rsid w:val="00736062"/>
    <w:rsid w:val="00736117"/>
    <w:rsid w:val="00736962"/>
    <w:rsid w:val="00736FBE"/>
    <w:rsid w:val="00737255"/>
    <w:rsid w:val="00737625"/>
    <w:rsid w:val="00737836"/>
    <w:rsid w:val="00737961"/>
    <w:rsid w:val="00737DE3"/>
    <w:rsid w:val="0074000B"/>
    <w:rsid w:val="00740237"/>
    <w:rsid w:val="007405A9"/>
    <w:rsid w:val="007406E7"/>
    <w:rsid w:val="00741494"/>
    <w:rsid w:val="007418C3"/>
    <w:rsid w:val="00741FEE"/>
    <w:rsid w:val="00742AE9"/>
    <w:rsid w:val="00742BEC"/>
    <w:rsid w:val="00742FCD"/>
    <w:rsid w:val="0074333A"/>
    <w:rsid w:val="0074369D"/>
    <w:rsid w:val="00743BF5"/>
    <w:rsid w:val="00743D5C"/>
    <w:rsid w:val="00743F1F"/>
    <w:rsid w:val="0074411D"/>
    <w:rsid w:val="00744832"/>
    <w:rsid w:val="00744C12"/>
    <w:rsid w:val="00745D20"/>
    <w:rsid w:val="00745EF9"/>
    <w:rsid w:val="007466B1"/>
    <w:rsid w:val="00746C5D"/>
    <w:rsid w:val="00747D93"/>
    <w:rsid w:val="00750454"/>
    <w:rsid w:val="00750AE1"/>
    <w:rsid w:val="00750BFC"/>
    <w:rsid w:val="007519FF"/>
    <w:rsid w:val="00751CD7"/>
    <w:rsid w:val="00751DF1"/>
    <w:rsid w:val="007521C5"/>
    <w:rsid w:val="0075263C"/>
    <w:rsid w:val="00752B9E"/>
    <w:rsid w:val="00752CFF"/>
    <w:rsid w:val="00752FC3"/>
    <w:rsid w:val="00753360"/>
    <w:rsid w:val="007536B6"/>
    <w:rsid w:val="00753CE1"/>
    <w:rsid w:val="00754605"/>
    <w:rsid w:val="007547B6"/>
    <w:rsid w:val="00754C41"/>
    <w:rsid w:val="00754E61"/>
    <w:rsid w:val="007551E9"/>
    <w:rsid w:val="0075558B"/>
    <w:rsid w:val="007558E8"/>
    <w:rsid w:val="00755D35"/>
    <w:rsid w:val="007565EA"/>
    <w:rsid w:val="0075695A"/>
    <w:rsid w:val="00756B89"/>
    <w:rsid w:val="00756F1F"/>
    <w:rsid w:val="007574DF"/>
    <w:rsid w:val="00757BC0"/>
    <w:rsid w:val="00757F3B"/>
    <w:rsid w:val="0075B38C"/>
    <w:rsid w:val="00760238"/>
    <w:rsid w:val="00760373"/>
    <w:rsid w:val="007603E5"/>
    <w:rsid w:val="0076093D"/>
    <w:rsid w:val="00760BA9"/>
    <w:rsid w:val="007610DE"/>
    <w:rsid w:val="0076139E"/>
    <w:rsid w:val="00761501"/>
    <w:rsid w:val="00761E35"/>
    <w:rsid w:val="0076227E"/>
    <w:rsid w:val="00762483"/>
    <w:rsid w:val="00762AB9"/>
    <w:rsid w:val="00762CA8"/>
    <w:rsid w:val="0076335F"/>
    <w:rsid w:val="00763754"/>
    <w:rsid w:val="00764085"/>
    <w:rsid w:val="00764141"/>
    <w:rsid w:val="00764FD0"/>
    <w:rsid w:val="00765036"/>
    <w:rsid w:val="007664C3"/>
    <w:rsid w:val="00766A8B"/>
    <w:rsid w:val="00766ABE"/>
    <w:rsid w:val="00766E97"/>
    <w:rsid w:val="00767418"/>
    <w:rsid w:val="007674E1"/>
    <w:rsid w:val="007676CB"/>
    <w:rsid w:val="00767A29"/>
    <w:rsid w:val="00770462"/>
    <w:rsid w:val="00770D72"/>
    <w:rsid w:val="00771022"/>
    <w:rsid w:val="007711AE"/>
    <w:rsid w:val="007717A7"/>
    <w:rsid w:val="00771CF7"/>
    <w:rsid w:val="00772210"/>
    <w:rsid w:val="007731FD"/>
    <w:rsid w:val="007734AA"/>
    <w:rsid w:val="00774686"/>
    <w:rsid w:val="00774A69"/>
    <w:rsid w:val="00774A82"/>
    <w:rsid w:val="00774ABE"/>
    <w:rsid w:val="007755C4"/>
    <w:rsid w:val="00775835"/>
    <w:rsid w:val="00775C16"/>
    <w:rsid w:val="00775C2B"/>
    <w:rsid w:val="00776BAE"/>
    <w:rsid w:val="00776E86"/>
    <w:rsid w:val="00777094"/>
    <w:rsid w:val="007770CD"/>
    <w:rsid w:val="007773D3"/>
    <w:rsid w:val="00777A62"/>
    <w:rsid w:val="00777E4E"/>
    <w:rsid w:val="00780121"/>
    <w:rsid w:val="00780155"/>
    <w:rsid w:val="00780B95"/>
    <w:rsid w:val="00780BF8"/>
    <w:rsid w:val="00780DB7"/>
    <w:rsid w:val="007812EB"/>
    <w:rsid w:val="00781E71"/>
    <w:rsid w:val="00782054"/>
    <w:rsid w:val="0078237E"/>
    <w:rsid w:val="007823B3"/>
    <w:rsid w:val="00782527"/>
    <w:rsid w:val="00782540"/>
    <w:rsid w:val="00782C90"/>
    <w:rsid w:val="007838BB"/>
    <w:rsid w:val="0078391A"/>
    <w:rsid w:val="00783A5C"/>
    <w:rsid w:val="00783B94"/>
    <w:rsid w:val="0078492D"/>
    <w:rsid w:val="00784BE9"/>
    <w:rsid w:val="007850F3"/>
    <w:rsid w:val="0078511C"/>
    <w:rsid w:val="00786F2D"/>
    <w:rsid w:val="0078731E"/>
    <w:rsid w:val="007875F1"/>
    <w:rsid w:val="0079037D"/>
    <w:rsid w:val="0079071C"/>
    <w:rsid w:val="007913F4"/>
    <w:rsid w:val="00791C13"/>
    <w:rsid w:val="0079217A"/>
    <w:rsid w:val="00792323"/>
    <w:rsid w:val="00792F27"/>
    <w:rsid w:val="007936AC"/>
    <w:rsid w:val="00793C85"/>
    <w:rsid w:val="007945AA"/>
    <w:rsid w:val="007946DB"/>
    <w:rsid w:val="00794CBE"/>
    <w:rsid w:val="007950FB"/>
    <w:rsid w:val="007953DA"/>
    <w:rsid w:val="00795FD4"/>
    <w:rsid w:val="0079606C"/>
    <w:rsid w:val="007964FE"/>
    <w:rsid w:val="00796B59"/>
    <w:rsid w:val="00797098"/>
    <w:rsid w:val="007975F0"/>
    <w:rsid w:val="00797CDC"/>
    <w:rsid w:val="007A0735"/>
    <w:rsid w:val="007A0E98"/>
    <w:rsid w:val="007A143E"/>
    <w:rsid w:val="007A17EA"/>
    <w:rsid w:val="007A1901"/>
    <w:rsid w:val="007A1BFB"/>
    <w:rsid w:val="007A1C6B"/>
    <w:rsid w:val="007A1E0A"/>
    <w:rsid w:val="007A2176"/>
    <w:rsid w:val="007A2B99"/>
    <w:rsid w:val="007A2E6D"/>
    <w:rsid w:val="007A3031"/>
    <w:rsid w:val="007A3156"/>
    <w:rsid w:val="007A322C"/>
    <w:rsid w:val="007A34A6"/>
    <w:rsid w:val="007A3DAC"/>
    <w:rsid w:val="007A3EA4"/>
    <w:rsid w:val="007A3F26"/>
    <w:rsid w:val="007A3F4A"/>
    <w:rsid w:val="007A3F75"/>
    <w:rsid w:val="007A43B3"/>
    <w:rsid w:val="007A554E"/>
    <w:rsid w:val="007A5723"/>
    <w:rsid w:val="007A5B65"/>
    <w:rsid w:val="007A5C2E"/>
    <w:rsid w:val="007A77AD"/>
    <w:rsid w:val="007A7973"/>
    <w:rsid w:val="007A7B07"/>
    <w:rsid w:val="007A7BB3"/>
    <w:rsid w:val="007A7E5B"/>
    <w:rsid w:val="007B0026"/>
    <w:rsid w:val="007B035D"/>
    <w:rsid w:val="007B06FD"/>
    <w:rsid w:val="007B0A65"/>
    <w:rsid w:val="007B144B"/>
    <w:rsid w:val="007B2321"/>
    <w:rsid w:val="007B27B2"/>
    <w:rsid w:val="007B3560"/>
    <w:rsid w:val="007B37C4"/>
    <w:rsid w:val="007B3ADC"/>
    <w:rsid w:val="007B4041"/>
    <w:rsid w:val="007B4660"/>
    <w:rsid w:val="007B4924"/>
    <w:rsid w:val="007B4BB1"/>
    <w:rsid w:val="007B52BD"/>
    <w:rsid w:val="007B540C"/>
    <w:rsid w:val="007B5C45"/>
    <w:rsid w:val="007B5F20"/>
    <w:rsid w:val="007B6445"/>
    <w:rsid w:val="007B6555"/>
    <w:rsid w:val="007B666B"/>
    <w:rsid w:val="007B66E3"/>
    <w:rsid w:val="007B67F7"/>
    <w:rsid w:val="007B7800"/>
    <w:rsid w:val="007B7AA0"/>
    <w:rsid w:val="007B7ABD"/>
    <w:rsid w:val="007C03EB"/>
    <w:rsid w:val="007C10CF"/>
    <w:rsid w:val="007C2E5E"/>
    <w:rsid w:val="007C439C"/>
    <w:rsid w:val="007C46EE"/>
    <w:rsid w:val="007C4AB3"/>
    <w:rsid w:val="007C5129"/>
    <w:rsid w:val="007C54E6"/>
    <w:rsid w:val="007C5A30"/>
    <w:rsid w:val="007C6ADA"/>
    <w:rsid w:val="007C7076"/>
    <w:rsid w:val="007C749A"/>
    <w:rsid w:val="007D01D3"/>
    <w:rsid w:val="007D0347"/>
    <w:rsid w:val="007D0C18"/>
    <w:rsid w:val="007D0F9F"/>
    <w:rsid w:val="007D167E"/>
    <w:rsid w:val="007D1B3D"/>
    <w:rsid w:val="007D1C76"/>
    <w:rsid w:val="007D2B87"/>
    <w:rsid w:val="007D3814"/>
    <w:rsid w:val="007D44E4"/>
    <w:rsid w:val="007D4A0C"/>
    <w:rsid w:val="007D4FC9"/>
    <w:rsid w:val="007D56F7"/>
    <w:rsid w:val="007D66F4"/>
    <w:rsid w:val="007D68F2"/>
    <w:rsid w:val="007D6AEE"/>
    <w:rsid w:val="007D6BA0"/>
    <w:rsid w:val="007D6D94"/>
    <w:rsid w:val="007D7133"/>
    <w:rsid w:val="007D7379"/>
    <w:rsid w:val="007D73C4"/>
    <w:rsid w:val="007D73D3"/>
    <w:rsid w:val="007D7412"/>
    <w:rsid w:val="007E009C"/>
    <w:rsid w:val="007E0349"/>
    <w:rsid w:val="007E0463"/>
    <w:rsid w:val="007E0D49"/>
    <w:rsid w:val="007E0E83"/>
    <w:rsid w:val="007E12BA"/>
    <w:rsid w:val="007E1992"/>
    <w:rsid w:val="007E1B33"/>
    <w:rsid w:val="007E2135"/>
    <w:rsid w:val="007E268C"/>
    <w:rsid w:val="007E44A8"/>
    <w:rsid w:val="007E4590"/>
    <w:rsid w:val="007E460F"/>
    <w:rsid w:val="007E471D"/>
    <w:rsid w:val="007E4CD5"/>
    <w:rsid w:val="007E4D14"/>
    <w:rsid w:val="007E4EE0"/>
    <w:rsid w:val="007E509C"/>
    <w:rsid w:val="007E593B"/>
    <w:rsid w:val="007E5F34"/>
    <w:rsid w:val="007E61E9"/>
    <w:rsid w:val="007E65F2"/>
    <w:rsid w:val="007E6FB9"/>
    <w:rsid w:val="007E6FEF"/>
    <w:rsid w:val="007E7BDB"/>
    <w:rsid w:val="007F0249"/>
    <w:rsid w:val="007F047C"/>
    <w:rsid w:val="007F057C"/>
    <w:rsid w:val="007F0636"/>
    <w:rsid w:val="007F0EB0"/>
    <w:rsid w:val="007F11EB"/>
    <w:rsid w:val="007F1866"/>
    <w:rsid w:val="007F1B0B"/>
    <w:rsid w:val="007F1EB1"/>
    <w:rsid w:val="007F201F"/>
    <w:rsid w:val="007F21CA"/>
    <w:rsid w:val="007F27D4"/>
    <w:rsid w:val="007F28B8"/>
    <w:rsid w:val="007F3351"/>
    <w:rsid w:val="007F3887"/>
    <w:rsid w:val="007F3A63"/>
    <w:rsid w:val="007F3CE6"/>
    <w:rsid w:val="007F4077"/>
    <w:rsid w:val="007F40B7"/>
    <w:rsid w:val="007F40CE"/>
    <w:rsid w:val="007F438B"/>
    <w:rsid w:val="007F43D8"/>
    <w:rsid w:val="007F46EC"/>
    <w:rsid w:val="007F4C6C"/>
    <w:rsid w:val="007F5120"/>
    <w:rsid w:val="007F520C"/>
    <w:rsid w:val="007F5376"/>
    <w:rsid w:val="007F57CE"/>
    <w:rsid w:val="007F587A"/>
    <w:rsid w:val="007F5D5C"/>
    <w:rsid w:val="007F6524"/>
    <w:rsid w:val="007F6553"/>
    <w:rsid w:val="007F67D6"/>
    <w:rsid w:val="007F682A"/>
    <w:rsid w:val="007F7055"/>
    <w:rsid w:val="007F73BD"/>
    <w:rsid w:val="007F7979"/>
    <w:rsid w:val="007F7C6E"/>
    <w:rsid w:val="007F7D26"/>
    <w:rsid w:val="00800EF2"/>
    <w:rsid w:val="008013F9"/>
    <w:rsid w:val="008018A4"/>
    <w:rsid w:val="00801B4A"/>
    <w:rsid w:val="00801C91"/>
    <w:rsid w:val="0080202F"/>
    <w:rsid w:val="00802136"/>
    <w:rsid w:val="00802390"/>
    <w:rsid w:val="00802CE4"/>
    <w:rsid w:val="00804447"/>
    <w:rsid w:val="0080491D"/>
    <w:rsid w:val="00804C82"/>
    <w:rsid w:val="00805667"/>
    <w:rsid w:val="008057D8"/>
    <w:rsid w:val="008057EB"/>
    <w:rsid w:val="00805A92"/>
    <w:rsid w:val="00806094"/>
    <w:rsid w:val="008069AA"/>
    <w:rsid w:val="008069CF"/>
    <w:rsid w:val="00806E9E"/>
    <w:rsid w:val="00807BE4"/>
    <w:rsid w:val="00807FB2"/>
    <w:rsid w:val="008104AB"/>
    <w:rsid w:val="0081088D"/>
    <w:rsid w:val="0081114A"/>
    <w:rsid w:val="00811447"/>
    <w:rsid w:val="00811532"/>
    <w:rsid w:val="008116B4"/>
    <w:rsid w:val="008116DE"/>
    <w:rsid w:val="00812236"/>
    <w:rsid w:val="008122C2"/>
    <w:rsid w:val="00812C1B"/>
    <w:rsid w:val="00813C17"/>
    <w:rsid w:val="00814225"/>
    <w:rsid w:val="0081558C"/>
    <w:rsid w:val="0081586F"/>
    <w:rsid w:val="00815BE2"/>
    <w:rsid w:val="0081648C"/>
    <w:rsid w:val="00816F28"/>
    <w:rsid w:val="00817030"/>
    <w:rsid w:val="00817CA2"/>
    <w:rsid w:val="00820B85"/>
    <w:rsid w:val="00820E3C"/>
    <w:rsid w:val="0082166C"/>
    <w:rsid w:val="0082216C"/>
    <w:rsid w:val="00822309"/>
    <w:rsid w:val="00822C9C"/>
    <w:rsid w:val="00823221"/>
    <w:rsid w:val="00823AED"/>
    <w:rsid w:val="00823C4E"/>
    <w:rsid w:val="008247D4"/>
    <w:rsid w:val="00824BFA"/>
    <w:rsid w:val="0082525B"/>
    <w:rsid w:val="00825746"/>
    <w:rsid w:val="0082629F"/>
    <w:rsid w:val="008263DA"/>
    <w:rsid w:val="00826646"/>
    <w:rsid w:val="00826774"/>
    <w:rsid w:val="008269EE"/>
    <w:rsid w:val="00826CC9"/>
    <w:rsid w:val="00826CDC"/>
    <w:rsid w:val="00830A32"/>
    <w:rsid w:val="0083137C"/>
    <w:rsid w:val="008313F1"/>
    <w:rsid w:val="00831574"/>
    <w:rsid w:val="008318F5"/>
    <w:rsid w:val="00831C79"/>
    <w:rsid w:val="00831E3C"/>
    <w:rsid w:val="00831E49"/>
    <w:rsid w:val="00831F19"/>
    <w:rsid w:val="00832489"/>
    <w:rsid w:val="008326BC"/>
    <w:rsid w:val="00832C70"/>
    <w:rsid w:val="00833307"/>
    <w:rsid w:val="0083361D"/>
    <w:rsid w:val="0083389E"/>
    <w:rsid w:val="0083397F"/>
    <w:rsid w:val="00833E76"/>
    <w:rsid w:val="00833F76"/>
    <w:rsid w:val="00834639"/>
    <w:rsid w:val="008347D2"/>
    <w:rsid w:val="008359D1"/>
    <w:rsid w:val="00835A75"/>
    <w:rsid w:val="008366B3"/>
    <w:rsid w:val="00836D1E"/>
    <w:rsid w:val="0083719D"/>
    <w:rsid w:val="008378FA"/>
    <w:rsid w:val="008379A5"/>
    <w:rsid w:val="008379BA"/>
    <w:rsid w:val="00837ADC"/>
    <w:rsid w:val="008402AA"/>
    <w:rsid w:val="0084083D"/>
    <w:rsid w:val="00840E81"/>
    <w:rsid w:val="0084178F"/>
    <w:rsid w:val="00841AE7"/>
    <w:rsid w:val="00842347"/>
    <w:rsid w:val="00842502"/>
    <w:rsid w:val="00842AFB"/>
    <w:rsid w:val="00842BDD"/>
    <w:rsid w:val="00842DE4"/>
    <w:rsid w:val="00843593"/>
    <w:rsid w:val="008444BC"/>
    <w:rsid w:val="0084453C"/>
    <w:rsid w:val="0084475C"/>
    <w:rsid w:val="00844C2C"/>
    <w:rsid w:val="00844C7C"/>
    <w:rsid w:val="00845600"/>
    <w:rsid w:val="00845F7B"/>
    <w:rsid w:val="00846104"/>
    <w:rsid w:val="0084670C"/>
    <w:rsid w:val="00846B7B"/>
    <w:rsid w:val="00846BF7"/>
    <w:rsid w:val="00847562"/>
    <w:rsid w:val="00847D09"/>
    <w:rsid w:val="00850028"/>
    <w:rsid w:val="00850431"/>
    <w:rsid w:val="00850C1D"/>
    <w:rsid w:val="00850EE3"/>
    <w:rsid w:val="00851CB4"/>
    <w:rsid w:val="00851F25"/>
    <w:rsid w:val="0085225E"/>
    <w:rsid w:val="00852539"/>
    <w:rsid w:val="0085276C"/>
    <w:rsid w:val="00852A72"/>
    <w:rsid w:val="0085353E"/>
    <w:rsid w:val="00853B13"/>
    <w:rsid w:val="00853E2E"/>
    <w:rsid w:val="00853FBC"/>
    <w:rsid w:val="00854458"/>
    <w:rsid w:val="00854B1B"/>
    <w:rsid w:val="00854D43"/>
    <w:rsid w:val="00855917"/>
    <w:rsid w:val="00855BB1"/>
    <w:rsid w:val="00856192"/>
    <w:rsid w:val="008565FE"/>
    <w:rsid w:val="008573AB"/>
    <w:rsid w:val="00857897"/>
    <w:rsid w:val="00860399"/>
    <w:rsid w:val="00860A27"/>
    <w:rsid w:val="00860C1B"/>
    <w:rsid w:val="00860D50"/>
    <w:rsid w:val="00860EB2"/>
    <w:rsid w:val="00861977"/>
    <w:rsid w:val="00861D88"/>
    <w:rsid w:val="00861E3B"/>
    <w:rsid w:val="00862B64"/>
    <w:rsid w:val="00862D3D"/>
    <w:rsid w:val="00862D87"/>
    <w:rsid w:val="00863937"/>
    <w:rsid w:val="00863A3D"/>
    <w:rsid w:val="008649C7"/>
    <w:rsid w:val="008652E2"/>
    <w:rsid w:val="008653AF"/>
    <w:rsid w:val="00865B30"/>
    <w:rsid w:val="00866EE9"/>
    <w:rsid w:val="00867D8F"/>
    <w:rsid w:val="00867F78"/>
    <w:rsid w:val="00870B6F"/>
    <w:rsid w:val="00871372"/>
    <w:rsid w:val="00871F6F"/>
    <w:rsid w:val="0087230F"/>
    <w:rsid w:val="00872BC8"/>
    <w:rsid w:val="00872C87"/>
    <w:rsid w:val="00873759"/>
    <w:rsid w:val="008739FC"/>
    <w:rsid w:val="0087433F"/>
    <w:rsid w:val="00874CE0"/>
    <w:rsid w:val="00875329"/>
    <w:rsid w:val="0087543B"/>
    <w:rsid w:val="00876205"/>
    <w:rsid w:val="00876DAB"/>
    <w:rsid w:val="008770F7"/>
    <w:rsid w:val="00877185"/>
    <w:rsid w:val="0088013A"/>
    <w:rsid w:val="00880222"/>
    <w:rsid w:val="008804BA"/>
    <w:rsid w:val="008806B9"/>
    <w:rsid w:val="0088166B"/>
    <w:rsid w:val="00881A0D"/>
    <w:rsid w:val="00881CA6"/>
    <w:rsid w:val="0088269F"/>
    <w:rsid w:val="00882954"/>
    <w:rsid w:val="00882E2D"/>
    <w:rsid w:val="0088303A"/>
    <w:rsid w:val="00883091"/>
    <w:rsid w:val="00883219"/>
    <w:rsid w:val="008837FF"/>
    <w:rsid w:val="00884055"/>
    <w:rsid w:val="00884271"/>
    <w:rsid w:val="00884F51"/>
    <w:rsid w:val="008858A3"/>
    <w:rsid w:val="0088592F"/>
    <w:rsid w:val="00885DB5"/>
    <w:rsid w:val="008860EA"/>
    <w:rsid w:val="00886301"/>
    <w:rsid w:val="0088682C"/>
    <w:rsid w:val="00887563"/>
    <w:rsid w:val="00887768"/>
    <w:rsid w:val="008879F2"/>
    <w:rsid w:val="00887C60"/>
    <w:rsid w:val="00887F7B"/>
    <w:rsid w:val="00890000"/>
    <w:rsid w:val="00890399"/>
    <w:rsid w:val="00890833"/>
    <w:rsid w:val="00890ECB"/>
    <w:rsid w:val="00891091"/>
    <w:rsid w:val="008915B2"/>
    <w:rsid w:val="00891C4C"/>
    <w:rsid w:val="00891CD8"/>
    <w:rsid w:val="00892986"/>
    <w:rsid w:val="00892BAC"/>
    <w:rsid w:val="00892BC6"/>
    <w:rsid w:val="008933E1"/>
    <w:rsid w:val="0089381F"/>
    <w:rsid w:val="00893CB5"/>
    <w:rsid w:val="00894578"/>
    <w:rsid w:val="008946BC"/>
    <w:rsid w:val="00894875"/>
    <w:rsid w:val="008950FA"/>
    <w:rsid w:val="008951CE"/>
    <w:rsid w:val="00895245"/>
    <w:rsid w:val="00895350"/>
    <w:rsid w:val="00895B46"/>
    <w:rsid w:val="00895DDD"/>
    <w:rsid w:val="00895E11"/>
    <w:rsid w:val="00896175"/>
    <w:rsid w:val="008969AF"/>
    <w:rsid w:val="008970CF"/>
    <w:rsid w:val="008971EA"/>
    <w:rsid w:val="008979CC"/>
    <w:rsid w:val="008A093E"/>
    <w:rsid w:val="008A159E"/>
    <w:rsid w:val="008A17BF"/>
    <w:rsid w:val="008A30E6"/>
    <w:rsid w:val="008A343D"/>
    <w:rsid w:val="008A3746"/>
    <w:rsid w:val="008A39DD"/>
    <w:rsid w:val="008A45AF"/>
    <w:rsid w:val="008A462B"/>
    <w:rsid w:val="008A499F"/>
    <w:rsid w:val="008A4A68"/>
    <w:rsid w:val="008A4D06"/>
    <w:rsid w:val="008A55E5"/>
    <w:rsid w:val="008A5634"/>
    <w:rsid w:val="008A6EBB"/>
    <w:rsid w:val="008A72DF"/>
    <w:rsid w:val="008A7894"/>
    <w:rsid w:val="008B0962"/>
    <w:rsid w:val="008B0ADB"/>
    <w:rsid w:val="008B0D28"/>
    <w:rsid w:val="008B11FD"/>
    <w:rsid w:val="008B13B0"/>
    <w:rsid w:val="008B142C"/>
    <w:rsid w:val="008B1747"/>
    <w:rsid w:val="008B20BC"/>
    <w:rsid w:val="008B2A40"/>
    <w:rsid w:val="008B34C0"/>
    <w:rsid w:val="008B38B7"/>
    <w:rsid w:val="008B392D"/>
    <w:rsid w:val="008B3CC4"/>
    <w:rsid w:val="008B3DD4"/>
    <w:rsid w:val="008B467A"/>
    <w:rsid w:val="008B50CF"/>
    <w:rsid w:val="008B5134"/>
    <w:rsid w:val="008B5392"/>
    <w:rsid w:val="008B565D"/>
    <w:rsid w:val="008B57C1"/>
    <w:rsid w:val="008B5DA7"/>
    <w:rsid w:val="008B5FAC"/>
    <w:rsid w:val="008B62DB"/>
    <w:rsid w:val="008B65EB"/>
    <w:rsid w:val="008B668B"/>
    <w:rsid w:val="008B7118"/>
    <w:rsid w:val="008B7884"/>
    <w:rsid w:val="008C00E6"/>
    <w:rsid w:val="008C044B"/>
    <w:rsid w:val="008C0E03"/>
    <w:rsid w:val="008C11AF"/>
    <w:rsid w:val="008C24F5"/>
    <w:rsid w:val="008C28DB"/>
    <w:rsid w:val="008C34EF"/>
    <w:rsid w:val="008C3549"/>
    <w:rsid w:val="008C3656"/>
    <w:rsid w:val="008C3BEF"/>
    <w:rsid w:val="008C4853"/>
    <w:rsid w:val="008C4B86"/>
    <w:rsid w:val="008C5B89"/>
    <w:rsid w:val="008C5CAC"/>
    <w:rsid w:val="008C63FF"/>
    <w:rsid w:val="008C6CDA"/>
    <w:rsid w:val="008C6E7E"/>
    <w:rsid w:val="008C7DF7"/>
    <w:rsid w:val="008D01BF"/>
    <w:rsid w:val="008D04AC"/>
    <w:rsid w:val="008D05B1"/>
    <w:rsid w:val="008D0B57"/>
    <w:rsid w:val="008D113A"/>
    <w:rsid w:val="008D1416"/>
    <w:rsid w:val="008D15D1"/>
    <w:rsid w:val="008D1C52"/>
    <w:rsid w:val="008D2349"/>
    <w:rsid w:val="008D27FC"/>
    <w:rsid w:val="008D2C98"/>
    <w:rsid w:val="008D2CFF"/>
    <w:rsid w:val="008D2E0F"/>
    <w:rsid w:val="008D34B8"/>
    <w:rsid w:val="008D34DD"/>
    <w:rsid w:val="008D34F6"/>
    <w:rsid w:val="008D3758"/>
    <w:rsid w:val="008D376F"/>
    <w:rsid w:val="008D3C0D"/>
    <w:rsid w:val="008D41EE"/>
    <w:rsid w:val="008D45B1"/>
    <w:rsid w:val="008D4603"/>
    <w:rsid w:val="008D4ED0"/>
    <w:rsid w:val="008D54F1"/>
    <w:rsid w:val="008D56E5"/>
    <w:rsid w:val="008D584A"/>
    <w:rsid w:val="008D68D9"/>
    <w:rsid w:val="008D6DF6"/>
    <w:rsid w:val="008D74CE"/>
    <w:rsid w:val="008E085C"/>
    <w:rsid w:val="008E0BEB"/>
    <w:rsid w:val="008E0D60"/>
    <w:rsid w:val="008E1A40"/>
    <w:rsid w:val="008E22C0"/>
    <w:rsid w:val="008E283E"/>
    <w:rsid w:val="008E28C8"/>
    <w:rsid w:val="008E2ED6"/>
    <w:rsid w:val="008E3318"/>
    <w:rsid w:val="008E3433"/>
    <w:rsid w:val="008E35D4"/>
    <w:rsid w:val="008E381C"/>
    <w:rsid w:val="008E3918"/>
    <w:rsid w:val="008E3C05"/>
    <w:rsid w:val="008E3C87"/>
    <w:rsid w:val="008E3CED"/>
    <w:rsid w:val="008E3E6C"/>
    <w:rsid w:val="008E4089"/>
    <w:rsid w:val="008E43BD"/>
    <w:rsid w:val="008E4B99"/>
    <w:rsid w:val="008E4BFC"/>
    <w:rsid w:val="008E5423"/>
    <w:rsid w:val="008E5AD8"/>
    <w:rsid w:val="008E5D15"/>
    <w:rsid w:val="008E5F1B"/>
    <w:rsid w:val="008E632E"/>
    <w:rsid w:val="008E693D"/>
    <w:rsid w:val="008E6C60"/>
    <w:rsid w:val="008E7637"/>
    <w:rsid w:val="008E789F"/>
    <w:rsid w:val="008E78C7"/>
    <w:rsid w:val="008E7FA8"/>
    <w:rsid w:val="008F02F7"/>
    <w:rsid w:val="008F0C97"/>
    <w:rsid w:val="008F110B"/>
    <w:rsid w:val="008F23A1"/>
    <w:rsid w:val="008F2729"/>
    <w:rsid w:val="008F28E6"/>
    <w:rsid w:val="008F2A15"/>
    <w:rsid w:val="008F2AB0"/>
    <w:rsid w:val="008F2AC1"/>
    <w:rsid w:val="008F2F08"/>
    <w:rsid w:val="008F3212"/>
    <w:rsid w:val="008F33A1"/>
    <w:rsid w:val="008F394B"/>
    <w:rsid w:val="008F3D79"/>
    <w:rsid w:val="008F3EB7"/>
    <w:rsid w:val="008F43CE"/>
    <w:rsid w:val="008F4525"/>
    <w:rsid w:val="008F4AD4"/>
    <w:rsid w:val="008F4F58"/>
    <w:rsid w:val="008F5271"/>
    <w:rsid w:val="008F579E"/>
    <w:rsid w:val="008F5B02"/>
    <w:rsid w:val="008F631E"/>
    <w:rsid w:val="008F635A"/>
    <w:rsid w:val="008F6B60"/>
    <w:rsid w:val="008F6C2E"/>
    <w:rsid w:val="008F6E86"/>
    <w:rsid w:val="008F71CD"/>
    <w:rsid w:val="008F7363"/>
    <w:rsid w:val="008F7455"/>
    <w:rsid w:val="008F78D8"/>
    <w:rsid w:val="0090009D"/>
    <w:rsid w:val="00900219"/>
    <w:rsid w:val="0090042A"/>
    <w:rsid w:val="009008CC"/>
    <w:rsid w:val="00901AE1"/>
    <w:rsid w:val="00901E41"/>
    <w:rsid w:val="00901FA2"/>
    <w:rsid w:val="00901FE6"/>
    <w:rsid w:val="00902249"/>
    <w:rsid w:val="009024B7"/>
    <w:rsid w:val="00903060"/>
    <w:rsid w:val="00903263"/>
    <w:rsid w:val="0090379A"/>
    <w:rsid w:val="00903B8E"/>
    <w:rsid w:val="00903BF0"/>
    <w:rsid w:val="00903DE3"/>
    <w:rsid w:val="0090427D"/>
    <w:rsid w:val="009044E5"/>
    <w:rsid w:val="009047AA"/>
    <w:rsid w:val="009048D8"/>
    <w:rsid w:val="00904F25"/>
    <w:rsid w:val="00905ED8"/>
    <w:rsid w:val="00905F65"/>
    <w:rsid w:val="00907418"/>
    <w:rsid w:val="00907EB4"/>
    <w:rsid w:val="009102F1"/>
    <w:rsid w:val="00910416"/>
    <w:rsid w:val="009105DD"/>
    <w:rsid w:val="00911481"/>
    <w:rsid w:val="00911CD2"/>
    <w:rsid w:val="00912A70"/>
    <w:rsid w:val="009132A2"/>
    <w:rsid w:val="009134FA"/>
    <w:rsid w:val="00913EE7"/>
    <w:rsid w:val="00914392"/>
    <w:rsid w:val="00914AB5"/>
    <w:rsid w:val="00914B25"/>
    <w:rsid w:val="00914FCB"/>
    <w:rsid w:val="00914FEE"/>
    <w:rsid w:val="009150FB"/>
    <w:rsid w:val="00916B00"/>
    <w:rsid w:val="00916C16"/>
    <w:rsid w:val="00917D4D"/>
    <w:rsid w:val="00920647"/>
    <w:rsid w:val="009206E3"/>
    <w:rsid w:val="009209FB"/>
    <w:rsid w:val="00920BC1"/>
    <w:rsid w:val="00920F79"/>
    <w:rsid w:val="00921018"/>
    <w:rsid w:val="009213A9"/>
    <w:rsid w:val="009216E1"/>
    <w:rsid w:val="009217B6"/>
    <w:rsid w:val="00921898"/>
    <w:rsid w:val="009229C1"/>
    <w:rsid w:val="0092352E"/>
    <w:rsid w:val="00923DE9"/>
    <w:rsid w:val="009245A4"/>
    <w:rsid w:val="00924D49"/>
    <w:rsid w:val="00924E2E"/>
    <w:rsid w:val="00924E65"/>
    <w:rsid w:val="00924F29"/>
    <w:rsid w:val="00925557"/>
    <w:rsid w:val="00925F53"/>
    <w:rsid w:val="00925F7C"/>
    <w:rsid w:val="0092604A"/>
    <w:rsid w:val="009263E2"/>
    <w:rsid w:val="0092701B"/>
    <w:rsid w:val="00927047"/>
    <w:rsid w:val="0092749F"/>
    <w:rsid w:val="00927546"/>
    <w:rsid w:val="00927E4A"/>
    <w:rsid w:val="00927FB0"/>
    <w:rsid w:val="00927FC0"/>
    <w:rsid w:val="009300AC"/>
    <w:rsid w:val="00930D91"/>
    <w:rsid w:val="00930FEC"/>
    <w:rsid w:val="00931839"/>
    <w:rsid w:val="00931B2D"/>
    <w:rsid w:val="00931C29"/>
    <w:rsid w:val="00932A9D"/>
    <w:rsid w:val="009330AC"/>
    <w:rsid w:val="00933187"/>
    <w:rsid w:val="00933306"/>
    <w:rsid w:val="00934332"/>
    <w:rsid w:val="00934C5E"/>
    <w:rsid w:val="00935930"/>
    <w:rsid w:val="00935BC2"/>
    <w:rsid w:val="0093645A"/>
    <w:rsid w:val="00936A71"/>
    <w:rsid w:val="00937258"/>
    <w:rsid w:val="0093755F"/>
    <w:rsid w:val="0094064E"/>
    <w:rsid w:val="009406AC"/>
    <w:rsid w:val="0094085F"/>
    <w:rsid w:val="00940C26"/>
    <w:rsid w:val="00940D85"/>
    <w:rsid w:val="00940FEA"/>
    <w:rsid w:val="00941010"/>
    <w:rsid w:val="00941213"/>
    <w:rsid w:val="00941F67"/>
    <w:rsid w:val="00942551"/>
    <w:rsid w:val="009435C4"/>
    <w:rsid w:val="00943B0C"/>
    <w:rsid w:val="00943DA0"/>
    <w:rsid w:val="00944000"/>
    <w:rsid w:val="009440FE"/>
    <w:rsid w:val="009446AE"/>
    <w:rsid w:val="00944F98"/>
    <w:rsid w:val="00945837"/>
    <w:rsid w:val="00946033"/>
    <w:rsid w:val="009473FD"/>
    <w:rsid w:val="0094781A"/>
    <w:rsid w:val="009479FD"/>
    <w:rsid w:val="00947A1C"/>
    <w:rsid w:val="009506ED"/>
    <w:rsid w:val="00950F18"/>
    <w:rsid w:val="00951B16"/>
    <w:rsid w:val="009520BF"/>
    <w:rsid w:val="00952F71"/>
    <w:rsid w:val="00953527"/>
    <w:rsid w:val="00953801"/>
    <w:rsid w:val="009538BC"/>
    <w:rsid w:val="00953900"/>
    <w:rsid w:val="00953AD2"/>
    <w:rsid w:val="00953CDA"/>
    <w:rsid w:val="00953DFC"/>
    <w:rsid w:val="00954178"/>
    <w:rsid w:val="00954637"/>
    <w:rsid w:val="0095470E"/>
    <w:rsid w:val="00954B95"/>
    <w:rsid w:val="00954D45"/>
    <w:rsid w:val="00954D85"/>
    <w:rsid w:val="009550FD"/>
    <w:rsid w:val="009550FE"/>
    <w:rsid w:val="00955771"/>
    <w:rsid w:val="0095694B"/>
    <w:rsid w:val="00956AD6"/>
    <w:rsid w:val="0095774A"/>
    <w:rsid w:val="00957CF7"/>
    <w:rsid w:val="0096024B"/>
    <w:rsid w:val="00960839"/>
    <w:rsid w:val="00961610"/>
    <w:rsid w:val="0096189F"/>
    <w:rsid w:val="00962096"/>
    <w:rsid w:val="009620B0"/>
    <w:rsid w:val="00962205"/>
    <w:rsid w:val="009624BE"/>
    <w:rsid w:val="009626BA"/>
    <w:rsid w:val="009627A2"/>
    <w:rsid w:val="00962E3A"/>
    <w:rsid w:val="00962F59"/>
    <w:rsid w:val="00963446"/>
    <w:rsid w:val="009634B9"/>
    <w:rsid w:val="009634DE"/>
    <w:rsid w:val="00963E75"/>
    <w:rsid w:val="009647D5"/>
    <w:rsid w:val="00964F21"/>
    <w:rsid w:val="0096514F"/>
    <w:rsid w:val="00965250"/>
    <w:rsid w:val="00965958"/>
    <w:rsid w:val="00965B72"/>
    <w:rsid w:val="00965BC4"/>
    <w:rsid w:val="00965E73"/>
    <w:rsid w:val="00965F4A"/>
    <w:rsid w:val="00966E2E"/>
    <w:rsid w:val="00967398"/>
    <w:rsid w:val="0096744F"/>
    <w:rsid w:val="009700B0"/>
    <w:rsid w:val="00970185"/>
    <w:rsid w:val="00970591"/>
    <w:rsid w:val="00970ACB"/>
    <w:rsid w:val="009713A1"/>
    <w:rsid w:val="00971665"/>
    <w:rsid w:val="00972B9D"/>
    <w:rsid w:val="0097308D"/>
    <w:rsid w:val="009732CD"/>
    <w:rsid w:val="00973A53"/>
    <w:rsid w:val="0097421D"/>
    <w:rsid w:val="00974228"/>
    <w:rsid w:val="00974988"/>
    <w:rsid w:val="00974C09"/>
    <w:rsid w:val="00974F24"/>
    <w:rsid w:val="00974F45"/>
    <w:rsid w:val="00974F7B"/>
    <w:rsid w:val="00975751"/>
    <w:rsid w:val="00975B26"/>
    <w:rsid w:val="00975C59"/>
    <w:rsid w:val="00975F1E"/>
    <w:rsid w:val="009779EA"/>
    <w:rsid w:val="00977D4E"/>
    <w:rsid w:val="009800FD"/>
    <w:rsid w:val="0098034D"/>
    <w:rsid w:val="0098061E"/>
    <w:rsid w:val="009809D7"/>
    <w:rsid w:val="00982012"/>
    <w:rsid w:val="009821DC"/>
    <w:rsid w:val="009821E4"/>
    <w:rsid w:val="00982294"/>
    <w:rsid w:val="009824C2"/>
    <w:rsid w:val="0098271E"/>
    <w:rsid w:val="00983151"/>
    <w:rsid w:val="009831C4"/>
    <w:rsid w:val="00983211"/>
    <w:rsid w:val="0098357F"/>
    <w:rsid w:val="009836D6"/>
    <w:rsid w:val="00984318"/>
    <w:rsid w:val="00984F00"/>
    <w:rsid w:val="00985014"/>
    <w:rsid w:val="009850D8"/>
    <w:rsid w:val="00985227"/>
    <w:rsid w:val="0098602F"/>
    <w:rsid w:val="00986150"/>
    <w:rsid w:val="00987308"/>
    <w:rsid w:val="009874DD"/>
    <w:rsid w:val="00987CFD"/>
    <w:rsid w:val="00987DBD"/>
    <w:rsid w:val="00987FA0"/>
    <w:rsid w:val="00987FC4"/>
    <w:rsid w:val="00990E8B"/>
    <w:rsid w:val="00991015"/>
    <w:rsid w:val="00991B60"/>
    <w:rsid w:val="00991D14"/>
    <w:rsid w:val="00991D77"/>
    <w:rsid w:val="009922D5"/>
    <w:rsid w:val="00992794"/>
    <w:rsid w:val="00992FF5"/>
    <w:rsid w:val="009930BD"/>
    <w:rsid w:val="009933B3"/>
    <w:rsid w:val="00993995"/>
    <w:rsid w:val="00993CD6"/>
    <w:rsid w:val="00994357"/>
    <w:rsid w:val="00994366"/>
    <w:rsid w:val="009945CE"/>
    <w:rsid w:val="00994787"/>
    <w:rsid w:val="00995568"/>
    <w:rsid w:val="00995606"/>
    <w:rsid w:val="0099589D"/>
    <w:rsid w:val="00995A2C"/>
    <w:rsid w:val="00995B50"/>
    <w:rsid w:val="00995E78"/>
    <w:rsid w:val="009960D6"/>
    <w:rsid w:val="0099638C"/>
    <w:rsid w:val="0099661F"/>
    <w:rsid w:val="00996796"/>
    <w:rsid w:val="009972B8"/>
    <w:rsid w:val="009976F5"/>
    <w:rsid w:val="0099784F"/>
    <w:rsid w:val="009A01CD"/>
    <w:rsid w:val="009A029A"/>
    <w:rsid w:val="009A0570"/>
    <w:rsid w:val="009A0828"/>
    <w:rsid w:val="009A0953"/>
    <w:rsid w:val="009A0BB7"/>
    <w:rsid w:val="009A0DBE"/>
    <w:rsid w:val="009A0EB6"/>
    <w:rsid w:val="009A102B"/>
    <w:rsid w:val="009A17DF"/>
    <w:rsid w:val="009A2DA6"/>
    <w:rsid w:val="009A3060"/>
    <w:rsid w:val="009A4CFA"/>
    <w:rsid w:val="009A6051"/>
    <w:rsid w:val="009A672D"/>
    <w:rsid w:val="009A6B9D"/>
    <w:rsid w:val="009A7080"/>
    <w:rsid w:val="009A76A6"/>
    <w:rsid w:val="009A7F3A"/>
    <w:rsid w:val="009B01F5"/>
    <w:rsid w:val="009B065B"/>
    <w:rsid w:val="009B0800"/>
    <w:rsid w:val="009B0DAF"/>
    <w:rsid w:val="009B1071"/>
    <w:rsid w:val="009B1222"/>
    <w:rsid w:val="009B19F3"/>
    <w:rsid w:val="009B1CF5"/>
    <w:rsid w:val="009B1FC5"/>
    <w:rsid w:val="009B22F0"/>
    <w:rsid w:val="009B25EB"/>
    <w:rsid w:val="009B29F1"/>
    <w:rsid w:val="009B2EB5"/>
    <w:rsid w:val="009B35B1"/>
    <w:rsid w:val="009B390E"/>
    <w:rsid w:val="009B3D68"/>
    <w:rsid w:val="009B48CF"/>
    <w:rsid w:val="009B4BE0"/>
    <w:rsid w:val="009B5408"/>
    <w:rsid w:val="009B692C"/>
    <w:rsid w:val="009B6FC8"/>
    <w:rsid w:val="009B7EE8"/>
    <w:rsid w:val="009C0CC5"/>
    <w:rsid w:val="009C1852"/>
    <w:rsid w:val="009C18DF"/>
    <w:rsid w:val="009C1FB3"/>
    <w:rsid w:val="009C263C"/>
    <w:rsid w:val="009C2917"/>
    <w:rsid w:val="009C2E4B"/>
    <w:rsid w:val="009C3FAA"/>
    <w:rsid w:val="009C4325"/>
    <w:rsid w:val="009C4C06"/>
    <w:rsid w:val="009C4C70"/>
    <w:rsid w:val="009C54F3"/>
    <w:rsid w:val="009C554B"/>
    <w:rsid w:val="009C5613"/>
    <w:rsid w:val="009C56B9"/>
    <w:rsid w:val="009C5984"/>
    <w:rsid w:val="009C5B4E"/>
    <w:rsid w:val="009C5EF8"/>
    <w:rsid w:val="009C60B1"/>
    <w:rsid w:val="009C6AD5"/>
    <w:rsid w:val="009C703B"/>
    <w:rsid w:val="009D007F"/>
    <w:rsid w:val="009D04FD"/>
    <w:rsid w:val="009D09FA"/>
    <w:rsid w:val="009D0ABD"/>
    <w:rsid w:val="009D0AF0"/>
    <w:rsid w:val="009D0DBA"/>
    <w:rsid w:val="009D17D2"/>
    <w:rsid w:val="009D26EB"/>
    <w:rsid w:val="009D2772"/>
    <w:rsid w:val="009D28E3"/>
    <w:rsid w:val="009D2900"/>
    <w:rsid w:val="009D29E2"/>
    <w:rsid w:val="009D2B9D"/>
    <w:rsid w:val="009D37D4"/>
    <w:rsid w:val="009D3D80"/>
    <w:rsid w:val="009D4532"/>
    <w:rsid w:val="009D472A"/>
    <w:rsid w:val="009D49E6"/>
    <w:rsid w:val="009D4BBF"/>
    <w:rsid w:val="009D5387"/>
    <w:rsid w:val="009D5E6A"/>
    <w:rsid w:val="009D6B0E"/>
    <w:rsid w:val="009D76FA"/>
    <w:rsid w:val="009D79F2"/>
    <w:rsid w:val="009D7EEC"/>
    <w:rsid w:val="009E0C9E"/>
    <w:rsid w:val="009E12BF"/>
    <w:rsid w:val="009E1A0A"/>
    <w:rsid w:val="009E1A67"/>
    <w:rsid w:val="009E1AEB"/>
    <w:rsid w:val="009E218E"/>
    <w:rsid w:val="009E395E"/>
    <w:rsid w:val="009E3C76"/>
    <w:rsid w:val="009E4B38"/>
    <w:rsid w:val="009E4E2F"/>
    <w:rsid w:val="009E573D"/>
    <w:rsid w:val="009E5A62"/>
    <w:rsid w:val="009E5E4D"/>
    <w:rsid w:val="009E61AF"/>
    <w:rsid w:val="009E63A1"/>
    <w:rsid w:val="009E6469"/>
    <w:rsid w:val="009E6563"/>
    <w:rsid w:val="009E707E"/>
    <w:rsid w:val="009E73C9"/>
    <w:rsid w:val="009E76A4"/>
    <w:rsid w:val="009E78E4"/>
    <w:rsid w:val="009F00D5"/>
    <w:rsid w:val="009F00E1"/>
    <w:rsid w:val="009F0AAE"/>
    <w:rsid w:val="009F0C03"/>
    <w:rsid w:val="009F15C9"/>
    <w:rsid w:val="009F1748"/>
    <w:rsid w:val="009F1DF2"/>
    <w:rsid w:val="009F2D9A"/>
    <w:rsid w:val="009F3134"/>
    <w:rsid w:val="009F313F"/>
    <w:rsid w:val="009F3168"/>
    <w:rsid w:val="009F3B88"/>
    <w:rsid w:val="009F3C6B"/>
    <w:rsid w:val="009F4330"/>
    <w:rsid w:val="009F46AB"/>
    <w:rsid w:val="009F4BF1"/>
    <w:rsid w:val="009F4C83"/>
    <w:rsid w:val="009F4DB2"/>
    <w:rsid w:val="009F4E59"/>
    <w:rsid w:val="009F5778"/>
    <w:rsid w:val="009F5CDC"/>
    <w:rsid w:val="009F5EF5"/>
    <w:rsid w:val="009F5FAB"/>
    <w:rsid w:val="009F6C07"/>
    <w:rsid w:val="009F6C63"/>
    <w:rsid w:val="009F738A"/>
    <w:rsid w:val="009F7912"/>
    <w:rsid w:val="009F794D"/>
    <w:rsid w:val="009F7BD3"/>
    <w:rsid w:val="00A0001D"/>
    <w:rsid w:val="00A0029E"/>
    <w:rsid w:val="00A00430"/>
    <w:rsid w:val="00A00590"/>
    <w:rsid w:val="00A0060B"/>
    <w:rsid w:val="00A0060F"/>
    <w:rsid w:val="00A007DB"/>
    <w:rsid w:val="00A008C8"/>
    <w:rsid w:val="00A00EB1"/>
    <w:rsid w:val="00A012C8"/>
    <w:rsid w:val="00A012FD"/>
    <w:rsid w:val="00A018E1"/>
    <w:rsid w:val="00A01E69"/>
    <w:rsid w:val="00A01FD5"/>
    <w:rsid w:val="00A03192"/>
    <w:rsid w:val="00A03386"/>
    <w:rsid w:val="00A03C38"/>
    <w:rsid w:val="00A03FB8"/>
    <w:rsid w:val="00A04029"/>
    <w:rsid w:val="00A04562"/>
    <w:rsid w:val="00A0476F"/>
    <w:rsid w:val="00A05221"/>
    <w:rsid w:val="00A05ABB"/>
    <w:rsid w:val="00A06170"/>
    <w:rsid w:val="00A06418"/>
    <w:rsid w:val="00A0694D"/>
    <w:rsid w:val="00A0730A"/>
    <w:rsid w:val="00A0B0FA"/>
    <w:rsid w:val="00A108D1"/>
    <w:rsid w:val="00A10C9B"/>
    <w:rsid w:val="00A10E1C"/>
    <w:rsid w:val="00A115D1"/>
    <w:rsid w:val="00A123E2"/>
    <w:rsid w:val="00A12448"/>
    <w:rsid w:val="00A12458"/>
    <w:rsid w:val="00A1275C"/>
    <w:rsid w:val="00A127A6"/>
    <w:rsid w:val="00A12BE2"/>
    <w:rsid w:val="00A12FD3"/>
    <w:rsid w:val="00A132D2"/>
    <w:rsid w:val="00A133B9"/>
    <w:rsid w:val="00A14484"/>
    <w:rsid w:val="00A149FD"/>
    <w:rsid w:val="00A14AA6"/>
    <w:rsid w:val="00A14B16"/>
    <w:rsid w:val="00A14DEC"/>
    <w:rsid w:val="00A14E04"/>
    <w:rsid w:val="00A14E73"/>
    <w:rsid w:val="00A14F22"/>
    <w:rsid w:val="00A14F97"/>
    <w:rsid w:val="00A15DE5"/>
    <w:rsid w:val="00A160D0"/>
    <w:rsid w:val="00A162F3"/>
    <w:rsid w:val="00A168AB"/>
    <w:rsid w:val="00A16D6B"/>
    <w:rsid w:val="00A170F7"/>
    <w:rsid w:val="00A17117"/>
    <w:rsid w:val="00A17B0B"/>
    <w:rsid w:val="00A17C39"/>
    <w:rsid w:val="00A17D14"/>
    <w:rsid w:val="00A200EC"/>
    <w:rsid w:val="00A20BA1"/>
    <w:rsid w:val="00A210B8"/>
    <w:rsid w:val="00A218FC"/>
    <w:rsid w:val="00A22EFE"/>
    <w:rsid w:val="00A24925"/>
    <w:rsid w:val="00A249D4"/>
    <w:rsid w:val="00A252F0"/>
    <w:rsid w:val="00A254B7"/>
    <w:rsid w:val="00A26160"/>
    <w:rsid w:val="00A26E09"/>
    <w:rsid w:val="00A26EE3"/>
    <w:rsid w:val="00A27128"/>
    <w:rsid w:val="00A2739A"/>
    <w:rsid w:val="00A27768"/>
    <w:rsid w:val="00A27BF4"/>
    <w:rsid w:val="00A3000C"/>
    <w:rsid w:val="00A3037C"/>
    <w:rsid w:val="00A306E1"/>
    <w:rsid w:val="00A31105"/>
    <w:rsid w:val="00A3171A"/>
    <w:rsid w:val="00A31F35"/>
    <w:rsid w:val="00A322CA"/>
    <w:rsid w:val="00A32419"/>
    <w:rsid w:val="00A32421"/>
    <w:rsid w:val="00A327C3"/>
    <w:rsid w:val="00A3299A"/>
    <w:rsid w:val="00A33A30"/>
    <w:rsid w:val="00A33E61"/>
    <w:rsid w:val="00A33FC7"/>
    <w:rsid w:val="00A3546C"/>
    <w:rsid w:val="00A3584E"/>
    <w:rsid w:val="00A359E5"/>
    <w:rsid w:val="00A372E3"/>
    <w:rsid w:val="00A375EF"/>
    <w:rsid w:val="00A37698"/>
    <w:rsid w:val="00A40C1E"/>
    <w:rsid w:val="00A40F54"/>
    <w:rsid w:val="00A4174C"/>
    <w:rsid w:val="00A41E17"/>
    <w:rsid w:val="00A4210F"/>
    <w:rsid w:val="00A428D0"/>
    <w:rsid w:val="00A42922"/>
    <w:rsid w:val="00A42A33"/>
    <w:rsid w:val="00A42B15"/>
    <w:rsid w:val="00A42C2A"/>
    <w:rsid w:val="00A42F82"/>
    <w:rsid w:val="00A43207"/>
    <w:rsid w:val="00A4365A"/>
    <w:rsid w:val="00A43AC4"/>
    <w:rsid w:val="00A44337"/>
    <w:rsid w:val="00A44BAA"/>
    <w:rsid w:val="00A4582E"/>
    <w:rsid w:val="00A4608B"/>
    <w:rsid w:val="00A461F6"/>
    <w:rsid w:val="00A47C67"/>
    <w:rsid w:val="00A50022"/>
    <w:rsid w:val="00A50292"/>
    <w:rsid w:val="00A503DC"/>
    <w:rsid w:val="00A510CD"/>
    <w:rsid w:val="00A514F4"/>
    <w:rsid w:val="00A519C9"/>
    <w:rsid w:val="00A520A2"/>
    <w:rsid w:val="00A5219C"/>
    <w:rsid w:val="00A537A0"/>
    <w:rsid w:val="00A547D7"/>
    <w:rsid w:val="00A549F3"/>
    <w:rsid w:val="00A54C84"/>
    <w:rsid w:val="00A54FAD"/>
    <w:rsid w:val="00A54FC8"/>
    <w:rsid w:val="00A55473"/>
    <w:rsid w:val="00A554D6"/>
    <w:rsid w:val="00A55991"/>
    <w:rsid w:val="00A55B3B"/>
    <w:rsid w:val="00A55DA4"/>
    <w:rsid w:val="00A569A6"/>
    <w:rsid w:val="00A56B2A"/>
    <w:rsid w:val="00A57871"/>
    <w:rsid w:val="00A5794D"/>
    <w:rsid w:val="00A57FD4"/>
    <w:rsid w:val="00A60478"/>
    <w:rsid w:val="00A60E86"/>
    <w:rsid w:val="00A61ABE"/>
    <w:rsid w:val="00A624CD"/>
    <w:rsid w:val="00A624DF"/>
    <w:rsid w:val="00A62A58"/>
    <w:rsid w:val="00A63180"/>
    <w:rsid w:val="00A632DD"/>
    <w:rsid w:val="00A639EB"/>
    <w:rsid w:val="00A645CF"/>
    <w:rsid w:val="00A64709"/>
    <w:rsid w:val="00A6563A"/>
    <w:rsid w:val="00A659A2"/>
    <w:rsid w:val="00A65D2A"/>
    <w:rsid w:val="00A667A4"/>
    <w:rsid w:val="00A6682E"/>
    <w:rsid w:val="00A66EAC"/>
    <w:rsid w:val="00A670D2"/>
    <w:rsid w:val="00A67839"/>
    <w:rsid w:val="00A67D4D"/>
    <w:rsid w:val="00A70021"/>
    <w:rsid w:val="00A7019F"/>
    <w:rsid w:val="00A7049C"/>
    <w:rsid w:val="00A70A49"/>
    <w:rsid w:val="00A70CD6"/>
    <w:rsid w:val="00A711A5"/>
    <w:rsid w:val="00A7139E"/>
    <w:rsid w:val="00A715AC"/>
    <w:rsid w:val="00A7177F"/>
    <w:rsid w:val="00A720D1"/>
    <w:rsid w:val="00A721A3"/>
    <w:rsid w:val="00A725B5"/>
    <w:rsid w:val="00A727D7"/>
    <w:rsid w:val="00A72947"/>
    <w:rsid w:val="00A72958"/>
    <w:rsid w:val="00A72A7A"/>
    <w:rsid w:val="00A72E3F"/>
    <w:rsid w:val="00A736C8"/>
    <w:rsid w:val="00A73FCF"/>
    <w:rsid w:val="00A748A2"/>
    <w:rsid w:val="00A74CD2"/>
    <w:rsid w:val="00A75845"/>
    <w:rsid w:val="00A75D7B"/>
    <w:rsid w:val="00A76D86"/>
    <w:rsid w:val="00A77219"/>
    <w:rsid w:val="00A77504"/>
    <w:rsid w:val="00A80061"/>
    <w:rsid w:val="00A80523"/>
    <w:rsid w:val="00A81191"/>
    <w:rsid w:val="00A82547"/>
    <w:rsid w:val="00A827E8"/>
    <w:rsid w:val="00A83539"/>
    <w:rsid w:val="00A835F6"/>
    <w:rsid w:val="00A83600"/>
    <w:rsid w:val="00A836B8"/>
    <w:rsid w:val="00A83BC0"/>
    <w:rsid w:val="00A84EDA"/>
    <w:rsid w:val="00A84FDB"/>
    <w:rsid w:val="00A85230"/>
    <w:rsid w:val="00A85B19"/>
    <w:rsid w:val="00A85CAB"/>
    <w:rsid w:val="00A85D01"/>
    <w:rsid w:val="00A8604C"/>
    <w:rsid w:val="00A8610A"/>
    <w:rsid w:val="00A861B6"/>
    <w:rsid w:val="00A86846"/>
    <w:rsid w:val="00A869C7"/>
    <w:rsid w:val="00A86A00"/>
    <w:rsid w:val="00A875DD"/>
    <w:rsid w:val="00A90113"/>
    <w:rsid w:val="00A903B4"/>
    <w:rsid w:val="00A90625"/>
    <w:rsid w:val="00A90F5F"/>
    <w:rsid w:val="00A9161A"/>
    <w:rsid w:val="00A91B96"/>
    <w:rsid w:val="00A91C89"/>
    <w:rsid w:val="00A9218F"/>
    <w:rsid w:val="00A928D5"/>
    <w:rsid w:val="00A92AA9"/>
    <w:rsid w:val="00A92AC8"/>
    <w:rsid w:val="00A92C06"/>
    <w:rsid w:val="00A92E9F"/>
    <w:rsid w:val="00A932BE"/>
    <w:rsid w:val="00A93F94"/>
    <w:rsid w:val="00A95161"/>
    <w:rsid w:val="00A951B7"/>
    <w:rsid w:val="00A95255"/>
    <w:rsid w:val="00A95BC1"/>
    <w:rsid w:val="00A960E2"/>
    <w:rsid w:val="00A97931"/>
    <w:rsid w:val="00A97B02"/>
    <w:rsid w:val="00A97E03"/>
    <w:rsid w:val="00A97EB4"/>
    <w:rsid w:val="00AA005A"/>
    <w:rsid w:val="00AA0502"/>
    <w:rsid w:val="00AA0991"/>
    <w:rsid w:val="00AA16D8"/>
    <w:rsid w:val="00AA193C"/>
    <w:rsid w:val="00AA1C6D"/>
    <w:rsid w:val="00AA23C5"/>
    <w:rsid w:val="00AA23E9"/>
    <w:rsid w:val="00AA3109"/>
    <w:rsid w:val="00AA3620"/>
    <w:rsid w:val="00AA3725"/>
    <w:rsid w:val="00AA4223"/>
    <w:rsid w:val="00AA452D"/>
    <w:rsid w:val="00AA49AA"/>
    <w:rsid w:val="00AA527C"/>
    <w:rsid w:val="00AA54BE"/>
    <w:rsid w:val="00AA74FD"/>
    <w:rsid w:val="00AA7975"/>
    <w:rsid w:val="00AA7C67"/>
    <w:rsid w:val="00AA7E67"/>
    <w:rsid w:val="00AB03D6"/>
    <w:rsid w:val="00AB05D7"/>
    <w:rsid w:val="00AB0704"/>
    <w:rsid w:val="00AB0B17"/>
    <w:rsid w:val="00AB0EFF"/>
    <w:rsid w:val="00AB1201"/>
    <w:rsid w:val="00AB1572"/>
    <w:rsid w:val="00AB1843"/>
    <w:rsid w:val="00AB1C05"/>
    <w:rsid w:val="00AB1CF3"/>
    <w:rsid w:val="00AB2072"/>
    <w:rsid w:val="00AB2317"/>
    <w:rsid w:val="00AB2625"/>
    <w:rsid w:val="00AB26B0"/>
    <w:rsid w:val="00AB26B8"/>
    <w:rsid w:val="00AB2C28"/>
    <w:rsid w:val="00AB2D56"/>
    <w:rsid w:val="00AB3074"/>
    <w:rsid w:val="00AB3634"/>
    <w:rsid w:val="00AB38C5"/>
    <w:rsid w:val="00AB3E55"/>
    <w:rsid w:val="00AB4056"/>
    <w:rsid w:val="00AB420D"/>
    <w:rsid w:val="00AB499E"/>
    <w:rsid w:val="00AB4B76"/>
    <w:rsid w:val="00AB56A3"/>
    <w:rsid w:val="00AB61D8"/>
    <w:rsid w:val="00AB68A4"/>
    <w:rsid w:val="00AB75DB"/>
    <w:rsid w:val="00AB795B"/>
    <w:rsid w:val="00AC0078"/>
    <w:rsid w:val="00AC0199"/>
    <w:rsid w:val="00AC0361"/>
    <w:rsid w:val="00AC04D0"/>
    <w:rsid w:val="00AC0B98"/>
    <w:rsid w:val="00AC0FA1"/>
    <w:rsid w:val="00AC1254"/>
    <w:rsid w:val="00AC13A0"/>
    <w:rsid w:val="00AC1980"/>
    <w:rsid w:val="00AC1BB4"/>
    <w:rsid w:val="00AC29DD"/>
    <w:rsid w:val="00AC2C6B"/>
    <w:rsid w:val="00AC372A"/>
    <w:rsid w:val="00AC3B9C"/>
    <w:rsid w:val="00AC4C64"/>
    <w:rsid w:val="00AC4F87"/>
    <w:rsid w:val="00AC5242"/>
    <w:rsid w:val="00AC5297"/>
    <w:rsid w:val="00AC64F7"/>
    <w:rsid w:val="00AC6765"/>
    <w:rsid w:val="00AC7259"/>
    <w:rsid w:val="00AC7556"/>
    <w:rsid w:val="00AC778A"/>
    <w:rsid w:val="00AD03E1"/>
    <w:rsid w:val="00AD139A"/>
    <w:rsid w:val="00AD1DC6"/>
    <w:rsid w:val="00AD26D3"/>
    <w:rsid w:val="00AD2749"/>
    <w:rsid w:val="00AD29B2"/>
    <w:rsid w:val="00AD2E1E"/>
    <w:rsid w:val="00AD3BEB"/>
    <w:rsid w:val="00AD4257"/>
    <w:rsid w:val="00AD47B1"/>
    <w:rsid w:val="00AD4C11"/>
    <w:rsid w:val="00AD4D37"/>
    <w:rsid w:val="00AD4EAE"/>
    <w:rsid w:val="00AD5553"/>
    <w:rsid w:val="00AD5D35"/>
    <w:rsid w:val="00AD60B6"/>
    <w:rsid w:val="00AD6ADB"/>
    <w:rsid w:val="00AD74D9"/>
    <w:rsid w:val="00AD7C43"/>
    <w:rsid w:val="00AE01B1"/>
    <w:rsid w:val="00AE02C5"/>
    <w:rsid w:val="00AE0F3F"/>
    <w:rsid w:val="00AE129C"/>
    <w:rsid w:val="00AE1AB0"/>
    <w:rsid w:val="00AE2177"/>
    <w:rsid w:val="00AE2A6C"/>
    <w:rsid w:val="00AE2DA2"/>
    <w:rsid w:val="00AE33BE"/>
    <w:rsid w:val="00AE3E0C"/>
    <w:rsid w:val="00AE4023"/>
    <w:rsid w:val="00AE40C8"/>
    <w:rsid w:val="00AE48AE"/>
    <w:rsid w:val="00AE4A88"/>
    <w:rsid w:val="00AE4C6F"/>
    <w:rsid w:val="00AE4F42"/>
    <w:rsid w:val="00AE56ED"/>
    <w:rsid w:val="00AE6DAD"/>
    <w:rsid w:val="00AE7DB5"/>
    <w:rsid w:val="00AF0201"/>
    <w:rsid w:val="00AF02EF"/>
    <w:rsid w:val="00AF04DA"/>
    <w:rsid w:val="00AF0565"/>
    <w:rsid w:val="00AF0800"/>
    <w:rsid w:val="00AF0C72"/>
    <w:rsid w:val="00AF1345"/>
    <w:rsid w:val="00AF1882"/>
    <w:rsid w:val="00AF191F"/>
    <w:rsid w:val="00AF1972"/>
    <w:rsid w:val="00AF20D6"/>
    <w:rsid w:val="00AF2116"/>
    <w:rsid w:val="00AF245A"/>
    <w:rsid w:val="00AF2792"/>
    <w:rsid w:val="00AF2B17"/>
    <w:rsid w:val="00AF2CC9"/>
    <w:rsid w:val="00AF303C"/>
    <w:rsid w:val="00AF35FE"/>
    <w:rsid w:val="00AF376D"/>
    <w:rsid w:val="00AF3BE3"/>
    <w:rsid w:val="00AF4067"/>
    <w:rsid w:val="00AF4444"/>
    <w:rsid w:val="00AF4D3B"/>
    <w:rsid w:val="00AF4E75"/>
    <w:rsid w:val="00AF549B"/>
    <w:rsid w:val="00AF584B"/>
    <w:rsid w:val="00AF5CFF"/>
    <w:rsid w:val="00AF5E0D"/>
    <w:rsid w:val="00AF60BA"/>
    <w:rsid w:val="00AF6124"/>
    <w:rsid w:val="00AF6680"/>
    <w:rsid w:val="00AF6982"/>
    <w:rsid w:val="00AF6B23"/>
    <w:rsid w:val="00AF6D6B"/>
    <w:rsid w:val="00B000CA"/>
    <w:rsid w:val="00B003E3"/>
    <w:rsid w:val="00B00BD3"/>
    <w:rsid w:val="00B01AF9"/>
    <w:rsid w:val="00B01D3C"/>
    <w:rsid w:val="00B021B3"/>
    <w:rsid w:val="00B02284"/>
    <w:rsid w:val="00B02845"/>
    <w:rsid w:val="00B02F4B"/>
    <w:rsid w:val="00B03F8F"/>
    <w:rsid w:val="00B046F8"/>
    <w:rsid w:val="00B04821"/>
    <w:rsid w:val="00B054D4"/>
    <w:rsid w:val="00B06154"/>
    <w:rsid w:val="00B065AF"/>
    <w:rsid w:val="00B06A43"/>
    <w:rsid w:val="00B07BB9"/>
    <w:rsid w:val="00B10138"/>
    <w:rsid w:val="00B101CE"/>
    <w:rsid w:val="00B10C36"/>
    <w:rsid w:val="00B10F80"/>
    <w:rsid w:val="00B110D7"/>
    <w:rsid w:val="00B1135A"/>
    <w:rsid w:val="00B116C1"/>
    <w:rsid w:val="00B1179D"/>
    <w:rsid w:val="00B11CC5"/>
    <w:rsid w:val="00B11FA9"/>
    <w:rsid w:val="00B123C6"/>
    <w:rsid w:val="00B124F5"/>
    <w:rsid w:val="00B12CAE"/>
    <w:rsid w:val="00B12E93"/>
    <w:rsid w:val="00B12FBF"/>
    <w:rsid w:val="00B1340C"/>
    <w:rsid w:val="00B14A49"/>
    <w:rsid w:val="00B14E57"/>
    <w:rsid w:val="00B15BA0"/>
    <w:rsid w:val="00B15DBA"/>
    <w:rsid w:val="00B162EE"/>
    <w:rsid w:val="00B16534"/>
    <w:rsid w:val="00B16F23"/>
    <w:rsid w:val="00B177B8"/>
    <w:rsid w:val="00B20038"/>
    <w:rsid w:val="00B207C8"/>
    <w:rsid w:val="00B20EE0"/>
    <w:rsid w:val="00B21E20"/>
    <w:rsid w:val="00B22794"/>
    <w:rsid w:val="00B230C0"/>
    <w:rsid w:val="00B239EE"/>
    <w:rsid w:val="00B23B2F"/>
    <w:rsid w:val="00B247A1"/>
    <w:rsid w:val="00B24825"/>
    <w:rsid w:val="00B25732"/>
    <w:rsid w:val="00B25733"/>
    <w:rsid w:val="00B25B77"/>
    <w:rsid w:val="00B25D40"/>
    <w:rsid w:val="00B260BF"/>
    <w:rsid w:val="00B2683D"/>
    <w:rsid w:val="00B2743B"/>
    <w:rsid w:val="00B2789B"/>
    <w:rsid w:val="00B27A02"/>
    <w:rsid w:val="00B302DA"/>
    <w:rsid w:val="00B315C3"/>
    <w:rsid w:val="00B317CD"/>
    <w:rsid w:val="00B31948"/>
    <w:rsid w:val="00B31DFC"/>
    <w:rsid w:val="00B32641"/>
    <w:rsid w:val="00B32691"/>
    <w:rsid w:val="00B32754"/>
    <w:rsid w:val="00B3342E"/>
    <w:rsid w:val="00B33D5F"/>
    <w:rsid w:val="00B34141"/>
    <w:rsid w:val="00B34B48"/>
    <w:rsid w:val="00B34E96"/>
    <w:rsid w:val="00B34FB3"/>
    <w:rsid w:val="00B35910"/>
    <w:rsid w:val="00B35A74"/>
    <w:rsid w:val="00B3660D"/>
    <w:rsid w:val="00B36663"/>
    <w:rsid w:val="00B3669C"/>
    <w:rsid w:val="00B36715"/>
    <w:rsid w:val="00B36CCF"/>
    <w:rsid w:val="00B36F5D"/>
    <w:rsid w:val="00B37139"/>
    <w:rsid w:val="00B37D08"/>
    <w:rsid w:val="00B3E816"/>
    <w:rsid w:val="00B40237"/>
    <w:rsid w:val="00B40326"/>
    <w:rsid w:val="00B4041D"/>
    <w:rsid w:val="00B40457"/>
    <w:rsid w:val="00B404DB"/>
    <w:rsid w:val="00B40933"/>
    <w:rsid w:val="00B41DD3"/>
    <w:rsid w:val="00B42136"/>
    <w:rsid w:val="00B42985"/>
    <w:rsid w:val="00B42BA8"/>
    <w:rsid w:val="00B42E61"/>
    <w:rsid w:val="00B42F3A"/>
    <w:rsid w:val="00B4374B"/>
    <w:rsid w:val="00B43AE3"/>
    <w:rsid w:val="00B4418B"/>
    <w:rsid w:val="00B45855"/>
    <w:rsid w:val="00B466B7"/>
    <w:rsid w:val="00B46E58"/>
    <w:rsid w:val="00B4749A"/>
    <w:rsid w:val="00B47810"/>
    <w:rsid w:val="00B47CC0"/>
    <w:rsid w:val="00B47D3B"/>
    <w:rsid w:val="00B47E16"/>
    <w:rsid w:val="00B5036A"/>
    <w:rsid w:val="00B508D0"/>
    <w:rsid w:val="00B51011"/>
    <w:rsid w:val="00B510A3"/>
    <w:rsid w:val="00B51311"/>
    <w:rsid w:val="00B519C3"/>
    <w:rsid w:val="00B51DBE"/>
    <w:rsid w:val="00B51ED9"/>
    <w:rsid w:val="00B52957"/>
    <w:rsid w:val="00B52ABD"/>
    <w:rsid w:val="00B52D22"/>
    <w:rsid w:val="00B52EDC"/>
    <w:rsid w:val="00B531B5"/>
    <w:rsid w:val="00B5358E"/>
    <w:rsid w:val="00B538CF"/>
    <w:rsid w:val="00B53EA0"/>
    <w:rsid w:val="00B54608"/>
    <w:rsid w:val="00B55A4F"/>
    <w:rsid w:val="00B56057"/>
    <w:rsid w:val="00B560D1"/>
    <w:rsid w:val="00B566D9"/>
    <w:rsid w:val="00B567C6"/>
    <w:rsid w:val="00B56945"/>
    <w:rsid w:val="00B5694F"/>
    <w:rsid w:val="00B56EA2"/>
    <w:rsid w:val="00B57369"/>
    <w:rsid w:val="00B608D4"/>
    <w:rsid w:val="00B6178C"/>
    <w:rsid w:val="00B61A08"/>
    <w:rsid w:val="00B62231"/>
    <w:rsid w:val="00B6232C"/>
    <w:rsid w:val="00B62D2B"/>
    <w:rsid w:val="00B62F03"/>
    <w:rsid w:val="00B62F14"/>
    <w:rsid w:val="00B62F3A"/>
    <w:rsid w:val="00B639C8"/>
    <w:rsid w:val="00B63A51"/>
    <w:rsid w:val="00B63AE9"/>
    <w:rsid w:val="00B6401C"/>
    <w:rsid w:val="00B643A4"/>
    <w:rsid w:val="00B644BA"/>
    <w:rsid w:val="00B644F2"/>
    <w:rsid w:val="00B64F5C"/>
    <w:rsid w:val="00B65609"/>
    <w:rsid w:val="00B65DCC"/>
    <w:rsid w:val="00B65F3B"/>
    <w:rsid w:val="00B65FC1"/>
    <w:rsid w:val="00B66A66"/>
    <w:rsid w:val="00B66C0F"/>
    <w:rsid w:val="00B67266"/>
    <w:rsid w:val="00B678C6"/>
    <w:rsid w:val="00B7020F"/>
    <w:rsid w:val="00B70262"/>
    <w:rsid w:val="00B709CD"/>
    <w:rsid w:val="00B70EB1"/>
    <w:rsid w:val="00B70FAF"/>
    <w:rsid w:val="00B7121C"/>
    <w:rsid w:val="00B71CB8"/>
    <w:rsid w:val="00B720E3"/>
    <w:rsid w:val="00B7242F"/>
    <w:rsid w:val="00B72713"/>
    <w:rsid w:val="00B72A40"/>
    <w:rsid w:val="00B72DC0"/>
    <w:rsid w:val="00B73962"/>
    <w:rsid w:val="00B73CCB"/>
    <w:rsid w:val="00B73FC9"/>
    <w:rsid w:val="00B74660"/>
    <w:rsid w:val="00B74A00"/>
    <w:rsid w:val="00B75024"/>
    <w:rsid w:val="00B7589E"/>
    <w:rsid w:val="00B76330"/>
    <w:rsid w:val="00B764D3"/>
    <w:rsid w:val="00B76B44"/>
    <w:rsid w:val="00B76C70"/>
    <w:rsid w:val="00B775D9"/>
    <w:rsid w:val="00B802EA"/>
    <w:rsid w:val="00B80441"/>
    <w:rsid w:val="00B806B2"/>
    <w:rsid w:val="00B80AD5"/>
    <w:rsid w:val="00B8122C"/>
    <w:rsid w:val="00B812FD"/>
    <w:rsid w:val="00B813FE"/>
    <w:rsid w:val="00B8228C"/>
    <w:rsid w:val="00B82455"/>
    <w:rsid w:val="00B8298E"/>
    <w:rsid w:val="00B83633"/>
    <w:rsid w:val="00B839FD"/>
    <w:rsid w:val="00B83A8C"/>
    <w:rsid w:val="00B83B95"/>
    <w:rsid w:val="00B84328"/>
    <w:rsid w:val="00B84521"/>
    <w:rsid w:val="00B84532"/>
    <w:rsid w:val="00B84A90"/>
    <w:rsid w:val="00B8570D"/>
    <w:rsid w:val="00B85C58"/>
    <w:rsid w:val="00B867B7"/>
    <w:rsid w:val="00B86891"/>
    <w:rsid w:val="00B86AD6"/>
    <w:rsid w:val="00B8703C"/>
    <w:rsid w:val="00B87658"/>
    <w:rsid w:val="00B878D1"/>
    <w:rsid w:val="00B87954"/>
    <w:rsid w:val="00B87BDC"/>
    <w:rsid w:val="00B87D87"/>
    <w:rsid w:val="00B87DED"/>
    <w:rsid w:val="00B880F4"/>
    <w:rsid w:val="00B90172"/>
    <w:rsid w:val="00B90C4F"/>
    <w:rsid w:val="00B90CD5"/>
    <w:rsid w:val="00B90E06"/>
    <w:rsid w:val="00B91EF7"/>
    <w:rsid w:val="00B92597"/>
    <w:rsid w:val="00B92CCB"/>
    <w:rsid w:val="00B92CF9"/>
    <w:rsid w:val="00B938E9"/>
    <w:rsid w:val="00B93975"/>
    <w:rsid w:val="00B93D8B"/>
    <w:rsid w:val="00B94AAA"/>
    <w:rsid w:val="00B95032"/>
    <w:rsid w:val="00B953FA"/>
    <w:rsid w:val="00B96034"/>
    <w:rsid w:val="00B96295"/>
    <w:rsid w:val="00B965B0"/>
    <w:rsid w:val="00B96737"/>
    <w:rsid w:val="00B97084"/>
    <w:rsid w:val="00B975B9"/>
    <w:rsid w:val="00BA10F6"/>
    <w:rsid w:val="00BA11EC"/>
    <w:rsid w:val="00BA15A5"/>
    <w:rsid w:val="00BA1C20"/>
    <w:rsid w:val="00BA1D50"/>
    <w:rsid w:val="00BA2D2B"/>
    <w:rsid w:val="00BA2EA3"/>
    <w:rsid w:val="00BA3190"/>
    <w:rsid w:val="00BA32D5"/>
    <w:rsid w:val="00BA3533"/>
    <w:rsid w:val="00BA394D"/>
    <w:rsid w:val="00BA3DC7"/>
    <w:rsid w:val="00BA3EC3"/>
    <w:rsid w:val="00BA499B"/>
    <w:rsid w:val="00BA5716"/>
    <w:rsid w:val="00BA5B20"/>
    <w:rsid w:val="00BA5C34"/>
    <w:rsid w:val="00BA6B55"/>
    <w:rsid w:val="00BA6BE0"/>
    <w:rsid w:val="00BA6C71"/>
    <w:rsid w:val="00BA6CC8"/>
    <w:rsid w:val="00BA6DA7"/>
    <w:rsid w:val="00BA6F48"/>
    <w:rsid w:val="00BA717D"/>
    <w:rsid w:val="00BA74B9"/>
    <w:rsid w:val="00BA7867"/>
    <w:rsid w:val="00BA7CF6"/>
    <w:rsid w:val="00BB1380"/>
    <w:rsid w:val="00BB2110"/>
    <w:rsid w:val="00BB219B"/>
    <w:rsid w:val="00BB27B9"/>
    <w:rsid w:val="00BB28DD"/>
    <w:rsid w:val="00BB2A50"/>
    <w:rsid w:val="00BB3392"/>
    <w:rsid w:val="00BB34AE"/>
    <w:rsid w:val="00BB37A9"/>
    <w:rsid w:val="00BB3B12"/>
    <w:rsid w:val="00BB4024"/>
    <w:rsid w:val="00BB5059"/>
    <w:rsid w:val="00BB5500"/>
    <w:rsid w:val="00BB5AF5"/>
    <w:rsid w:val="00BB5B42"/>
    <w:rsid w:val="00BB67A9"/>
    <w:rsid w:val="00BB6AE3"/>
    <w:rsid w:val="00BB6D57"/>
    <w:rsid w:val="00BB71A1"/>
    <w:rsid w:val="00BB7B07"/>
    <w:rsid w:val="00BC055E"/>
    <w:rsid w:val="00BC0E62"/>
    <w:rsid w:val="00BC10A7"/>
    <w:rsid w:val="00BC1251"/>
    <w:rsid w:val="00BC1799"/>
    <w:rsid w:val="00BC18C5"/>
    <w:rsid w:val="00BC1C9D"/>
    <w:rsid w:val="00BC1DF1"/>
    <w:rsid w:val="00BC2544"/>
    <w:rsid w:val="00BC2A1F"/>
    <w:rsid w:val="00BC39C0"/>
    <w:rsid w:val="00BC3D77"/>
    <w:rsid w:val="00BC3EEA"/>
    <w:rsid w:val="00BC4A14"/>
    <w:rsid w:val="00BC5346"/>
    <w:rsid w:val="00BC5A9B"/>
    <w:rsid w:val="00BC5ECB"/>
    <w:rsid w:val="00BC60C8"/>
    <w:rsid w:val="00BC62F6"/>
    <w:rsid w:val="00BC6C07"/>
    <w:rsid w:val="00BC70BE"/>
    <w:rsid w:val="00BC73F3"/>
    <w:rsid w:val="00BC7479"/>
    <w:rsid w:val="00BC7617"/>
    <w:rsid w:val="00BC7FC6"/>
    <w:rsid w:val="00BD076C"/>
    <w:rsid w:val="00BD083E"/>
    <w:rsid w:val="00BD0D69"/>
    <w:rsid w:val="00BD0E9D"/>
    <w:rsid w:val="00BD1217"/>
    <w:rsid w:val="00BD12EE"/>
    <w:rsid w:val="00BD1371"/>
    <w:rsid w:val="00BD1AD7"/>
    <w:rsid w:val="00BD26D3"/>
    <w:rsid w:val="00BD294F"/>
    <w:rsid w:val="00BD2B7F"/>
    <w:rsid w:val="00BD2CC6"/>
    <w:rsid w:val="00BD2E19"/>
    <w:rsid w:val="00BD3009"/>
    <w:rsid w:val="00BD3820"/>
    <w:rsid w:val="00BD3A28"/>
    <w:rsid w:val="00BD3AB1"/>
    <w:rsid w:val="00BD3BC0"/>
    <w:rsid w:val="00BD3CA1"/>
    <w:rsid w:val="00BD4894"/>
    <w:rsid w:val="00BD4CCB"/>
    <w:rsid w:val="00BD52AE"/>
    <w:rsid w:val="00BD5BB5"/>
    <w:rsid w:val="00BD635C"/>
    <w:rsid w:val="00BD6468"/>
    <w:rsid w:val="00BD692D"/>
    <w:rsid w:val="00BD6E6E"/>
    <w:rsid w:val="00BD717D"/>
    <w:rsid w:val="00BD7F7C"/>
    <w:rsid w:val="00BE186B"/>
    <w:rsid w:val="00BE1F02"/>
    <w:rsid w:val="00BE274A"/>
    <w:rsid w:val="00BE2C39"/>
    <w:rsid w:val="00BE2CDD"/>
    <w:rsid w:val="00BE3186"/>
    <w:rsid w:val="00BE47F7"/>
    <w:rsid w:val="00BE4A0B"/>
    <w:rsid w:val="00BE5602"/>
    <w:rsid w:val="00BE5681"/>
    <w:rsid w:val="00BE5693"/>
    <w:rsid w:val="00BE5AC3"/>
    <w:rsid w:val="00BE692D"/>
    <w:rsid w:val="00BE7475"/>
    <w:rsid w:val="00BF062A"/>
    <w:rsid w:val="00BF07B8"/>
    <w:rsid w:val="00BF11B6"/>
    <w:rsid w:val="00BF1729"/>
    <w:rsid w:val="00BF193A"/>
    <w:rsid w:val="00BF1B61"/>
    <w:rsid w:val="00BF1E22"/>
    <w:rsid w:val="00BF1EA6"/>
    <w:rsid w:val="00BF2014"/>
    <w:rsid w:val="00BF20F4"/>
    <w:rsid w:val="00BF2860"/>
    <w:rsid w:val="00BF30C8"/>
    <w:rsid w:val="00BF3B4B"/>
    <w:rsid w:val="00BF4151"/>
    <w:rsid w:val="00BF4498"/>
    <w:rsid w:val="00BF4911"/>
    <w:rsid w:val="00BF4BD5"/>
    <w:rsid w:val="00BF4E06"/>
    <w:rsid w:val="00BF6476"/>
    <w:rsid w:val="00BF64F2"/>
    <w:rsid w:val="00BF65C6"/>
    <w:rsid w:val="00BF69D1"/>
    <w:rsid w:val="00BF6A82"/>
    <w:rsid w:val="00BF79CE"/>
    <w:rsid w:val="00C0036B"/>
    <w:rsid w:val="00C00387"/>
    <w:rsid w:val="00C00633"/>
    <w:rsid w:val="00C00BC7"/>
    <w:rsid w:val="00C01786"/>
    <w:rsid w:val="00C01E2B"/>
    <w:rsid w:val="00C01E64"/>
    <w:rsid w:val="00C01ECA"/>
    <w:rsid w:val="00C026A1"/>
    <w:rsid w:val="00C035DF"/>
    <w:rsid w:val="00C03B82"/>
    <w:rsid w:val="00C03DAA"/>
    <w:rsid w:val="00C04B66"/>
    <w:rsid w:val="00C04CD9"/>
    <w:rsid w:val="00C058FC"/>
    <w:rsid w:val="00C05988"/>
    <w:rsid w:val="00C05BB3"/>
    <w:rsid w:val="00C06100"/>
    <w:rsid w:val="00C061B5"/>
    <w:rsid w:val="00C06D32"/>
    <w:rsid w:val="00C0743D"/>
    <w:rsid w:val="00C07469"/>
    <w:rsid w:val="00C07B6A"/>
    <w:rsid w:val="00C07C6F"/>
    <w:rsid w:val="00C10087"/>
    <w:rsid w:val="00C10456"/>
    <w:rsid w:val="00C105B4"/>
    <w:rsid w:val="00C10B2A"/>
    <w:rsid w:val="00C10D1B"/>
    <w:rsid w:val="00C110C9"/>
    <w:rsid w:val="00C1197F"/>
    <w:rsid w:val="00C11E47"/>
    <w:rsid w:val="00C12E7C"/>
    <w:rsid w:val="00C130D1"/>
    <w:rsid w:val="00C133DD"/>
    <w:rsid w:val="00C13D8F"/>
    <w:rsid w:val="00C13F2D"/>
    <w:rsid w:val="00C140F9"/>
    <w:rsid w:val="00C14A36"/>
    <w:rsid w:val="00C161C6"/>
    <w:rsid w:val="00C161CF"/>
    <w:rsid w:val="00C16798"/>
    <w:rsid w:val="00C168C4"/>
    <w:rsid w:val="00C16B86"/>
    <w:rsid w:val="00C17536"/>
    <w:rsid w:val="00C17AF8"/>
    <w:rsid w:val="00C17C5C"/>
    <w:rsid w:val="00C205FE"/>
    <w:rsid w:val="00C20B42"/>
    <w:rsid w:val="00C219DF"/>
    <w:rsid w:val="00C2273C"/>
    <w:rsid w:val="00C22C3A"/>
    <w:rsid w:val="00C234DC"/>
    <w:rsid w:val="00C23881"/>
    <w:rsid w:val="00C23F85"/>
    <w:rsid w:val="00C241F9"/>
    <w:rsid w:val="00C246B9"/>
    <w:rsid w:val="00C24724"/>
    <w:rsid w:val="00C25330"/>
    <w:rsid w:val="00C259D5"/>
    <w:rsid w:val="00C25A21"/>
    <w:rsid w:val="00C2609A"/>
    <w:rsid w:val="00C26305"/>
    <w:rsid w:val="00C26CBA"/>
    <w:rsid w:val="00C26CC7"/>
    <w:rsid w:val="00C27347"/>
    <w:rsid w:val="00C27726"/>
    <w:rsid w:val="00C27770"/>
    <w:rsid w:val="00C27AB4"/>
    <w:rsid w:val="00C27EA9"/>
    <w:rsid w:val="00C27EAB"/>
    <w:rsid w:val="00C304DF"/>
    <w:rsid w:val="00C30809"/>
    <w:rsid w:val="00C30C29"/>
    <w:rsid w:val="00C30E5A"/>
    <w:rsid w:val="00C31301"/>
    <w:rsid w:val="00C3143A"/>
    <w:rsid w:val="00C314C2"/>
    <w:rsid w:val="00C31F5B"/>
    <w:rsid w:val="00C31F8D"/>
    <w:rsid w:val="00C323EF"/>
    <w:rsid w:val="00C32401"/>
    <w:rsid w:val="00C324B1"/>
    <w:rsid w:val="00C3272A"/>
    <w:rsid w:val="00C332B6"/>
    <w:rsid w:val="00C334F0"/>
    <w:rsid w:val="00C33638"/>
    <w:rsid w:val="00C336C9"/>
    <w:rsid w:val="00C33EF7"/>
    <w:rsid w:val="00C3438C"/>
    <w:rsid w:val="00C348FD"/>
    <w:rsid w:val="00C3491E"/>
    <w:rsid w:val="00C34A95"/>
    <w:rsid w:val="00C34F0C"/>
    <w:rsid w:val="00C35128"/>
    <w:rsid w:val="00C352BD"/>
    <w:rsid w:val="00C3536A"/>
    <w:rsid w:val="00C35B25"/>
    <w:rsid w:val="00C35E6B"/>
    <w:rsid w:val="00C3626C"/>
    <w:rsid w:val="00C36492"/>
    <w:rsid w:val="00C3653C"/>
    <w:rsid w:val="00C37320"/>
    <w:rsid w:val="00C40A20"/>
    <w:rsid w:val="00C40CCD"/>
    <w:rsid w:val="00C40E56"/>
    <w:rsid w:val="00C4106E"/>
    <w:rsid w:val="00C4166B"/>
    <w:rsid w:val="00C4168D"/>
    <w:rsid w:val="00C424C1"/>
    <w:rsid w:val="00C429BB"/>
    <w:rsid w:val="00C429EB"/>
    <w:rsid w:val="00C42DDA"/>
    <w:rsid w:val="00C43145"/>
    <w:rsid w:val="00C43458"/>
    <w:rsid w:val="00C43800"/>
    <w:rsid w:val="00C439A4"/>
    <w:rsid w:val="00C439FA"/>
    <w:rsid w:val="00C43DE7"/>
    <w:rsid w:val="00C44095"/>
    <w:rsid w:val="00C440E8"/>
    <w:rsid w:val="00C4438C"/>
    <w:rsid w:val="00C448CD"/>
    <w:rsid w:val="00C44C8E"/>
    <w:rsid w:val="00C450F9"/>
    <w:rsid w:val="00C45342"/>
    <w:rsid w:val="00C4546C"/>
    <w:rsid w:val="00C45B1A"/>
    <w:rsid w:val="00C45BEB"/>
    <w:rsid w:val="00C45D78"/>
    <w:rsid w:val="00C45D92"/>
    <w:rsid w:val="00C45E81"/>
    <w:rsid w:val="00C466AE"/>
    <w:rsid w:val="00C46906"/>
    <w:rsid w:val="00C46A73"/>
    <w:rsid w:val="00C470F4"/>
    <w:rsid w:val="00C47849"/>
    <w:rsid w:val="00C47893"/>
    <w:rsid w:val="00C4789A"/>
    <w:rsid w:val="00C47EB3"/>
    <w:rsid w:val="00C47FA6"/>
    <w:rsid w:val="00C50A01"/>
    <w:rsid w:val="00C50CC9"/>
    <w:rsid w:val="00C50DF1"/>
    <w:rsid w:val="00C518D7"/>
    <w:rsid w:val="00C51D18"/>
    <w:rsid w:val="00C52083"/>
    <w:rsid w:val="00C52FC6"/>
    <w:rsid w:val="00C531F7"/>
    <w:rsid w:val="00C533A7"/>
    <w:rsid w:val="00C53CD1"/>
    <w:rsid w:val="00C54231"/>
    <w:rsid w:val="00C544CD"/>
    <w:rsid w:val="00C545E5"/>
    <w:rsid w:val="00C5479F"/>
    <w:rsid w:val="00C5589C"/>
    <w:rsid w:val="00C558DF"/>
    <w:rsid w:val="00C57318"/>
    <w:rsid w:val="00C5757B"/>
    <w:rsid w:val="00C57B54"/>
    <w:rsid w:val="00C57CE9"/>
    <w:rsid w:val="00C601B0"/>
    <w:rsid w:val="00C60CDD"/>
    <w:rsid w:val="00C61518"/>
    <w:rsid w:val="00C6174A"/>
    <w:rsid w:val="00C619CA"/>
    <w:rsid w:val="00C61A3A"/>
    <w:rsid w:val="00C62143"/>
    <w:rsid w:val="00C627CD"/>
    <w:rsid w:val="00C629A6"/>
    <w:rsid w:val="00C62CF4"/>
    <w:rsid w:val="00C62CFE"/>
    <w:rsid w:val="00C62D62"/>
    <w:rsid w:val="00C63158"/>
    <w:rsid w:val="00C63630"/>
    <w:rsid w:val="00C636F4"/>
    <w:rsid w:val="00C64D58"/>
    <w:rsid w:val="00C65D6A"/>
    <w:rsid w:val="00C67792"/>
    <w:rsid w:val="00C67C47"/>
    <w:rsid w:val="00C67E73"/>
    <w:rsid w:val="00C70A3C"/>
    <w:rsid w:val="00C70B8A"/>
    <w:rsid w:val="00C7103E"/>
    <w:rsid w:val="00C7127E"/>
    <w:rsid w:val="00C71878"/>
    <w:rsid w:val="00C72684"/>
    <w:rsid w:val="00C7272A"/>
    <w:rsid w:val="00C72C1D"/>
    <w:rsid w:val="00C72ED3"/>
    <w:rsid w:val="00C73395"/>
    <w:rsid w:val="00C73534"/>
    <w:rsid w:val="00C73F1D"/>
    <w:rsid w:val="00C73F20"/>
    <w:rsid w:val="00C75A21"/>
    <w:rsid w:val="00C760B7"/>
    <w:rsid w:val="00C768CF"/>
    <w:rsid w:val="00C77127"/>
    <w:rsid w:val="00C7723F"/>
    <w:rsid w:val="00C775A7"/>
    <w:rsid w:val="00C77A73"/>
    <w:rsid w:val="00C77B33"/>
    <w:rsid w:val="00C800DA"/>
    <w:rsid w:val="00C802C0"/>
    <w:rsid w:val="00C812AD"/>
    <w:rsid w:val="00C814C9"/>
    <w:rsid w:val="00C819FF"/>
    <w:rsid w:val="00C8211F"/>
    <w:rsid w:val="00C82952"/>
    <w:rsid w:val="00C82A5A"/>
    <w:rsid w:val="00C82BA3"/>
    <w:rsid w:val="00C83BB5"/>
    <w:rsid w:val="00C8412C"/>
    <w:rsid w:val="00C849A8"/>
    <w:rsid w:val="00C84A02"/>
    <w:rsid w:val="00C84C5C"/>
    <w:rsid w:val="00C84FF3"/>
    <w:rsid w:val="00C8510A"/>
    <w:rsid w:val="00C85193"/>
    <w:rsid w:val="00C85944"/>
    <w:rsid w:val="00C8599D"/>
    <w:rsid w:val="00C85B69"/>
    <w:rsid w:val="00C85BEE"/>
    <w:rsid w:val="00C85CFB"/>
    <w:rsid w:val="00C860D9"/>
    <w:rsid w:val="00C8684C"/>
    <w:rsid w:val="00C868C3"/>
    <w:rsid w:val="00C8698C"/>
    <w:rsid w:val="00C86B6B"/>
    <w:rsid w:val="00C86E3A"/>
    <w:rsid w:val="00C86EB1"/>
    <w:rsid w:val="00C8711D"/>
    <w:rsid w:val="00C87395"/>
    <w:rsid w:val="00C8748A"/>
    <w:rsid w:val="00C87530"/>
    <w:rsid w:val="00C878B6"/>
    <w:rsid w:val="00C878C0"/>
    <w:rsid w:val="00C87D3E"/>
    <w:rsid w:val="00C87DFB"/>
    <w:rsid w:val="00C87E47"/>
    <w:rsid w:val="00C9008B"/>
    <w:rsid w:val="00C90B5F"/>
    <w:rsid w:val="00C9121A"/>
    <w:rsid w:val="00C9163E"/>
    <w:rsid w:val="00C91CA0"/>
    <w:rsid w:val="00C92714"/>
    <w:rsid w:val="00C92BE0"/>
    <w:rsid w:val="00C92FE0"/>
    <w:rsid w:val="00C9325D"/>
    <w:rsid w:val="00C93B51"/>
    <w:rsid w:val="00C944C8"/>
    <w:rsid w:val="00C947EE"/>
    <w:rsid w:val="00C94837"/>
    <w:rsid w:val="00C94F6D"/>
    <w:rsid w:val="00C95D33"/>
    <w:rsid w:val="00C96415"/>
    <w:rsid w:val="00C96551"/>
    <w:rsid w:val="00C9674C"/>
    <w:rsid w:val="00C96790"/>
    <w:rsid w:val="00C968C5"/>
    <w:rsid w:val="00C9777E"/>
    <w:rsid w:val="00C97B7C"/>
    <w:rsid w:val="00C97F03"/>
    <w:rsid w:val="00CA1302"/>
    <w:rsid w:val="00CA15C5"/>
    <w:rsid w:val="00CA161A"/>
    <w:rsid w:val="00CA2499"/>
    <w:rsid w:val="00CA27B6"/>
    <w:rsid w:val="00CA27D0"/>
    <w:rsid w:val="00CA2A08"/>
    <w:rsid w:val="00CA35EC"/>
    <w:rsid w:val="00CA3C5F"/>
    <w:rsid w:val="00CA3F11"/>
    <w:rsid w:val="00CA4A72"/>
    <w:rsid w:val="00CA4F10"/>
    <w:rsid w:val="00CA55C9"/>
    <w:rsid w:val="00CA571D"/>
    <w:rsid w:val="00CA6AE6"/>
    <w:rsid w:val="00CA6B68"/>
    <w:rsid w:val="00CA6D07"/>
    <w:rsid w:val="00CA7455"/>
    <w:rsid w:val="00CA745E"/>
    <w:rsid w:val="00CA74AF"/>
    <w:rsid w:val="00CA757D"/>
    <w:rsid w:val="00CA7711"/>
    <w:rsid w:val="00CA783D"/>
    <w:rsid w:val="00CA7CAA"/>
    <w:rsid w:val="00CB03AA"/>
    <w:rsid w:val="00CB0767"/>
    <w:rsid w:val="00CB07F3"/>
    <w:rsid w:val="00CB1A39"/>
    <w:rsid w:val="00CB1A61"/>
    <w:rsid w:val="00CB1BDB"/>
    <w:rsid w:val="00CB1E6A"/>
    <w:rsid w:val="00CB20D4"/>
    <w:rsid w:val="00CB363D"/>
    <w:rsid w:val="00CB3BFC"/>
    <w:rsid w:val="00CB3C53"/>
    <w:rsid w:val="00CB4AD0"/>
    <w:rsid w:val="00CB4AFE"/>
    <w:rsid w:val="00CB4B73"/>
    <w:rsid w:val="00CB52AC"/>
    <w:rsid w:val="00CB53F1"/>
    <w:rsid w:val="00CB550A"/>
    <w:rsid w:val="00CB5C2C"/>
    <w:rsid w:val="00CB5E37"/>
    <w:rsid w:val="00CB65A1"/>
    <w:rsid w:val="00CB67FA"/>
    <w:rsid w:val="00CB7595"/>
    <w:rsid w:val="00CB7FAD"/>
    <w:rsid w:val="00CC0514"/>
    <w:rsid w:val="00CC0536"/>
    <w:rsid w:val="00CC072C"/>
    <w:rsid w:val="00CC2BBB"/>
    <w:rsid w:val="00CC2C0F"/>
    <w:rsid w:val="00CC2EE1"/>
    <w:rsid w:val="00CC4136"/>
    <w:rsid w:val="00CC446F"/>
    <w:rsid w:val="00CC4973"/>
    <w:rsid w:val="00CC52CD"/>
    <w:rsid w:val="00CC548D"/>
    <w:rsid w:val="00CC55ED"/>
    <w:rsid w:val="00CC5B67"/>
    <w:rsid w:val="00CC5FEC"/>
    <w:rsid w:val="00CC6458"/>
    <w:rsid w:val="00CC66AC"/>
    <w:rsid w:val="00CD0574"/>
    <w:rsid w:val="00CD093C"/>
    <w:rsid w:val="00CD0FD3"/>
    <w:rsid w:val="00CD13D0"/>
    <w:rsid w:val="00CD23C4"/>
    <w:rsid w:val="00CD27B7"/>
    <w:rsid w:val="00CD3365"/>
    <w:rsid w:val="00CD3792"/>
    <w:rsid w:val="00CD3B37"/>
    <w:rsid w:val="00CD3C15"/>
    <w:rsid w:val="00CD4440"/>
    <w:rsid w:val="00CD48AD"/>
    <w:rsid w:val="00CD4B1E"/>
    <w:rsid w:val="00CD4BAC"/>
    <w:rsid w:val="00CD5868"/>
    <w:rsid w:val="00CD5FE5"/>
    <w:rsid w:val="00CD6703"/>
    <w:rsid w:val="00CD6A16"/>
    <w:rsid w:val="00CD7462"/>
    <w:rsid w:val="00CD77E8"/>
    <w:rsid w:val="00CD77FA"/>
    <w:rsid w:val="00CD7C5D"/>
    <w:rsid w:val="00CD7C74"/>
    <w:rsid w:val="00CE006A"/>
    <w:rsid w:val="00CE099A"/>
    <w:rsid w:val="00CE0B3C"/>
    <w:rsid w:val="00CE1A64"/>
    <w:rsid w:val="00CE1B2C"/>
    <w:rsid w:val="00CE2146"/>
    <w:rsid w:val="00CE277A"/>
    <w:rsid w:val="00CE3037"/>
    <w:rsid w:val="00CE311D"/>
    <w:rsid w:val="00CE3205"/>
    <w:rsid w:val="00CE385F"/>
    <w:rsid w:val="00CE3926"/>
    <w:rsid w:val="00CE3DCA"/>
    <w:rsid w:val="00CE3E64"/>
    <w:rsid w:val="00CE491F"/>
    <w:rsid w:val="00CE4941"/>
    <w:rsid w:val="00CE51EB"/>
    <w:rsid w:val="00CE5233"/>
    <w:rsid w:val="00CE55C1"/>
    <w:rsid w:val="00CE5B55"/>
    <w:rsid w:val="00CE5B7E"/>
    <w:rsid w:val="00CE5D87"/>
    <w:rsid w:val="00CE5F8A"/>
    <w:rsid w:val="00CE656D"/>
    <w:rsid w:val="00CE683A"/>
    <w:rsid w:val="00CE728F"/>
    <w:rsid w:val="00CE738D"/>
    <w:rsid w:val="00CE7807"/>
    <w:rsid w:val="00CE7ABC"/>
    <w:rsid w:val="00CE7B89"/>
    <w:rsid w:val="00CF008F"/>
    <w:rsid w:val="00CF02DD"/>
    <w:rsid w:val="00CF03B0"/>
    <w:rsid w:val="00CF051D"/>
    <w:rsid w:val="00CF0995"/>
    <w:rsid w:val="00CF0DCF"/>
    <w:rsid w:val="00CF0F55"/>
    <w:rsid w:val="00CF14AC"/>
    <w:rsid w:val="00CF168C"/>
    <w:rsid w:val="00CF2E64"/>
    <w:rsid w:val="00CF2F2B"/>
    <w:rsid w:val="00CF300A"/>
    <w:rsid w:val="00CF30C6"/>
    <w:rsid w:val="00CF3274"/>
    <w:rsid w:val="00CF3389"/>
    <w:rsid w:val="00CF33D8"/>
    <w:rsid w:val="00CF3427"/>
    <w:rsid w:val="00CF3A8D"/>
    <w:rsid w:val="00CF3CEA"/>
    <w:rsid w:val="00CF3EF1"/>
    <w:rsid w:val="00CF47C6"/>
    <w:rsid w:val="00CF480E"/>
    <w:rsid w:val="00CF4A44"/>
    <w:rsid w:val="00CF4CF1"/>
    <w:rsid w:val="00CF4FF3"/>
    <w:rsid w:val="00CF52F4"/>
    <w:rsid w:val="00CF53CA"/>
    <w:rsid w:val="00CF5C65"/>
    <w:rsid w:val="00CF6364"/>
    <w:rsid w:val="00CF6377"/>
    <w:rsid w:val="00CF6596"/>
    <w:rsid w:val="00CF6690"/>
    <w:rsid w:val="00CF683D"/>
    <w:rsid w:val="00CF697F"/>
    <w:rsid w:val="00CF6A9D"/>
    <w:rsid w:val="00CF7137"/>
    <w:rsid w:val="00CF79E2"/>
    <w:rsid w:val="00CF7B51"/>
    <w:rsid w:val="00D00D8C"/>
    <w:rsid w:val="00D01469"/>
    <w:rsid w:val="00D015A7"/>
    <w:rsid w:val="00D0190C"/>
    <w:rsid w:val="00D01B6B"/>
    <w:rsid w:val="00D01B82"/>
    <w:rsid w:val="00D01CEA"/>
    <w:rsid w:val="00D02758"/>
    <w:rsid w:val="00D0299E"/>
    <w:rsid w:val="00D03135"/>
    <w:rsid w:val="00D03799"/>
    <w:rsid w:val="00D04B98"/>
    <w:rsid w:val="00D05424"/>
    <w:rsid w:val="00D0545A"/>
    <w:rsid w:val="00D05ABA"/>
    <w:rsid w:val="00D05B34"/>
    <w:rsid w:val="00D06C68"/>
    <w:rsid w:val="00D07DA6"/>
    <w:rsid w:val="00D100B2"/>
    <w:rsid w:val="00D11034"/>
    <w:rsid w:val="00D11631"/>
    <w:rsid w:val="00D11959"/>
    <w:rsid w:val="00D1198C"/>
    <w:rsid w:val="00D1217F"/>
    <w:rsid w:val="00D13861"/>
    <w:rsid w:val="00D13EDD"/>
    <w:rsid w:val="00D14335"/>
    <w:rsid w:val="00D14370"/>
    <w:rsid w:val="00D14A17"/>
    <w:rsid w:val="00D1528C"/>
    <w:rsid w:val="00D156F7"/>
    <w:rsid w:val="00D158F3"/>
    <w:rsid w:val="00D15D83"/>
    <w:rsid w:val="00D15FD4"/>
    <w:rsid w:val="00D16095"/>
    <w:rsid w:val="00D17F05"/>
    <w:rsid w:val="00D17F50"/>
    <w:rsid w:val="00D201C2"/>
    <w:rsid w:val="00D20D1A"/>
    <w:rsid w:val="00D20DA3"/>
    <w:rsid w:val="00D20F83"/>
    <w:rsid w:val="00D21145"/>
    <w:rsid w:val="00D217C2"/>
    <w:rsid w:val="00D217F3"/>
    <w:rsid w:val="00D221F3"/>
    <w:rsid w:val="00D2262A"/>
    <w:rsid w:val="00D228A6"/>
    <w:rsid w:val="00D22A78"/>
    <w:rsid w:val="00D22B00"/>
    <w:rsid w:val="00D2393C"/>
    <w:rsid w:val="00D24065"/>
    <w:rsid w:val="00D240DC"/>
    <w:rsid w:val="00D24A2B"/>
    <w:rsid w:val="00D25AD1"/>
    <w:rsid w:val="00D2649A"/>
    <w:rsid w:val="00D269FA"/>
    <w:rsid w:val="00D26BBC"/>
    <w:rsid w:val="00D279BE"/>
    <w:rsid w:val="00D27AF3"/>
    <w:rsid w:val="00D3086C"/>
    <w:rsid w:val="00D30BC6"/>
    <w:rsid w:val="00D31D6E"/>
    <w:rsid w:val="00D3217D"/>
    <w:rsid w:val="00D3293C"/>
    <w:rsid w:val="00D329F8"/>
    <w:rsid w:val="00D332B1"/>
    <w:rsid w:val="00D334DF"/>
    <w:rsid w:val="00D3354E"/>
    <w:rsid w:val="00D3385A"/>
    <w:rsid w:val="00D33C1A"/>
    <w:rsid w:val="00D343EA"/>
    <w:rsid w:val="00D35270"/>
    <w:rsid w:val="00D352CB"/>
    <w:rsid w:val="00D35378"/>
    <w:rsid w:val="00D354D2"/>
    <w:rsid w:val="00D354E6"/>
    <w:rsid w:val="00D3574C"/>
    <w:rsid w:val="00D35E22"/>
    <w:rsid w:val="00D35F05"/>
    <w:rsid w:val="00D3631F"/>
    <w:rsid w:val="00D365D7"/>
    <w:rsid w:val="00D36A62"/>
    <w:rsid w:val="00D36BB1"/>
    <w:rsid w:val="00D37191"/>
    <w:rsid w:val="00D37365"/>
    <w:rsid w:val="00D37470"/>
    <w:rsid w:val="00D37874"/>
    <w:rsid w:val="00D3796D"/>
    <w:rsid w:val="00D37E81"/>
    <w:rsid w:val="00D4043D"/>
    <w:rsid w:val="00D404A6"/>
    <w:rsid w:val="00D40645"/>
    <w:rsid w:val="00D41648"/>
    <w:rsid w:val="00D41812"/>
    <w:rsid w:val="00D429D7"/>
    <w:rsid w:val="00D42DFC"/>
    <w:rsid w:val="00D4311C"/>
    <w:rsid w:val="00D43530"/>
    <w:rsid w:val="00D4478C"/>
    <w:rsid w:val="00D44D74"/>
    <w:rsid w:val="00D45667"/>
    <w:rsid w:val="00D45986"/>
    <w:rsid w:val="00D45AA4"/>
    <w:rsid w:val="00D45EA4"/>
    <w:rsid w:val="00D463DD"/>
    <w:rsid w:val="00D466A3"/>
    <w:rsid w:val="00D4684B"/>
    <w:rsid w:val="00D476E1"/>
    <w:rsid w:val="00D50215"/>
    <w:rsid w:val="00D50660"/>
    <w:rsid w:val="00D50B83"/>
    <w:rsid w:val="00D50CFC"/>
    <w:rsid w:val="00D516C7"/>
    <w:rsid w:val="00D5190E"/>
    <w:rsid w:val="00D51CA8"/>
    <w:rsid w:val="00D52028"/>
    <w:rsid w:val="00D523EB"/>
    <w:rsid w:val="00D527F3"/>
    <w:rsid w:val="00D52C71"/>
    <w:rsid w:val="00D52DB2"/>
    <w:rsid w:val="00D53048"/>
    <w:rsid w:val="00D5319B"/>
    <w:rsid w:val="00D538EE"/>
    <w:rsid w:val="00D53A7F"/>
    <w:rsid w:val="00D54C15"/>
    <w:rsid w:val="00D55025"/>
    <w:rsid w:val="00D551E8"/>
    <w:rsid w:val="00D55524"/>
    <w:rsid w:val="00D5606A"/>
    <w:rsid w:val="00D56080"/>
    <w:rsid w:val="00D563D4"/>
    <w:rsid w:val="00D5674F"/>
    <w:rsid w:val="00D567DE"/>
    <w:rsid w:val="00D57315"/>
    <w:rsid w:val="00D57444"/>
    <w:rsid w:val="00D57C7C"/>
    <w:rsid w:val="00D57EF3"/>
    <w:rsid w:val="00D57F2A"/>
    <w:rsid w:val="00D604D4"/>
    <w:rsid w:val="00D6196A"/>
    <w:rsid w:val="00D61B4D"/>
    <w:rsid w:val="00D61BFA"/>
    <w:rsid w:val="00D61C20"/>
    <w:rsid w:val="00D61CB0"/>
    <w:rsid w:val="00D624F1"/>
    <w:rsid w:val="00D62735"/>
    <w:rsid w:val="00D62A2C"/>
    <w:rsid w:val="00D62E46"/>
    <w:rsid w:val="00D62E61"/>
    <w:rsid w:val="00D63487"/>
    <w:rsid w:val="00D63572"/>
    <w:rsid w:val="00D63F03"/>
    <w:rsid w:val="00D640E8"/>
    <w:rsid w:val="00D64391"/>
    <w:rsid w:val="00D64878"/>
    <w:rsid w:val="00D64E69"/>
    <w:rsid w:val="00D65D1D"/>
    <w:rsid w:val="00D65DB5"/>
    <w:rsid w:val="00D65DD9"/>
    <w:rsid w:val="00D66634"/>
    <w:rsid w:val="00D66879"/>
    <w:rsid w:val="00D67371"/>
    <w:rsid w:val="00D67A7C"/>
    <w:rsid w:val="00D71009"/>
    <w:rsid w:val="00D71100"/>
    <w:rsid w:val="00D712B3"/>
    <w:rsid w:val="00D72D90"/>
    <w:rsid w:val="00D7335F"/>
    <w:rsid w:val="00D73C0A"/>
    <w:rsid w:val="00D74298"/>
    <w:rsid w:val="00D748ED"/>
    <w:rsid w:val="00D74A6A"/>
    <w:rsid w:val="00D75640"/>
    <w:rsid w:val="00D76316"/>
    <w:rsid w:val="00D76612"/>
    <w:rsid w:val="00D76635"/>
    <w:rsid w:val="00D76BFF"/>
    <w:rsid w:val="00D76DF4"/>
    <w:rsid w:val="00D77593"/>
    <w:rsid w:val="00D806D1"/>
    <w:rsid w:val="00D80897"/>
    <w:rsid w:val="00D80D7E"/>
    <w:rsid w:val="00D8100E"/>
    <w:rsid w:val="00D819F5"/>
    <w:rsid w:val="00D81F30"/>
    <w:rsid w:val="00D82208"/>
    <w:rsid w:val="00D82236"/>
    <w:rsid w:val="00D82AD2"/>
    <w:rsid w:val="00D833B4"/>
    <w:rsid w:val="00D837B3"/>
    <w:rsid w:val="00D83D3A"/>
    <w:rsid w:val="00D84503"/>
    <w:rsid w:val="00D848C5"/>
    <w:rsid w:val="00D84FD7"/>
    <w:rsid w:val="00D85014"/>
    <w:rsid w:val="00D8543D"/>
    <w:rsid w:val="00D8545F"/>
    <w:rsid w:val="00D856AB"/>
    <w:rsid w:val="00D862C5"/>
    <w:rsid w:val="00D86410"/>
    <w:rsid w:val="00D866F1"/>
    <w:rsid w:val="00D86848"/>
    <w:rsid w:val="00D8714E"/>
    <w:rsid w:val="00D87422"/>
    <w:rsid w:val="00D9053B"/>
    <w:rsid w:val="00D90831"/>
    <w:rsid w:val="00D90853"/>
    <w:rsid w:val="00D90912"/>
    <w:rsid w:val="00D90B00"/>
    <w:rsid w:val="00D90EA3"/>
    <w:rsid w:val="00D9140C"/>
    <w:rsid w:val="00D916AE"/>
    <w:rsid w:val="00D9204D"/>
    <w:rsid w:val="00D92371"/>
    <w:rsid w:val="00D927D7"/>
    <w:rsid w:val="00D937E1"/>
    <w:rsid w:val="00D93DF9"/>
    <w:rsid w:val="00D940DC"/>
    <w:rsid w:val="00D9419E"/>
    <w:rsid w:val="00D9471B"/>
    <w:rsid w:val="00D94824"/>
    <w:rsid w:val="00D94F12"/>
    <w:rsid w:val="00D950B5"/>
    <w:rsid w:val="00D95387"/>
    <w:rsid w:val="00D963A5"/>
    <w:rsid w:val="00D965FB"/>
    <w:rsid w:val="00D96AAE"/>
    <w:rsid w:val="00D96C3F"/>
    <w:rsid w:val="00D97402"/>
    <w:rsid w:val="00D974F4"/>
    <w:rsid w:val="00D9753A"/>
    <w:rsid w:val="00DA2246"/>
    <w:rsid w:val="00DA2467"/>
    <w:rsid w:val="00DA2A6E"/>
    <w:rsid w:val="00DA350B"/>
    <w:rsid w:val="00DA3674"/>
    <w:rsid w:val="00DA36F4"/>
    <w:rsid w:val="00DA370B"/>
    <w:rsid w:val="00DA3760"/>
    <w:rsid w:val="00DA3EF3"/>
    <w:rsid w:val="00DA3F99"/>
    <w:rsid w:val="00DA423F"/>
    <w:rsid w:val="00DA4A66"/>
    <w:rsid w:val="00DA4C5A"/>
    <w:rsid w:val="00DA5027"/>
    <w:rsid w:val="00DA5702"/>
    <w:rsid w:val="00DA58C3"/>
    <w:rsid w:val="00DA5DCA"/>
    <w:rsid w:val="00DA6637"/>
    <w:rsid w:val="00DA6980"/>
    <w:rsid w:val="00DA6F4A"/>
    <w:rsid w:val="00DA74E2"/>
    <w:rsid w:val="00DA7704"/>
    <w:rsid w:val="00DA7B71"/>
    <w:rsid w:val="00DB0281"/>
    <w:rsid w:val="00DB03A2"/>
    <w:rsid w:val="00DB04BE"/>
    <w:rsid w:val="00DB0E57"/>
    <w:rsid w:val="00DB121F"/>
    <w:rsid w:val="00DB14B8"/>
    <w:rsid w:val="00DB21B6"/>
    <w:rsid w:val="00DB249E"/>
    <w:rsid w:val="00DB2717"/>
    <w:rsid w:val="00DB34EC"/>
    <w:rsid w:val="00DB3621"/>
    <w:rsid w:val="00DB39AF"/>
    <w:rsid w:val="00DB3A70"/>
    <w:rsid w:val="00DB4804"/>
    <w:rsid w:val="00DB5140"/>
    <w:rsid w:val="00DB5976"/>
    <w:rsid w:val="00DB5CB3"/>
    <w:rsid w:val="00DB5E35"/>
    <w:rsid w:val="00DB5FEC"/>
    <w:rsid w:val="00DB61E2"/>
    <w:rsid w:val="00DB6FDE"/>
    <w:rsid w:val="00DC0123"/>
    <w:rsid w:val="00DC0AC6"/>
    <w:rsid w:val="00DC0E7C"/>
    <w:rsid w:val="00DC151B"/>
    <w:rsid w:val="00DC168C"/>
    <w:rsid w:val="00DC1D56"/>
    <w:rsid w:val="00DC1F55"/>
    <w:rsid w:val="00DC2ADD"/>
    <w:rsid w:val="00DC2C49"/>
    <w:rsid w:val="00DC2D50"/>
    <w:rsid w:val="00DC31A7"/>
    <w:rsid w:val="00DC342C"/>
    <w:rsid w:val="00DC368B"/>
    <w:rsid w:val="00DC3779"/>
    <w:rsid w:val="00DC3782"/>
    <w:rsid w:val="00DC3B36"/>
    <w:rsid w:val="00DC4518"/>
    <w:rsid w:val="00DC452A"/>
    <w:rsid w:val="00DC45DA"/>
    <w:rsid w:val="00DC4FA2"/>
    <w:rsid w:val="00DC5301"/>
    <w:rsid w:val="00DC5842"/>
    <w:rsid w:val="00DC5B4D"/>
    <w:rsid w:val="00DC5C6D"/>
    <w:rsid w:val="00DC6997"/>
    <w:rsid w:val="00DC6A4E"/>
    <w:rsid w:val="00DC6A54"/>
    <w:rsid w:val="00DC6B21"/>
    <w:rsid w:val="00DC6EF6"/>
    <w:rsid w:val="00DC7287"/>
    <w:rsid w:val="00DC7AF0"/>
    <w:rsid w:val="00DC7B2C"/>
    <w:rsid w:val="00DD069D"/>
    <w:rsid w:val="00DD18B4"/>
    <w:rsid w:val="00DD1E71"/>
    <w:rsid w:val="00DD29ED"/>
    <w:rsid w:val="00DD2DEB"/>
    <w:rsid w:val="00DD2F38"/>
    <w:rsid w:val="00DD2F67"/>
    <w:rsid w:val="00DD3108"/>
    <w:rsid w:val="00DD329C"/>
    <w:rsid w:val="00DD33FD"/>
    <w:rsid w:val="00DD36EB"/>
    <w:rsid w:val="00DD3A50"/>
    <w:rsid w:val="00DD3E95"/>
    <w:rsid w:val="00DD444A"/>
    <w:rsid w:val="00DD44A5"/>
    <w:rsid w:val="00DD4758"/>
    <w:rsid w:val="00DD4763"/>
    <w:rsid w:val="00DD48EA"/>
    <w:rsid w:val="00DD4B2E"/>
    <w:rsid w:val="00DD4F30"/>
    <w:rsid w:val="00DD53A5"/>
    <w:rsid w:val="00DD5505"/>
    <w:rsid w:val="00DD6EDB"/>
    <w:rsid w:val="00DD7435"/>
    <w:rsid w:val="00DD7A14"/>
    <w:rsid w:val="00DD7ECC"/>
    <w:rsid w:val="00DD7F55"/>
    <w:rsid w:val="00DE0095"/>
    <w:rsid w:val="00DE07F6"/>
    <w:rsid w:val="00DE0D1A"/>
    <w:rsid w:val="00DE14CF"/>
    <w:rsid w:val="00DE157E"/>
    <w:rsid w:val="00DE23F6"/>
    <w:rsid w:val="00DE27D2"/>
    <w:rsid w:val="00DE2C0D"/>
    <w:rsid w:val="00DE2D00"/>
    <w:rsid w:val="00DE36F3"/>
    <w:rsid w:val="00DE3FA5"/>
    <w:rsid w:val="00DE4245"/>
    <w:rsid w:val="00DE42BF"/>
    <w:rsid w:val="00DE4535"/>
    <w:rsid w:val="00DE4995"/>
    <w:rsid w:val="00DE49EE"/>
    <w:rsid w:val="00DE4A78"/>
    <w:rsid w:val="00DE4B4A"/>
    <w:rsid w:val="00DE4CF6"/>
    <w:rsid w:val="00DE5682"/>
    <w:rsid w:val="00DE5E93"/>
    <w:rsid w:val="00DE6698"/>
    <w:rsid w:val="00DE689E"/>
    <w:rsid w:val="00DE7469"/>
    <w:rsid w:val="00DF0002"/>
    <w:rsid w:val="00DF0135"/>
    <w:rsid w:val="00DF0304"/>
    <w:rsid w:val="00DF06BD"/>
    <w:rsid w:val="00DF0D1F"/>
    <w:rsid w:val="00DF14BB"/>
    <w:rsid w:val="00DF1822"/>
    <w:rsid w:val="00DF1AE1"/>
    <w:rsid w:val="00DF1F60"/>
    <w:rsid w:val="00DF27E2"/>
    <w:rsid w:val="00DF3A43"/>
    <w:rsid w:val="00DF403E"/>
    <w:rsid w:val="00DF4602"/>
    <w:rsid w:val="00DF4C13"/>
    <w:rsid w:val="00DF4D58"/>
    <w:rsid w:val="00DF512B"/>
    <w:rsid w:val="00DF5781"/>
    <w:rsid w:val="00DF5B86"/>
    <w:rsid w:val="00DF6C79"/>
    <w:rsid w:val="00DF6DC1"/>
    <w:rsid w:val="00E001E6"/>
    <w:rsid w:val="00E004BD"/>
    <w:rsid w:val="00E008FA"/>
    <w:rsid w:val="00E00C09"/>
    <w:rsid w:val="00E00D71"/>
    <w:rsid w:val="00E00DE7"/>
    <w:rsid w:val="00E0112D"/>
    <w:rsid w:val="00E014A9"/>
    <w:rsid w:val="00E01999"/>
    <w:rsid w:val="00E01CAC"/>
    <w:rsid w:val="00E02648"/>
    <w:rsid w:val="00E02FD2"/>
    <w:rsid w:val="00E0322A"/>
    <w:rsid w:val="00E0364A"/>
    <w:rsid w:val="00E03DCB"/>
    <w:rsid w:val="00E03F5E"/>
    <w:rsid w:val="00E048BF"/>
    <w:rsid w:val="00E048DB"/>
    <w:rsid w:val="00E04F91"/>
    <w:rsid w:val="00E055D2"/>
    <w:rsid w:val="00E0570B"/>
    <w:rsid w:val="00E05BB5"/>
    <w:rsid w:val="00E0614B"/>
    <w:rsid w:val="00E06424"/>
    <w:rsid w:val="00E06627"/>
    <w:rsid w:val="00E06D0C"/>
    <w:rsid w:val="00E07292"/>
    <w:rsid w:val="00E07A04"/>
    <w:rsid w:val="00E07DFF"/>
    <w:rsid w:val="00E1008E"/>
    <w:rsid w:val="00E10283"/>
    <w:rsid w:val="00E102CD"/>
    <w:rsid w:val="00E10416"/>
    <w:rsid w:val="00E10C35"/>
    <w:rsid w:val="00E112A7"/>
    <w:rsid w:val="00E11883"/>
    <w:rsid w:val="00E120B2"/>
    <w:rsid w:val="00E1221A"/>
    <w:rsid w:val="00E129B9"/>
    <w:rsid w:val="00E12C61"/>
    <w:rsid w:val="00E12CC7"/>
    <w:rsid w:val="00E12DD0"/>
    <w:rsid w:val="00E12FFA"/>
    <w:rsid w:val="00E13400"/>
    <w:rsid w:val="00E13528"/>
    <w:rsid w:val="00E13C0E"/>
    <w:rsid w:val="00E13DC4"/>
    <w:rsid w:val="00E14075"/>
    <w:rsid w:val="00E142D9"/>
    <w:rsid w:val="00E14A88"/>
    <w:rsid w:val="00E14BAC"/>
    <w:rsid w:val="00E14BC0"/>
    <w:rsid w:val="00E14EC1"/>
    <w:rsid w:val="00E14FF1"/>
    <w:rsid w:val="00E15045"/>
    <w:rsid w:val="00E15761"/>
    <w:rsid w:val="00E16148"/>
    <w:rsid w:val="00E1615F"/>
    <w:rsid w:val="00E1647F"/>
    <w:rsid w:val="00E1722D"/>
    <w:rsid w:val="00E17D97"/>
    <w:rsid w:val="00E20003"/>
    <w:rsid w:val="00E2025A"/>
    <w:rsid w:val="00E203AB"/>
    <w:rsid w:val="00E20DBE"/>
    <w:rsid w:val="00E21433"/>
    <w:rsid w:val="00E2196A"/>
    <w:rsid w:val="00E21CC4"/>
    <w:rsid w:val="00E21FEB"/>
    <w:rsid w:val="00E220E3"/>
    <w:rsid w:val="00E22128"/>
    <w:rsid w:val="00E2214C"/>
    <w:rsid w:val="00E222C3"/>
    <w:rsid w:val="00E2231A"/>
    <w:rsid w:val="00E22FE5"/>
    <w:rsid w:val="00E23B67"/>
    <w:rsid w:val="00E23BF5"/>
    <w:rsid w:val="00E23DCE"/>
    <w:rsid w:val="00E23DEB"/>
    <w:rsid w:val="00E24000"/>
    <w:rsid w:val="00E240D2"/>
    <w:rsid w:val="00E24E36"/>
    <w:rsid w:val="00E25198"/>
    <w:rsid w:val="00E258C4"/>
    <w:rsid w:val="00E262B2"/>
    <w:rsid w:val="00E26487"/>
    <w:rsid w:val="00E270FC"/>
    <w:rsid w:val="00E27EEE"/>
    <w:rsid w:val="00E27FDE"/>
    <w:rsid w:val="00E3049E"/>
    <w:rsid w:val="00E30970"/>
    <w:rsid w:val="00E30BE1"/>
    <w:rsid w:val="00E31C50"/>
    <w:rsid w:val="00E31F3A"/>
    <w:rsid w:val="00E32064"/>
    <w:rsid w:val="00E32399"/>
    <w:rsid w:val="00E3244A"/>
    <w:rsid w:val="00E3250B"/>
    <w:rsid w:val="00E32594"/>
    <w:rsid w:val="00E328C5"/>
    <w:rsid w:val="00E32BA4"/>
    <w:rsid w:val="00E32BAA"/>
    <w:rsid w:val="00E33A88"/>
    <w:rsid w:val="00E33CC3"/>
    <w:rsid w:val="00E34DF2"/>
    <w:rsid w:val="00E34E1B"/>
    <w:rsid w:val="00E35614"/>
    <w:rsid w:val="00E35646"/>
    <w:rsid w:val="00E35845"/>
    <w:rsid w:val="00E35945"/>
    <w:rsid w:val="00E359AF"/>
    <w:rsid w:val="00E35C74"/>
    <w:rsid w:val="00E3603F"/>
    <w:rsid w:val="00E360DA"/>
    <w:rsid w:val="00E369E8"/>
    <w:rsid w:val="00E36F39"/>
    <w:rsid w:val="00E37A1C"/>
    <w:rsid w:val="00E40250"/>
    <w:rsid w:val="00E4026F"/>
    <w:rsid w:val="00E40552"/>
    <w:rsid w:val="00E40C32"/>
    <w:rsid w:val="00E41D63"/>
    <w:rsid w:val="00E424AD"/>
    <w:rsid w:val="00E4281C"/>
    <w:rsid w:val="00E42D42"/>
    <w:rsid w:val="00E42FA9"/>
    <w:rsid w:val="00E44549"/>
    <w:rsid w:val="00E44620"/>
    <w:rsid w:val="00E44B8D"/>
    <w:rsid w:val="00E44C26"/>
    <w:rsid w:val="00E452D4"/>
    <w:rsid w:val="00E45468"/>
    <w:rsid w:val="00E455D9"/>
    <w:rsid w:val="00E45CFE"/>
    <w:rsid w:val="00E45DE7"/>
    <w:rsid w:val="00E45F8D"/>
    <w:rsid w:val="00E4641E"/>
    <w:rsid w:val="00E464F7"/>
    <w:rsid w:val="00E47A6C"/>
    <w:rsid w:val="00E500D7"/>
    <w:rsid w:val="00E5022A"/>
    <w:rsid w:val="00E508FB"/>
    <w:rsid w:val="00E50B83"/>
    <w:rsid w:val="00E51673"/>
    <w:rsid w:val="00E51DF3"/>
    <w:rsid w:val="00E52B7A"/>
    <w:rsid w:val="00E52FFE"/>
    <w:rsid w:val="00E531B8"/>
    <w:rsid w:val="00E5354D"/>
    <w:rsid w:val="00E53E32"/>
    <w:rsid w:val="00E54E6D"/>
    <w:rsid w:val="00E550B5"/>
    <w:rsid w:val="00E55554"/>
    <w:rsid w:val="00E55CD9"/>
    <w:rsid w:val="00E56474"/>
    <w:rsid w:val="00E56656"/>
    <w:rsid w:val="00E566B1"/>
    <w:rsid w:val="00E5682C"/>
    <w:rsid w:val="00E572C8"/>
    <w:rsid w:val="00E57969"/>
    <w:rsid w:val="00E57CFE"/>
    <w:rsid w:val="00E57EA3"/>
    <w:rsid w:val="00E6060A"/>
    <w:rsid w:val="00E60721"/>
    <w:rsid w:val="00E614E2"/>
    <w:rsid w:val="00E62BCC"/>
    <w:rsid w:val="00E63456"/>
    <w:rsid w:val="00E6398A"/>
    <w:rsid w:val="00E63EF8"/>
    <w:rsid w:val="00E64334"/>
    <w:rsid w:val="00E6520B"/>
    <w:rsid w:val="00E65427"/>
    <w:rsid w:val="00E65526"/>
    <w:rsid w:val="00E65C22"/>
    <w:rsid w:val="00E65D02"/>
    <w:rsid w:val="00E66CE7"/>
    <w:rsid w:val="00E672A1"/>
    <w:rsid w:val="00E67E23"/>
    <w:rsid w:val="00E67F0C"/>
    <w:rsid w:val="00E7008D"/>
    <w:rsid w:val="00E700EE"/>
    <w:rsid w:val="00E70A14"/>
    <w:rsid w:val="00E70CD7"/>
    <w:rsid w:val="00E7127B"/>
    <w:rsid w:val="00E718F4"/>
    <w:rsid w:val="00E71BB6"/>
    <w:rsid w:val="00E71C3B"/>
    <w:rsid w:val="00E71D3F"/>
    <w:rsid w:val="00E722E8"/>
    <w:rsid w:val="00E72D40"/>
    <w:rsid w:val="00E73169"/>
    <w:rsid w:val="00E7359B"/>
    <w:rsid w:val="00E7360A"/>
    <w:rsid w:val="00E74381"/>
    <w:rsid w:val="00E743CB"/>
    <w:rsid w:val="00E7496C"/>
    <w:rsid w:val="00E74978"/>
    <w:rsid w:val="00E74C88"/>
    <w:rsid w:val="00E75933"/>
    <w:rsid w:val="00E75CC0"/>
    <w:rsid w:val="00E76C45"/>
    <w:rsid w:val="00E76FC9"/>
    <w:rsid w:val="00E7726C"/>
    <w:rsid w:val="00E7733C"/>
    <w:rsid w:val="00E77625"/>
    <w:rsid w:val="00E77757"/>
    <w:rsid w:val="00E7784B"/>
    <w:rsid w:val="00E77AE2"/>
    <w:rsid w:val="00E77DE3"/>
    <w:rsid w:val="00E80077"/>
    <w:rsid w:val="00E803B2"/>
    <w:rsid w:val="00E80798"/>
    <w:rsid w:val="00E80850"/>
    <w:rsid w:val="00E80CD5"/>
    <w:rsid w:val="00E80EED"/>
    <w:rsid w:val="00E81660"/>
    <w:rsid w:val="00E817E5"/>
    <w:rsid w:val="00E81A8C"/>
    <w:rsid w:val="00E82480"/>
    <w:rsid w:val="00E82703"/>
    <w:rsid w:val="00E82849"/>
    <w:rsid w:val="00E82A4A"/>
    <w:rsid w:val="00E82F5F"/>
    <w:rsid w:val="00E830F2"/>
    <w:rsid w:val="00E834B2"/>
    <w:rsid w:val="00E839DD"/>
    <w:rsid w:val="00E83CBD"/>
    <w:rsid w:val="00E8402F"/>
    <w:rsid w:val="00E8431C"/>
    <w:rsid w:val="00E849AC"/>
    <w:rsid w:val="00E84C9A"/>
    <w:rsid w:val="00E85060"/>
    <w:rsid w:val="00E85437"/>
    <w:rsid w:val="00E85461"/>
    <w:rsid w:val="00E8568E"/>
    <w:rsid w:val="00E857D4"/>
    <w:rsid w:val="00E85AAD"/>
    <w:rsid w:val="00E85E88"/>
    <w:rsid w:val="00E86276"/>
    <w:rsid w:val="00E865B7"/>
    <w:rsid w:val="00E86643"/>
    <w:rsid w:val="00E866B5"/>
    <w:rsid w:val="00E86B71"/>
    <w:rsid w:val="00E86D1F"/>
    <w:rsid w:val="00E86D31"/>
    <w:rsid w:val="00E87677"/>
    <w:rsid w:val="00E876A0"/>
    <w:rsid w:val="00E87782"/>
    <w:rsid w:val="00E90355"/>
    <w:rsid w:val="00E909F3"/>
    <w:rsid w:val="00E91882"/>
    <w:rsid w:val="00E91EC1"/>
    <w:rsid w:val="00E91F5A"/>
    <w:rsid w:val="00E9263F"/>
    <w:rsid w:val="00E9270E"/>
    <w:rsid w:val="00E92B51"/>
    <w:rsid w:val="00E93664"/>
    <w:rsid w:val="00E937B9"/>
    <w:rsid w:val="00E938EA"/>
    <w:rsid w:val="00E93C59"/>
    <w:rsid w:val="00E93E75"/>
    <w:rsid w:val="00E94419"/>
    <w:rsid w:val="00E946DF"/>
    <w:rsid w:val="00E94F9E"/>
    <w:rsid w:val="00E95306"/>
    <w:rsid w:val="00E95BD3"/>
    <w:rsid w:val="00E95EDA"/>
    <w:rsid w:val="00E9600E"/>
    <w:rsid w:val="00E963D8"/>
    <w:rsid w:val="00E9643A"/>
    <w:rsid w:val="00E968C5"/>
    <w:rsid w:val="00E96E4B"/>
    <w:rsid w:val="00E974F0"/>
    <w:rsid w:val="00E97918"/>
    <w:rsid w:val="00EA04E2"/>
    <w:rsid w:val="00EA08C0"/>
    <w:rsid w:val="00EA0EA2"/>
    <w:rsid w:val="00EA0F29"/>
    <w:rsid w:val="00EA109C"/>
    <w:rsid w:val="00EA122C"/>
    <w:rsid w:val="00EA144A"/>
    <w:rsid w:val="00EA1A2C"/>
    <w:rsid w:val="00EA20C2"/>
    <w:rsid w:val="00EA2594"/>
    <w:rsid w:val="00EA2748"/>
    <w:rsid w:val="00EA2BE9"/>
    <w:rsid w:val="00EA2C6A"/>
    <w:rsid w:val="00EA2E76"/>
    <w:rsid w:val="00EA41A8"/>
    <w:rsid w:val="00EA4E83"/>
    <w:rsid w:val="00EA574B"/>
    <w:rsid w:val="00EA5AD3"/>
    <w:rsid w:val="00EA6575"/>
    <w:rsid w:val="00EA6707"/>
    <w:rsid w:val="00EA67E1"/>
    <w:rsid w:val="00EA6E72"/>
    <w:rsid w:val="00EA765D"/>
    <w:rsid w:val="00EA7A61"/>
    <w:rsid w:val="00EA7E54"/>
    <w:rsid w:val="00EB03BB"/>
    <w:rsid w:val="00EB067D"/>
    <w:rsid w:val="00EB0914"/>
    <w:rsid w:val="00EB09B8"/>
    <w:rsid w:val="00EB09E6"/>
    <w:rsid w:val="00EB0C4A"/>
    <w:rsid w:val="00EB1178"/>
    <w:rsid w:val="00EB1214"/>
    <w:rsid w:val="00EB12E3"/>
    <w:rsid w:val="00EB12E8"/>
    <w:rsid w:val="00EB1849"/>
    <w:rsid w:val="00EB1850"/>
    <w:rsid w:val="00EB1B5B"/>
    <w:rsid w:val="00EB1CFD"/>
    <w:rsid w:val="00EB1FE4"/>
    <w:rsid w:val="00EB2655"/>
    <w:rsid w:val="00EB34FC"/>
    <w:rsid w:val="00EB3767"/>
    <w:rsid w:val="00EB3F73"/>
    <w:rsid w:val="00EB4831"/>
    <w:rsid w:val="00EB4A17"/>
    <w:rsid w:val="00EB4D02"/>
    <w:rsid w:val="00EB5014"/>
    <w:rsid w:val="00EB518A"/>
    <w:rsid w:val="00EB58C7"/>
    <w:rsid w:val="00EB60CF"/>
    <w:rsid w:val="00EB618B"/>
    <w:rsid w:val="00EB63A1"/>
    <w:rsid w:val="00EB6A2A"/>
    <w:rsid w:val="00EB6F75"/>
    <w:rsid w:val="00EB756B"/>
    <w:rsid w:val="00EB7803"/>
    <w:rsid w:val="00EB79DE"/>
    <w:rsid w:val="00EB7EC4"/>
    <w:rsid w:val="00EB7F1E"/>
    <w:rsid w:val="00EC04E0"/>
    <w:rsid w:val="00EC074A"/>
    <w:rsid w:val="00EC0768"/>
    <w:rsid w:val="00EC10E6"/>
    <w:rsid w:val="00EC15A3"/>
    <w:rsid w:val="00EC1735"/>
    <w:rsid w:val="00EC1A71"/>
    <w:rsid w:val="00EC1C80"/>
    <w:rsid w:val="00EC2291"/>
    <w:rsid w:val="00EC2C3F"/>
    <w:rsid w:val="00EC3172"/>
    <w:rsid w:val="00EC349C"/>
    <w:rsid w:val="00EC350A"/>
    <w:rsid w:val="00EC3FFC"/>
    <w:rsid w:val="00EC3FFD"/>
    <w:rsid w:val="00EC431C"/>
    <w:rsid w:val="00EC4457"/>
    <w:rsid w:val="00EC4780"/>
    <w:rsid w:val="00EC4F0D"/>
    <w:rsid w:val="00EC50EC"/>
    <w:rsid w:val="00EC5C05"/>
    <w:rsid w:val="00EC6368"/>
    <w:rsid w:val="00EC6637"/>
    <w:rsid w:val="00EC7DA3"/>
    <w:rsid w:val="00ED0331"/>
    <w:rsid w:val="00ED099A"/>
    <w:rsid w:val="00ED0D73"/>
    <w:rsid w:val="00ED1E39"/>
    <w:rsid w:val="00ED29BD"/>
    <w:rsid w:val="00ED2B67"/>
    <w:rsid w:val="00ED2E70"/>
    <w:rsid w:val="00ED2F22"/>
    <w:rsid w:val="00ED3494"/>
    <w:rsid w:val="00ED3DA3"/>
    <w:rsid w:val="00ED3E2C"/>
    <w:rsid w:val="00ED3EB3"/>
    <w:rsid w:val="00ED49F8"/>
    <w:rsid w:val="00ED5700"/>
    <w:rsid w:val="00ED6DDC"/>
    <w:rsid w:val="00ED7861"/>
    <w:rsid w:val="00ED78C6"/>
    <w:rsid w:val="00EE04E1"/>
    <w:rsid w:val="00EE0697"/>
    <w:rsid w:val="00EE0CA1"/>
    <w:rsid w:val="00EE13B1"/>
    <w:rsid w:val="00EE1F8F"/>
    <w:rsid w:val="00EE218D"/>
    <w:rsid w:val="00EE347A"/>
    <w:rsid w:val="00EE3633"/>
    <w:rsid w:val="00EE3A73"/>
    <w:rsid w:val="00EE3DA3"/>
    <w:rsid w:val="00EE447A"/>
    <w:rsid w:val="00EE51EC"/>
    <w:rsid w:val="00EE523D"/>
    <w:rsid w:val="00EE5B9B"/>
    <w:rsid w:val="00EE5E3D"/>
    <w:rsid w:val="00EE5E4F"/>
    <w:rsid w:val="00EE6006"/>
    <w:rsid w:val="00EE6138"/>
    <w:rsid w:val="00EE6B79"/>
    <w:rsid w:val="00EE7C3E"/>
    <w:rsid w:val="00EF0953"/>
    <w:rsid w:val="00EF0BFC"/>
    <w:rsid w:val="00EF0E14"/>
    <w:rsid w:val="00EF1227"/>
    <w:rsid w:val="00EF1599"/>
    <w:rsid w:val="00EF1C2E"/>
    <w:rsid w:val="00EF2E96"/>
    <w:rsid w:val="00EF315D"/>
    <w:rsid w:val="00EF3400"/>
    <w:rsid w:val="00EF353B"/>
    <w:rsid w:val="00EF3B29"/>
    <w:rsid w:val="00EF3DF8"/>
    <w:rsid w:val="00EF52A5"/>
    <w:rsid w:val="00EF53BC"/>
    <w:rsid w:val="00EF5A9F"/>
    <w:rsid w:val="00EF5CA4"/>
    <w:rsid w:val="00EF6257"/>
    <w:rsid w:val="00EF6382"/>
    <w:rsid w:val="00EF6802"/>
    <w:rsid w:val="00EF69CC"/>
    <w:rsid w:val="00EF6DB2"/>
    <w:rsid w:val="00EF6E56"/>
    <w:rsid w:val="00F0042C"/>
    <w:rsid w:val="00F00B9C"/>
    <w:rsid w:val="00F00C25"/>
    <w:rsid w:val="00F011D3"/>
    <w:rsid w:val="00F011D8"/>
    <w:rsid w:val="00F02369"/>
    <w:rsid w:val="00F02443"/>
    <w:rsid w:val="00F029E4"/>
    <w:rsid w:val="00F02BEE"/>
    <w:rsid w:val="00F02CB0"/>
    <w:rsid w:val="00F030D7"/>
    <w:rsid w:val="00F03EED"/>
    <w:rsid w:val="00F040F5"/>
    <w:rsid w:val="00F04D0A"/>
    <w:rsid w:val="00F04E3E"/>
    <w:rsid w:val="00F05328"/>
    <w:rsid w:val="00F05879"/>
    <w:rsid w:val="00F06154"/>
    <w:rsid w:val="00F06BEF"/>
    <w:rsid w:val="00F06FA5"/>
    <w:rsid w:val="00F0727B"/>
    <w:rsid w:val="00F07398"/>
    <w:rsid w:val="00F074E4"/>
    <w:rsid w:val="00F07F95"/>
    <w:rsid w:val="00F1017A"/>
    <w:rsid w:val="00F10F86"/>
    <w:rsid w:val="00F112A7"/>
    <w:rsid w:val="00F11C67"/>
    <w:rsid w:val="00F1202E"/>
    <w:rsid w:val="00F12225"/>
    <w:rsid w:val="00F12D93"/>
    <w:rsid w:val="00F13268"/>
    <w:rsid w:val="00F13404"/>
    <w:rsid w:val="00F140AF"/>
    <w:rsid w:val="00F143CE"/>
    <w:rsid w:val="00F1451D"/>
    <w:rsid w:val="00F14576"/>
    <w:rsid w:val="00F147A1"/>
    <w:rsid w:val="00F14A5F"/>
    <w:rsid w:val="00F14ADC"/>
    <w:rsid w:val="00F154F2"/>
    <w:rsid w:val="00F156A6"/>
    <w:rsid w:val="00F15C5F"/>
    <w:rsid w:val="00F1685F"/>
    <w:rsid w:val="00F17320"/>
    <w:rsid w:val="00F17953"/>
    <w:rsid w:val="00F17CBE"/>
    <w:rsid w:val="00F17FF2"/>
    <w:rsid w:val="00F20978"/>
    <w:rsid w:val="00F20BC4"/>
    <w:rsid w:val="00F21269"/>
    <w:rsid w:val="00F2209D"/>
    <w:rsid w:val="00F228A5"/>
    <w:rsid w:val="00F228D5"/>
    <w:rsid w:val="00F22DD8"/>
    <w:rsid w:val="00F234F9"/>
    <w:rsid w:val="00F23606"/>
    <w:rsid w:val="00F23762"/>
    <w:rsid w:val="00F23CE9"/>
    <w:rsid w:val="00F24929"/>
    <w:rsid w:val="00F24ED4"/>
    <w:rsid w:val="00F25026"/>
    <w:rsid w:val="00F2505B"/>
    <w:rsid w:val="00F25703"/>
    <w:rsid w:val="00F259F0"/>
    <w:rsid w:val="00F25DE6"/>
    <w:rsid w:val="00F2744E"/>
    <w:rsid w:val="00F276EC"/>
    <w:rsid w:val="00F27A02"/>
    <w:rsid w:val="00F27AAF"/>
    <w:rsid w:val="00F307E4"/>
    <w:rsid w:val="00F30834"/>
    <w:rsid w:val="00F30B21"/>
    <w:rsid w:val="00F30C15"/>
    <w:rsid w:val="00F30F78"/>
    <w:rsid w:val="00F31657"/>
    <w:rsid w:val="00F31683"/>
    <w:rsid w:val="00F31723"/>
    <w:rsid w:val="00F3224A"/>
    <w:rsid w:val="00F327BF"/>
    <w:rsid w:val="00F3359D"/>
    <w:rsid w:val="00F34C04"/>
    <w:rsid w:val="00F353FC"/>
    <w:rsid w:val="00F3549B"/>
    <w:rsid w:val="00F35536"/>
    <w:rsid w:val="00F3694F"/>
    <w:rsid w:val="00F36BDC"/>
    <w:rsid w:val="00F3705C"/>
    <w:rsid w:val="00F373E0"/>
    <w:rsid w:val="00F40758"/>
    <w:rsid w:val="00F407BD"/>
    <w:rsid w:val="00F40804"/>
    <w:rsid w:val="00F40861"/>
    <w:rsid w:val="00F40B76"/>
    <w:rsid w:val="00F40C8F"/>
    <w:rsid w:val="00F40F9E"/>
    <w:rsid w:val="00F4125F"/>
    <w:rsid w:val="00F4139C"/>
    <w:rsid w:val="00F4158E"/>
    <w:rsid w:val="00F41845"/>
    <w:rsid w:val="00F42765"/>
    <w:rsid w:val="00F42E5C"/>
    <w:rsid w:val="00F431C7"/>
    <w:rsid w:val="00F43451"/>
    <w:rsid w:val="00F43463"/>
    <w:rsid w:val="00F43A3C"/>
    <w:rsid w:val="00F4453F"/>
    <w:rsid w:val="00F44823"/>
    <w:rsid w:val="00F44E77"/>
    <w:rsid w:val="00F44E7B"/>
    <w:rsid w:val="00F454AC"/>
    <w:rsid w:val="00F45762"/>
    <w:rsid w:val="00F45801"/>
    <w:rsid w:val="00F45F66"/>
    <w:rsid w:val="00F4651F"/>
    <w:rsid w:val="00F46A99"/>
    <w:rsid w:val="00F47F71"/>
    <w:rsid w:val="00F50655"/>
    <w:rsid w:val="00F50CBF"/>
    <w:rsid w:val="00F5190C"/>
    <w:rsid w:val="00F525B0"/>
    <w:rsid w:val="00F52A01"/>
    <w:rsid w:val="00F52B64"/>
    <w:rsid w:val="00F52D1A"/>
    <w:rsid w:val="00F52DB1"/>
    <w:rsid w:val="00F52F87"/>
    <w:rsid w:val="00F53799"/>
    <w:rsid w:val="00F538CD"/>
    <w:rsid w:val="00F53ACA"/>
    <w:rsid w:val="00F53E56"/>
    <w:rsid w:val="00F5443D"/>
    <w:rsid w:val="00F54710"/>
    <w:rsid w:val="00F549C1"/>
    <w:rsid w:val="00F54E4A"/>
    <w:rsid w:val="00F555C4"/>
    <w:rsid w:val="00F5567D"/>
    <w:rsid w:val="00F556F2"/>
    <w:rsid w:val="00F55E22"/>
    <w:rsid w:val="00F56280"/>
    <w:rsid w:val="00F56DAB"/>
    <w:rsid w:val="00F57029"/>
    <w:rsid w:val="00F5715E"/>
    <w:rsid w:val="00F57276"/>
    <w:rsid w:val="00F57494"/>
    <w:rsid w:val="00F5761C"/>
    <w:rsid w:val="00F57AC4"/>
    <w:rsid w:val="00F600AD"/>
    <w:rsid w:val="00F60175"/>
    <w:rsid w:val="00F60B8D"/>
    <w:rsid w:val="00F60D2B"/>
    <w:rsid w:val="00F61608"/>
    <w:rsid w:val="00F616E5"/>
    <w:rsid w:val="00F61825"/>
    <w:rsid w:val="00F6255B"/>
    <w:rsid w:val="00F62865"/>
    <w:rsid w:val="00F62DC4"/>
    <w:rsid w:val="00F6323D"/>
    <w:rsid w:val="00F63516"/>
    <w:rsid w:val="00F63D28"/>
    <w:rsid w:val="00F64040"/>
    <w:rsid w:val="00F64319"/>
    <w:rsid w:val="00F64D36"/>
    <w:rsid w:val="00F64E85"/>
    <w:rsid w:val="00F653EB"/>
    <w:rsid w:val="00F65655"/>
    <w:rsid w:val="00F65A58"/>
    <w:rsid w:val="00F65BAC"/>
    <w:rsid w:val="00F6642E"/>
    <w:rsid w:val="00F666C4"/>
    <w:rsid w:val="00F66B74"/>
    <w:rsid w:val="00F66E19"/>
    <w:rsid w:val="00F677EA"/>
    <w:rsid w:val="00F67B73"/>
    <w:rsid w:val="00F67D1A"/>
    <w:rsid w:val="00F67D66"/>
    <w:rsid w:val="00F711C0"/>
    <w:rsid w:val="00F712D8"/>
    <w:rsid w:val="00F720B7"/>
    <w:rsid w:val="00F72A86"/>
    <w:rsid w:val="00F73093"/>
    <w:rsid w:val="00F73281"/>
    <w:rsid w:val="00F738E0"/>
    <w:rsid w:val="00F74078"/>
    <w:rsid w:val="00F7439B"/>
    <w:rsid w:val="00F74835"/>
    <w:rsid w:val="00F7500C"/>
    <w:rsid w:val="00F750FB"/>
    <w:rsid w:val="00F751E8"/>
    <w:rsid w:val="00F752DA"/>
    <w:rsid w:val="00F7534F"/>
    <w:rsid w:val="00F759BF"/>
    <w:rsid w:val="00F75A38"/>
    <w:rsid w:val="00F75B7C"/>
    <w:rsid w:val="00F77681"/>
    <w:rsid w:val="00F778F5"/>
    <w:rsid w:val="00F77EFE"/>
    <w:rsid w:val="00F8010D"/>
    <w:rsid w:val="00F80866"/>
    <w:rsid w:val="00F80C9D"/>
    <w:rsid w:val="00F81477"/>
    <w:rsid w:val="00F8211F"/>
    <w:rsid w:val="00F8214F"/>
    <w:rsid w:val="00F8217F"/>
    <w:rsid w:val="00F82841"/>
    <w:rsid w:val="00F82E65"/>
    <w:rsid w:val="00F83164"/>
    <w:rsid w:val="00F83A22"/>
    <w:rsid w:val="00F84567"/>
    <w:rsid w:val="00F84982"/>
    <w:rsid w:val="00F850CA"/>
    <w:rsid w:val="00F85148"/>
    <w:rsid w:val="00F85A4D"/>
    <w:rsid w:val="00F85A72"/>
    <w:rsid w:val="00F85ADF"/>
    <w:rsid w:val="00F85D3D"/>
    <w:rsid w:val="00F86195"/>
    <w:rsid w:val="00F86BA8"/>
    <w:rsid w:val="00F87733"/>
    <w:rsid w:val="00F90226"/>
    <w:rsid w:val="00F90534"/>
    <w:rsid w:val="00F905CE"/>
    <w:rsid w:val="00F90760"/>
    <w:rsid w:val="00F90B0E"/>
    <w:rsid w:val="00F910E5"/>
    <w:rsid w:val="00F914B4"/>
    <w:rsid w:val="00F91A6E"/>
    <w:rsid w:val="00F92640"/>
    <w:rsid w:val="00F9278B"/>
    <w:rsid w:val="00F92B86"/>
    <w:rsid w:val="00F92CD9"/>
    <w:rsid w:val="00F93390"/>
    <w:rsid w:val="00F94281"/>
    <w:rsid w:val="00F94C2D"/>
    <w:rsid w:val="00F951A8"/>
    <w:rsid w:val="00F9589C"/>
    <w:rsid w:val="00F95E2A"/>
    <w:rsid w:val="00F95E5C"/>
    <w:rsid w:val="00F962B7"/>
    <w:rsid w:val="00F96DFA"/>
    <w:rsid w:val="00F97169"/>
    <w:rsid w:val="00F97AF9"/>
    <w:rsid w:val="00FA00B7"/>
    <w:rsid w:val="00FA06F4"/>
    <w:rsid w:val="00FA0A07"/>
    <w:rsid w:val="00FA103D"/>
    <w:rsid w:val="00FA11D8"/>
    <w:rsid w:val="00FA1505"/>
    <w:rsid w:val="00FA17B1"/>
    <w:rsid w:val="00FA1B20"/>
    <w:rsid w:val="00FA1BFA"/>
    <w:rsid w:val="00FA1E0F"/>
    <w:rsid w:val="00FA1FD1"/>
    <w:rsid w:val="00FA2565"/>
    <w:rsid w:val="00FA2944"/>
    <w:rsid w:val="00FA394B"/>
    <w:rsid w:val="00FA41B4"/>
    <w:rsid w:val="00FA48B4"/>
    <w:rsid w:val="00FA48D9"/>
    <w:rsid w:val="00FA4AD3"/>
    <w:rsid w:val="00FA4D6B"/>
    <w:rsid w:val="00FA5063"/>
    <w:rsid w:val="00FA506C"/>
    <w:rsid w:val="00FA62C2"/>
    <w:rsid w:val="00FA6374"/>
    <w:rsid w:val="00FA6CD7"/>
    <w:rsid w:val="00FA743D"/>
    <w:rsid w:val="00FA760D"/>
    <w:rsid w:val="00FA7B76"/>
    <w:rsid w:val="00FA7E84"/>
    <w:rsid w:val="00FB0A91"/>
    <w:rsid w:val="00FB0B17"/>
    <w:rsid w:val="00FB0C9D"/>
    <w:rsid w:val="00FB14E7"/>
    <w:rsid w:val="00FB1C1A"/>
    <w:rsid w:val="00FB2AA2"/>
    <w:rsid w:val="00FB3D33"/>
    <w:rsid w:val="00FB3E29"/>
    <w:rsid w:val="00FB431D"/>
    <w:rsid w:val="00FB4D32"/>
    <w:rsid w:val="00FB51B7"/>
    <w:rsid w:val="00FB5ADF"/>
    <w:rsid w:val="00FB6055"/>
    <w:rsid w:val="00FB612E"/>
    <w:rsid w:val="00FB683F"/>
    <w:rsid w:val="00FB6B4C"/>
    <w:rsid w:val="00FB6C74"/>
    <w:rsid w:val="00FB72CC"/>
    <w:rsid w:val="00FC017E"/>
    <w:rsid w:val="00FC02B6"/>
    <w:rsid w:val="00FC0326"/>
    <w:rsid w:val="00FC0408"/>
    <w:rsid w:val="00FC08B6"/>
    <w:rsid w:val="00FC0926"/>
    <w:rsid w:val="00FC0EA4"/>
    <w:rsid w:val="00FC1896"/>
    <w:rsid w:val="00FC25AB"/>
    <w:rsid w:val="00FC3AA5"/>
    <w:rsid w:val="00FC4380"/>
    <w:rsid w:val="00FC4BDD"/>
    <w:rsid w:val="00FC5488"/>
    <w:rsid w:val="00FC5A51"/>
    <w:rsid w:val="00FC6263"/>
    <w:rsid w:val="00FC666E"/>
    <w:rsid w:val="00FC6939"/>
    <w:rsid w:val="00FC72D5"/>
    <w:rsid w:val="00FC73BB"/>
    <w:rsid w:val="00FC75DD"/>
    <w:rsid w:val="00FC780F"/>
    <w:rsid w:val="00FC7959"/>
    <w:rsid w:val="00FC7C74"/>
    <w:rsid w:val="00FD027F"/>
    <w:rsid w:val="00FD0372"/>
    <w:rsid w:val="00FD15FD"/>
    <w:rsid w:val="00FD19EC"/>
    <w:rsid w:val="00FD1E33"/>
    <w:rsid w:val="00FD2131"/>
    <w:rsid w:val="00FD2163"/>
    <w:rsid w:val="00FD23F3"/>
    <w:rsid w:val="00FD33E5"/>
    <w:rsid w:val="00FD36E2"/>
    <w:rsid w:val="00FD36EF"/>
    <w:rsid w:val="00FD3910"/>
    <w:rsid w:val="00FD3A52"/>
    <w:rsid w:val="00FD4E90"/>
    <w:rsid w:val="00FD5A9F"/>
    <w:rsid w:val="00FD65EF"/>
    <w:rsid w:val="00FD6A46"/>
    <w:rsid w:val="00FD6D4E"/>
    <w:rsid w:val="00FD782A"/>
    <w:rsid w:val="00FD7DCC"/>
    <w:rsid w:val="00FE00F8"/>
    <w:rsid w:val="00FE0A05"/>
    <w:rsid w:val="00FE0D5B"/>
    <w:rsid w:val="00FE0E86"/>
    <w:rsid w:val="00FE12C7"/>
    <w:rsid w:val="00FE142F"/>
    <w:rsid w:val="00FE1754"/>
    <w:rsid w:val="00FE1BA8"/>
    <w:rsid w:val="00FE1D05"/>
    <w:rsid w:val="00FE2580"/>
    <w:rsid w:val="00FE25D8"/>
    <w:rsid w:val="00FE28E1"/>
    <w:rsid w:val="00FE2EAA"/>
    <w:rsid w:val="00FE302D"/>
    <w:rsid w:val="00FE3046"/>
    <w:rsid w:val="00FE32F4"/>
    <w:rsid w:val="00FE36EE"/>
    <w:rsid w:val="00FE3A57"/>
    <w:rsid w:val="00FE3C34"/>
    <w:rsid w:val="00FE3D1F"/>
    <w:rsid w:val="00FE3F65"/>
    <w:rsid w:val="00FE3FD7"/>
    <w:rsid w:val="00FE43E4"/>
    <w:rsid w:val="00FE4563"/>
    <w:rsid w:val="00FE49FF"/>
    <w:rsid w:val="00FE4A57"/>
    <w:rsid w:val="00FE4B78"/>
    <w:rsid w:val="00FE4D84"/>
    <w:rsid w:val="00FE5A80"/>
    <w:rsid w:val="00FE5BC9"/>
    <w:rsid w:val="00FE68FF"/>
    <w:rsid w:val="00FE70D3"/>
    <w:rsid w:val="00FE760A"/>
    <w:rsid w:val="00FE7B6F"/>
    <w:rsid w:val="00FE7E8A"/>
    <w:rsid w:val="00FF047E"/>
    <w:rsid w:val="00FF0646"/>
    <w:rsid w:val="00FF0CC0"/>
    <w:rsid w:val="00FF0FC0"/>
    <w:rsid w:val="00FF1985"/>
    <w:rsid w:val="00FF2451"/>
    <w:rsid w:val="00FF2513"/>
    <w:rsid w:val="00FF2EA3"/>
    <w:rsid w:val="00FF3BBB"/>
    <w:rsid w:val="00FF4236"/>
    <w:rsid w:val="00FF4B8D"/>
    <w:rsid w:val="00FF4BCC"/>
    <w:rsid w:val="00FF4BDE"/>
    <w:rsid w:val="00FF5BFB"/>
    <w:rsid w:val="00FF5EC1"/>
    <w:rsid w:val="00FF655E"/>
    <w:rsid w:val="00FF6724"/>
    <w:rsid w:val="00FF6B55"/>
    <w:rsid w:val="00FF7374"/>
    <w:rsid w:val="00FF7452"/>
    <w:rsid w:val="00FF773C"/>
    <w:rsid w:val="00FF7A2A"/>
    <w:rsid w:val="00FF7ADB"/>
    <w:rsid w:val="00FF7B20"/>
    <w:rsid w:val="00FF7EE8"/>
    <w:rsid w:val="010DB917"/>
    <w:rsid w:val="01170CC8"/>
    <w:rsid w:val="01170CE1"/>
    <w:rsid w:val="01218720"/>
    <w:rsid w:val="012A041F"/>
    <w:rsid w:val="012E6476"/>
    <w:rsid w:val="012F2DD7"/>
    <w:rsid w:val="01423D40"/>
    <w:rsid w:val="01512880"/>
    <w:rsid w:val="0159C888"/>
    <w:rsid w:val="01636AE1"/>
    <w:rsid w:val="0176B7D3"/>
    <w:rsid w:val="0193EEE6"/>
    <w:rsid w:val="019A96CC"/>
    <w:rsid w:val="01AAFC01"/>
    <w:rsid w:val="01B00585"/>
    <w:rsid w:val="01B301AB"/>
    <w:rsid w:val="01D81937"/>
    <w:rsid w:val="01D98E46"/>
    <w:rsid w:val="020412AC"/>
    <w:rsid w:val="024D539A"/>
    <w:rsid w:val="0269967A"/>
    <w:rsid w:val="029680FA"/>
    <w:rsid w:val="029D6D84"/>
    <w:rsid w:val="02A7A7E5"/>
    <w:rsid w:val="02AF82CF"/>
    <w:rsid w:val="02BEE48D"/>
    <w:rsid w:val="02CE2693"/>
    <w:rsid w:val="02CE893C"/>
    <w:rsid w:val="02DF248B"/>
    <w:rsid w:val="03023C2B"/>
    <w:rsid w:val="03165BA9"/>
    <w:rsid w:val="0316DB16"/>
    <w:rsid w:val="032D931F"/>
    <w:rsid w:val="03742A59"/>
    <w:rsid w:val="037A2551"/>
    <w:rsid w:val="0383270B"/>
    <w:rsid w:val="0385025D"/>
    <w:rsid w:val="038B9CF0"/>
    <w:rsid w:val="03AD6D09"/>
    <w:rsid w:val="03AE634F"/>
    <w:rsid w:val="03B3EDCB"/>
    <w:rsid w:val="03B6A64E"/>
    <w:rsid w:val="03EF58A5"/>
    <w:rsid w:val="03F172BB"/>
    <w:rsid w:val="0400B6A4"/>
    <w:rsid w:val="04076BEE"/>
    <w:rsid w:val="04109936"/>
    <w:rsid w:val="04537E95"/>
    <w:rsid w:val="04539353"/>
    <w:rsid w:val="046605B2"/>
    <w:rsid w:val="047A32B8"/>
    <w:rsid w:val="047C8254"/>
    <w:rsid w:val="0482187E"/>
    <w:rsid w:val="04B9ADEE"/>
    <w:rsid w:val="04B9BDF3"/>
    <w:rsid w:val="04C3A31D"/>
    <w:rsid w:val="0511F5C7"/>
    <w:rsid w:val="051AB13C"/>
    <w:rsid w:val="052977AC"/>
    <w:rsid w:val="05492E8D"/>
    <w:rsid w:val="05498746"/>
    <w:rsid w:val="05629943"/>
    <w:rsid w:val="0564D039"/>
    <w:rsid w:val="056A9F54"/>
    <w:rsid w:val="057693F3"/>
    <w:rsid w:val="05A37502"/>
    <w:rsid w:val="05AF614A"/>
    <w:rsid w:val="05B0CC88"/>
    <w:rsid w:val="05BD3759"/>
    <w:rsid w:val="05C7168E"/>
    <w:rsid w:val="05D44E93"/>
    <w:rsid w:val="05E35F42"/>
    <w:rsid w:val="05EE899F"/>
    <w:rsid w:val="05F17541"/>
    <w:rsid w:val="05F97C18"/>
    <w:rsid w:val="0614BE65"/>
    <w:rsid w:val="062E60EA"/>
    <w:rsid w:val="062EA957"/>
    <w:rsid w:val="062FA6C2"/>
    <w:rsid w:val="063C3AEB"/>
    <w:rsid w:val="06644E4C"/>
    <w:rsid w:val="0681BB18"/>
    <w:rsid w:val="06915F5F"/>
    <w:rsid w:val="0691639C"/>
    <w:rsid w:val="06AA108C"/>
    <w:rsid w:val="06B7B497"/>
    <w:rsid w:val="06BC27FC"/>
    <w:rsid w:val="06BE112B"/>
    <w:rsid w:val="06C7A60B"/>
    <w:rsid w:val="06CD8164"/>
    <w:rsid w:val="06E574C4"/>
    <w:rsid w:val="06F43F82"/>
    <w:rsid w:val="06F5842B"/>
    <w:rsid w:val="06FAB4D9"/>
    <w:rsid w:val="07041594"/>
    <w:rsid w:val="072004FB"/>
    <w:rsid w:val="0721F1AF"/>
    <w:rsid w:val="0727C278"/>
    <w:rsid w:val="07480E83"/>
    <w:rsid w:val="0749434E"/>
    <w:rsid w:val="074E245D"/>
    <w:rsid w:val="075D967C"/>
    <w:rsid w:val="075F14D6"/>
    <w:rsid w:val="0762DAC9"/>
    <w:rsid w:val="078C1E82"/>
    <w:rsid w:val="078E80A2"/>
    <w:rsid w:val="079061F8"/>
    <w:rsid w:val="0791AE16"/>
    <w:rsid w:val="079B4926"/>
    <w:rsid w:val="079E50DE"/>
    <w:rsid w:val="07ACA894"/>
    <w:rsid w:val="07B87442"/>
    <w:rsid w:val="07C6ACBC"/>
    <w:rsid w:val="07CF2CCA"/>
    <w:rsid w:val="0828F4D0"/>
    <w:rsid w:val="082BD595"/>
    <w:rsid w:val="08348BB0"/>
    <w:rsid w:val="0842EE64"/>
    <w:rsid w:val="084C148B"/>
    <w:rsid w:val="084EFDF6"/>
    <w:rsid w:val="0856F7D0"/>
    <w:rsid w:val="088C228B"/>
    <w:rsid w:val="089E9F78"/>
    <w:rsid w:val="08C392D9"/>
    <w:rsid w:val="08CCA104"/>
    <w:rsid w:val="08CDF1E9"/>
    <w:rsid w:val="08D9297C"/>
    <w:rsid w:val="08E29E81"/>
    <w:rsid w:val="08F486D4"/>
    <w:rsid w:val="08F81C8B"/>
    <w:rsid w:val="09179E9F"/>
    <w:rsid w:val="09422B76"/>
    <w:rsid w:val="095C784E"/>
    <w:rsid w:val="0987D531"/>
    <w:rsid w:val="0988D3E5"/>
    <w:rsid w:val="099CE589"/>
    <w:rsid w:val="09A1264C"/>
    <w:rsid w:val="09B8CA62"/>
    <w:rsid w:val="09C5B953"/>
    <w:rsid w:val="09C7A423"/>
    <w:rsid w:val="09CACEB6"/>
    <w:rsid w:val="09D061F3"/>
    <w:rsid w:val="09D5EB75"/>
    <w:rsid w:val="0A2C8D48"/>
    <w:rsid w:val="0A3D2893"/>
    <w:rsid w:val="0A437D6A"/>
    <w:rsid w:val="0A446D21"/>
    <w:rsid w:val="0A4B7950"/>
    <w:rsid w:val="0A532EB6"/>
    <w:rsid w:val="0A64B8BC"/>
    <w:rsid w:val="0A8ADE97"/>
    <w:rsid w:val="0A96F5B8"/>
    <w:rsid w:val="0AAD5856"/>
    <w:rsid w:val="0AADFFCD"/>
    <w:rsid w:val="0AE68C8F"/>
    <w:rsid w:val="0AEC1389"/>
    <w:rsid w:val="0AEF42F1"/>
    <w:rsid w:val="0AEF7B8A"/>
    <w:rsid w:val="0AFAE3A0"/>
    <w:rsid w:val="0B3D0531"/>
    <w:rsid w:val="0B4FBF59"/>
    <w:rsid w:val="0B51E51D"/>
    <w:rsid w:val="0B55F00F"/>
    <w:rsid w:val="0B72D954"/>
    <w:rsid w:val="0B968F77"/>
    <w:rsid w:val="0B9C0FAE"/>
    <w:rsid w:val="0BA39E58"/>
    <w:rsid w:val="0BA7C76D"/>
    <w:rsid w:val="0BAD53BF"/>
    <w:rsid w:val="0BCB3802"/>
    <w:rsid w:val="0BD90102"/>
    <w:rsid w:val="0BEC40C8"/>
    <w:rsid w:val="0C07D686"/>
    <w:rsid w:val="0C12AFD8"/>
    <w:rsid w:val="0C1AF4F7"/>
    <w:rsid w:val="0C2BB356"/>
    <w:rsid w:val="0C44C7D6"/>
    <w:rsid w:val="0C60CD7C"/>
    <w:rsid w:val="0C6A9B9B"/>
    <w:rsid w:val="0C853B91"/>
    <w:rsid w:val="0C85B1ED"/>
    <w:rsid w:val="0C92E9C7"/>
    <w:rsid w:val="0C998D93"/>
    <w:rsid w:val="0CA6C514"/>
    <w:rsid w:val="0CC44B31"/>
    <w:rsid w:val="0CD91B01"/>
    <w:rsid w:val="0CDF1C44"/>
    <w:rsid w:val="0CFA1F71"/>
    <w:rsid w:val="0D045FFE"/>
    <w:rsid w:val="0D217934"/>
    <w:rsid w:val="0D2E8774"/>
    <w:rsid w:val="0D45FB1E"/>
    <w:rsid w:val="0D50EE9F"/>
    <w:rsid w:val="0D871245"/>
    <w:rsid w:val="0D8792DF"/>
    <w:rsid w:val="0D8F1F81"/>
    <w:rsid w:val="0D9C3907"/>
    <w:rsid w:val="0DCCDE54"/>
    <w:rsid w:val="0DE5A08F"/>
    <w:rsid w:val="0DF2089E"/>
    <w:rsid w:val="0E116FF1"/>
    <w:rsid w:val="0E1B891C"/>
    <w:rsid w:val="0E200890"/>
    <w:rsid w:val="0E47B733"/>
    <w:rsid w:val="0E5AA09C"/>
    <w:rsid w:val="0E5F8F5D"/>
    <w:rsid w:val="0E718AD8"/>
    <w:rsid w:val="0E777A34"/>
    <w:rsid w:val="0E784432"/>
    <w:rsid w:val="0E7D3A02"/>
    <w:rsid w:val="0E970A2D"/>
    <w:rsid w:val="0E9ECAF2"/>
    <w:rsid w:val="0EC172EB"/>
    <w:rsid w:val="0EC31309"/>
    <w:rsid w:val="0EF2A5EF"/>
    <w:rsid w:val="0EF76923"/>
    <w:rsid w:val="0EFD0C47"/>
    <w:rsid w:val="0F46CA10"/>
    <w:rsid w:val="0F5A2B8B"/>
    <w:rsid w:val="0F5BA73B"/>
    <w:rsid w:val="0F691951"/>
    <w:rsid w:val="0F986E3E"/>
    <w:rsid w:val="0FAE9922"/>
    <w:rsid w:val="0FCAFC32"/>
    <w:rsid w:val="0FE1B1D3"/>
    <w:rsid w:val="0FEA05E7"/>
    <w:rsid w:val="0FF57E7B"/>
    <w:rsid w:val="0FFB4FEB"/>
    <w:rsid w:val="100C270D"/>
    <w:rsid w:val="1019F1EC"/>
    <w:rsid w:val="101CE52E"/>
    <w:rsid w:val="1021191C"/>
    <w:rsid w:val="10269750"/>
    <w:rsid w:val="102A460F"/>
    <w:rsid w:val="10304AE0"/>
    <w:rsid w:val="104F02BF"/>
    <w:rsid w:val="1053734E"/>
    <w:rsid w:val="105C858F"/>
    <w:rsid w:val="1069A80A"/>
    <w:rsid w:val="106D0857"/>
    <w:rsid w:val="1083C6C9"/>
    <w:rsid w:val="109AB78C"/>
    <w:rsid w:val="109EB814"/>
    <w:rsid w:val="10A2C2AD"/>
    <w:rsid w:val="10A56C7A"/>
    <w:rsid w:val="10ACFE87"/>
    <w:rsid w:val="10AE05EF"/>
    <w:rsid w:val="10B4C875"/>
    <w:rsid w:val="10BA3EF6"/>
    <w:rsid w:val="10C197DF"/>
    <w:rsid w:val="10E112D2"/>
    <w:rsid w:val="1100BAA6"/>
    <w:rsid w:val="1107A97C"/>
    <w:rsid w:val="111795DD"/>
    <w:rsid w:val="11180601"/>
    <w:rsid w:val="111F4005"/>
    <w:rsid w:val="11295C60"/>
    <w:rsid w:val="112F155A"/>
    <w:rsid w:val="113C1A6B"/>
    <w:rsid w:val="11659730"/>
    <w:rsid w:val="116FA272"/>
    <w:rsid w:val="1170F01D"/>
    <w:rsid w:val="11854A6D"/>
    <w:rsid w:val="118783BC"/>
    <w:rsid w:val="11A1FACC"/>
    <w:rsid w:val="11A3A3AE"/>
    <w:rsid w:val="11AFE4F4"/>
    <w:rsid w:val="11C11FCB"/>
    <w:rsid w:val="11C7AD33"/>
    <w:rsid w:val="11CFD75C"/>
    <w:rsid w:val="11D2B957"/>
    <w:rsid w:val="11D76DA1"/>
    <w:rsid w:val="11FA8CA3"/>
    <w:rsid w:val="120A62BB"/>
    <w:rsid w:val="12129209"/>
    <w:rsid w:val="12246BA0"/>
    <w:rsid w:val="122FC991"/>
    <w:rsid w:val="1231FA39"/>
    <w:rsid w:val="1233F4AD"/>
    <w:rsid w:val="1234CC89"/>
    <w:rsid w:val="124C664B"/>
    <w:rsid w:val="12567A94"/>
    <w:rsid w:val="126BE7B0"/>
    <w:rsid w:val="12773D7A"/>
    <w:rsid w:val="1289F670"/>
    <w:rsid w:val="128FEDCE"/>
    <w:rsid w:val="12A43FCF"/>
    <w:rsid w:val="12ADE03D"/>
    <w:rsid w:val="12B2DC54"/>
    <w:rsid w:val="12DC1E19"/>
    <w:rsid w:val="13022E97"/>
    <w:rsid w:val="13205294"/>
    <w:rsid w:val="1324699E"/>
    <w:rsid w:val="135E0BF4"/>
    <w:rsid w:val="13802278"/>
    <w:rsid w:val="138E0058"/>
    <w:rsid w:val="13935ACE"/>
    <w:rsid w:val="13A64E1E"/>
    <w:rsid w:val="13ACD4A5"/>
    <w:rsid w:val="13C94F08"/>
    <w:rsid w:val="13E15C79"/>
    <w:rsid w:val="13E76A20"/>
    <w:rsid w:val="13EA688A"/>
    <w:rsid w:val="13EF5308"/>
    <w:rsid w:val="14087718"/>
    <w:rsid w:val="140AFE1F"/>
    <w:rsid w:val="1410A1D8"/>
    <w:rsid w:val="1422BDEF"/>
    <w:rsid w:val="142757C0"/>
    <w:rsid w:val="143114C2"/>
    <w:rsid w:val="14378AC2"/>
    <w:rsid w:val="143BAD87"/>
    <w:rsid w:val="14474DDF"/>
    <w:rsid w:val="144926B5"/>
    <w:rsid w:val="145C3AF8"/>
    <w:rsid w:val="146599D2"/>
    <w:rsid w:val="146A2E85"/>
    <w:rsid w:val="146F57BE"/>
    <w:rsid w:val="147AB2F9"/>
    <w:rsid w:val="14985D2F"/>
    <w:rsid w:val="1498FE69"/>
    <w:rsid w:val="14A0DFA6"/>
    <w:rsid w:val="14A99B10"/>
    <w:rsid w:val="14B34933"/>
    <w:rsid w:val="14B8399F"/>
    <w:rsid w:val="14BEE40B"/>
    <w:rsid w:val="14CA3FFB"/>
    <w:rsid w:val="14D2F6EB"/>
    <w:rsid w:val="14F75294"/>
    <w:rsid w:val="150FAE79"/>
    <w:rsid w:val="1511E081"/>
    <w:rsid w:val="15193594"/>
    <w:rsid w:val="152AFFA6"/>
    <w:rsid w:val="152DE6BE"/>
    <w:rsid w:val="152E9CED"/>
    <w:rsid w:val="154BBA87"/>
    <w:rsid w:val="155A6F0B"/>
    <w:rsid w:val="155D1FD3"/>
    <w:rsid w:val="157E2448"/>
    <w:rsid w:val="158AA9FA"/>
    <w:rsid w:val="1591013C"/>
    <w:rsid w:val="15B29759"/>
    <w:rsid w:val="160C04AA"/>
    <w:rsid w:val="1618904D"/>
    <w:rsid w:val="161D5E74"/>
    <w:rsid w:val="16325A7B"/>
    <w:rsid w:val="16392112"/>
    <w:rsid w:val="163E7C18"/>
    <w:rsid w:val="1642EC51"/>
    <w:rsid w:val="164ADF8D"/>
    <w:rsid w:val="1650E2EB"/>
    <w:rsid w:val="165BA7BF"/>
    <w:rsid w:val="1660638A"/>
    <w:rsid w:val="16697367"/>
    <w:rsid w:val="16728057"/>
    <w:rsid w:val="1691431C"/>
    <w:rsid w:val="16926CB1"/>
    <w:rsid w:val="16BD8F0F"/>
    <w:rsid w:val="16C6922F"/>
    <w:rsid w:val="16EC9424"/>
    <w:rsid w:val="170A787C"/>
    <w:rsid w:val="172D4528"/>
    <w:rsid w:val="172DCDD5"/>
    <w:rsid w:val="17413EC6"/>
    <w:rsid w:val="176E2D07"/>
    <w:rsid w:val="177865D7"/>
    <w:rsid w:val="177C5B5E"/>
    <w:rsid w:val="1784B16C"/>
    <w:rsid w:val="17949078"/>
    <w:rsid w:val="17A92931"/>
    <w:rsid w:val="17C60388"/>
    <w:rsid w:val="17CD28AE"/>
    <w:rsid w:val="17EA1F53"/>
    <w:rsid w:val="17F37DCF"/>
    <w:rsid w:val="17FA54C2"/>
    <w:rsid w:val="1807D89B"/>
    <w:rsid w:val="180BD6AF"/>
    <w:rsid w:val="1810DC41"/>
    <w:rsid w:val="181880D8"/>
    <w:rsid w:val="181A1BA8"/>
    <w:rsid w:val="18214DBB"/>
    <w:rsid w:val="18238D77"/>
    <w:rsid w:val="182FE10D"/>
    <w:rsid w:val="183FA617"/>
    <w:rsid w:val="1865EA33"/>
    <w:rsid w:val="186F83A4"/>
    <w:rsid w:val="1878102F"/>
    <w:rsid w:val="1893D1E8"/>
    <w:rsid w:val="1897812C"/>
    <w:rsid w:val="18A91F2F"/>
    <w:rsid w:val="18BFE6B1"/>
    <w:rsid w:val="18D33F5F"/>
    <w:rsid w:val="18D9F282"/>
    <w:rsid w:val="18F1333B"/>
    <w:rsid w:val="18FA8737"/>
    <w:rsid w:val="18FB4FA2"/>
    <w:rsid w:val="190AFBE5"/>
    <w:rsid w:val="194553F6"/>
    <w:rsid w:val="1963F3EB"/>
    <w:rsid w:val="1973A671"/>
    <w:rsid w:val="197FC1F4"/>
    <w:rsid w:val="1980DC78"/>
    <w:rsid w:val="1980ECD2"/>
    <w:rsid w:val="19843D0E"/>
    <w:rsid w:val="19937E9C"/>
    <w:rsid w:val="199F2613"/>
    <w:rsid w:val="19A4DF2F"/>
    <w:rsid w:val="19A903F7"/>
    <w:rsid w:val="19FE795C"/>
    <w:rsid w:val="1A0FAAA3"/>
    <w:rsid w:val="1A13C961"/>
    <w:rsid w:val="1A144DE3"/>
    <w:rsid w:val="1A17B6C0"/>
    <w:rsid w:val="1A28CB15"/>
    <w:rsid w:val="1A341612"/>
    <w:rsid w:val="1A39707B"/>
    <w:rsid w:val="1A3FDE6E"/>
    <w:rsid w:val="1A47C2E6"/>
    <w:rsid w:val="1A604538"/>
    <w:rsid w:val="1A70E3E9"/>
    <w:rsid w:val="1A760B36"/>
    <w:rsid w:val="1A7E44AD"/>
    <w:rsid w:val="1A871AC9"/>
    <w:rsid w:val="1A93083E"/>
    <w:rsid w:val="1A95885F"/>
    <w:rsid w:val="1A9EDD2F"/>
    <w:rsid w:val="1AB9B37A"/>
    <w:rsid w:val="1B18AFD1"/>
    <w:rsid w:val="1B30275C"/>
    <w:rsid w:val="1B3B88C7"/>
    <w:rsid w:val="1B5B7497"/>
    <w:rsid w:val="1B672B18"/>
    <w:rsid w:val="1BC10968"/>
    <w:rsid w:val="1BC24368"/>
    <w:rsid w:val="1BF2483B"/>
    <w:rsid w:val="1C016755"/>
    <w:rsid w:val="1C214B9B"/>
    <w:rsid w:val="1C2A019B"/>
    <w:rsid w:val="1C2C4D9E"/>
    <w:rsid w:val="1C51E33F"/>
    <w:rsid w:val="1C52E449"/>
    <w:rsid w:val="1C62B312"/>
    <w:rsid w:val="1C7B4F9E"/>
    <w:rsid w:val="1CA01DA4"/>
    <w:rsid w:val="1CA3A19C"/>
    <w:rsid w:val="1CA9A478"/>
    <w:rsid w:val="1CB65EDA"/>
    <w:rsid w:val="1CC0288C"/>
    <w:rsid w:val="1CCA4E07"/>
    <w:rsid w:val="1CD7600C"/>
    <w:rsid w:val="1CDBDA14"/>
    <w:rsid w:val="1CE72FD0"/>
    <w:rsid w:val="1CF1542B"/>
    <w:rsid w:val="1CF2979B"/>
    <w:rsid w:val="1CF5A20D"/>
    <w:rsid w:val="1CF86D01"/>
    <w:rsid w:val="1CFD7A4B"/>
    <w:rsid w:val="1D02FB79"/>
    <w:rsid w:val="1D18386A"/>
    <w:rsid w:val="1D206979"/>
    <w:rsid w:val="1D344883"/>
    <w:rsid w:val="1D48D86F"/>
    <w:rsid w:val="1D4C8683"/>
    <w:rsid w:val="1D60292A"/>
    <w:rsid w:val="1D64A9D0"/>
    <w:rsid w:val="1D65B4F1"/>
    <w:rsid w:val="1D6CD0B7"/>
    <w:rsid w:val="1D7D1C23"/>
    <w:rsid w:val="1DA9F187"/>
    <w:rsid w:val="1DAE55C0"/>
    <w:rsid w:val="1DBBD564"/>
    <w:rsid w:val="1DC1EE5F"/>
    <w:rsid w:val="1DC9FE0D"/>
    <w:rsid w:val="1DD0D894"/>
    <w:rsid w:val="1DE6AE97"/>
    <w:rsid w:val="1E3CAB1C"/>
    <w:rsid w:val="1E41F42C"/>
    <w:rsid w:val="1E4DDFBE"/>
    <w:rsid w:val="1E62669E"/>
    <w:rsid w:val="1E713775"/>
    <w:rsid w:val="1E7D4D49"/>
    <w:rsid w:val="1ECDD81E"/>
    <w:rsid w:val="1EDDF8C1"/>
    <w:rsid w:val="1EF02FFD"/>
    <w:rsid w:val="1F006B86"/>
    <w:rsid w:val="1F078C79"/>
    <w:rsid w:val="1F0A9136"/>
    <w:rsid w:val="1F268490"/>
    <w:rsid w:val="1F2B5042"/>
    <w:rsid w:val="1F3AD747"/>
    <w:rsid w:val="1F3CEF0B"/>
    <w:rsid w:val="1F4019B8"/>
    <w:rsid w:val="1F43DC3C"/>
    <w:rsid w:val="1F44AE40"/>
    <w:rsid w:val="1F559257"/>
    <w:rsid w:val="1F5F9D52"/>
    <w:rsid w:val="1F640204"/>
    <w:rsid w:val="1F665A29"/>
    <w:rsid w:val="1F752396"/>
    <w:rsid w:val="1F87C8D0"/>
    <w:rsid w:val="1F8A23C0"/>
    <w:rsid w:val="1F8C9219"/>
    <w:rsid w:val="1F8EFE39"/>
    <w:rsid w:val="1F94406D"/>
    <w:rsid w:val="1FA894CC"/>
    <w:rsid w:val="1FBA9360"/>
    <w:rsid w:val="1FBB5F40"/>
    <w:rsid w:val="1FC4AF1B"/>
    <w:rsid w:val="1FD067C8"/>
    <w:rsid w:val="1FDE1945"/>
    <w:rsid w:val="2005403C"/>
    <w:rsid w:val="200F00CE"/>
    <w:rsid w:val="20111000"/>
    <w:rsid w:val="2012B304"/>
    <w:rsid w:val="202B1A8A"/>
    <w:rsid w:val="204A1A4C"/>
    <w:rsid w:val="206EC948"/>
    <w:rsid w:val="208DD553"/>
    <w:rsid w:val="2095F2BD"/>
    <w:rsid w:val="20A17D6D"/>
    <w:rsid w:val="20B55664"/>
    <w:rsid w:val="20B61493"/>
    <w:rsid w:val="20B7D30B"/>
    <w:rsid w:val="20C4F4C3"/>
    <w:rsid w:val="20C720A3"/>
    <w:rsid w:val="20E4B6F7"/>
    <w:rsid w:val="20E79EEC"/>
    <w:rsid w:val="20EB934E"/>
    <w:rsid w:val="20F210C0"/>
    <w:rsid w:val="20F47B06"/>
    <w:rsid w:val="20FCC7D2"/>
    <w:rsid w:val="2100C4DC"/>
    <w:rsid w:val="211639C7"/>
    <w:rsid w:val="213A319D"/>
    <w:rsid w:val="2140413E"/>
    <w:rsid w:val="21434EEE"/>
    <w:rsid w:val="214A308E"/>
    <w:rsid w:val="2159295C"/>
    <w:rsid w:val="215E0F17"/>
    <w:rsid w:val="2171508D"/>
    <w:rsid w:val="21795956"/>
    <w:rsid w:val="219A9505"/>
    <w:rsid w:val="21AC11FF"/>
    <w:rsid w:val="21B344F5"/>
    <w:rsid w:val="21B7F13D"/>
    <w:rsid w:val="21BFE5E2"/>
    <w:rsid w:val="21C1449A"/>
    <w:rsid w:val="21C5EB08"/>
    <w:rsid w:val="21D4EA25"/>
    <w:rsid w:val="21DE8491"/>
    <w:rsid w:val="21E84956"/>
    <w:rsid w:val="21F0393B"/>
    <w:rsid w:val="21F70AD2"/>
    <w:rsid w:val="220BA610"/>
    <w:rsid w:val="220DD6FC"/>
    <w:rsid w:val="220DFFB1"/>
    <w:rsid w:val="222097D0"/>
    <w:rsid w:val="222C34F5"/>
    <w:rsid w:val="2230658B"/>
    <w:rsid w:val="22532315"/>
    <w:rsid w:val="225A8A1F"/>
    <w:rsid w:val="22635132"/>
    <w:rsid w:val="227D3942"/>
    <w:rsid w:val="228281EF"/>
    <w:rsid w:val="2288901B"/>
    <w:rsid w:val="22F3630B"/>
    <w:rsid w:val="23088419"/>
    <w:rsid w:val="231BA25A"/>
    <w:rsid w:val="23309D4F"/>
    <w:rsid w:val="233FFAFD"/>
    <w:rsid w:val="23720A2C"/>
    <w:rsid w:val="2377381A"/>
    <w:rsid w:val="2424586E"/>
    <w:rsid w:val="242FFB29"/>
    <w:rsid w:val="24381F6F"/>
    <w:rsid w:val="243B7547"/>
    <w:rsid w:val="24656687"/>
    <w:rsid w:val="247412DB"/>
    <w:rsid w:val="249D4E37"/>
    <w:rsid w:val="24A09B0E"/>
    <w:rsid w:val="24A860D8"/>
    <w:rsid w:val="24B486DB"/>
    <w:rsid w:val="24ECBD03"/>
    <w:rsid w:val="24FE33D8"/>
    <w:rsid w:val="25183DEA"/>
    <w:rsid w:val="25203FCF"/>
    <w:rsid w:val="252FE0B6"/>
    <w:rsid w:val="254934D9"/>
    <w:rsid w:val="25574E8C"/>
    <w:rsid w:val="256EE054"/>
    <w:rsid w:val="2584925C"/>
    <w:rsid w:val="259CBC62"/>
    <w:rsid w:val="25BE0852"/>
    <w:rsid w:val="25FE3FBD"/>
    <w:rsid w:val="263198E3"/>
    <w:rsid w:val="2632ADA6"/>
    <w:rsid w:val="264B4BC8"/>
    <w:rsid w:val="2650FC35"/>
    <w:rsid w:val="2652A809"/>
    <w:rsid w:val="26600A01"/>
    <w:rsid w:val="2661603D"/>
    <w:rsid w:val="2683F990"/>
    <w:rsid w:val="2688F1A7"/>
    <w:rsid w:val="269723DE"/>
    <w:rsid w:val="26A9040F"/>
    <w:rsid w:val="26CAEB9E"/>
    <w:rsid w:val="26DE1583"/>
    <w:rsid w:val="26E375C3"/>
    <w:rsid w:val="26F86E22"/>
    <w:rsid w:val="26F92EF3"/>
    <w:rsid w:val="27178232"/>
    <w:rsid w:val="27242592"/>
    <w:rsid w:val="27276683"/>
    <w:rsid w:val="27427404"/>
    <w:rsid w:val="27762DB1"/>
    <w:rsid w:val="278C7AD4"/>
    <w:rsid w:val="278CE3A2"/>
    <w:rsid w:val="27AFA8A5"/>
    <w:rsid w:val="27CE0AE5"/>
    <w:rsid w:val="27D75B69"/>
    <w:rsid w:val="27DB0FC9"/>
    <w:rsid w:val="280B973D"/>
    <w:rsid w:val="280F01B4"/>
    <w:rsid w:val="2813D72F"/>
    <w:rsid w:val="2814C642"/>
    <w:rsid w:val="282B6E63"/>
    <w:rsid w:val="28301938"/>
    <w:rsid w:val="2845AE20"/>
    <w:rsid w:val="28809417"/>
    <w:rsid w:val="2882940C"/>
    <w:rsid w:val="288B5863"/>
    <w:rsid w:val="28A58841"/>
    <w:rsid w:val="28A77745"/>
    <w:rsid w:val="28A96D2A"/>
    <w:rsid w:val="28C3A315"/>
    <w:rsid w:val="28D39233"/>
    <w:rsid w:val="28D5F675"/>
    <w:rsid w:val="28F21C44"/>
    <w:rsid w:val="2901039F"/>
    <w:rsid w:val="2915617D"/>
    <w:rsid w:val="292F2334"/>
    <w:rsid w:val="293E95C7"/>
    <w:rsid w:val="2955F2DE"/>
    <w:rsid w:val="296232C6"/>
    <w:rsid w:val="296A3FAB"/>
    <w:rsid w:val="296F1CB2"/>
    <w:rsid w:val="29732BCA"/>
    <w:rsid w:val="2973749D"/>
    <w:rsid w:val="2983D4B4"/>
    <w:rsid w:val="298D9A54"/>
    <w:rsid w:val="29A0B18A"/>
    <w:rsid w:val="29AB7134"/>
    <w:rsid w:val="29B01054"/>
    <w:rsid w:val="29C01920"/>
    <w:rsid w:val="29C07CB1"/>
    <w:rsid w:val="29D062AD"/>
    <w:rsid w:val="29F7658F"/>
    <w:rsid w:val="2A0C8FA7"/>
    <w:rsid w:val="2A0D754C"/>
    <w:rsid w:val="2A0F0606"/>
    <w:rsid w:val="2A17CB83"/>
    <w:rsid w:val="2A2E5D48"/>
    <w:rsid w:val="2A360C4F"/>
    <w:rsid w:val="2A75F87A"/>
    <w:rsid w:val="2A776CB3"/>
    <w:rsid w:val="2A782E4F"/>
    <w:rsid w:val="2A7B6796"/>
    <w:rsid w:val="2A811FB4"/>
    <w:rsid w:val="2AA18B29"/>
    <w:rsid w:val="2AA68B1A"/>
    <w:rsid w:val="2AAC06F9"/>
    <w:rsid w:val="2AB920C6"/>
    <w:rsid w:val="2AD329F4"/>
    <w:rsid w:val="2AF9B77C"/>
    <w:rsid w:val="2AFB7727"/>
    <w:rsid w:val="2B41FF93"/>
    <w:rsid w:val="2B637998"/>
    <w:rsid w:val="2B720F5E"/>
    <w:rsid w:val="2B7B69A6"/>
    <w:rsid w:val="2B917DF6"/>
    <w:rsid w:val="2BA945AD"/>
    <w:rsid w:val="2BDD10A4"/>
    <w:rsid w:val="2C2BB4D4"/>
    <w:rsid w:val="2C2CFD86"/>
    <w:rsid w:val="2C337D61"/>
    <w:rsid w:val="2C5D00E8"/>
    <w:rsid w:val="2C7EADB9"/>
    <w:rsid w:val="2CB1C0BE"/>
    <w:rsid w:val="2CBF7081"/>
    <w:rsid w:val="2CC644D8"/>
    <w:rsid w:val="2CDB6560"/>
    <w:rsid w:val="2CF24F84"/>
    <w:rsid w:val="2D08BB65"/>
    <w:rsid w:val="2D211A08"/>
    <w:rsid w:val="2D2CDF38"/>
    <w:rsid w:val="2D3717AA"/>
    <w:rsid w:val="2D397D76"/>
    <w:rsid w:val="2D4E8749"/>
    <w:rsid w:val="2D58002D"/>
    <w:rsid w:val="2D65E04D"/>
    <w:rsid w:val="2D6E1EC8"/>
    <w:rsid w:val="2D73B3F0"/>
    <w:rsid w:val="2D7F576B"/>
    <w:rsid w:val="2D8AB95F"/>
    <w:rsid w:val="2D8BB06E"/>
    <w:rsid w:val="2D9AE373"/>
    <w:rsid w:val="2DB926CE"/>
    <w:rsid w:val="2DC14D7A"/>
    <w:rsid w:val="2DC78535"/>
    <w:rsid w:val="2DD0C767"/>
    <w:rsid w:val="2DF38B28"/>
    <w:rsid w:val="2E0016F2"/>
    <w:rsid w:val="2E2087EA"/>
    <w:rsid w:val="2E56D665"/>
    <w:rsid w:val="2E647851"/>
    <w:rsid w:val="2E6DBCA5"/>
    <w:rsid w:val="2E74A704"/>
    <w:rsid w:val="2E85F6B9"/>
    <w:rsid w:val="2E8868CE"/>
    <w:rsid w:val="2EA05981"/>
    <w:rsid w:val="2EB29D6B"/>
    <w:rsid w:val="2EB6BC6B"/>
    <w:rsid w:val="2EBB35D0"/>
    <w:rsid w:val="2ECED09D"/>
    <w:rsid w:val="2EDD5725"/>
    <w:rsid w:val="2EE68351"/>
    <w:rsid w:val="2EED10F4"/>
    <w:rsid w:val="2EF537BB"/>
    <w:rsid w:val="2EFC3EE0"/>
    <w:rsid w:val="2F613D20"/>
    <w:rsid w:val="2F742872"/>
    <w:rsid w:val="2F76631B"/>
    <w:rsid w:val="2F7DF03E"/>
    <w:rsid w:val="2F7F265C"/>
    <w:rsid w:val="2F8315CC"/>
    <w:rsid w:val="2FA22174"/>
    <w:rsid w:val="2FB861DB"/>
    <w:rsid w:val="2FBAFF81"/>
    <w:rsid w:val="2FCA097D"/>
    <w:rsid w:val="2FCB2E00"/>
    <w:rsid w:val="2FD09AFF"/>
    <w:rsid w:val="2FDC3246"/>
    <w:rsid w:val="2FE776D5"/>
    <w:rsid w:val="2FEC07D4"/>
    <w:rsid w:val="2FEDF9DD"/>
    <w:rsid w:val="2FF647DB"/>
    <w:rsid w:val="30008757"/>
    <w:rsid w:val="3006F8D5"/>
    <w:rsid w:val="301106BA"/>
    <w:rsid w:val="301FA60E"/>
    <w:rsid w:val="306325CB"/>
    <w:rsid w:val="30735C81"/>
    <w:rsid w:val="30B11AC1"/>
    <w:rsid w:val="30D20BDF"/>
    <w:rsid w:val="30DBBC14"/>
    <w:rsid w:val="30DD8A93"/>
    <w:rsid w:val="30F3557B"/>
    <w:rsid w:val="30FA5A54"/>
    <w:rsid w:val="30FBD3EC"/>
    <w:rsid w:val="30FBDEAC"/>
    <w:rsid w:val="30FC2772"/>
    <w:rsid w:val="31052C8E"/>
    <w:rsid w:val="3112C67E"/>
    <w:rsid w:val="311CC2CB"/>
    <w:rsid w:val="312ACA45"/>
    <w:rsid w:val="313531BB"/>
    <w:rsid w:val="3136F736"/>
    <w:rsid w:val="3139BD32"/>
    <w:rsid w:val="315AFF9C"/>
    <w:rsid w:val="31620DF4"/>
    <w:rsid w:val="317C684F"/>
    <w:rsid w:val="318C073F"/>
    <w:rsid w:val="31A3E5C2"/>
    <w:rsid w:val="31B0E912"/>
    <w:rsid w:val="31BFD65C"/>
    <w:rsid w:val="31C062E1"/>
    <w:rsid w:val="31C2C560"/>
    <w:rsid w:val="31C655C1"/>
    <w:rsid w:val="31D0CF0A"/>
    <w:rsid w:val="31E49415"/>
    <w:rsid w:val="31EA24B2"/>
    <w:rsid w:val="31F13B40"/>
    <w:rsid w:val="31F25D2F"/>
    <w:rsid w:val="31F4C657"/>
    <w:rsid w:val="31FE5EDB"/>
    <w:rsid w:val="32092022"/>
    <w:rsid w:val="32208528"/>
    <w:rsid w:val="32351D60"/>
    <w:rsid w:val="32519D64"/>
    <w:rsid w:val="32522018"/>
    <w:rsid w:val="3253042B"/>
    <w:rsid w:val="3269396B"/>
    <w:rsid w:val="328A7555"/>
    <w:rsid w:val="32919BAB"/>
    <w:rsid w:val="32976191"/>
    <w:rsid w:val="32AA05F3"/>
    <w:rsid w:val="32AFD457"/>
    <w:rsid w:val="32C8BCA5"/>
    <w:rsid w:val="32CCCADB"/>
    <w:rsid w:val="32DCC689"/>
    <w:rsid w:val="32DED752"/>
    <w:rsid w:val="32FC9A6E"/>
    <w:rsid w:val="330C0A8C"/>
    <w:rsid w:val="33245FD0"/>
    <w:rsid w:val="33283C8E"/>
    <w:rsid w:val="332CBFC8"/>
    <w:rsid w:val="335EDC2F"/>
    <w:rsid w:val="3367969E"/>
    <w:rsid w:val="3367DEFD"/>
    <w:rsid w:val="3376AB94"/>
    <w:rsid w:val="3377FCE9"/>
    <w:rsid w:val="33A5FA62"/>
    <w:rsid w:val="33B9F53F"/>
    <w:rsid w:val="33D3E96D"/>
    <w:rsid w:val="33EA8D92"/>
    <w:rsid w:val="33F83039"/>
    <w:rsid w:val="3429BD13"/>
    <w:rsid w:val="344CAFD4"/>
    <w:rsid w:val="344E851C"/>
    <w:rsid w:val="3491F2C3"/>
    <w:rsid w:val="3497FDAB"/>
    <w:rsid w:val="34981284"/>
    <w:rsid w:val="349AFE10"/>
    <w:rsid w:val="34AC77F9"/>
    <w:rsid w:val="34AD36E8"/>
    <w:rsid w:val="34B6AA1D"/>
    <w:rsid w:val="34B6E895"/>
    <w:rsid w:val="34BE546F"/>
    <w:rsid w:val="34E48ADE"/>
    <w:rsid w:val="351B5274"/>
    <w:rsid w:val="351EC1F3"/>
    <w:rsid w:val="352A0CBF"/>
    <w:rsid w:val="353708C2"/>
    <w:rsid w:val="3543C703"/>
    <w:rsid w:val="3550D80D"/>
    <w:rsid w:val="35597503"/>
    <w:rsid w:val="3586799A"/>
    <w:rsid w:val="35A154E7"/>
    <w:rsid w:val="35B86AC0"/>
    <w:rsid w:val="35C92566"/>
    <w:rsid w:val="35CD0625"/>
    <w:rsid w:val="35E27985"/>
    <w:rsid w:val="36031F72"/>
    <w:rsid w:val="360CDC56"/>
    <w:rsid w:val="3629C5C8"/>
    <w:rsid w:val="366458CD"/>
    <w:rsid w:val="36874394"/>
    <w:rsid w:val="369CF4D2"/>
    <w:rsid w:val="36D203EF"/>
    <w:rsid w:val="36DDCB56"/>
    <w:rsid w:val="36E33848"/>
    <w:rsid w:val="36E8E8AB"/>
    <w:rsid w:val="37013FC6"/>
    <w:rsid w:val="3701652E"/>
    <w:rsid w:val="37082D30"/>
    <w:rsid w:val="3714D865"/>
    <w:rsid w:val="371FBA1B"/>
    <w:rsid w:val="37228B2A"/>
    <w:rsid w:val="3758DCF7"/>
    <w:rsid w:val="3770468C"/>
    <w:rsid w:val="37864D8E"/>
    <w:rsid w:val="378D3516"/>
    <w:rsid w:val="378D680D"/>
    <w:rsid w:val="37969B49"/>
    <w:rsid w:val="37A522FD"/>
    <w:rsid w:val="37BB1ED1"/>
    <w:rsid w:val="37BB4C16"/>
    <w:rsid w:val="37E3B93F"/>
    <w:rsid w:val="37E6995F"/>
    <w:rsid w:val="37E96AFD"/>
    <w:rsid w:val="37F20244"/>
    <w:rsid w:val="37F3FFB5"/>
    <w:rsid w:val="381412D3"/>
    <w:rsid w:val="381C35D8"/>
    <w:rsid w:val="38267492"/>
    <w:rsid w:val="383C446F"/>
    <w:rsid w:val="384BA4E4"/>
    <w:rsid w:val="384F1153"/>
    <w:rsid w:val="387BCD34"/>
    <w:rsid w:val="387DE787"/>
    <w:rsid w:val="388AEF5F"/>
    <w:rsid w:val="389A4126"/>
    <w:rsid w:val="38BF5826"/>
    <w:rsid w:val="38D3FE05"/>
    <w:rsid w:val="38EF8F7D"/>
    <w:rsid w:val="390373E8"/>
    <w:rsid w:val="390B2619"/>
    <w:rsid w:val="390D60F0"/>
    <w:rsid w:val="39125CEA"/>
    <w:rsid w:val="3914C495"/>
    <w:rsid w:val="392BEBAA"/>
    <w:rsid w:val="3959DA73"/>
    <w:rsid w:val="3968E37D"/>
    <w:rsid w:val="398447AC"/>
    <w:rsid w:val="39929C35"/>
    <w:rsid w:val="39986008"/>
    <w:rsid w:val="39A71C99"/>
    <w:rsid w:val="39BCE997"/>
    <w:rsid w:val="39C13CFE"/>
    <w:rsid w:val="39DE16F9"/>
    <w:rsid w:val="39DEAA62"/>
    <w:rsid w:val="3A219545"/>
    <w:rsid w:val="3A25BEBB"/>
    <w:rsid w:val="3A474B14"/>
    <w:rsid w:val="3A521984"/>
    <w:rsid w:val="3A926CBB"/>
    <w:rsid w:val="3A9D08E2"/>
    <w:rsid w:val="3AB42350"/>
    <w:rsid w:val="3ABCDE77"/>
    <w:rsid w:val="3AE11956"/>
    <w:rsid w:val="3AF0B76A"/>
    <w:rsid w:val="3B1733D7"/>
    <w:rsid w:val="3B265990"/>
    <w:rsid w:val="3B276C92"/>
    <w:rsid w:val="3B356AF0"/>
    <w:rsid w:val="3B378897"/>
    <w:rsid w:val="3B4C47B5"/>
    <w:rsid w:val="3B4C5156"/>
    <w:rsid w:val="3B5CED92"/>
    <w:rsid w:val="3B7B91EF"/>
    <w:rsid w:val="3B881782"/>
    <w:rsid w:val="3B9F55F0"/>
    <w:rsid w:val="3B9FB0C5"/>
    <w:rsid w:val="3BA1F87B"/>
    <w:rsid w:val="3BA2C74E"/>
    <w:rsid w:val="3BAB6BC8"/>
    <w:rsid w:val="3BB83485"/>
    <w:rsid w:val="3BC1CCB5"/>
    <w:rsid w:val="3BD079D7"/>
    <w:rsid w:val="3BDDAA23"/>
    <w:rsid w:val="3BEFB577"/>
    <w:rsid w:val="3BF9D504"/>
    <w:rsid w:val="3C0FF55C"/>
    <w:rsid w:val="3C448107"/>
    <w:rsid w:val="3C5AA206"/>
    <w:rsid w:val="3C68A43D"/>
    <w:rsid w:val="3C78B890"/>
    <w:rsid w:val="3CA882A5"/>
    <w:rsid w:val="3CAE0B2B"/>
    <w:rsid w:val="3CB5BD80"/>
    <w:rsid w:val="3CBF0F0C"/>
    <w:rsid w:val="3CF05A86"/>
    <w:rsid w:val="3CF6F477"/>
    <w:rsid w:val="3CFEC05D"/>
    <w:rsid w:val="3D038455"/>
    <w:rsid w:val="3D040AF8"/>
    <w:rsid w:val="3D1AA4A4"/>
    <w:rsid w:val="3D21050D"/>
    <w:rsid w:val="3D28C2CC"/>
    <w:rsid w:val="3D422720"/>
    <w:rsid w:val="3D5E3FA1"/>
    <w:rsid w:val="3D6EC3A8"/>
    <w:rsid w:val="3D724ED3"/>
    <w:rsid w:val="3D85ECBE"/>
    <w:rsid w:val="3D8AE514"/>
    <w:rsid w:val="3D8E65A5"/>
    <w:rsid w:val="3D96852C"/>
    <w:rsid w:val="3DAD0A69"/>
    <w:rsid w:val="3DB3AADA"/>
    <w:rsid w:val="3DD6391B"/>
    <w:rsid w:val="3DE05168"/>
    <w:rsid w:val="3DE1389D"/>
    <w:rsid w:val="3E1DF64E"/>
    <w:rsid w:val="3E3EE102"/>
    <w:rsid w:val="3E4EEEAD"/>
    <w:rsid w:val="3E5B0F62"/>
    <w:rsid w:val="3E7BB382"/>
    <w:rsid w:val="3E8E3D2A"/>
    <w:rsid w:val="3E9626E5"/>
    <w:rsid w:val="3EACAAB8"/>
    <w:rsid w:val="3EADC400"/>
    <w:rsid w:val="3EB16DB4"/>
    <w:rsid w:val="3EB92869"/>
    <w:rsid w:val="3EC5D5AE"/>
    <w:rsid w:val="3ECC4751"/>
    <w:rsid w:val="3ECC728D"/>
    <w:rsid w:val="3ED3A513"/>
    <w:rsid w:val="3ED4D0F9"/>
    <w:rsid w:val="3ED640A3"/>
    <w:rsid w:val="3ED8C915"/>
    <w:rsid w:val="3EDCF742"/>
    <w:rsid w:val="3EE78C79"/>
    <w:rsid w:val="3EF0721A"/>
    <w:rsid w:val="3EF79BF9"/>
    <w:rsid w:val="3EF8C846"/>
    <w:rsid w:val="3F0B157E"/>
    <w:rsid w:val="3F176F72"/>
    <w:rsid w:val="3F205AA6"/>
    <w:rsid w:val="3F226879"/>
    <w:rsid w:val="3F23C391"/>
    <w:rsid w:val="3F4B94EB"/>
    <w:rsid w:val="3F4CBACE"/>
    <w:rsid w:val="3F5BBEE9"/>
    <w:rsid w:val="3F69C9DA"/>
    <w:rsid w:val="3F82F4C4"/>
    <w:rsid w:val="3F84664E"/>
    <w:rsid w:val="3F902D2E"/>
    <w:rsid w:val="3FB98597"/>
    <w:rsid w:val="3FDE15AF"/>
    <w:rsid w:val="3FF16899"/>
    <w:rsid w:val="4040BAD8"/>
    <w:rsid w:val="40412F7F"/>
    <w:rsid w:val="405D2A3A"/>
    <w:rsid w:val="40641DF0"/>
    <w:rsid w:val="4069D3B0"/>
    <w:rsid w:val="4089E2DB"/>
    <w:rsid w:val="40A54366"/>
    <w:rsid w:val="40B6172D"/>
    <w:rsid w:val="40CE349A"/>
    <w:rsid w:val="40F9E83F"/>
    <w:rsid w:val="40FB676A"/>
    <w:rsid w:val="40FB916D"/>
    <w:rsid w:val="4104E683"/>
    <w:rsid w:val="41412E9C"/>
    <w:rsid w:val="414B9FA8"/>
    <w:rsid w:val="414FC0FB"/>
    <w:rsid w:val="4159BB03"/>
    <w:rsid w:val="415C0788"/>
    <w:rsid w:val="416F58C5"/>
    <w:rsid w:val="4177AB66"/>
    <w:rsid w:val="417F4C38"/>
    <w:rsid w:val="418D873F"/>
    <w:rsid w:val="418DE219"/>
    <w:rsid w:val="41AB2EC1"/>
    <w:rsid w:val="41C18344"/>
    <w:rsid w:val="41C8BBAC"/>
    <w:rsid w:val="41E9131E"/>
    <w:rsid w:val="42019FCD"/>
    <w:rsid w:val="4239A0CF"/>
    <w:rsid w:val="42444787"/>
    <w:rsid w:val="425C3FF5"/>
    <w:rsid w:val="4261F930"/>
    <w:rsid w:val="4279CCAC"/>
    <w:rsid w:val="42825CBE"/>
    <w:rsid w:val="42E54320"/>
    <w:rsid w:val="42E6EDEC"/>
    <w:rsid w:val="42EAEB3A"/>
    <w:rsid w:val="42EF17F6"/>
    <w:rsid w:val="42F01373"/>
    <w:rsid w:val="42F08A47"/>
    <w:rsid w:val="430F58C9"/>
    <w:rsid w:val="431C8845"/>
    <w:rsid w:val="433A6463"/>
    <w:rsid w:val="433D28E7"/>
    <w:rsid w:val="4345A7B9"/>
    <w:rsid w:val="4365B8BB"/>
    <w:rsid w:val="436C9B6D"/>
    <w:rsid w:val="436F0E08"/>
    <w:rsid w:val="4376403C"/>
    <w:rsid w:val="43784395"/>
    <w:rsid w:val="438869E3"/>
    <w:rsid w:val="438FCD89"/>
    <w:rsid w:val="43913F78"/>
    <w:rsid w:val="4394AF21"/>
    <w:rsid w:val="43CDA6E0"/>
    <w:rsid w:val="43D20E98"/>
    <w:rsid w:val="43DBC60D"/>
    <w:rsid w:val="43E59993"/>
    <w:rsid w:val="43E78BAD"/>
    <w:rsid w:val="43FE23E8"/>
    <w:rsid w:val="44091BCF"/>
    <w:rsid w:val="4423E1E5"/>
    <w:rsid w:val="4433A9C9"/>
    <w:rsid w:val="443A4851"/>
    <w:rsid w:val="4468BB49"/>
    <w:rsid w:val="447AE682"/>
    <w:rsid w:val="4491827D"/>
    <w:rsid w:val="4499A80A"/>
    <w:rsid w:val="449FDFE7"/>
    <w:rsid w:val="44C62804"/>
    <w:rsid w:val="44F6B474"/>
    <w:rsid w:val="4504BC0A"/>
    <w:rsid w:val="45121B6C"/>
    <w:rsid w:val="451BD622"/>
    <w:rsid w:val="4528E74A"/>
    <w:rsid w:val="4556F472"/>
    <w:rsid w:val="45752AD5"/>
    <w:rsid w:val="4577F23C"/>
    <w:rsid w:val="4594FCFA"/>
    <w:rsid w:val="45A73D9E"/>
    <w:rsid w:val="45AAFD3A"/>
    <w:rsid w:val="45ACF932"/>
    <w:rsid w:val="45C11FE9"/>
    <w:rsid w:val="45DD6F48"/>
    <w:rsid w:val="4609C9AA"/>
    <w:rsid w:val="460C4401"/>
    <w:rsid w:val="462F2DA3"/>
    <w:rsid w:val="4645837C"/>
    <w:rsid w:val="464E3EAE"/>
    <w:rsid w:val="466A5F59"/>
    <w:rsid w:val="467FED67"/>
    <w:rsid w:val="46802AA5"/>
    <w:rsid w:val="4690F099"/>
    <w:rsid w:val="469B3DA3"/>
    <w:rsid w:val="469CC394"/>
    <w:rsid w:val="46C3A926"/>
    <w:rsid w:val="46CDCA07"/>
    <w:rsid w:val="46E91792"/>
    <w:rsid w:val="47042346"/>
    <w:rsid w:val="4722104C"/>
    <w:rsid w:val="473541C3"/>
    <w:rsid w:val="473E4AF3"/>
    <w:rsid w:val="4745970E"/>
    <w:rsid w:val="47549C40"/>
    <w:rsid w:val="475B3B24"/>
    <w:rsid w:val="475BE933"/>
    <w:rsid w:val="475E3A49"/>
    <w:rsid w:val="47866204"/>
    <w:rsid w:val="479270FF"/>
    <w:rsid w:val="47A4FFD3"/>
    <w:rsid w:val="47A64F22"/>
    <w:rsid w:val="47A81462"/>
    <w:rsid w:val="47A99890"/>
    <w:rsid w:val="47C007C4"/>
    <w:rsid w:val="47D21E09"/>
    <w:rsid w:val="47F572F4"/>
    <w:rsid w:val="4816AE94"/>
    <w:rsid w:val="483000B7"/>
    <w:rsid w:val="483B7DE9"/>
    <w:rsid w:val="483C3B87"/>
    <w:rsid w:val="483FED78"/>
    <w:rsid w:val="48554672"/>
    <w:rsid w:val="48619B93"/>
    <w:rsid w:val="4867E3F3"/>
    <w:rsid w:val="488B4440"/>
    <w:rsid w:val="488DA376"/>
    <w:rsid w:val="489C7382"/>
    <w:rsid w:val="48BD996E"/>
    <w:rsid w:val="48C8D889"/>
    <w:rsid w:val="48D254F9"/>
    <w:rsid w:val="48F5731B"/>
    <w:rsid w:val="4903D8F2"/>
    <w:rsid w:val="4904049D"/>
    <w:rsid w:val="492A0B67"/>
    <w:rsid w:val="4931952E"/>
    <w:rsid w:val="4943E4C3"/>
    <w:rsid w:val="4960B0C9"/>
    <w:rsid w:val="496A3437"/>
    <w:rsid w:val="497C9DEC"/>
    <w:rsid w:val="4993A3ED"/>
    <w:rsid w:val="49AA27DF"/>
    <w:rsid w:val="49E964D5"/>
    <w:rsid w:val="49E9FAF7"/>
    <w:rsid w:val="49F3D374"/>
    <w:rsid w:val="4A125D38"/>
    <w:rsid w:val="4A3BC29A"/>
    <w:rsid w:val="4A443610"/>
    <w:rsid w:val="4A599800"/>
    <w:rsid w:val="4A5BD7E3"/>
    <w:rsid w:val="4A5CA34E"/>
    <w:rsid w:val="4A66FC12"/>
    <w:rsid w:val="4A7993C1"/>
    <w:rsid w:val="4A8B7EB0"/>
    <w:rsid w:val="4A94AD1C"/>
    <w:rsid w:val="4A9B56DD"/>
    <w:rsid w:val="4ABED470"/>
    <w:rsid w:val="4AD64459"/>
    <w:rsid w:val="4AE7E9FB"/>
    <w:rsid w:val="4AF89DB9"/>
    <w:rsid w:val="4AF9B1A5"/>
    <w:rsid w:val="4B07E18C"/>
    <w:rsid w:val="4B0BDD9E"/>
    <w:rsid w:val="4B2241D9"/>
    <w:rsid w:val="4B2EC1FB"/>
    <w:rsid w:val="4B42A1F9"/>
    <w:rsid w:val="4B7227E9"/>
    <w:rsid w:val="4B7493DA"/>
    <w:rsid w:val="4B7BA19D"/>
    <w:rsid w:val="4B84B9DC"/>
    <w:rsid w:val="4B91BD7F"/>
    <w:rsid w:val="4BA5F833"/>
    <w:rsid w:val="4BAB9BF6"/>
    <w:rsid w:val="4BBC6072"/>
    <w:rsid w:val="4BCFAF37"/>
    <w:rsid w:val="4BE0CAAC"/>
    <w:rsid w:val="4C1EE748"/>
    <w:rsid w:val="4C1F6BD4"/>
    <w:rsid w:val="4C2C99DA"/>
    <w:rsid w:val="4C32C1AB"/>
    <w:rsid w:val="4C781DD4"/>
    <w:rsid w:val="4C7B161F"/>
    <w:rsid w:val="4C89F9DD"/>
    <w:rsid w:val="4C939964"/>
    <w:rsid w:val="4CF7E651"/>
    <w:rsid w:val="4CFA67C9"/>
    <w:rsid w:val="4D186AA4"/>
    <w:rsid w:val="4D47069A"/>
    <w:rsid w:val="4D5A5573"/>
    <w:rsid w:val="4D627EBF"/>
    <w:rsid w:val="4D6FF7AE"/>
    <w:rsid w:val="4D7ED6FB"/>
    <w:rsid w:val="4D927D22"/>
    <w:rsid w:val="4DA3355A"/>
    <w:rsid w:val="4DA41639"/>
    <w:rsid w:val="4DA47FD7"/>
    <w:rsid w:val="4DACF67E"/>
    <w:rsid w:val="4DB0857E"/>
    <w:rsid w:val="4DDBDA09"/>
    <w:rsid w:val="4DEE3244"/>
    <w:rsid w:val="4DF6591A"/>
    <w:rsid w:val="4E044011"/>
    <w:rsid w:val="4E060F42"/>
    <w:rsid w:val="4E13FFFA"/>
    <w:rsid w:val="4E159315"/>
    <w:rsid w:val="4E329FB5"/>
    <w:rsid w:val="4E4B5E54"/>
    <w:rsid w:val="4E67D5FC"/>
    <w:rsid w:val="4E761413"/>
    <w:rsid w:val="4E93309C"/>
    <w:rsid w:val="4EB08EF8"/>
    <w:rsid w:val="4ED1BC6A"/>
    <w:rsid w:val="4ED8B0BE"/>
    <w:rsid w:val="4EE16204"/>
    <w:rsid w:val="4EE4DCBD"/>
    <w:rsid w:val="4EF9BA10"/>
    <w:rsid w:val="4F056467"/>
    <w:rsid w:val="4F1209BE"/>
    <w:rsid w:val="4F35C4AB"/>
    <w:rsid w:val="4F47A3D1"/>
    <w:rsid w:val="4F518947"/>
    <w:rsid w:val="4F5F022E"/>
    <w:rsid w:val="4F6682A8"/>
    <w:rsid w:val="4F705E5A"/>
    <w:rsid w:val="4F706816"/>
    <w:rsid w:val="4F773821"/>
    <w:rsid w:val="4F790D0B"/>
    <w:rsid w:val="4F79EDE7"/>
    <w:rsid w:val="4F863FB0"/>
    <w:rsid w:val="4F8BBE57"/>
    <w:rsid w:val="4F988B6E"/>
    <w:rsid w:val="4FA5DA62"/>
    <w:rsid w:val="4FB68152"/>
    <w:rsid w:val="4FC3F279"/>
    <w:rsid w:val="4FC59B91"/>
    <w:rsid w:val="4FEF507D"/>
    <w:rsid w:val="4FF1C3AA"/>
    <w:rsid w:val="4FF4D1BA"/>
    <w:rsid w:val="4FF5148F"/>
    <w:rsid w:val="50059F4B"/>
    <w:rsid w:val="501DD8EA"/>
    <w:rsid w:val="502C565B"/>
    <w:rsid w:val="503B29BA"/>
    <w:rsid w:val="503F9EB6"/>
    <w:rsid w:val="5058A0AB"/>
    <w:rsid w:val="5058E218"/>
    <w:rsid w:val="5059BD0A"/>
    <w:rsid w:val="5059C2B9"/>
    <w:rsid w:val="506A7EF2"/>
    <w:rsid w:val="50720A75"/>
    <w:rsid w:val="508505BC"/>
    <w:rsid w:val="509C34E6"/>
    <w:rsid w:val="50A2DE94"/>
    <w:rsid w:val="50A60B3D"/>
    <w:rsid w:val="50C4B512"/>
    <w:rsid w:val="50CA1DE4"/>
    <w:rsid w:val="50D5B7BC"/>
    <w:rsid w:val="50E80266"/>
    <w:rsid w:val="50FC6B9B"/>
    <w:rsid w:val="5106D69E"/>
    <w:rsid w:val="51249897"/>
    <w:rsid w:val="513BE0D3"/>
    <w:rsid w:val="51451D91"/>
    <w:rsid w:val="5148F334"/>
    <w:rsid w:val="516BEC8F"/>
    <w:rsid w:val="51748736"/>
    <w:rsid w:val="5178A89C"/>
    <w:rsid w:val="51838834"/>
    <w:rsid w:val="51A242B8"/>
    <w:rsid w:val="51BB0203"/>
    <w:rsid w:val="51EBE8A0"/>
    <w:rsid w:val="52175B96"/>
    <w:rsid w:val="522C8659"/>
    <w:rsid w:val="523B7520"/>
    <w:rsid w:val="5244E27B"/>
    <w:rsid w:val="524D0E3E"/>
    <w:rsid w:val="52528D6E"/>
    <w:rsid w:val="526EA10D"/>
    <w:rsid w:val="526FEDCB"/>
    <w:rsid w:val="5274B129"/>
    <w:rsid w:val="5280A6B4"/>
    <w:rsid w:val="52810AD4"/>
    <w:rsid w:val="5285B486"/>
    <w:rsid w:val="5293BA57"/>
    <w:rsid w:val="529514E5"/>
    <w:rsid w:val="52B2EA72"/>
    <w:rsid w:val="52B5E844"/>
    <w:rsid w:val="52C46EE6"/>
    <w:rsid w:val="52C91E16"/>
    <w:rsid w:val="52CE3252"/>
    <w:rsid w:val="5300EAE7"/>
    <w:rsid w:val="53159BDA"/>
    <w:rsid w:val="53256EBA"/>
    <w:rsid w:val="533E7154"/>
    <w:rsid w:val="5355DAF2"/>
    <w:rsid w:val="536A6471"/>
    <w:rsid w:val="536FD7D4"/>
    <w:rsid w:val="537063AE"/>
    <w:rsid w:val="53741DFF"/>
    <w:rsid w:val="53AA4E4C"/>
    <w:rsid w:val="53AAE52C"/>
    <w:rsid w:val="53ACF52D"/>
    <w:rsid w:val="53B61275"/>
    <w:rsid w:val="53F2753E"/>
    <w:rsid w:val="540C890E"/>
    <w:rsid w:val="54339BD5"/>
    <w:rsid w:val="543A7733"/>
    <w:rsid w:val="544D474C"/>
    <w:rsid w:val="545879C6"/>
    <w:rsid w:val="545AD0BF"/>
    <w:rsid w:val="545CEF7E"/>
    <w:rsid w:val="54643730"/>
    <w:rsid w:val="5468B693"/>
    <w:rsid w:val="547B9411"/>
    <w:rsid w:val="548C3B0B"/>
    <w:rsid w:val="548DB4EC"/>
    <w:rsid w:val="549421F2"/>
    <w:rsid w:val="549D0E3C"/>
    <w:rsid w:val="54A3C60C"/>
    <w:rsid w:val="54AAA700"/>
    <w:rsid w:val="54B84CE3"/>
    <w:rsid w:val="54D73FAC"/>
    <w:rsid w:val="54DB264A"/>
    <w:rsid w:val="54F92694"/>
    <w:rsid w:val="5500CE65"/>
    <w:rsid w:val="55087B54"/>
    <w:rsid w:val="5518DFB8"/>
    <w:rsid w:val="5519C9D4"/>
    <w:rsid w:val="5529863D"/>
    <w:rsid w:val="55302F55"/>
    <w:rsid w:val="5534B1DB"/>
    <w:rsid w:val="554F4AAE"/>
    <w:rsid w:val="555AA006"/>
    <w:rsid w:val="5565C34B"/>
    <w:rsid w:val="55672222"/>
    <w:rsid w:val="55740B4B"/>
    <w:rsid w:val="55974FA3"/>
    <w:rsid w:val="55A78963"/>
    <w:rsid w:val="55BF5A8A"/>
    <w:rsid w:val="55C04B7D"/>
    <w:rsid w:val="55D4A423"/>
    <w:rsid w:val="55F1437A"/>
    <w:rsid w:val="55FEB7D7"/>
    <w:rsid w:val="5621A0E1"/>
    <w:rsid w:val="56294E2E"/>
    <w:rsid w:val="5643F771"/>
    <w:rsid w:val="56645293"/>
    <w:rsid w:val="567073E7"/>
    <w:rsid w:val="568D6D4D"/>
    <w:rsid w:val="569B9D8A"/>
    <w:rsid w:val="56B9BC06"/>
    <w:rsid w:val="56CAD08C"/>
    <w:rsid w:val="56CCFBF9"/>
    <w:rsid w:val="56E4B60B"/>
    <w:rsid w:val="56F279DD"/>
    <w:rsid w:val="56FA8D78"/>
    <w:rsid w:val="57017B92"/>
    <w:rsid w:val="570A0ADA"/>
    <w:rsid w:val="57318924"/>
    <w:rsid w:val="5731A4B3"/>
    <w:rsid w:val="57414F43"/>
    <w:rsid w:val="5744C651"/>
    <w:rsid w:val="577DB291"/>
    <w:rsid w:val="578DF6A8"/>
    <w:rsid w:val="5797C064"/>
    <w:rsid w:val="579E9F5E"/>
    <w:rsid w:val="57A77FD3"/>
    <w:rsid w:val="57B86B63"/>
    <w:rsid w:val="57C5882F"/>
    <w:rsid w:val="57C6B2F4"/>
    <w:rsid w:val="57CAA2A5"/>
    <w:rsid w:val="57D4FF26"/>
    <w:rsid w:val="57E644DE"/>
    <w:rsid w:val="57ED714C"/>
    <w:rsid w:val="5808D91C"/>
    <w:rsid w:val="5813AA11"/>
    <w:rsid w:val="5843DC6F"/>
    <w:rsid w:val="587E7FDD"/>
    <w:rsid w:val="5885D252"/>
    <w:rsid w:val="58865423"/>
    <w:rsid w:val="5897BADC"/>
    <w:rsid w:val="58B2088B"/>
    <w:rsid w:val="58B795C2"/>
    <w:rsid w:val="58BCB519"/>
    <w:rsid w:val="58C45EDB"/>
    <w:rsid w:val="58C8D178"/>
    <w:rsid w:val="58DC3C19"/>
    <w:rsid w:val="58F6C3CA"/>
    <w:rsid w:val="58FAE131"/>
    <w:rsid w:val="593F6EF2"/>
    <w:rsid w:val="594CE89A"/>
    <w:rsid w:val="5951793D"/>
    <w:rsid w:val="5956F205"/>
    <w:rsid w:val="59648307"/>
    <w:rsid w:val="596E13D1"/>
    <w:rsid w:val="5979DF5E"/>
    <w:rsid w:val="597D0A66"/>
    <w:rsid w:val="598FE8FC"/>
    <w:rsid w:val="599FCE52"/>
    <w:rsid w:val="59A06EDE"/>
    <w:rsid w:val="59A5A215"/>
    <w:rsid w:val="59AD31C0"/>
    <w:rsid w:val="59B7A823"/>
    <w:rsid w:val="59C51731"/>
    <w:rsid w:val="59CF01A2"/>
    <w:rsid w:val="59E2E17E"/>
    <w:rsid w:val="59F554EC"/>
    <w:rsid w:val="59F6EDAC"/>
    <w:rsid w:val="5A2FC4F7"/>
    <w:rsid w:val="5A32510A"/>
    <w:rsid w:val="5A692786"/>
    <w:rsid w:val="5A6A1BAF"/>
    <w:rsid w:val="5A72C6C7"/>
    <w:rsid w:val="5A8616D5"/>
    <w:rsid w:val="5A9C33FA"/>
    <w:rsid w:val="5A9E2EE5"/>
    <w:rsid w:val="5AA32F24"/>
    <w:rsid w:val="5AB53CAA"/>
    <w:rsid w:val="5AB9A3EE"/>
    <w:rsid w:val="5ABB0BAE"/>
    <w:rsid w:val="5ACEE6CC"/>
    <w:rsid w:val="5AE51575"/>
    <w:rsid w:val="5AED499E"/>
    <w:rsid w:val="5AFCB0CC"/>
    <w:rsid w:val="5AFEF7FE"/>
    <w:rsid w:val="5B105AAC"/>
    <w:rsid w:val="5B1E3B08"/>
    <w:rsid w:val="5B1F611C"/>
    <w:rsid w:val="5B2762D0"/>
    <w:rsid w:val="5B2EBCF4"/>
    <w:rsid w:val="5B308539"/>
    <w:rsid w:val="5B44D882"/>
    <w:rsid w:val="5B53E995"/>
    <w:rsid w:val="5B57674E"/>
    <w:rsid w:val="5B6108BE"/>
    <w:rsid w:val="5B61F011"/>
    <w:rsid w:val="5B895CE4"/>
    <w:rsid w:val="5B8BB8A8"/>
    <w:rsid w:val="5B8C670B"/>
    <w:rsid w:val="5B9C3267"/>
    <w:rsid w:val="5BA2DDB4"/>
    <w:rsid w:val="5BA7552B"/>
    <w:rsid w:val="5BA7B0B4"/>
    <w:rsid w:val="5BB443BD"/>
    <w:rsid w:val="5BBE52A8"/>
    <w:rsid w:val="5BC4A430"/>
    <w:rsid w:val="5BEC37DE"/>
    <w:rsid w:val="5BECDF00"/>
    <w:rsid w:val="5C12D3D3"/>
    <w:rsid w:val="5C1475ED"/>
    <w:rsid w:val="5C453048"/>
    <w:rsid w:val="5C489BB5"/>
    <w:rsid w:val="5C7E073E"/>
    <w:rsid w:val="5C9F5FA8"/>
    <w:rsid w:val="5CA2F75E"/>
    <w:rsid w:val="5CB586E0"/>
    <w:rsid w:val="5CBC16A4"/>
    <w:rsid w:val="5CC096B7"/>
    <w:rsid w:val="5CC51C48"/>
    <w:rsid w:val="5CCCE8D5"/>
    <w:rsid w:val="5CD1C34E"/>
    <w:rsid w:val="5CD9A441"/>
    <w:rsid w:val="5CDDC712"/>
    <w:rsid w:val="5CECE566"/>
    <w:rsid w:val="5D20CF36"/>
    <w:rsid w:val="5D31C5B9"/>
    <w:rsid w:val="5D7E339B"/>
    <w:rsid w:val="5D866481"/>
    <w:rsid w:val="5D8C3A86"/>
    <w:rsid w:val="5D8F788F"/>
    <w:rsid w:val="5DAD73C7"/>
    <w:rsid w:val="5DB3904B"/>
    <w:rsid w:val="5DBDD19A"/>
    <w:rsid w:val="5DD83054"/>
    <w:rsid w:val="5DEECCFA"/>
    <w:rsid w:val="5E0DE0E2"/>
    <w:rsid w:val="5E1236D9"/>
    <w:rsid w:val="5E272A30"/>
    <w:rsid w:val="5E31BFB0"/>
    <w:rsid w:val="5E3C3330"/>
    <w:rsid w:val="5E43B04C"/>
    <w:rsid w:val="5E5C7D75"/>
    <w:rsid w:val="5E876AAB"/>
    <w:rsid w:val="5EB7806E"/>
    <w:rsid w:val="5EC36ECF"/>
    <w:rsid w:val="5EEC19BA"/>
    <w:rsid w:val="5EF3355A"/>
    <w:rsid w:val="5EFF0AFC"/>
    <w:rsid w:val="5F211A1A"/>
    <w:rsid w:val="5F275351"/>
    <w:rsid w:val="5F2FB4F3"/>
    <w:rsid w:val="5F360888"/>
    <w:rsid w:val="5F69EAC5"/>
    <w:rsid w:val="5FB52F01"/>
    <w:rsid w:val="5FC087F0"/>
    <w:rsid w:val="5FC0A1FA"/>
    <w:rsid w:val="5FCA6078"/>
    <w:rsid w:val="5FD929E8"/>
    <w:rsid w:val="5FF3EAA1"/>
    <w:rsid w:val="5FF92866"/>
    <w:rsid w:val="5FFFFC7B"/>
    <w:rsid w:val="60060E39"/>
    <w:rsid w:val="6011CE2F"/>
    <w:rsid w:val="602300C7"/>
    <w:rsid w:val="60396235"/>
    <w:rsid w:val="6059C841"/>
    <w:rsid w:val="605B45E5"/>
    <w:rsid w:val="605EBEB0"/>
    <w:rsid w:val="60822C20"/>
    <w:rsid w:val="608A7FDF"/>
    <w:rsid w:val="609D8E34"/>
    <w:rsid w:val="60A17AFC"/>
    <w:rsid w:val="60BB116D"/>
    <w:rsid w:val="60C44E11"/>
    <w:rsid w:val="60DAB3FC"/>
    <w:rsid w:val="60E62506"/>
    <w:rsid w:val="60F52C9D"/>
    <w:rsid w:val="61088E41"/>
    <w:rsid w:val="610C61D0"/>
    <w:rsid w:val="610EFC76"/>
    <w:rsid w:val="61373357"/>
    <w:rsid w:val="614776AE"/>
    <w:rsid w:val="615B04C0"/>
    <w:rsid w:val="6162D3A6"/>
    <w:rsid w:val="617330A2"/>
    <w:rsid w:val="619379A1"/>
    <w:rsid w:val="619BC27E"/>
    <w:rsid w:val="61B2633E"/>
    <w:rsid w:val="61B5F3F0"/>
    <w:rsid w:val="61C12210"/>
    <w:rsid w:val="61CFD31D"/>
    <w:rsid w:val="61D19A7B"/>
    <w:rsid w:val="61DC395E"/>
    <w:rsid w:val="61E3B17A"/>
    <w:rsid w:val="61E56241"/>
    <w:rsid w:val="6220CAED"/>
    <w:rsid w:val="62281B32"/>
    <w:rsid w:val="622F4FB7"/>
    <w:rsid w:val="624D7C8E"/>
    <w:rsid w:val="624FE849"/>
    <w:rsid w:val="62729143"/>
    <w:rsid w:val="627787FF"/>
    <w:rsid w:val="6290FCFE"/>
    <w:rsid w:val="62A0BFA4"/>
    <w:rsid w:val="62C943FC"/>
    <w:rsid w:val="62D47424"/>
    <w:rsid w:val="62E33477"/>
    <w:rsid w:val="62FDF34B"/>
    <w:rsid w:val="6317DC64"/>
    <w:rsid w:val="63497B2C"/>
    <w:rsid w:val="634B47B3"/>
    <w:rsid w:val="634C8134"/>
    <w:rsid w:val="636EDD2A"/>
    <w:rsid w:val="6384146C"/>
    <w:rsid w:val="63A03F0B"/>
    <w:rsid w:val="63A3E902"/>
    <w:rsid w:val="63A4C9A7"/>
    <w:rsid w:val="63B0D509"/>
    <w:rsid w:val="63B21944"/>
    <w:rsid w:val="63B4C495"/>
    <w:rsid w:val="63D4C712"/>
    <w:rsid w:val="63E5CC27"/>
    <w:rsid w:val="63E7BA9D"/>
    <w:rsid w:val="63EE62F7"/>
    <w:rsid w:val="63F1C58E"/>
    <w:rsid w:val="640D463C"/>
    <w:rsid w:val="640F9585"/>
    <w:rsid w:val="641B9D17"/>
    <w:rsid w:val="6426DEB4"/>
    <w:rsid w:val="6427998A"/>
    <w:rsid w:val="6431501D"/>
    <w:rsid w:val="64323F11"/>
    <w:rsid w:val="64458AE0"/>
    <w:rsid w:val="6448EAE5"/>
    <w:rsid w:val="6470DA88"/>
    <w:rsid w:val="6471D801"/>
    <w:rsid w:val="64937D11"/>
    <w:rsid w:val="64A7EBD9"/>
    <w:rsid w:val="64BBBBE8"/>
    <w:rsid w:val="64D1A1E0"/>
    <w:rsid w:val="64F006A2"/>
    <w:rsid w:val="65173E40"/>
    <w:rsid w:val="653C385C"/>
    <w:rsid w:val="654F6AD5"/>
    <w:rsid w:val="6595FF6F"/>
    <w:rsid w:val="659D028A"/>
    <w:rsid w:val="65B6E9D9"/>
    <w:rsid w:val="65CCFFD4"/>
    <w:rsid w:val="65D79ADB"/>
    <w:rsid w:val="65EDBD1F"/>
    <w:rsid w:val="65FD99E8"/>
    <w:rsid w:val="660ABF51"/>
    <w:rsid w:val="660D0BD6"/>
    <w:rsid w:val="660E777C"/>
    <w:rsid w:val="66282D24"/>
    <w:rsid w:val="663342E1"/>
    <w:rsid w:val="664DBD39"/>
    <w:rsid w:val="66625146"/>
    <w:rsid w:val="667F45D2"/>
    <w:rsid w:val="668BD703"/>
    <w:rsid w:val="66A2A13C"/>
    <w:rsid w:val="66B1E12F"/>
    <w:rsid w:val="66CA392A"/>
    <w:rsid w:val="66E0F33A"/>
    <w:rsid w:val="670BAFB2"/>
    <w:rsid w:val="670C7920"/>
    <w:rsid w:val="672CD906"/>
    <w:rsid w:val="673632A1"/>
    <w:rsid w:val="67504DA9"/>
    <w:rsid w:val="675AE810"/>
    <w:rsid w:val="6762EAF0"/>
    <w:rsid w:val="676E1ED4"/>
    <w:rsid w:val="67AAA96C"/>
    <w:rsid w:val="67B00DD5"/>
    <w:rsid w:val="67B54C28"/>
    <w:rsid w:val="67B86E08"/>
    <w:rsid w:val="67CCF96F"/>
    <w:rsid w:val="67CF9DB3"/>
    <w:rsid w:val="67D38E7B"/>
    <w:rsid w:val="67E12E23"/>
    <w:rsid w:val="67E2CF2A"/>
    <w:rsid w:val="67E4C4A9"/>
    <w:rsid w:val="680CFBA6"/>
    <w:rsid w:val="6813F197"/>
    <w:rsid w:val="682B4340"/>
    <w:rsid w:val="68311498"/>
    <w:rsid w:val="686B5D5A"/>
    <w:rsid w:val="687885EB"/>
    <w:rsid w:val="6881BAFF"/>
    <w:rsid w:val="68D3DD2C"/>
    <w:rsid w:val="68E58138"/>
    <w:rsid w:val="68F41747"/>
    <w:rsid w:val="68F9F57C"/>
    <w:rsid w:val="690B17FB"/>
    <w:rsid w:val="691045F0"/>
    <w:rsid w:val="691843C2"/>
    <w:rsid w:val="691B8A62"/>
    <w:rsid w:val="693B0A88"/>
    <w:rsid w:val="6940194F"/>
    <w:rsid w:val="69429FA8"/>
    <w:rsid w:val="694F0E8E"/>
    <w:rsid w:val="695A1119"/>
    <w:rsid w:val="6960EE1E"/>
    <w:rsid w:val="6969E059"/>
    <w:rsid w:val="696A8804"/>
    <w:rsid w:val="696D5FCD"/>
    <w:rsid w:val="697B273F"/>
    <w:rsid w:val="69850573"/>
    <w:rsid w:val="69CA78B4"/>
    <w:rsid w:val="69E3923D"/>
    <w:rsid w:val="6A15C45B"/>
    <w:rsid w:val="6A2B2C56"/>
    <w:rsid w:val="6A3128C0"/>
    <w:rsid w:val="6A350D7E"/>
    <w:rsid w:val="6A3BEDB4"/>
    <w:rsid w:val="6A42379D"/>
    <w:rsid w:val="6A75843D"/>
    <w:rsid w:val="6A886ABE"/>
    <w:rsid w:val="6AB9C1BF"/>
    <w:rsid w:val="6ACB3A29"/>
    <w:rsid w:val="6AF45170"/>
    <w:rsid w:val="6B00B8F2"/>
    <w:rsid w:val="6B0C264A"/>
    <w:rsid w:val="6B1906AB"/>
    <w:rsid w:val="6B21B42F"/>
    <w:rsid w:val="6B264019"/>
    <w:rsid w:val="6B3A341E"/>
    <w:rsid w:val="6B3DD92F"/>
    <w:rsid w:val="6B5A81CE"/>
    <w:rsid w:val="6B68E1E1"/>
    <w:rsid w:val="6B6B1275"/>
    <w:rsid w:val="6B96197C"/>
    <w:rsid w:val="6BAED4D5"/>
    <w:rsid w:val="6BB8CF83"/>
    <w:rsid w:val="6BD281A0"/>
    <w:rsid w:val="6BDE07FE"/>
    <w:rsid w:val="6C293E50"/>
    <w:rsid w:val="6C31F536"/>
    <w:rsid w:val="6C3B8CA0"/>
    <w:rsid w:val="6C460292"/>
    <w:rsid w:val="6C5FDCE6"/>
    <w:rsid w:val="6C60E193"/>
    <w:rsid w:val="6C919667"/>
    <w:rsid w:val="6C97280F"/>
    <w:rsid w:val="6CB51BB4"/>
    <w:rsid w:val="6CF4B9C8"/>
    <w:rsid w:val="6D055167"/>
    <w:rsid w:val="6D0A71E0"/>
    <w:rsid w:val="6D0CB85E"/>
    <w:rsid w:val="6D1F592B"/>
    <w:rsid w:val="6D24AE05"/>
    <w:rsid w:val="6D334488"/>
    <w:rsid w:val="6D3A336A"/>
    <w:rsid w:val="6D8D6B8D"/>
    <w:rsid w:val="6D9300BC"/>
    <w:rsid w:val="6DA6C0B1"/>
    <w:rsid w:val="6DBD3EB1"/>
    <w:rsid w:val="6DC56660"/>
    <w:rsid w:val="6DCD15F0"/>
    <w:rsid w:val="6DD0766C"/>
    <w:rsid w:val="6DEE3832"/>
    <w:rsid w:val="6E124BB8"/>
    <w:rsid w:val="6E38559D"/>
    <w:rsid w:val="6E3A198F"/>
    <w:rsid w:val="6E5D1E3B"/>
    <w:rsid w:val="6EC4106E"/>
    <w:rsid w:val="6ED9C698"/>
    <w:rsid w:val="6EE04B21"/>
    <w:rsid w:val="6EEEFC7E"/>
    <w:rsid w:val="6F3ECD85"/>
    <w:rsid w:val="6F41D8BD"/>
    <w:rsid w:val="6F45B1B5"/>
    <w:rsid w:val="6F711AC9"/>
    <w:rsid w:val="6F736875"/>
    <w:rsid w:val="6F769E0D"/>
    <w:rsid w:val="6F7B9052"/>
    <w:rsid w:val="6F902676"/>
    <w:rsid w:val="6FD16351"/>
    <w:rsid w:val="6FEE94E0"/>
    <w:rsid w:val="6FF907D5"/>
    <w:rsid w:val="700F5494"/>
    <w:rsid w:val="704EABDB"/>
    <w:rsid w:val="704F3842"/>
    <w:rsid w:val="70896EE4"/>
    <w:rsid w:val="709A9E01"/>
    <w:rsid w:val="70A00B1F"/>
    <w:rsid w:val="70B1DF01"/>
    <w:rsid w:val="70CFE8F1"/>
    <w:rsid w:val="70D8EF8F"/>
    <w:rsid w:val="70FA6E73"/>
    <w:rsid w:val="71056659"/>
    <w:rsid w:val="710C6CC2"/>
    <w:rsid w:val="71629F32"/>
    <w:rsid w:val="717A0B2C"/>
    <w:rsid w:val="717BF402"/>
    <w:rsid w:val="718137DC"/>
    <w:rsid w:val="71903D30"/>
    <w:rsid w:val="71B025E0"/>
    <w:rsid w:val="71B0DE26"/>
    <w:rsid w:val="71C9CEDC"/>
    <w:rsid w:val="71DBD0AC"/>
    <w:rsid w:val="7218BF5D"/>
    <w:rsid w:val="722CB755"/>
    <w:rsid w:val="722E4A0D"/>
    <w:rsid w:val="7243B5DA"/>
    <w:rsid w:val="724C153C"/>
    <w:rsid w:val="72673620"/>
    <w:rsid w:val="72CFEFC7"/>
    <w:rsid w:val="72F0DCBB"/>
    <w:rsid w:val="72F18B8D"/>
    <w:rsid w:val="72F7CB77"/>
    <w:rsid w:val="730703C5"/>
    <w:rsid w:val="73094045"/>
    <w:rsid w:val="731DAAB2"/>
    <w:rsid w:val="73284867"/>
    <w:rsid w:val="7329A4B6"/>
    <w:rsid w:val="7346B91A"/>
    <w:rsid w:val="7346CD97"/>
    <w:rsid w:val="7349CF71"/>
    <w:rsid w:val="73589FD0"/>
    <w:rsid w:val="7386164F"/>
    <w:rsid w:val="7386FC4E"/>
    <w:rsid w:val="738806EF"/>
    <w:rsid w:val="738B6C0B"/>
    <w:rsid w:val="738EDD9F"/>
    <w:rsid w:val="73AD5DC3"/>
    <w:rsid w:val="73B52901"/>
    <w:rsid w:val="73EA2F91"/>
    <w:rsid w:val="73EB1267"/>
    <w:rsid w:val="7435E3B9"/>
    <w:rsid w:val="743D9333"/>
    <w:rsid w:val="7484F201"/>
    <w:rsid w:val="749088F8"/>
    <w:rsid w:val="7492BDB6"/>
    <w:rsid w:val="7495F2B2"/>
    <w:rsid w:val="74BD9B85"/>
    <w:rsid w:val="74CA5478"/>
    <w:rsid w:val="74E58D59"/>
    <w:rsid w:val="75009AF1"/>
    <w:rsid w:val="7518F306"/>
    <w:rsid w:val="75220C6F"/>
    <w:rsid w:val="753C665E"/>
    <w:rsid w:val="75431292"/>
    <w:rsid w:val="75443C61"/>
    <w:rsid w:val="75475959"/>
    <w:rsid w:val="756FC338"/>
    <w:rsid w:val="75748666"/>
    <w:rsid w:val="7577937F"/>
    <w:rsid w:val="75837F29"/>
    <w:rsid w:val="7591080D"/>
    <w:rsid w:val="75A0E5CB"/>
    <w:rsid w:val="75CE002C"/>
    <w:rsid w:val="75D18332"/>
    <w:rsid w:val="75D27B34"/>
    <w:rsid w:val="75F9FC1C"/>
    <w:rsid w:val="76052E1E"/>
    <w:rsid w:val="760CF904"/>
    <w:rsid w:val="76350B3D"/>
    <w:rsid w:val="76480A39"/>
    <w:rsid w:val="764BE812"/>
    <w:rsid w:val="767A77E6"/>
    <w:rsid w:val="76834324"/>
    <w:rsid w:val="76936506"/>
    <w:rsid w:val="76B50EA6"/>
    <w:rsid w:val="76CECDF6"/>
    <w:rsid w:val="76CEF083"/>
    <w:rsid w:val="76F928B2"/>
    <w:rsid w:val="77092D7F"/>
    <w:rsid w:val="77147A87"/>
    <w:rsid w:val="77223594"/>
    <w:rsid w:val="77297F24"/>
    <w:rsid w:val="7741F249"/>
    <w:rsid w:val="776E837E"/>
    <w:rsid w:val="77BC642C"/>
    <w:rsid w:val="77C9665F"/>
    <w:rsid w:val="77D4F776"/>
    <w:rsid w:val="77D607ED"/>
    <w:rsid w:val="77ECBFB7"/>
    <w:rsid w:val="77F027C9"/>
    <w:rsid w:val="7819DA5D"/>
    <w:rsid w:val="781CACE7"/>
    <w:rsid w:val="783886DD"/>
    <w:rsid w:val="7849908B"/>
    <w:rsid w:val="7865618A"/>
    <w:rsid w:val="7867D9ED"/>
    <w:rsid w:val="786C6722"/>
    <w:rsid w:val="788E1623"/>
    <w:rsid w:val="78A644A5"/>
    <w:rsid w:val="78B72245"/>
    <w:rsid w:val="78C189F2"/>
    <w:rsid w:val="78C88263"/>
    <w:rsid w:val="78E634C6"/>
    <w:rsid w:val="78E881D1"/>
    <w:rsid w:val="78FA5B07"/>
    <w:rsid w:val="791C6527"/>
    <w:rsid w:val="792DACC7"/>
    <w:rsid w:val="792E60E5"/>
    <w:rsid w:val="793A8FA8"/>
    <w:rsid w:val="794341FB"/>
    <w:rsid w:val="794DABDB"/>
    <w:rsid w:val="79579F90"/>
    <w:rsid w:val="795EF4EA"/>
    <w:rsid w:val="796F4881"/>
    <w:rsid w:val="797EF2B9"/>
    <w:rsid w:val="7997FC95"/>
    <w:rsid w:val="79B55E6A"/>
    <w:rsid w:val="79B8F2E2"/>
    <w:rsid w:val="79C2436C"/>
    <w:rsid w:val="79C4CA66"/>
    <w:rsid w:val="79E70152"/>
    <w:rsid w:val="79F2E7E9"/>
    <w:rsid w:val="79FE96C8"/>
    <w:rsid w:val="7A15CE92"/>
    <w:rsid w:val="7A29B3FE"/>
    <w:rsid w:val="7A30D22D"/>
    <w:rsid w:val="7A336FE2"/>
    <w:rsid w:val="7A47F789"/>
    <w:rsid w:val="7A589595"/>
    <w:rsid w:val="7A61DAC4"/>
    <w:rsid w:val="7A78197F"/>
    <w:rsid w:val="7A864858"/>
    <w:rsid w:val="7A8B16C3"/>
    <w:rsid w:val="7A8CA56A"/>
    <w:rsid w:val="7AA57886"/>
    <w:rsid w:val="7AA84F14"/>
    <w:rsid w:val="7AF01803"/>
    <w:rsid w:val="7AF103EA"/>
    <w:rsid w:val="7AF5DEA0"/>
    <w:rsid w:val="7B03BEAC"/>
    <w:rsid w:val="7B0DC89A"/>
    <w:rsid w:val="7B0E9E36"/>
    <w:rsid w:val="7B306F36"/>
    <w:rsid w:val="7B326A46"/>
    <w:rsid w:val="7B3D1B42"/>
    <w:rsid w:val="7B62FB29"/>
    <w:rsid w:val="7B694EB0"/>
    <w:rsid w:val="7B7B28C0"/>
    <w:rsid w:val="7B7F4D4C"/>
    <w:rsid w:val="7B8C485A"/>
    <w:rsid w:val="7B93FAE7"/>
    <w:rsid w:val="7B9A169E"/>
    <w:rsid w:val="7BA07483"/>
    <w:rsid w:val="7BA65A9C"/>
    <w:rsid w:val="7BAF4C69"/>
    <w:rsid w:val="7BB68766"/>
    <w:rsid w:val="7BC743A1"/>
    <w:rsid w:val="7BE3C7EA"/>
    <w:rsid w:val="7BFD62C3"/>
    <w:rsid w:val="7C00A655"/>
    <w:rsid w:val="7C03AE75"/>
    <w:rsid w:val="7C113857"/>
    <w:rsid w:val="7C1320EE"/>
    <w:rsid w:val="7C1570C7"/>
    <w:rsid w:val="7C26C86F"/>
    <w:rsid w:val="7C308AE4"/>
    <w:rsid w:val="7C479591"/>
    <w:rsid w:val="7C4B2ED8"/>
    <w:rsid w:val="7C55CB63"/>
    <w:rsid w:val="7C67902E"/>
    <w:rsid w:val="7C69E0AF"/>
    <w:rsid w:val="7C7F530D"/>
    <w:rsid w:val="7C8F10DC"/>
    <w:rsid w:val="7C9749DA"/>
    <w:rsid w:val="7C9F2171"/>
    <w:rsid w:val="7CC32AB0"/>
    <w:rsid w:val="7CC3EFC8"/>
    <w:rsid w:val="7CF8BA53"/>
    <w:rsid w:val="7D04E6FB"/>
    <w:rsid w:val="7D162F64"/>
    <w:rsid w:val="7D38E988"/>
    <w:rsid w:val="7D61BFE5"/>
    <w:rsid w:val="7D8750A2"/>
    <w:rsid w:val="7D8D632A"/>
    <w:rsid w:val="7D991DC9"/>
    <w:rsid w:val="7DA3E02A"/>
    <w:rsid w:val="7DAD1BC0"/>
    <w:rsid w:val="7DBA85E8"/>
    <w:rsid w:val="7DCDEE44"/>
    <w:rsid w:val="7DE5C5A4"/>
    <w:rsid w:val="7DED0D7B"/>
    <w:rsid w:val="7DEDD791"/>
    <w:rsid w:val="7DF078B3"/>
    <w:rsid w:val="7DFAD33C"/>
    <w:rsid w:val="7E04A6BE"/>
    <w:rsid w:val="7E05CA70"/>
    <w:rsid w:val="7E0AA5D6"/>
    <w:rsid w:val="7E28EFE1"/>
    <w:rsid w:val="7E2E5A1D"/>
    <w:rsid w:val="7E42FFB0"/>
    <w:rsid w:val="7E6CC19F"/>
    <w:rsid w:val="7E6DE85B"/>
    <w:rsid w:val="7E6E974E"/>
    <w:rsid w:val="7E8CC13E"/>
    <w:rsid w:val="7EA4AA4C"/>
    <w:rsid w:val="7ECAB3E5"/>
    <w:rsid w:val="7ECF0FED"/>
    <w:rsid w:val="7ED23B6F"/>
    <w:rsid w:val="7ED7FEE3"/>
    <w:rsid w:val="7EE10917"/>
    <w:rsid w:val="7EF0AB95"/>
    <w:rsid w:val="7F10308E"/>
    <w:rsid w:val="7F30E81C"/>
    <w:rsid w:val="7F331B0C"/>
    <w:rsid w:val="7F480D23"/>
    <w:rsid w:val="7F55C085"/>
    <w:rsid w:val="7F7CFC1B"/>
    <w:rsid w:val="7F7D9DF3"/>
    <w:rsid w:val="7F9C2632"/>
    <w:rsid w:val="7F9F2895"/>
    <w:rsid w:val="7FBAC02F"/>
    <w:rsid w:val="7FC270DB"/>
    <w:rsid w:val="7FD518BA"/>
    <w:rsid w:val="7FE36DED"/>
    <w:rsid w:val="7FE8A6E1"/>
    <w:rsid w:val="7FF4DD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0CED6"/>
  <w15:chartTrackingRefBased/>
  <w15:docId w15:val="{D92ECD5D-74FF-0240-B332-6E0DF4FD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F65"/>
    <w:rPr>
      <w:sz w:val="20"/>
      <w:szCs w:val="20"/>
    </w:rPr>
  </w:style>
  <w:style w:type="paragraph" w:styleId="Heading1">
    <w:name w:val="heading 1"/>
    <w:basedOn w:val="Normal"/>
    <w:next w:val="Normal"/>
    <w:link w:val="Heading1Char"/>
    <w:uiPriority w:val="9"/>
    <w:rsid w:val="00EE347A"/>
    <w:pPr>
      <w:pBdr>
        <w:top w:val="single" w:sz="24" w:space="0" w:color="003172"/>
        <w:left w:val="single" w:sz="24" w:space="0" w:color="003172"/>
        <w:bottom w:val="single" w:sz="24" w:space="0" w:color="003172"/>
        <w:right w:val="single" w:sz="24" w:space="0" w:color="003172"/>
      </w:pBdr>
      <w:shd w:val="clear" w:color="auto" w:fill="003172"/>
      <w:spacing w:after="0"/>
      <w:outlineLvl w:val="0"/>
    </w:pPr>
    <w:rPr>
      <w:rFonts w:cs="Calibri (Body)"/>
      <w:b/>
      <w:bCs/>
      <w:caps/>
      <w:color w:val="FFFFFF" w:themeColor="background1"/>
      <w:spacing w:val="15"/>
      <w:sz w:val="24"/>
      <w:szCs w:val="24"/>
    </w:rPr>
  </w:style>
  <w:style w:type="paragraph" w:styleId="Heading2">
    <w:name w:val="heading 2"/>
    <w:basedOn w:val="Normal"/>
    <w:next w:val="Normal"/>
    <w:link w:val="Heading2Char"/>
    <w:autoRedefine/>
    <w:uiPriority w:val="9"/>
    <w:unhideWhenUsed/>
    <w:qFormat/>
    <w:rsid w:val="00E71D3F"/>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240" w:line="240" w:lineRule="auto"/>
      <w:ind w:left="360" w:hanging="360"/>
      <w:outlineLvl w:val="1"/>
    </w:pPr>
    <w:rPr>
      <w:rFonts w:eastAsia="Times New Roman" w:cstheme="minorHAnsi"/>
      <w:spacing w:val="15"/>
    </w:rPr>
  </w:style>
  <w:style w:type="paragraph" w:styleId="Heading3">
    <w:name w:val="heading 3"/>
    <w:basedOn w:val="Normal"/>
    <w:next w:val="Normal"/>
    <w:link w:val="Heading3Char"/>
    <w:uiPriority w:val="9"/>
    <w:unhideWhenUsed/>
    <w:qFormat/>
    <w:rsid w:val="00CB0767"/>
    <w:pPr>
      <w:pBdr>
        <w:top w:val="single" w:sz="6" w:space="2" w:color="4472C4" w:themeColor="accent1"/>
        <w:left w:val="single" w:sz="6" w:space="0" w:color="4472C4" w:themeColor="accent1"/>
      </w:pBdr>
      <w:spacing w:before="300"/>
      <w:ind w:left="720"/>
      <w:outlineLvl w:val="2"/>
    </w:pPr>
    <w:rPr>
      <w:rFonts w:eastAsia="Times New Roman" w:cstheme="minorHAnsi"/>
      <w:color w:val="1F3763" w:themeColor="accent1" w:themeShade="7F"/>
      <w:spacing w:val="15"/>
    </w:rPr>
  </w:style>
  <w:style w:type="paragraph" w:styleId="Heading4">
    <w:name w:val="heading 4"/>
    <w:basedOn w:val="Normal"/>
    <w:next w:val="Normal"/>
    <w:link w:val="Heading4Char"/>
    <w:uiPriority w:val="9"/>
    <w:unhideWhenUsed/>
    <w:qFormat/>
    <w:rsid w:val="00405808"/>
    <w:pPr>
      <w:pBdr>
        <w:top w:val="dotted" w:sz="6" w:space="2" w:color="4472C4" w:themeColor="accent1"/>
        <w:left w:val="dotted" w:sz="6" w:space="2" w:color="4472C4" w:themeColor="accent1"/>
      </w:pBdr>
      <w:spacing w:before="300" w:after="0"/>
      <w:ind w:left="1440"/>
      <w:outlineLvl w:val="3"/>
    </w:pPr>
    <w:rPr>
      <w:rFonts w:eastAsia="Times New Roman" w:cs="Times New Roman (Body CS)"/>
      <w:color w:val="2F5496" w:themeColor="accent1" w:themeShade="BF"/>
      <w:spacing w:val="10"/>
    </w:rPr>
  </w:style>
  <w:style w:type="paragraph" w:styleId="Heading5">
    <w:name w:val="heading 5"/>
    <w:basedOn w:val="Normal"/>
    <w:next w:val="Normal"/>
    <w:link w:val="Heading5Char"/>
    <w:uiPriority w:val="9"/>
    <w:unhideWhenUsed/>
    <w:qFormat/>
    <w:rsid w:val="00420D40"/>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420D40"/>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420D40"/>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420D4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20D4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47A"/>
    <w:rPr>
      <w:rFonts w:cs="Calibri (Body)"/>
      <w:b/>
      <w:bCs/>
      <w:caps/>
      <w:color w:val="FFFFFF" w:themeColor="background1"/>
      <w:spacing w:val="15"/>
      <w:sz w:val="24"/>
      <w:szCs w:val="24"/>
      <w:shd w:val="clear" w:color="auto" w:fill="003172"/>
    </w:rPr>
  </w:style>
  <w:style w:type="character" w:customStyle="1" w:styleId="Heading2Char">
    <w:name w:val="Heading 2 Char"/>
    <w:basedOn w:val="DefaultParagraphFont"/>
    <w:link w:val="Heading2"/>
    <w:uiPriority w:val="9"/>
    <w:rsid w:val="00E71D3F"/>
    <w:rPr>
      <w:rFonts w:eastAsia="Times New Roman" w:cstheme="minorHAnsi"/>
      <w:spacing w:val="15"/>
      <w:sz w:val="20"/>
      <w:szCs w:val="20"/>
      <w:shd w:val="clear" w:color="auto" w:fill="D9E2F3" w:themeFill="accent1" w:themeFillTint="33"/>
    </w:rPr>
  </w:style>
  <w:style w:type="character" w:customStyle="1" w:styleId="Heading3Char">
    <w:name w:val="Heading 3 Char"/>
    <w:basedOn w:val="DefaultParagraphFont"/>
    <w:link w:val="Heading3"/>
    <w:uiPriority w:val="9"/>
    <w:rsid w:val="00CB0767"/>
    <w:rPr>
      <w:rFonts w:eastAsia="Times New Roman" w:cstheme="minorHAnsi"/>
      <w:color w:val="1F3763" w:themeColor="accent1" w:themeShade="7F"/>
      <w:spacing w:val="15"/>
      <w:sz w:val="20"/>
      <w:szCs w:val="20"/>
    </w:rPr>
  </w:style>
  <w:style w:type="character" w:customStyle="1" w:styleId="Heading4Char">
    <w:name w:val="Heading 4 Char"/>
    <w:basedOn w:val="DefaultParagraphFont"/>
    <w:link w:val="Heading4"/>
    <w:uiPriority w:val="9"/>
    <w:rsid w:val="00405808"/>
    <w:rPr>
      <w:rFonts w:eastAsia="Times New Roman" w:cs="Times New Roman (Body CS)"/>
      <w:color w:val="2F5496" w:themeColor="accent1" w:themeShade="BF"/>
      <w:spacing w:val="10"/>
      <w:sz w:val="20"/>
      <w:szCs w:val="20"/>
    </w:rPr>
  </w:style>
  <w:style w:type="character" w:customStyle="1" w:styleId="Heading5Char">
    <w:name w:val="Heading 5 Char"/>
    <w:basedOn w:val="DefaultParagraphFont"/>
    <w:link w:val="Heading5"/>
    <w:uiPriority w:val="9"/>
    <w:rsid w:val="00420D40"/>
    <w:rPr>
      <w:caps/>
      <w:color w:val="2F5496" w:themeColor="accent1" w:themeShade="BF"/>
      <w:spacing w:val="10"/>
    </w:rPr>
  </w:style>
  <w:style w:type="character" w:customStyle="1" w:styleId="Heading6Char">
    <w:name w:val="Heading 6 Char"/>
    <w:basedOn w:val="DefaultParagraphFont"/>
    <w:link w:val="Heading6"/>
    <w:uiPriority w:val="9"/>
    <w:semiHidden/>
    <w:rsid w:val="00420D40"/>
    <w:rPr>
      <w:caps/>
      <w:color w:val="2F5496" w:themeColor="accent1" w:themeShade="BF"/>
      <w:spacing w:val="10"/>
    </w:rPr>
  </w:style>
  <w:style w:type="character" w:customStyle="1" w:styleId="Heading7Char">
    <w:name w:val="Heading 7 Char"/>
    <w:basedOn w:val="DefaultParagraphFont"/>
    <w:link w:val="Heading7"/>
    <w:uiPriority w:val="9"/>
    <w:semiHidden/>
    <w:rsid w:val="00420D40"/>
    <w:rPr>
      <w:caps/>
      <w:color w:val="2F5496" w:themeColor="accent1" w:themeShade="BF"/>
      <w:spacing w:val="10"/>
    </w:rPr>
  </w:style>
  <w:style w:type="character" w:customStyle="1" w:styleId="Heading8Char">
    <w:name w:val="Heading 8 Char"/>
    <w:basedOn w:val="DefaultParagraphFont"/>
    <w:link w:val="Heading8"/>
    <w:uiPriority w:val="9"/>
    <w:semiHidden/>
    <w:rsid w:val="00420D40"/>
    <w:rPr>
      <w:caps/>
      <w:spacing w:val="10"/>
      <w:sz w:val="18"/>
      <w:szCs w:val="18"/>
    </w:rPr>
  </w:style>
  <w:style w:type="character" w:customStyle="1" w:styleId="Heading9Char">
    <w:name w:val="Heading 9 Char"/>
    <w:basedOn w:val="DefaultParagraphFont"/>
    <w:link w:val="Heading9"/>
    <w:uiPriority w:val="9"/>
    <w:semiHidden/>
    <w:rsid w:val="00420D40"/>
    <w:rPr>
      <w:i/>
      <w:caps/>
      <w:spacing w:val="10"/>
      <w:sz w:val="18"/>
      <w:szCs w:val="18"/>
    </w:rPr>
  </w:style>
  <w:style w:type="paragraph" w:styleId="ListParagraph">
    <w:name w:val="List Paragraph"/>
    <w:basedOn w:val="Normal"/>
    <w:uiPriority w:val="34"/>
    <w:qFormat/>
    <w:rsid w:val="00420D40"/>
    <w:pPr>
      <w:ind w:left="720"/>
      <w:contextualSpacing/>
    </w:pPr>
  </w:style>
  <w:style w:type="paragraph" w:customStyle="1" w:styleId="paragraph">
    <w:name w:val="paragraph"/>
    <w:basedOn w:val="Normal"/>
    <w:rsid w:val="00C83BB5"/>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83BB5"/>
  </w:style>
  <w:style w:type="character" w:customStyle="1" w:styleId="eop">
    <w:name w:val="eop"/>
    <w:basedOn w:val="DefaultParagraphFont"/>
    <w:rsid w:val="00C83BB5"/>
  </w:style>
  <w:style w:type="paragraph" w:styleId="Header">
    <w:name w:val="header"/>
    <w:basedOn w:val="Normal"/>
    <w:link w:val="HeaderChar"/>
    <w:uiPriority w:val="99"/>
    <w:unhideWhenUsed/>
    <w:rsid w:val="00CE7807"/>
    <w:pPr>
      <w:tabs>
        <w:tab w:val="center" w:pos="4680"/>
        <w:tab w:val="right" w:pos="9360"/>
      </w:tabs>
    </w:pPr>
  </w:style>
  <w:style w:type="character" w:customStyle="1" w:styleId="HeaderChar">
    <w:name w:val="Header Char"/>
    <w:basedOn w:val="DefaultParagraphFont"/>
    <w:link w:val="Header"/>
    <w:uiPriority w:val="99"/>
    <w:rsid w:val="00CE7807"/>
  </w:style>
  <w:style w:type="paragraph" w:styleId="Footer">
    <w:name w:val="footer"/>
    <w:basedOn w:val="Normal"/>
    <w:link w:val="FooterChar"/>
    <w:uiPriority w:val="99"/>
    <w:unhideWhenUsed/>
    <w:rsid w:val="00CE7807"/>
    <w:pPr>
      <w:tabs>
        <w:tab w:val="center" w:pos="4680"/>
        <w:tab w:val="right" w:pos="9360"/>
      </w:tabs>
    </w:pPr>
  </w:style>
  <w:style w:type="character" w:customStyle="1" w:styleId="FooterChar">
    <w:name w:val="Footer Char"/>
    <w:basedOn w:val="DefaultParagraphFont"/>
    <w:link w:val="Footer"/>
    <w:uiPriority w:val="99"/>
    <w:rsid w:val="00CE7807"/>
  </w:style>
  <w:style w:type="character" w:styleId="CommentReference">
    <w:name w:val="annotation reference"/>
    <w:basedOn w:val="DefaultParagraphFont"/>
    <w:uiPriority w:val="99"/>
    <w:semiHidden/>
    <w:unhideWhenUsed/>
    <w:rsid w:val="00823C4E"/>
    <w:rPr>
      <w:sz w:val="16"/>
      <w:szCs w:val="16"/>
    </w:rPr>
  </w:style>
  <w:style w:type="paragraph" w:styleId="CommentText">
    <w:name w:val="annotation text"/>
    <w:basedOn w:val="Normal"/>
    <w:link w:val="CommentTextChar"/>
    <w:uiPriority w:val="99"/>
    <w:unhideWhenUsed/>
    <w:rsid w:val="00823C4E"/>
  </w:style>
  <w:style w:type="character" w:customStyle="1" w:styleId="CommentTextChar">
    <w:name w:val="Comment Text Char"/>
    <w:basedOn w:val="DefaultParagraphFont"/>
    <w:link w:val="CommentText"/>
    <w:uiPriority w:val="99"/>
    <w:rsid w:val="00823C4E"/>
    <w:rPr>
      <w:sz w:val="20"/>
      <w:szCs w:val="20"/>
    </w:rPr>
  </w:style>
  <w:style w:type="paragraph" w:styleId="CommentSubject">
    <w:name w:val="annotation subject"/>
    <w:basedOn w:val="CommentText"/>
    <w:next w:val="CommentText"/>
    <w:link w:val="CommentSubjectChar"/>
    <w:uiPriority w:val="99"/>
    <w:semiHidden/>
    <w:unhideWhenUsed/>
    <w:rsid w:val="00823C4E"/>
    <w:rPr>
      <w:b/>
      <w:bCs/>
    </w:rPr>
  </w:style>
  <w:style w:type="character" w:customStyle="1" w:styleId="CommentSubjectChar">
    <w:name w:val="Comment Subject Char"/>
    <w:basedOn w:val="CommentTextChar"/>
    <w:link w:val="CommentSubject"/>
    <w:uiPriority w:val="99"/>
    <w:semiHidden/>
    <w:rsid w:val="00823C4E"/>
    <w:rPr>
      <w:b/>
      <w:bCs/>
      <w:sz w:val="20"/>
      <w:szCs w:val="20"/>
    </w:rPr>
  </w:style>
  <w:style w:type="paragraph" w:customStyle="1" w:styleId="msonormal0">
    <w:name w:val="msonormal"/>
    <w:basedOn w:val="Normal"/>
    <w:rsid w:val="00E86D1F"/>
    <w:pPr>
      <w:spacing w:before="100" w:beforeAutospacing="1" w:after="100" w:afterAutospacing="1"/>
    </w:pPr>
    <w:rPr>
      <w:rFonts w:ascii="Times New Roman" w:eastAsia="Times New Roman" w:hAnsi="Times New Roman" w:cs="Times New Roman"/>
    </w:rPr>
  </w:style>
  <w:style w:type="paragraph" w:customStyle="1" w:styleId="outlineelement">
    <w:name w:val="outlineelement"/>
    <w:basedOn w:val="Normal"/>
    <w:rsid w:val="00E86D1F"/>
    <w:pPr>
      <w:spacing w:before="100" w:beforeAutospacing="1" w:after="100" w:afterAutospacing="1"/>
    </w:pPr>
    <w:rPr>
      <w:rFonts w:ascii="Times New Roman" w:eastAsia="Times New Roman" w:hAnsi="Times New Roman" w:cs="Times New Roman"/>
    </w:rPr>
  </w:style>
  <w:style w:type="character" w:customStyle="1" w:styleId="textrun">
    <w:name w:val="textrun"/>
    <w:basedOn w:val="DefaultParagraphFont"/>
    <w:rsid w:val="00E86D1F"/>
  </w:style>
  <w:style w:type="character" w:styleId="Hyperlink">
    <w:name w:val="Hyperlink"/>
    <w:basedOn w:val="DefaultParagraphFont"/>
    <w:uiPriority w:val="99"/>
    <w:unhideWhenUsed/>
    <w:rsid w:val="00E86D1F"/>
    <w:rPr>
      <w:color w:val="0000FF"/>
      <w:u w:val="single"/>
    </w:rPr>
  </w:style>
  <w:style w:type="character" w:styleId="FollowedHyperlink">
    <w:name w:val="FollowedHyperlink"/>
    <w:basedOn w:val="DefaultParagraphFont"/>
    <w:uiPriority w:val="99"/>
    <w:semiHidden/>
    <w:unhideWhenUsed/>
    <w:rsid w:val="00E86D1F"/>
    <w:rPr>
      <w:color w:val="800080"/>
      <w:u w:val="single"/>
    </w:rPr>
  </w:style>
  <w:style w:type="character" w:customStyle="1" w:styleId="wacimagecontainer">
    <w:name w:val="wacimagecontainer"/>
    <w:basedOn w:val="DefaultParagraphFont"/>
    <w:rsid w:val="00E86D1F"/>
  </w:style>
  <w:style w:type="character" w:customStyle="1" w:styleId="wacimageplaceholder">
    <w:name w:val="wacimageplaceholder"/>
    <w:basedOn w:val="DefaultParagraphFont"/>
    <w:rsid w:val="00B83633"/>
  </w:style>
  <w:style w:type="character" w:customStyle="1" w:styleId="wacprogress">
    <w:name w:val="wacprogress"/>
    <w:basedOn w:val="DefaultParagraphFont"/>
    <w:rsid w:val="00B83633"/>
  </w:style>
  <w:style w:type="character" w:customStyle="1" w:styleId="wacimageplaceholderfiller">
    <w:name w:val="wacimageplaceholderfiller"/>
    <w:basedOn w:val="DefaultParagraphFont"/>
    <w:rsid w:val="00B83633"/>
  </w:style>
  <w:style w:type="character" w:customStyle="1" w:styleId="pagebreakblob">
    <w:name w:val="pagebreakblob"/>
    <w:basedOn w:val="DefaultParagraphFont"/>
    <w:rsid w:val="00B83633"/>
  </w:style>
  <w:style w:type="character" w:customStyle="1" w:styleId="pagebreakborderspan">
    <w:name w:val="pagebreakborderspan"/>
    <w:basedOn w:val="DefaultParagraphFont"/>
    <w:rsid w:val="00B83633"/>
  </w:style>
  <w:style w:type="character" w:customStyle="1" w:styleId="pagebreaktextspan">
    <w:name w:val="pagebreaktextspan"/>
    <w:basedOn w:val="DefaultParagraphFont"/>
    <w:rsid w:val="00B83633"/>
  </w:style>
  <w:style w:type="character" w:customStyle="1" w:styleId="tabrun">
    <w:name w:val="tabrun"/>
    <w:basedOn w:val="DefaultParagraphFont"/>
    <w:rsid w:val="001253F3"/>
  </w:style>
  <w:style w:type="character" w:customStyle="1" w:styleId="tabchar">
    <w:name w:val="tabchar"/>
    <w:basedOn w:val="DefaultParagraphFont"/>
    <w:rsid w:val="001253F3"/>
  </w:style>
  <w:style w:type="character" w:customStyle="1" w:styleId="tableaderchars">
    <w:name w:val="tableaderchars"/>
    <w:basedOn w:val="DefaultParagraphFont"/>
    <w:rsid w:val="001253F3"/>
  </w:style>
  <w:style w:type="paragraph" w:styleId="TOCHeading">
    <w:name w:val="TOC Heading"/>
    <w:basedOn w:val="Heading1"/>
    <w:next w:val="Normal"/>
    <w:uiPriority w:val="39"/>
    <w:unhideWhenUsed/>
    <w:qFormat/>
    <w:rsid w:val="00B508D0"/>
    <w:pPr>
      <w:outlineLvl w:val="9"/>
    </w:pPr>
  </w:style>
  <w:style w:type="paragraph" w:styleId="TOC1">
    <w:name w:val="toc 1"/>
    <w:basedOn w:val="Normal"/>
    <w:next w:val="Normal"/>
    <w:autoRedefine/>
    <w:uiPriority w:val="39"/>
    <w:unhideWhenUsed/>
    <w:rsid w:val="00270F95"/>
    <w:pPr>
      <w:tabs>
        <w:tab w:val="left" w:pos="1200"/>
        <w:tab w:val="right" w:leader="dot" w:pos="5267"/>
        <w:tab w:val="right" w:leader="dot" w:pos="5655"/>
      </w:tabs>
      <w:spacing w:before="120" w:after="0"/>
    </w:pPr>
    <w:rPr>
      <w:rFonts w:cstheme="minorHAnsi"/>
      <w:b/>
      <w:bCs/>
      <w:i/>
      <w:iCs/>
      <w:sz w:val="24"/>
      <w:szCs w:val="24"/>
    </w:rPr>
  </w:style>
  <w:style w:type="paragraph" w:styleId="TOC2">
    <w:name w:val="toc 2"/>
    <w:basedOn w:val="Normal"/>
    <w:next w:val="Normal"/>
    <w:autoRedefine/>
    <w:uiPriority w:val="39"/>
    <w:unhideWhenUsed/>
    <w:rsid w:val="00521461"/>
    <w:pPr>
      <w:tabs>
        <w:tab w:val="right" w:leader="dot" w:pos="5267"/>
      </w:tabs>
      <w:spacing w:before="120" w:after="0"/>
      <w:ind w:left="200"/>
    </w:pPr>
    <w:rPr>
      <w:rFonts w:cstheme="minorHAnsi"/>
      <w:b/>
      <w:bCs/>
      <w:sz w:val="22"/>
      <w:szCs w:val="22"/>
    </w:rPr>
  </w:style>
  <w:style w:type="paragraph" w:styleId="TOC3">
    <w:name w:val="toc 3"/>
    <w:basedOn w:val="Normal"/>
    <w:next w:val="Normal"/>
    <w:autoRedefine/>
    <w:uiPriority w:val="39"/>
    <w:unhideWhenUsed/>
    <w:rsid w:val="00A01FD5"/>
    <w:pPr>
      <w:tabs>
        <w:tab w:val="right" w:leader="dot" w:pos="5267"/>
      </w:tabs>
      <w:spacing w:after="0"/>
      <w:ind w:left="400"/>
    </w:pPr>
    <w:rPr>
      <w:rFonts w:cstheme="minorHAnsi"/>
    </w:rPr>
  </w:style>
  <w:style w:type="paragraph" w:styleId="TOC4">
    <w:name w:val="toc 4"/>
    <w:basedOn w:val="Normal"/>
    <w:next w:val="Normal"/>
    <w:autoRedefine/>
    <w:uiPriority w:val="39"/>
    <w:unhideWhenUsed/>
    <w:rsid w:val="00420D40"/>
    <w:pPr>
      <w:spacing w:after="0"/>
      <w:ind w:left="600"/>
    </w:pPr>
    <w:rPr>
      <w:rFonts w:cstheme="minorHAnsi"/>
    </w:rPr>
  </w:style>
  <w:style w:type="paragraph" w:styleId="TOC5">
    <w:name w:val="toc 5"/>
    <w:basedOn w:val="Normal"/>
    <w:next w:val="Normal"/>
    <w:autoRedefine/>
    <w:uiPriority w:val="39"/>
    <w:unhideWhenUsed/>
    <w:rsid w:val="00420D40"/>
    <w:pPr>
      <w:spacing w:after="0"/>
      <w:ind w:left="800"/>
    </w:pPr>
    <w:rPr>
      <w:rFonts w:cstheme="minorHAnsi"/>
    </w:rPr>
  </w:style>
  <w:style w:type="paragraph" w:styleId="TOC6">
    <w:name w:val="toc 6"/>
    <w:basedOn w:val="Normal"/>
    <w:next w:val="Normal"/>
    <w:autoRedefine/>
    <w:uiPriority w:val="39"/>
    <w:unhideWhenUsed/>
    <w:rsid w:val="00420D40"/>
    <w:pPr>
      <w:spacing w:after="0"/>
      <w:ind w:left="1000"/>
    </w:pPr>
    <w:rPr>
      <w:rFonts w:cstheme="minorHAnsi"/>
    </w:rPr>
  </w:style>
  <w:style w:type="paragraph" w:styleId="TOC7">
    <w:name w:val="toc 7"/>
    <w:basedOn w:val="Normal"/>
    <w:next w:val="Normal"/>
    <w:autoRedefine/>
    <w:uiPriority w:val="39"/>
    <w:unhideWhenUsed/>
    <w:rsid w:val="00420D40"/>
    <w:pPr>
      <w:spacing w:after="0"/>
      <w:ind w:left="1200"/>
    </w:pPr>
    <w:rPr>
      <w:rFonts w:cstheme="minorHAnsi"/>
    </w:rPr>
  </w:style>
  <w:style w:type="paragraph" w:styleId="TOC8">
    <w:name w:val="toc 8"/>
    <w:basedOn w:val="Normal"/>
    <w:next w:val="Normal"/>
    <w:autoRedefine/>
    <w:uiPriority w:val="39"/>
    <w:unhideWhenUsed/>
    <w:rsid w:val="00420D40"/>
    <w:pPr>
      <w:spacing w:after="0"/>
      <w:ind w:left="1400"/>
    </w:pPr>
    <w:rPr>
      <w:rFonts w:cstheme="minorHAnsi"/>
    </w:rPr>
  </w:style>
  <w:style w:type="paragraph" w:styleId="TOC9">
    <w:name w:val="toc 9"/>
    <w:basedOn w:val="Normal"/>
    <w:next w:val="Normal"/>
    <w:autoRedefine/>
    <w:uiPriority w:val="39"/>
    <w:unhideWhenUsed/>
    <w:rsid w:val="00420D40"/>
    <w:pPr>
      <w:spacing w:after="0"/>
      <w:ind w:left="1600"/>
    </w:pPr>
    <w:rPr>
      <w:rFonts w:cstheme="minorHAnsi"/>
    </w:rPr>
  </w:style>
  <w:style w:type="character" w:customStyle="1" w:styleId="UnresolvedMention1">
    <w:name w:val="Unresolved Mention1"/>
    <w:basedOn w:val="DefaultParagraphFont"/>
    <w:uiPriority w:val="99"/>
    <w:semiHidden/>
    <w:unhideWhenUsed/>
    <w:rsid w:val="00420D40"/>
    <w:rPr>
      <w:color w:val="605E5C"/>
      <w:shd w:val="clear" w:color="auto" w:fill="E1DFDD"/>
    </w:rPr>
  </w:style>
  <w:style w:type="paragraph" w:styleId="Caption">
    <w:name w:val="caption"/>
    <w:basedOn w:val="Normal"/>
    <w:next w:val="Normal"/>
    <w:uiPriority w:val="35"/>
    <w:semiHidden/>
    <w:unhideWhenUsed/>
    <w:qFormat/>
    <w:rsid w:val="00420D40"/>
    <w:rPr>
      <w:b/>
      <w:bCs/>
      <w:color w:val="2F5496" w:themeColor="accent1" w:themeShade="BF"/>
      <w:sz w:val="16"/>
      <w:szCs w:val="16"/>
    </w:rPr>
  </w:style>
  <w:style w:type="paragraph" w:styleId="Title">
    <w:name w:val="Title"/>
    <w:basedOn w:val="Normal"/>
    <w:next w:val="Normal"/>
    <w:link w:val="TitleChar"/>
    <w:uiPriority w:val="10"/>
    <w:qFormat/>
    <w:rsid w:val="00420D40"/>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420D40"/>
    <w:rPr>
      <w:caps/>
      <w:color w:val="4472C4" w:themeColor="accent1"/>
      <w:spacing w:val="10"/>
      <w:kern w:val="28"/>
      <w:sz w:val="52"/>
      <w:szCs w:val="52"/>
    </w:rPr>
  </w:style>
  <w:style w:type="paragraph" w:styleId="Subtitle">
    <w:name w:val="Subtitle"/>
    <w:basedOn w:val="Normal"/>
    <w:next w:val="Normal"/>
    <w:link w:val="SubtitleChar"/>
    <w:uiPriority w:val="11"/>
    <w:qFormat/>
    <w:rsid w:val="00420D4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20D40"/>
    <w:rPr>
      <w:caps/>
      <w:color w:val="595959" w:themeColor="text1" w:themeTint="A6"/>
      <w:spacing w:val="10"/>
      <w:sz w:val="24"/>
      <w:szCs w:val="24"/>
    </w:rPr>
  </w:style>
  <w:style w:type="character" w:styleId="Strong">
    <w:name w:val="Strong"/>
    <w:uiPriority w:val="22"/>
    <w:qFormat/>
    <w:rsid w:val="00420D40"/>
    <w:rPr>
      <w:b/>
      <w:bCs/>
    </w:rPr>
  </w:style>
  <w:style w:type="character" w:styleId="Emphasis">
    <w:name w:val="Emphasis"/>
    <w:uiPriority w:val="20"/>
    <w:qFormat/>
    <w:rsid w:val="00420D40"/>
    <w:rPr>
      <w:caps/>
      <w:color w:val="1F3763" w:themeColor="accent1" w:themeShade="7F"/>
      <w:spacing w:val="5"/>
    </w:rPr>
  </w:style>
  <w:style w:type="paragraph" w:styleId="NoSpacing">
    <w:name w:val="No Spacing"/>
    <w:basedOn w:val="Normal"/>
    <w:link w:val="NoSpacingChar"/>
    <w:uiPriority w:val="1"/>
    <w:qFormat/>
    <w:rsid w:val="00420D40"/>
    <w:pPr>
      <w:spacing w:after="0" w:line="240" w:lineRule="auto"/>
    </w:pPr>
  </w:style>
  <w:style w:type="character" w:customStyle="1" w:styleId="NoSpacingChar">
    <w:name w:val="No Spacing Char"/>
    <w:basedOn w:val="DefaultParagraphFont"/>
    <w:link w:val="NoSpacing"/>
    <w:uiPriority w:val="1"/>
    <w:rsid w:val="00420D40"/>
    <w:rPr>
      <w:sz w:val="20"/>
      <w:szCs w:val="20"/>
    </w:rPr>
  </w:style>
  <w:style w:type="paragraph" w:styleId="Quote">
    <w:name w:val="Quote"/>
    <w:basedOn w:val="Normal"/>
    <w:next w:val="Normal"/>
    <w:link w:val="QuoteChar"/>
    <w:uiPriority w:val="29"/>
    <w:qFormat/>
    <w:rsid w:val="00420D40"/>
    <w:rPr>
      <w:i/>
      <w:iCs/>
    </w:rPr>
  </w:style>
  <w:style w:type="character" w:customStyle="1" w:styleId="QuoteChar">
    <w:name w:val="Quote Char"/>
    <w:basedOn w:val="DefaultParagraphFont"/>
    <w:link w:val="Quote"/>
    <w:uiPriority w:val="29"/>
    <w:rsid w:val="00420D40"/>
    <w:rPr>
      <w:i/>
      <w:iCs/>
      <w:sz w:val="20"/>
      <w:szCs w:val="20"/>
    </w:rPr>
  </w:style>
  <w:style w:type="paragraph" w:styleId="IntenseQuote">
    <w:name w:val="Intense Quote"/>
    <w:basedOn w:val="Normal"/>
    <w:next w:val="Normal"/>
    <w:link w:val="IntenseQuoteChar"/>
    <w:uiPriority w:val="30"/>
    <w:qFormat/>
    <w:rsid w:val="0019784C"/>
    <w:pPr>
      <w:pBdr>
        <w:top w:val="single" w:sz="4" w:space="10" w:color="4472C4" w:themeColor="accent1"/>
        <w:left w:val="single" w:sz="4" w:space="10" w:color="4472C4" w:themeColor="accent1"/>
      </w:pBdr>
      <w:spacing w:after="0"/>
      <w:ind w:left="720" w:right="1152"/>
      <w:jc w:val="both"/>
    </w:pPr>
    <w:rPr>
      <w:rFonts w:eastAsia="Times New Roman"/>
      <w:i/>
      <w:iCs/>
      <w:color w:val="4472C4" w:themeColor="accent1"/>
    </w:rPr>
  </w:style>
  <w:style w:type="character" w:customStyle="1" w:styleId="IntenseQuoteChar">
    <w:name w:val="Intense Quote Char"/>
    <w:basedOn w:val="DefaultParagraphFont"/>
    <w:link w:val="IntenseQuote"/>
    <w:uiPriority w:val="30"/>
    <w:rsid w:val="0019784C"/>
    <w:rPr>
      <w:rFonts w:eastAsia="Times New Roman"/>
      <w:i/>
      <w:iCs/>
      <w:color w:val="4472C4" w:themeColor="accent1"/>
      <w:sz w:val="20"/>
      <w:szCs w:val="20"/>
    </w:rPr>
  </w:style>
  <w:style w:type="character" w:styleId="SubtleEmphasis">
    <w:name w:val="Subtle Emphasis"/>
    <w:uiPriority w:val="19"/>
    <w:qFormat/>
    <w:rsid w:val="00420D40"/>
    <w:rPr>
      <w:i/>
      <w:iCs/>
      <w:color w:val="1F3763" w:themeColor="accent1" w:themeShade="7F"/>
    </w:rPr>
  </w:style>
  <w:style w:type="character" w:styleId="IntenseEmphasis">
    <w:name w:val="Intense Emphasis"/>
    <w:uiPriority w:val="21"/>
    <w:qFormat/>
    <w:rsid w:val="00420D40"/>
    <w:rPr>
      <w:b/>
      <w:bCs/>
      <w:caps/>
      <w:color w:val="1F3763" w:themeColor="accent1" w:themeShade="7F"/>
      <w:spacing w:val="10"/>
    </w:rPr>
  </w:style>
  <w:style w:type="character" w:styleId="SubtleReference">
    <w:name w:val="Subtle Reference"/>
    <w:uiPriority w:val="31"/>
    <w:qFormat/>
    <w:rsid w:val="00420D40"/>
    <w:rPr>
      <w:b/>
      <w:bCs/>
      <w:color w:val="4472C4" w:themeColor="accent1"/>
    </w:rPr>
  </w:style>
  <w:style w:type="character" w:styleId="IntenseReference">
    <w:name w:val="Intense Reference"/>
    <w:uiPriority w:val="32"/>
    <w:qFormat/>
    <w:rsid w:val="00420D40"/>
    <w:rPr>
      <w:b/>
      <w:bCs/>
      <w:i/>
      <w:iCs/>
      <w:caps/>
      <w:color w:val="4472C4" w:themeColor="accent1"/>
    </w:rPr>
  </w:style>
  <w:style w:type="character" w:styleId="BookTitle">
    <w:name w:val="Book Title"/>
    <w:uiPriority w:val="33"/>
    <w:qFormat/>
    <w:rsid w:val="00420D40"/>
    <w:rPr>
      <w:b/>
      <w:bCs/>
      <w:i/>
      <w:iCs/>
      <w:spacing w:val="9"/>
    </w:rPr>
  </w:style>
  <w:style w:type="paragraph" w:customStyle="1" w:styleId="Style1">
    <w:name w:val="Style1"/>
    <w:basedOn w:val="TOCHeading"/>
    <w:qFormat/>
    <w:rsid w:val="00B508D0"/>
  </w:style>
  <w:style w:type="paragraph" w:customStyle="1" w:styleId="Style2">
    <w:name w:val="Style2"/>
    <w:basedOn w:val="Heading2"/>
    <w:qFormat/>
    <w:rsid w:val="00B508D0"/>
    <w:pPr>
      <w:pBdr>
        <w:top w:val="single" w:sz="24" w:space="0" w:color="0070FF"/>
        <w:left w:val="single" w:sz="24" w:space="0" w:color="0070FF"/>
        <w:bottom w:val="single" w:sz="24" w:space="0" w:color="0070FF"/>
        <w:right w:val="single" w:sz="24" w:space="0" w:color="0070FF"/>
      </w:pBdr>
      <w:shd w:val="clear" w:color="auto" w:fill="0070FF"/>
    </w:pPr>
  </w:style>
  <w:style w:type="paragraph" w:customStyle="1" w:styleId="Style3">
    <w:name w:val="Style3"/>
    <w:basedOn w:val="Heading2"/>
    <w:qFormat/>
    <w:rsid w:val="0024008C"/>
    <w:pPr>
      <w:pBdr>
        <w:top w:val="single" w:sz="24" w:space="0" w:color="0070FF"/>
        <w:left w:val="single" w:sz="24" w:space="0" w:color="0070FF"/>
        <w:bottom w:val="single" w:sz="24" w:space="0" w:color="0070FF"/>
        <w:right w:val="single" w:sz="24" w:space="0" w:color="0070FF"/>
      </w:pBdr>
      <w:shd w:val="clear" w:color="auto" w:fill="0070FF"/>
      <w:tabs>
        <w:tab w:val="center" w:pos="4680"/>
      </w:tabs>
    </w:pPr>
  </w:style>
  <w:style w:type="paragraph" w:styleId="BodyText">
    <w:name w:val="Body Text"/>
    <w:basedOn w:val="Normal"/>
    <w:link w:val="BodyTextChar"/>
    <w:uiPriority w:val="1"/>
    <w:qFormat/>
    <w:rsid w:val="00EA144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A144A"/>
    <w:rPr>
      <w:rFonts w:ascii="Times New Roman" w:eastAsia="Times New Roman" w:hAnsi="Times New Roman" w:cs="Times New Roman"/>
      <w:sz w:val="24"/>
      <w:szCs w:val="24"/>
    </w:rPr>
  </w:style>
  <w:style w:type="paragraph" w:customStyle="1" w:styleId="Default">
    <w:name w:val="Default"/>
    <w:rsid w:val="005D0BF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6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083005"/>
  </w:style>
  <w:style w:type="paragraph" w:customStyle="1" w:styleId="04xlpa">
    <w:name w:val="_04xlpa"/>
    <w:basedOn w:val="Normal"/>
    <w:rsid w:val="000830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Heading1"/>
    <w:autoRedefine/>
    <w:qFormat/>
    <w:rsid w:val="00533D7E"/>
    <w:rPr>
      <w:caps w:val="0"/>
    </w:rPr>
  </w:style>
  <w:style w:type="character" w:styleId="PageNumber">
    <w:name w:val="page number"/>
    <w:basedOn w:val="DefaultParagraphFont"/>
    <w:uiPriority w:val="99"/>
    <w:semiHidden/>
    <w:unhideWhenUsed/>
    <w:rsid w:val="008C4B86"/>
  </w:style>
  <w:style w:type="paragraph" w:customStyle="1" w:styleId="TableParagraph">
    <w:name w:val="Table Paragraph"/>
    <w:basedOn w:val="Normal"/>
    <w:uiPriority w:val="1"/>
    <w:qFormat/>
    <w:rsid w:val="00E95EDA"/>
    <w:pPr>
      <w:widowControl w:val="0"/>
      <w:autoSpaceDE w:val="0"/>
      <w:autoSpaceDN w:val="0"/>
      <w:spacing w:after="0" w:line="240" w:lineRule="auto"/>
    </w:pPr>
    <w:rPr>
      <w:rFonts w:ascii="Arial" w:eastAsia="Arial" w:hAnsi="Arial" w:cs="Arial"/>
      <w:sz w:val="22"/>
      <w:szCs w:val="22"/>
    </w:rPr>
  </w:style>
  <w:style w:type="paragraph" w:styleId="Revision">
    <w:name w:val="Revision"/>
    <w:hidden/>
    <w:uiPriority w:val="99"/>
    <w:semiHidden/>
    <w:rsid w:val="003D3ED1"/>
    <w:pPr>
      <w:spacing w:after="0" w:line="240" w:lineRule="auto"/>
    </w:pPr>
    <w:rPr>
      <w:sz w:val="20"/>
      <w:szCs w:val="20"/>
    </w:rPr>
  </w:style>
  <w:style w:type="character" w:customStyle="1" w:styleId="Mention1">
    <w:name w:val="Mention1"/>
    <w:basedOn w:val="DefaultParagraphFont"/>
    <w:uiPriority w:val="99"/>
    <w:unhideWhenUsed/>
    <w:rsid w:val="008E5423"/>
    <w:rPr>
      <w:color w:val="2B579A"/>
      <w:shd w:val="clear" w:color="auto" w:fill="E1DFDD"/>
    </w:rPr>
  </w:style>
  <w:style w:type="character" w:customStyle="1" w:styleId="findhit">
    <w:name w:val="findhit"/>
    <w:basedOn w:val="DefaultParagraphFont"/>
    <w:rsid w:val="00E35945"/>
  </w:style>
  <w:style w:type="paragraph" w:styleId="NormalWeb">
    <w:name w:val="Normal (Web)"/>
    <w:basedOn w:val="Normal"/>
    <w:uiPriority w:val="99"/>
    <w:unhideWhenUsed/>
    <w:rsid w:val="00A758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ppyq">
    <w:name w:val="s1ppyq"/>
    <w:basedOn w:val="DefaultParagraphFont"/>
    <w:rsid w:val="002678F1"/>
  </w:style>
  <w:style w:type="character" w:customStyle="1" w:styleId="xxxxelementtoproof">
    <w:name w:val="x_x_x_x_elementtoproof"/>
    <w:basedOn w:val="DefaultParagraphFont"/>
    <w:rsid w:val="003365BF"/>
  </w:style>
  <w:style w:type="character" w:customStyle="1" w:styleId="xcontentpasted1">
    <w:name w:val="x_contentpasted1"/>
    <w:basedOn w:val="DefaultParagraphFont"/>
    <w:rsid w:val="003365BF"/>
  </w:style>
  <w:style w:type="character" w:customStyle="1" w:styleId="wdyuqq">
    <w:name w:val="wdyuqq"/>
    <w:basedOn w:val="DefaultParagraphFont"/>
    <w:rsid w:val="003C10C8"/>
  </w:style>
  <w:style w:type="paragraph" w:styleId="BalloonText">
    <w:name w:val="Balloon Text"/>
    <w:basedOn w:val="Normal"/>
    <w:link w:val="BalloonTextChar"/>
    <w:uiPriority w:val="99"/>
    <w:semiHidden/>
    <w:unhideWhenUsed/>
    <w:rsid w:val="00652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9D2"/>
    <w:rPr>
      <w:rFonts w:ascii="Segoe UI" w:hAnsi="Segoe UI" w:cs="Segoe UI"/>
      <w:sz w:val="18"/>
      <w:szCs w:val="18"/>
    </w:rPr>
  </w:style>
  <w:style w:type="character" w:customStyle="1" w:styleId="UnresolvedMention">
    <w:name w:val="Unresolved Mention"/>
    <w:basedOn w:val="DefaultParagraphFont"/>
    <w:uiPriority w:val="99"/>
    <w:semiHidden/>
    <w:unhideWhenUsed/>
    <w:rsid w:val="00672858"/>
    <w:rPr>
      <w:color w:val="605E5C"/>
      <w:shd w:val="clear" w:color="auto" w:fill="E1DFDD"/>
    </w:rPr>
  </w:style>
  <w:style w:type="character" w:customStyle="1" w:styleId="xcontentpasted0">
    <w:name w:val="x_contentpasted0"/>
    <w:basedOn w:val="DefaultParagraphFont"/>
    <w:rsid w:val="00AB1CF3"/>
  </w:style>
  <w:style w:type="character" w:customStyle="1" w:styleId="Mention">
    <w:name w:val="Mention"/>
    <w:basedOn w:val="DefaultParagraphFont"/>
    <w:uiPriority w:val="99"/>
    <w:unhideWhenUsed/>
    <w:rsid w:val="00EB6F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87812">
      <w:bodyDiv w:val="1"/>
      <w:marLeft w:val="0"/>
      <w:marRight w:val="0"/>
      <w:marTop w:val="0"/>
      <w:marBottom w:val="0"/>
      <w:divBdr>
        <w:top w:val="none" w:sz="0" w:space="0" w:color="auto"/>
        <w:left w:val="none" w:sz="0" w:space="0" w:color="auto"/>
        <w:bottom w:val="none" w:sz="0" w:space="0" w:color="auto"/>
        <w:right w:val="none" w:sz="0" w:space="0" w:color="auto"/>
      </w:divBdr>
      <w:divsChild>
        <w:div w:id="589856183">
          <w:marLeft w:val="0"/>
          <w:marRight w:val="0"/>
          <w:marTop w:val="0"/>
          <w:marBottom w:val="0"/>
          <w:divBdr>
            <w:top w:val="none" w:sz="0" w:space="0" w:color="auto"/>
            <w:left w:val="none" w:sz="0" w:space="0" w:color="auto"/>
            <w:bottom w:val="none" w:sz="0" w:space="0" w:color="auto"/>
            <w:right w:val="none" w:sz="0" w:space="0" w:color="auto"/>
          </w:divBdr>
        </w:div>
        <w:div w:id="1856068458">
          <w:marLeft w:val="0"/>
          <w:marRight w:val="0"/>
          <w:marTop w:val="0"/>
          <w:marBottom w:val="0"/>
          <w:divBdr>
            <w:top w:val="none" w:sz="0" w:space="0" w:color="auto"/>
            <w:left w:val="none" w:sz="0" w:space="0" w:color="auto"/>
            <w:bottom w:val="none" w:sz="0" w:space="0" w:color="auto"/>
            <w:right w:val="none" w:sz="0" w:space="0" w:color="auto"/>
          </w:divBdr>
        </w:div>
      </w:divsChild>
    </w:div>
    <w:div w:id="272177736">
      <w:bodyDiv w:val="1"/>
      <w:marLeft w:val="0"/>
      <w:marRight w:val="0"/>
      <w:marTop w:val="0"/>
      <w:marBottom w:val="0"/>
      <w:divBdr>
        <w:top w:val="none" w:sz="0" w:space="0" w:color="auto"/>
        <w:left w:val="none" w:sz="0" w:space="0" w:color="auto"/>
        <w:bottom w:val="none" w:sz="0" w:space="0" w:color="auto"/>
        <w:right w:val="none" w:sz="0" w:space="0" w:color="auto"/>
      </w:divBdr>
    </w:div>
    <w:div w:id="277102597">
      <w:bodyDiv w:val="1"/>
      <w:marLeft w:val="0"/>
      <w:marRight w:val="0"/>
      <w:marTop w:val="0"/>
      <w:marBottom w:val="0"/>
      <w:divBdr>
        <w:top w:val="none" w:sz="0" w:space="0" w:color="auto"/>
        <w:left w:val="none" w:sz="0" w:space="0" w:color="auto"/>
        <w:bottom w:val="none" w:sz="0" w:space="0" w:color="auto"/>
        <w:right w:val="none" w:sz="0" w:space="0" w:color="auto"/>
      </w:divBdr>
    </w:div>
    <w:div w:id="283314647">
      <w:bodyDiv w:val="1"/>
      <w:marLeft w:val="0"/>
      <w:marRight w:val="0"/>
      <w:marTop w:val="0"/>
      <w:marBottom w:val="0"/>
      <w:divBdr>
        <w:top w:val="none" w:sz="0" w:space="0" w:color="auto"/>
        <w:left w:val="none" w:sz="0" w:space="0" w:color="auto"/>
        <w:bottom w:val="none" w:sz="0" w:space="0" w:color="auto"/>
        <w:right w:val="none" w:sz="0" w:space="0" w:color="auto"/>
      </w:divBdr>
    </w:div>
    <w:div w:id="284704225">
      <w:bodyDiv w:val="1"/>
      <w:marLeft w:val="0"/>
      <w:marRight w:val="0"/>
      <w:marTop w:val="0"/>
      <w:marBottom w:val="0"/>
      <w:divBdr>
        <w:top w:val="none" w:sz="0" w:space="0" w:color="auto"/>
        <w:left w:val="none" w:sz="0" w:space="0" w:color="auto"/>
        <w:bottom w:val="none" w:sz="0" w:space="0" w:color="auto"/>
        <w:right w:val="none" w:sz="0" w:space="0" w:color="auto"/>
      </w:divBdr>
      <w:divsChild>
        <w:div w:id="22708000">
          <w:marLeft w:val="0"/>
          <w:marRight w:val="0"/>
          <w:marTop w:val="0"/>
          <w:marBottom w:val="0"/>
          <w:divBdr>
            <w:top w:val="none" w:sz="0" w:space="0" w:color="auto"/>
            <w:left w:val="none" w:sz="0" w:space="0" w:color="auto"/>
            <w:bottom w:val="none" w:sz="0" w:space="0" w:color="auto"/>
            <w:right w:val="none" w:sz="0" w:space="0" w:color="auto"/>
          </w:divBdr>
        </w:div>
        <w:div w:id="26219330">
          <w:marLeft w:val="0"/>
          <w:marRight w:val="0"/>
          <w:marTop w:val="0"/>
          <w:marBottom w:val="0"/>
          <w:divBdr>
            <w:top w:val="none" w:sz="0" w:space="0" w:color="auto"/>
            <w:left w:val="none" w:sz="0" w:space="0" w:color="auto"/>
            <w:bottom w:val="none" w:sz="0" w:space="0" w:color="auto"/>
            <w:right w:val="none" w:sz="0" w:space="0" w:color="auto"/>
          </w:divBdr>
        </w:div>
        <w:div w:id="41098756">
          <w:marLeft w:val="0"/>
          <w:marRight w:val="0"/>
          <w:marTop w:val="0"/>
          <w:marBottom w:val="0"/>
          <w:divBdr>
            <w:top w:val="none" w:sz="0" w:space="0" w:color="auto"/>
            <w:left w:val="none" w:sz="0" w:space="0" w:color="auto"/>
            <w:bottom w:val="none" w:sz="0" w:space="0" w:color="auto"/>
            <w:right w:val="none" w:sz="0" w:space="0" w:color="auto"/>
          </w:divBdr>
        </w:div>
        <w:div w:id="574782631">
          <w:marLeft w:val="0"/>
          <w:marRight w:val="0"/>
          <w:marTop w:val="0"/>
          <w:marBottom w:val="0"/>
          <w:divBdr>
            <w:top w:val="none" w:sz="0" w:space="0" w:color="auto"/>
            <w:left w:val="none" w:sz="0" w:space="0" w:color="auto"/>
            <w:bottom w:val="none" w:sz="0" w:space="0" w:color="auto"/>
            <w:right w:val="none" w:sz="0" w:space="0" w:color="auto"/>
          </w:divBdr>
        </w:div>
        <w:div w:id="584920918">
          <w:marLeft w:val="0"/>
          <w:marRight w:val="0"/>
          <w:marTop w:val="0"/>
          <w:marBottom w:val="0"/>
          <w:divBdr>
            <w:top w:val="none" w:sz="0" w:space="0" w:color="auto"/>
            <w:left w:val="none" w:sz="0" w:space="0" w:color="auto"/>
            <w:bottom w:val="none" w:sz="0" w:space="0" w:color="auto"/>
            <w:right w:val="none" w:sz="0" w:space="0" w:color="auto"/>
          </w:divBdr>
        </w:div>
        <w:div w:id="752313921">
          <w:marLeft w:val="0"/>
          <w:marRight w:val="0"/>
          <w:marTop w:val="0"/>
          <w:marBottom w:val="0"/>
          <w:divBdr>
            <w:top w:val="none" w:sz="0" w:space="0" w:color="auto"/>
            <w:left w:val="none" w:sz="0" w:space="0" w:color="auto"/>
            <w:bottom w:val="none" w:sz="0" w:space="0" w:color="auto"/>
            <w:right w:val="none" w:sz="0" w:space="0" w:color="auto"/>
          </w:divBdr>
        </w:div>
        <w:div w:id="762605429">
          <w:marLeft w:val="0"/>
          <w:marRight w:val="0"/>
          <w:marTop w:val="0"/>
          <w:marBottom w:val="0"/>
          <w:divBdr>
            <w:top w:val="none" w:sz="0" w:space="0" w:color="auto"/>
            <w:left w:val="none" w:sz="0" w:space="0" w:color="auto"/>
            <w:bottom w:val="none" w:sz="0" w:space="0" w:color="auto"/>
            <w:right w:val="none" w:sz="0" w:space="0" w:color="auto"/>
          </w:divBdr>
        </w:div>
        <w:div w:id="1120026564">
          <w:marLeft w:val="0"/>
          <w:marRight w:val="0"/>
          <w:marTop w:val="0"/>
          <w:marBottom w:val="0"/>
          <w:divBdr>
            <w:top w:val="none" w:sz="0" w:space="0" w:color="auto"/>
            <w:left w:val="none" w:sz="0" w:space="0" w:color="auto"/>
            <w:bottom w:val="none" w:sz="0" w:space="0" w:color="auto"/>
            <w:right w:val="none" w:sz="0" w:space="0" w:color="auto"/>
          </w:divBdr>
        </w:div>
        <w:div w:id="1249119965">
          <w:marLeft w:val="0"/>
          <w:marRight w:val="0"/>
          <w:marTop w:val="0"/>
          <w:marBottom w:val="0"/>
          <w:divBdr>
            <w:top w:val="none" w:sz="0" w:space="0" w:color="auto"/>
            <w:left w:val="none" w:sz="0" w:space="0" w:color="auto"/>
            <w:bottom w:val="none" w:sz="0" w:space="0" w:color="auto"/>
            <w:right w:val="none" w:sz="0" w:space="0" w:color="auto"/>
          </w:divBdr>
        </w:div>
        <w:div w:id="1459565328">
          <w:marLeft w:val="0"/>
          <w:marRight w:val="0"/>
          <w:marTop w:val="0"/>
          <w:marBottom w:val="0"/>
          <w:divBdr>
            <w:top w:val="none" w:sz="0" w:space="0" w:color="auto"/>
            <w:left w:val="none" w:sz="0" w:space="0" w:color="auto"/>
            <w:bottom w:val="none" w:sz="0" w:space="0" w:color="auto"/>
            <w:right w:val="none" w:sz="0" w:space="0" w:color="auto"/>
          </w:divBdr>
          <w:divsChild>
            <w:div w:id="38013207">
              <w:marLeft w:val="0"/>
              <w:marRight w:val="0"/>
              <w:marTop w:val="0"/>
              <w:marBottom w:val="0"/>
              <w:divBdr>
                <w:top w:val="none" w:sz="0" w:space="0" w:color="auto"/>
                <w:left w:val="none" w:sz="0" w:space="0" w:color="auto"/>
                <w:bottom w:val="none" w:sz="0" w:space="0" w:color="auto"/>
                <w:right w:val="none" w:sz="0" w:space="0" w:color="auto"/>
              </w:divBdr>
            </w:div>
            <w:div w:id="728580046">
              <w:marLeft w:val="0"/>
              <w:marRight w:val="0"/>
              <w:marTop w:val="0"/>
              <w:marBottom w:val="0"/>
              <w:divBdr>
                <w:top w:val="none" w:sz="0" w:space="0" w:color="auto"/>
                <w:left w:val="none" w:sz="0" w:space="0" w:color="auto"/>
                <w:bottom w:val="none" w:sz="0" w:space="0" w:color="auto"/>
                <w:right w:val="none" w:sz="0" w:space="0" w:color="auto"/>
              </w:divBdr>
            </w:div>
            <w:div w:id="1108039378">
              <w:marLeft w:val="0"/>
              <w:marRight w:val="0"/>
              <w:marTop w:val="0"/>
              <w:marBottom w:val="0"/>
              <w:divBdr>
                <w:top w:val="none" w:sz="0" w:space="0" w:color="auto"/>
                <w:left w:val="none" w:sz="0" w:space="0" w:color="auto"/>
                <w:bottom w:val="none" w:sz="0" w:space="0" w:color="auto"/>
                <w:right w:val="none" w:sz="0" w:space="0" w:color="auto"/>
              </w:divBdr>
            </w:div>
            <w:div w:id="1441994112">
              <w:marLeft w:val="0"/>
              <w:marRight w:val="0"/>
              <w:marTop w:val="0"/>
              <w:marBottom w:val="0"/>
              <w:divBdr>
                <w:top w:val="none" w:sz="0" w:space="0" w:color="auto"/>
                <w:left w:val="none" w:sz="0" w:space="0" w:color="auto"/>
                <w:bottom w:val="none" w:sz="0" w:space="0" w:color="auto"/>
                <w:right w:val="none" w:sz="0" w:space="0" w:color="auto"/>
              </w:divBdr>
            </w:div>
            <w:div w:id="1791167916">
              <w:marLeft w:val="0"/>
              <w:marRight w:val="0"/>
              <w:marTop w:val="0"/>
              <w:marBottom w:val="0"/>
              <w:divBdr>
                <w:top w:val="none" w:sz="0" w:space="0" w:color="auto"/>
                <w:left w:val="none" w:sz="0" w:space="0" w:color="auto"/>
                <w:bottom w:val="none" w:sz="0" w:space="0" w:color="auto"/>
                <w:right w:val="none" w:sz="0" w:space="0" w:color="auto"/>
              </w:divBdr>
            </w:div>
          </w:divsChild>
        </w:div>
        <w:div w:id="1603148605">
          <w:marLeft w:val="0"/>
          <w:marRight w:val="0"/>
          <w:marTop w:val="0"/>
          <w:marBottom w:val="0"/>
          <w:divBdr>
            <w:top w:val="none" w:sz="0" w:space="0" w:color="auto"/>
            <w:left w:val="none" w:sz="0" w:space="0" w:color="auto"/>
            <w:bottom w:val="none" w:sz="0" w:space="0" w:color="auto"/>
            <w:right w:val="none" w:sz="0" w:space="0" w:color="auto"/>
          </w:divBdr>
        </w:div>
        <w:div w:id="1662350591">
          <w:marLeft w:val="0"/>
          <w:marRight w:val="0"/>
          <w:marTop w:val="0"/>
          <w:marBottom w:val="0"/>
          <w:divBdr>
            <w:top w:val="none" w:sz="0" w:space="0" w:color="auto"/>
            <w:left w:val="none" w:sz="0" w:space="0" w:color="auto"/>
            <w:bottom w:val="none" w:sz="0" w:space="0" w:color="auto"/>
            <w:right w:val="none" w:sz="0" w:space="0" w:color="auto"/>
          </w:divBdr>
        </w:div>
        <w:div w:id="1675573412">
          <w:marLeft w:val="0"/>
          <w:marRight w:val="0"/>
          <w:marTop w:val="0"/>
          <w:marBottom w:val="0"/>
          <w:divBdr>
            <w:top w:val="none" w:sz="0" w:space="0" w:color="auto"/>
            <w:left w:val="none" w:sz="0" w:space="0" w:color="auto"/>
            <w:bottom w:val="none" w:sz="0" w:space="0" w:color="auto"/>
            <w:right w:val="none" w:sz="0" w:space="0" w:color="auto"/>
          </w:divBdr>
        </w:div>
        <w:div w:id="1884176376">
          <w:marLeft w:val="0"/>
          <w:marRight w:val="0"/>
          <w:marTop w:val="0"/>
          <w:marBottom w:val="0"/>
          <w:divBdr>
            <w:top w:val="none" w:sz="0" w:space="0" w:color="auto"/>
            <w:left w:val="none" w:sz="0" w:space="0" w:color="auto"/>
            <w:bottom w:val="none" w:sz="0" w:space="0" w:color="auto"/>
            <w:right w:val="none" w:sz="0" w:space="0" w:color="auto"/>
          </w:divBdr>
        </w:div>
        <w:div w:id="1912034629">
          <w:marLeft w:val="0"/>
          <w:marRight w:val="0"/>
          <w:marTop w:val="0"/>
          <w:marBottom w:val="0"/>
          <w:divBdr>
            <w:top w:val="none" w:sz="0" w:space="0" w:color="auto"/>
            <w:left w:val="none" w:sz="0" w:space="0" w:color="auto"/>
            <w:bottom w:val="none" w:sz="0" w:space="0" w:color="auto"/>
            <w:right w:val="none" w:sz="0" w:space="0" w:color="auto"/>
          </w:divBdr>
        </w:div>
        <w:div w:id="2057390773">
          <w:marLeft w:val="0"/>
          <w:marRight w:val="0"/>
          <w:marTop w:val="0"/>
          <w:marBottom w:val="0"/>
          <w:divBdr>
            <w:top w:val="none" w:sz="0" w:space="0" w:color="auto"/>
            <w:left w:val="none" w:sz="0" w:space="0" w:color="auto"/>
            <w:bottom w:val="none" w:sz="0" w:space="0" w:color="auto"/>
            <w:right w:val="none" w:sz="0" w:space="0" w:color="auto"/>
          </w:divBdr>
        </w:div>
        <w:div w:id="2110004486">
          <w:marLeft w:val="0"/>
          <w:marRight w:val="0"/>
          <w:marTop w:val="0"/>
          <w:marBottom w:val="0"/>
          <w:divBdr>
            <w:top w:val="none" w:sz="0" w:space="0" w:color="auto"/>
            <w:left w:val="none" w:sz="0" w:space="0" w:color="auto"/>
            <w:bottom w:val="none" w:sz="0" w:space="0" w:color="auto"/>
            <w:right w:val="none" w:sz="0" w:space="0" w:color="auto"/>
          </w:divBdr>
        </w:div>
      </w:divsChild>
    </w:div>
    <w:div w:id="365060066">
      <w:bodyDiv w:val="1"/>
      <w:marLeft w:val="0"/>
      <w:marRight w:val="0"/>
      <w:marTop w:val="0"/>
      <w:marBottom w:val="0"/>
      <w:divBdr>
        <w:top w:val="none" w:sz="0" w:space="0" w:color="auto"/>
        <w:left w:val="none" w:sz="0" w:space="0" w:color="auto"/>
        <w:bottom w:val="none" w:sz="0" w:space="0" w:color="auto"/>
        <w:right w:val="none" w:sz="0" w:space="0" w:color="auto"/>
      </w:divBdr>
      <w:divsChild>
        <w:div w:id="137497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914605">
              <w:marLeft w:val="0"/>
              <w:marRight w:val="0"/>
              <w:marTop w:val="0"/>
              <w:marBottom w:val="0"/>
              <w:divBdr>
                <w:top w:val="none" w:sz="0" w:space="0" w:color="auto"/>
                <w:left w:val="none" w:sz="0" w:space="0" w:color="auto"/>
                <w:bottom w:val="none" w:sz="0" w:space="0" w:color="auto"/>
                <w:right w:val="none" w:sz="0" w:space="0" w:color="auto"/>
              </w:divBdr>
              <w:divsChild>
                <w:div w:id="1767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18635">
      <w:bodyDiv w:val="1"/>
      <w:marLeft w:val="0"/>
      <w:marRight w:val="0"/>
      <w:marTop w:val="0"/>
      <w:marBottom w:val="0"/>
      <w:divBdr>
        <w:top w:val="none" w:sz="0" w:space="0" w:color="auto"/>
        <w:left w:val="none" w:sz="0" w:space="0" w:color="auto"/>
        <w:bottom w:val="none" w:sz="0" w:space="0" w:color="auto"/>
        <w:right w:val="none" w:sz="0" w:space="0" w:color="auto"/>
      </w:divBdr>
      <w:divsChild>
        <w:div w:id="251159955">
          <w:marLeft w:val="0"/>
          <w:marRight w:val="0"/>
          <w:marTop w:val="0"/>
          <w:marBottom w:val="0"/>
          <w:divBdr>
            <w:top w:val="none" w:sz="0" w:space="0" w:color="auto"/>
            <w:left w:val="none" w:sz="0" w:space="0" w:color="auto"/>
            <w:bottom w:val="none" w:sz="0" w:space="0" w:color="auto"/>
            <w:right w:val="none" w:sz="0" w:space="0" w:color="auto"/>
          </w:divBdr>
        </w:div>
        <w:div w:id="1601789515">
          <w:marLeft w:val="0"/>
          <w:marRight w:val="0"/>
          <w:marTop w:val="0"/>
          <w:marBottom w:val="0"/>
          <w:divBdr>
            <w:top w:val="none" w:sz="0" w:space="0" w:color="auto"/>
            <w:left w:val="none" w:sz="0" w:space="0" w:color="auto"/>
            <w:bottom w:val="none" w:sz="0" w:space="0" w:color="auto"/>
            <w:right w:val="none" w:sz="0" w:space="0" w:color="auto"/>
          </w:divBdr>
        </w:div>
      </w:divsChild>
    </w:div>
    <w:div w:id="374014805">
      <w:bodyDiv w:val="1"/>
      <w:marLeft w:val="0"/>
      <w:marRight w:val="0"/>
      <w:marTop w:val="0"/>
      <w:marBottom w:val="0"/>
      <w:divBdr>
        <w:top w:val="none" w:sz="0" w:space="0" w:color="auto"/>
        <w:left w:val="none" w:sz="0" w:space="0" w:color="auto"/>
        <w:bottom w:val="none" w:sz="0" w:space="0" w:color="auto"/>
        <w:right w:val="none" w:sz="0" w:space="0" w:color="auto"/>
      </w:divBdr>
      <w:divsChild>
        <w:div w:id="890925088">
          <w:marLeft w:val="0"/>
          <w:marRight w:val="0"/>
          <w:marTop w:val="0"/>
          <w:marBottom w:val="0"/>
          <w:divBdr>
            <w:top w:val="none" w:sz="0" w:space="0" w:color="auto"/>
            <w:left w:val="none" w:sz="0" w:space="0" w:color="auto"/>
            <w:bottom w:val="none" w:sz="0" w:space="0" w:color="auto"/>
            <w:right w:val="none" w:sz="0" w:space="0" w:color="auto"/>
          </w:divBdr>
          <w:divsChild>
            <w:div w:id="1065568366">
              <w:marLeft w:val="0"/>
              <w:marRight w:val="0"/>
              <w:marTop w:val="0"/>
              <w:marBottom w:val="0"/>
              <w:divBdr>
                <w:top w:val="none" w:sz="0" w:space="0" w:color="auto"/>
                <w:left w:val="none" w:sz="0" w:space="0" w:color="auto"/>
                <w:bottom w:val="none" w:sz="0" w:space="0" w:color="auto"/>
                <w:right w:val="none" w:sz="0" w:space="0" w:color="auto"/>
              </w:divBdr>
            </w:div>
          </w:divsChild>
        </w:div>
        <w:div w:id="1436512256">
          <w:marLeft w:val="0"/>
          <w:marRight w:val="0"/>
          <w:marTop w:val="0"/>
          <w:marBottom w:val="0"/>
          <w:divBdr>
            <w:top w:val="none" w:sz="0" w:space="0" w:color="auto"/>
            <w:left w:val="none" w:sz="0" w:space="0" w:color="auto"/>
            <w:bottom w:val="none" w:sz="0" w:space="0" w:color="auto"/>
            <w:right w:val="none" w:sz="0" w:space="0" w:color="auto"/>
          </w:divBdr>
          <w:divsChild>
            <w:div w:id="1178036131">
              <w:marLeft w:val="0"/>
              <w:marRight w:val="0"/>
              <w:marTop w:val="0"/>
              <w:marBottom w:val="0"/>
              <w:divBdr>
                <w:top w:val="none" w:sz="0" w:space="0" w:color="auto"/>
                <w:left w:val="none" w:sz="0" w:space="0" w:color="auto"/>
                <w:bottom w:val="none" w:sz="0" w:space="0" w:color="auto"/>
                <w:right w:val="none" w:sz="0" w:space="0" w:color="auto"/>
              </w:divBdr>
            </w:div>
            <w:div w:id="1633630996">
              <w:marLeft w:val="0"/>
              <w:marRight w:val="0"/>
              <w:marTop w:val="0"/>
              <w:marBottom w:val="0"/>
              <w:divBdr>
                <w:top w:val="none" w:sz="0" w:space="0" w:color="auto"/>
                <w:left w:val="none" w:sz="0" w:space="0" w:color="auto"/>
                <w:bottom w:val="none" w:sz="0" w:space="0" w:color="auto"/>
                <w:right w:val="none" w:sz="0" w:space="0" w:color="auto"/>
              </w:divBdr>
            </w:div>
            <w:div w:id="1678968367">
              <w:marLeft w:val="0"/>
              <w:marRight w:val="0"/>
              <w:marTop w:val="0"/>
              <w:marBottom w:val="0"/>
              <w:divBdr>
                <w:top w:val="none" w:sz="0" w:space="0" w:color="auto"/>
                <w:left w:val="none" w:sz="0" w:space="0" w:color="auto"/>
                <w:bottom w:val="none" w:sz="0" w:space="0" w:color="auto"/>
                <w:right w:val="none" w:sz="0" w:space="0" w:color="auto"/>
              </w:divBdr>
            </w:div>
            <w:div w:id="211073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871">
      <w:bodyDiv w:val="1"/>
      <w:marLeft w:val="0"/>
      <w:marRight w:val="0"/>
      <w:marTop w:val="0"/>
      <w:marBottom w:val="0"/>
      <w:divBdr>
        <w:top w:val="none" w:sz="0" w:space="0" w:color="auto"/>
        <w:left w:val="none" w:sz="0" w:space="0" w:color="auto"/>
        <w:bottom w:val="none" w:sz="0" w:space="0" w:color="auto"/>
        <w:right w:val="none" w:sz="0" w:space="0" w:color="auto"/>
      </w:divBdr>
      <w:divsChild>
        <w:div w:id="22941529">
          <w:marLeft w:val="0"/>
          <w:marRight w:val="0"/>
          <w:marTop w:val="0"/>
          <w:marBottom w:val="0"/>
          <w:divBdr>
            <w:top w:val="none" w:sz="0" w:space="0" w:color="auto"/>
            <w:left w:val="none" w:sz="0" w:space="0" w:color="auto"/>
            <w:bottom w:val="none" w:sz="0" w:space="0" w:color="auto"/>
            <w:right w:val="none" w:sz="0" w:space="0" w:color="auto"/>
          </w:divBdr>
        </w:div>
        <w:div w:id="235289045">
          <w:marLeft w:val="0"/>
          <w:marRight w:val="0"/>
          <w:marTop w:val="0"/>
          <w:marBottom w:val="0"/>
          <w:divBdr>
            <w:top w:val="none" w:sz="0" w:space="0" w:color="auto"/>
            <w:left w:val="none" w:sz="0" w:space="0" w:color="auto"/>
            <w:bottom w:val="none" w:sz="0" w:space="0" w:color="auto"/>
            <w:right w:val="none" w:sz="0" w:space="0" w:color="auto"/>
          </w:divBdr>
        </w:div>
        <w:div w:id="260652797">
          <w:marLeft w:val="0"/>
          <w:marRight w:val="0"/>
          <w:marTop w:val="0"/>
          <w:marBottom w:val="0"/>
          <w:divBdr>
            <w:top w:val="none" w:sz="0" w:space="0" w:color="auto"/>
            <w:left w:val="none" w:sz="0" w:space="0" w:color="auto"/>
            <w:bottom w:val="none" w:sz="0" w:space="0" w:color="auto"/>
            <w:right w:val="none" w:sz="0" w:space="0" w:color="auto"/>
          </w:divBdr>
        </w:div>
        <w:div w:id="331420362">
          <w:marLeft w:val="0"/>
          <w:marRight w:val="0"/>
          <w:marTop w:val="0"/>
          <w:marBottom w:val="0"/>
          <w:divBdr>
            <w:top w:val="none" w:sz="0" w:space="0" w:color="auto"/>
            <w:left w:val="none" w:sz="0" w:space="0" w:color="auto"/>
            <w:bottom w:val="none" w:sz="0" w:space="0" w:color="auto"/>
            <w:right w:val="none" w:sz="0" w:space="0" w:color="auto"/>
          </w:divBdr>
        </w:div>
        <w:div w:id="453133359">
          <w:marLeft w:val="0"/>
          <w:marRight w:val="0"/>
          <w:marTop w:val="0"/>
          <w:marBottom w:val="0"/>
          <w:divBdr>
            <w:top w:val="none" w:sz="0" w:space="0" w:color="auto"/>
            <w:left w:val="none" w:sz="0" w:space="0" w:color="auto"/>
            <w:bottom w:val="none" w:sz="0" w:space="0" w:color="auto"/>
            <w:right w:val="none" w:sz="0" w:space="0" w:color="auto"/>
          </w:divBdr>
          <w:divsChild>
            <w:div w:id="1784422153">
              <w:marLeft w:val="0"/>
              <w:marRight w:val="0"/>
              <w:marTop w:val="0"/>
              <w:marBottom w:val="0"/>
              <w:divBdr>
                <w:top w:val="none" w:sz="0" w:space="0" w:color="auto"/>
                <w:left w:val="none" w:sz="0" w:space="0" w:color="auto"/>
                <w:bottom w:val="none" w:sz="0" w:space="0" w:color="auto"/>
                <w:right w:val="none" w:sz="0" w:space="0" w:color="auto"/>
              </w:divBdr>
            </w:div>
          </w:divsChild>
        </w:div>
        <w:div w:id="517892678">
          <w:marLeft w:val="0"/>
          <w:marRight w:val="0"/>
          <w:marTop w:val="0"/>
          <w:marBottom w:val="0"/>
          <w:divBdr>
            <w:top w:val="none" w:sz="0" w:space="0" w:color="auto"/>
            <w:left w:val="none" w:sz="0" w:space="0" w:color="auto"/>
            <w:bottom w:val="none" w:sz="0" w:space="0" w:color="auto"/>
            <w:right w:val="none" w:sz="0" w:space="0" w:color="auto"/>
          </w:divBdr>
          <w:divsChild>
            <w:div w:id="4676328">
              <w:marLeft w:val="0"/>
              <w:marRight w:val="0"/>
              <w:marTop w:val="0"/>
              <w:marBottom w:val="0"/>
              <w:divBdr>
                <w:top w:val="none" w:sz="0" w:space="0" w:color="auto"/>
                <w:left w:val="none" w:sz="0" w:space="0" w:color="auto"/>
                <w:bottom w:val="none" w:sz="0" w:space="0" w:color="auto"/>
                <w:right w:val="none" w:sz="0" w:space="0" w:color="auto"/>
              </w:divBdr>
            </w:div>
          </w:divsChild>
        </w:div>
        <w:div w:id="533351552">
          <w:marLeft w:val="0"/>
          <w:marRight w:val="0"/>
          <w:marTop w:val="0"/>
          <w:marBottom w:val="0"/>
          <w:divBdr>
            <w:top w:val="none" w:sz="0" w:space="0" w:color="auto"/>
            <w:left w:val="none" w:sz="0" w:space="0" w:color="auto"/>
            <w:bottom w:val="none" w:sz="0" w:space="0" w:color="auto"/>
            <w:right w:val="none" w:sz="0" w:space="0" w:color="auto"/>
          </w:divBdr>
        </w:div>
        <w:div w:id="695664705">
          <w:marLeft w:val="0"/>
          <w:marRight w:val="0"/>
          <w:marTop w:val="0"/>
          <w:marBottom w:val="0"/>
          <w:divBdr>
            <w:top w:val="none" w:sz="0" w:space="0" w:color="auto"/>
            <w:left w:val="none" w:sz="0" w:space="0" w:color="auto"/>
            <w:bottom w:val="none" w:sz="0" w:space="0" w:color="auto"/>
            <w:right w:val="none" w:sz="0" w:space="0" w:color="auto"/>
          </w:divBdr>
        </w:div>
        <w:div w:id="882981429">
          <w:marLeft w:val="0"/>
          <w:marRight w:val="0"/>
          <w:marTop w:val="0"/>
          <w:marBottom w:val="0"/>
          <w:divBdr>
            <w:top w:val="none" w:sz="0" w:space="0" w:color="auto"/>
            <w:left w:val="none" w:sz="0" w:space="0" w:color="auto"/>
            <w:bottom w:val="none" w:sz="0" w:space="0" w:color="auto"/>
            <w:right w:val="none" w:sz="0" w:space="0" w:color="auto"/>
          </w:divBdr>
          <w:divsChild>
            <w:div w:id="1670017313">
              <w:marLeft w:val="0"/>
              <w:marRight w:val="0"/>
              <w:marTop w:val="0"/>
              <w:marBottom w:val="0"/>
              <w:divBdr>
                <w:top w:val="none" w:sz="0" w:space="0" w:color="auto"/>
                <w:left w:val="none" w:sz="0" w:space="0" w:color="auto"/>
                <w:bottom w:val="none" w:sz="0" w:space="0" w:color="auto"/>
                <w:right w:val="none" w:sz="0" w:space="0" w:color="auto"/>
              </w:divBdr>
            </w:div>
          </w:divsChild>
        </w:div>
        <w:div w:id="985090697">
          <w:marLeft w:val="0"/>
          <w:marRight w:val="0"/>
          <w:marTop w:val="0"/>
          <w:marBottom w:val="0"/>
          <w:divBdr>
            <w:top w:val="none" w:sz="0" w:space="0" w:color="auto"/>
            <w:left w:val="none" w:sz="0" w:space="0" w:color="auto"/>
            <w:bottom w:val="none" w:sz="0" w:space="0" w:color="auto"/>
            <w:right w:val="none" w:sz="0" w:space="0" w:color="auto"/>
          </w:divBdr>
        </w:div>
        <w:div w:id="1232622865">
          <w:marLeft w:val="0"/>
          <w:marRight w:val="0"/>
          <w:marTop w:val="0"/>
          <w:marBottom w:val="0"/>
          <w:divBdr>
            <w:top w:val="none" w:sz="0" w:space="0" w:color="auto"/>
            <w:left w:val="none" w:sz="0" w:space="0" w:color="auto"/>
            <w:bottom w:val="none" w:sz="0" w:space="0" w:color="auto"/>
            <w:right w:val="none" w:sz="0" w:space="0" w:color="auto"/>
          </w:divBdr>
        </w:div>
        <w:div w:id="1273130272">
          <w:marLeft w:val="0"/>
          <w:marRight w:val="0"/>
          <w:marTop w:val="0"/>
          <w:marBottom w:val="0"/>
          <w:divBdr>
            <w:top w:val="none" w:sz="0" w:space="0" w:color="auto"/>
            <w:left w:val="none" w:sz="0" w:space="0" w:color="auto"/>
            <w:bottom w:val="none" w:sz="0" w:space="0" w:color="auto"/>
            <w:right w:val="none" w:sz="0" w:space="0" w:color="auto"/>
          </w:divBdr>
        </w:div>
        <w:div w:id="1287157805">
          <w:marLeft w:val="0"/>
          <w:marRight w:val="0"/>
          <w:marTop w:val="0"/>
          <w:marBottom w:val="0"/>
          <w:divBdr>
            <w:top w:val="none" w:sz="0" w:space="0" w:color="auto"/>
            <w:left w:val="none" w:sz="0" w:space="0" w:color="auto"/>
            <w:bottom w:val="none" w:sz="0" w:space="0" w:color="auto"/>
            <w:right w:val="none" w:sz="0" w:space="0" w:color="auto"/>
          </w:divBdr>
          <w:divsChild>
            <w:div w:id="2032492159">
              <w:marLeft w:val="0"/>
              <w:marRight w:val="0"/>
              <w:marTop w:val="0"/>
              <w:marBottom w:val="0"/>
              <w:divBdr>
                <w:top w:val="none" w:sz="0" w:space="0" w:color="auto"/>
                <w:left w:val="none" w:sz="0" w:space="0" w:color="auto"/>
                <w:bottom w:val="none" w:sz="0" w:space="0" w:color="auto"/>
                <w:right w:val="none" w:sz="0" w:space="0" w:color="auto"/>
              </w:divBdr>
            </w:div>
          </w:divsChild>
        </w:div>
        <w:div w:id="1293292756">
          <w:marLeft w:val="0"/>
          <w:marRight w:val="0"/>
          <w:marTop w:val="0"/>
          <w:marBottom w:val="0"/>
          <w:divBdr>
            <w:top w:val="none" w:sz="0" w:space="0" w:color="auto"/>
            <w:left w:val="none" w:sz="0" w:space="0" w:color="auto"/>
            <w:bottom w:val="none" w:sz="0" w:space="0" w:color="auto"/>
            <w:right w:val="none" w:sz="0" w:space="0" w:color="auto"/>
          </w:divBdr>
        </w:div>
        <w:div w:id="1342203913">
          <w:marLeft w:val="0"/>
          <w:marRight w:val="0"/>
          <w:marTop w:val="0"/>
          <w:marBottom w:val="0"/>
          <w:divBdr>
            <w:top w:val="none" w:sz="0" w:space="0" w:color="auto"/>
            <w:left w:val="none" w:sz="0" w:space="0" w:color="auto"/>
            <w:bottom w:val="none" w:sz="0" w:space="0" w:color="auto"/>
            <w:right w:val="none" w:sz="0" w:space="0" w:color="auto"/>
          </w:divBdr>
        </w:div>
        <w:div w:id="1349911252">
          <w:marLeft w:val="0"/>
          <w:marRight w:val="0"/>
          <w:marTop w:val="0"/>
          <w:marBottom w:val="0"/>
          <w:divBdr>
            <w:top w:val="none" w:sz="0" w:space="0" w:color="auto"/>
            <w:left w:val="none" w:sz="0" w:space="0" w:color="auto"/>
            <w:bottom w:val="none" w:sz="0" w:space="0" w:color="auto"/>
            <w:right w:val="none" w:sz="0" w:space="0" w:color="auto"/>
          </w:divBdr>
        </w:div>
        <w:div w:id="1353796905">
          <w:marLeft w:val="0"/>
          <w:marRight w:val="0"/>
          <w:marTop w:val="0"/>
          <w:marBottom w:val="0"/>
          <w:divBdr>
            <w:top w:val="none" w:sz="0" w:space="0" w:color="auto"/>
            <w:left w:val="none" w:sz="0" w:space="0" w:color="auto"/>
            <w:bottom w:val="none" w:sz="0" w:space="0" w:color="auto"/>
            <w:right w:val="none" w:sz="0" w:space="0" w:color="auto"/>
          </w:divBdr>
          <w:divsChild>
            <w:div w:id="136923900">
              <w:marLeft w:val="0"/>
              <w:marRight w:val="0"/>
              <w:marTop w:val="0"/>
              <w:marBottom w:val="0"/>
              <w:divBdr>
                <w:top w:val="none" w:sz="0" w:space="0" w:color="auto"/>
                <w:left w:val="none" w:sz="0" w:space="0" w:color="auto"/>
                <w:bottom w:val="none" w:sz="0" w:space="0" w:color="auto"/>
                <w:right w:val="none" w:sz="0" w:space="0" w:color="auto"/>
              </w:divBdr>
            </w:div>
            <w:div w:id="889733565">
              <w:marLeft w:val="0"/>
              <w:marRight w:val="0"/>
              <w:marTop w:val="0"/>
              <w:marBottom w:val="0"/>
              <w:divBdr>
                <w:top w:val="none" w:sz="0" w:space="0" w:color="auto"/>
                <w:left w:val="none" w:sz="0" w:space="0" w:color="auto"/>
                <w:bottom w:val="none" w:sz="0" w:space="0" w:color="auto"/>
                <w:right w:val="none" w:sz="0" w:space="0" w:color="auto"/>
              </w:divBdr>
            </w:div>
            <w:div w:id="1316295650">
              <w:marLeft w:val="0"/>
              <w:marRight w:val="0"/>
              <w:marTop w:val="0"/>
              <w:marBottom w:val="0"/>
              <w:divBdr>
                <w:top w:val="none" w:sz="0" w:space="0" w:color="auto"/>
                <w:left w:val="none" w:sz="0" w:space="0" w:color="auto"/>
                <w:bottom w:val="none" w:sz="0" w:space="0" w:color="auto"/>
                <w:right w:val="none" w:sz="0" w:space="0" w:color="auto"/>
              </w:divBdr>
            </w:div>
          </w:divsChild>
        </w:div>
        <w:div w:id="1362516856">
          <w:marLeft w:val="0"/>
          <w:marRight w:val="0"/>
          <w:marTop w:val="0"/>
          <w:marBottom w:val="0"/>
          <w:divBdr>
            <w:top w:val="none" w:sz="0" w:space="0" w:color="auto"/>
            <w:left w:val="none" w:sz="0" w:space="0" w:color="auto"/>
            <w:bottom w:val="none" w:sz="0" w:space="0" w:color="auto"/>
            <w:right w:val="none" w:sz="0" w:space="0" w:color="auto"/>
          </w:divBdr>
        </w:div>
        <w:div w:id="1371760015">
          <w:marLeft w:val="0"/>
          <w:marRight w:val="0"/>
          <w:marTop w:val="0"/>
          <w:marBottom w:val="0"/>
          <w:divBdr>
            <w:top w:val="none" w:sz="0" w:space="0" w:color="auto"/>
            <w:left w:val="none" w:sz="0" w:space="0" w:color="auto"/>
            <w:bottom w:val="none" w:sz="0" w:space="0" w:color="auto"/>
            <w:right w:val="none" w:sz="0" w:space="0" w:color="auto"/>
          </w:divBdr>
          <w:divsChild>
            <w:div w:id="641739704">
              <w:marLeft w:val="0"/>
              <w:marRight w:val="0"/>
              <w:marTop w:val="0"/>
              <w:marBottom w:val="0"/>
              <w:divBdr>
                <w:top w:val="none" w:sz="0" w:space="0" w:color="auto"/>
                <w:left w:val="none" w:sz="0" w:space="0" w:color="auto"/>
                <w:bottom w:val="none" w:sz="0" w:space="0" w:color="auto"/>
                <w:right w:val="none" w:sz="0" w:space="0" w:color="auto"/>
              </w:divBdr>
            </w:div>
          </w:divsChild>
        </w:div>
        <w:div w:id="1386640973">
          <w:marLeft w:val="0"/>
          <w:marRight w:val="0"/>
          <w:marTop w:val="0"/>
          <w:marBottom w:val="0"/>
          <w:divBdr>
            <w:top w:val="none" w:sz="0" w:space="0" w:color="auto"/>
            <w:left w:val="none" w:sz="0" w:space="0" w:color="auto"/>
            <w:bottom w:val="none" w:sz="0" w:space="0" w:color="auto"/>
            <w:right w:val="none" w:sz="0" w:space="0" w:color="auto"/>
          </w:divBdr>
          <w:divsChild>
            <w:div w:id="1725135873">
              <w:marLeft w:val="0"/>
              <w:marRight w:val="0"/>
              <w:marTop w:val="0"/>
              <w:marBottom w:val="0"/>
              <w:divBdr>
                <w:top w:val="none" w:sz="0" w:space="0" w:color="auto"/>
                <w:left w:val="none" w:sz="0" w:space="0" w:color="auto"/>
                <w:bottom w:val="none" w:sz="0" w:space="0" w:color="auto"/>
                <w:right w:val="none" w:sz="0" w:space="0" w:color="auto"/>
              </w:divBdr>
            </w:div>
          </w:divsChild>
        </w:div>
        <w:div w:id="1411730773">
          <w:marLeft w:val="0"/>
          <w:marRight w:val="0"/>
          <w:marTop w:val="0"/>
          <w:marBottom w:val="0"/>
          <w:divBdr>
            <w:top w:val="none" w:sz="0" w:space="0" w:color="auto"/>
            <w:left w:val="none" w:sz="0" w:space="0" w:color="auto"/>
            <w:bottom w:val="none" w:sz="0" w:space="0" w:color="auto"/>
            <w:right w:val="none" w:sz="0" w:space="0" w:color="auto"/>
          </w:divBdr>
          <w:divsChild>
            <w:div w:id="53090333">
              <w:marLeft w:val="0"/>
              <w:marRight w:val="0"/>
              <w:marTop w:val="0"/>
              <w:marBottom w:val="0"/>
              <w:divBdr>
                <w:top w:val="none" w:sz="0" w:space="0" w:color="auto"/>
                <w:left w:val="none" w:sz="0" w:space="0" w:color="auto"/>
                <w:bottom w:val="none" w:sz="0" w:space="0" w:color="auto"/>
                <w:right w:val="none" w:sz="0" w:space="0" w:color="auto"/>
              </w:divBdr>
            </w:div>
            <w:div w:id="104883310">
              <w:marLeft w:val="0"/>
              <w:marRight w:val="0"/>
              <w:marTop w:val="0"/>
              <w:marBottom w:val="0"/>
              <w:divBdr>
                <w:top w:val="none" w:sz="0" w:space="0" w:color="auto"/>
                <w:left w:val="none" w:sz="0" w:space="0" w:color="auto"/>
                <w:bottom w:val="none" w:sz="0" w:space="0" w:color="auto"/>
                <w:right w:val="none" w:sz="0" w:space="0" w:color="auto"/>
              </w:divBdr>
            </w:div>
            <w:div w:id="521091759">
              <w:marLeft w:val="0"/>
              <w:marRight w:val="0"/>
              <w:marTop w:val="0"/>
              <w:marBottom w:val="0"/>
              <w:divBdr>
                <w:top w:val="none" w:sz="0" w:space="0" w:color="auto"/>
                <w:left w:val="none" w:sz="0" w:space="0" w:color="auto"/>
                <w:bottom w:val="none" w:sz="0" w:space="0" w:color="auto"/>
                <w:right w:val="none" w:sz="0" w:space="0" w:color="auto"/>
              </w:divBdr>
            </w:div>
            <w:div w:id="1858932520">
              <w:marLeft w:val="0"/>
              <w:marRight w:val="0"/>
              <w:marTop w:val="0"/>
              <w:marBottom w:val="0"/>
              <w:divBdr>
                <w:top w:val="none" w:sz="0" w:space="0" w:color="auto"/>
                <w:left w:val="none" w:sz="0" w:space="0" w:color="auto"/>
                <w:bottom w:val="none" w:sz="0" w:space="0" w:color="auto"/>
                <w:right w:val="none" w:sz="0" w:space="0" w:color="auto"/>
              </w:divBdr>
            </w:div>
            <w:div w:id="2126608639">
              <w:marLeft w:val="0"/>
              <w:marRight w:val="0"/>
              <w:marTop w:val="0"/>
              <w:marBottom w:val="0"/>
              <w:divBdr>
                <w:top w:val="none" w:sz="0" w:space="0" w:color="auto"/>
                <w:left w:val="none" w:sz="0" w:space="0" w:color="auto"/>
                <w:bottom w:val="none" w:sz="0" w:space="0" w:color="auto"/>
                <w:right w:val="none" w:sz="0" w:space="0" w:color="auto"/>
              </w:divBdr>
            </w:div>
          </w:divsChild>
        </w:div>
        <w:div w:id="1415321274">
          <w:marLeft w:val="0"/>
          <w:marRight w:val="0"/>
          <w:marTop w:val="0"/>
          <w:marBottom w:val="0"/>
          <w:divBdr>
            <w:top w:val="none" w:sz="0" w:space="0" w:color="auto"/>
            <w:left w:val="none" w:sz="0" w:space="0" w:color="auto"/>
            <w:bottom w:val="none" w:sz="0" w:space="0" w:color="auto"/>
            <w:right w:val="none" w:sz="0" w:space="0" w:color="auto"/>
          </w:divBdr>
          <w:divsChild>
            <w:div w:id="64492297">
              <w:marLeft w:val="0"/>
              <w:marRight w:val="0"/>
              <w:marTop w:val="0"/>
              <w:marBottom w:val="0"/>
              <w:divBdr>
                <w:top w:val="none" w:sz="0" w:space="0" w:color="auto"/>
                <w:left w:val="none" w:sz="0" w:space="0" w:color="auto"/>
                <w:bottom w:val="none" w:sz="0" w:space="0" w:color="auto"/>
                <w:right w:val="none" w:sz="0" w:space="0" w:color="auto"/>
              </w:divBdr>
            </w:div>
            <w:div w:id="549148899">
              <w:marLeft w:val="0"/>
              <w:marRight w:val="0"/>
              <w:marTop w:val="0"/>
              <w:marBottom w:val="0"/>
              <w:divBdr>
                <w:top w:val="none" w:sz="0" w:space="0" w:color="auto"/>
                <w:left w:val="none" w:sz="0" w:space="0" w:color="auto"/>
                <w:bottom w:val="none" w:sz="0" w:space="0" w:color="auto"/>
                <w:right w:val="none" w:sz="0" w:space="0" w:color="auto"/>
              </w:divBdr>
            </w:div>
            <w:div w:id="1113861115">
              <w:marLeft w:val="0"/>
              <w:marRight w:val="0"/>
              <w:marTop w:val="0"/>
              <w:marBottom w:val="0"/>
              <w:divBdr>
                <w:top w:val="none" w:sz="0" w:space="0" w:color="auto"/>
                <w:left w:val="none" w:sz="0" w:space="0" w:color="auto"/>
                <w:bottom w:val="none" w:sz="0" w:space="0" w:color="auto"/>
                <w:right w:val="none" w:sz="0" w:space="0" w:color="auto"/>
              </w:divBdr>
            </w:div>
            <w:div w:id="1274558633">
              <w:marLeft w:val="0"/>
              <w:marRight w:val="0"/>
              <w:marTop w:val="0"/>
              <w:marBottom w:val="0"/>
              <w:divBdr>
                <w:top w:val="none" w:sz="0" w:space="0" w:color="auto"/>
                <w:left w:val="none" w:sz="0" w:space="0" w:color="auto"/>
                <w:bottom w:val="none" w:sz="0" w:space="0" w:color="auto"/>
                <w:right w:val="none" w:sz="0" w:space="0" w:color="auto"/>
              </w:divBdr>
            </w:div>
            <w:div w:id="1362587760">
              <w:marLeft w:val="0"/>
              <w:marRight w:val="0"/>
              <w:marTop w:val="0"/>
              <w:marBottom w:val="0"/>
              <w:divBdr>
                <w:top w:val="none" w:sz="0" w:space="0" w:color="auto"/>
                <w:left w:val="none" w:sz="0" w:space="0" w:color="auto"/>
                <w:bottom w:val="none" w:sz="0" w:space="0" w:color="auto"/>
                <w:right w:val="none" w:sz="0" w:space="0" w:color="auto"/>
              </w:divBdr>
            </w:div>
          </w:divsChild>
        </w:div>
        <w:div w:id="1451440629">
          <w:marLeft w:val="0"/>
          <w:marRight w:val="0"/>
          <w:marTop w:val="0"/>
          <w:marBottom w:val="0"/>
          <w:divBdr>
            <w:top w:val="none" w:sz="0" w:space="0" w:color="auto"/>
            <w:left w:val="none" w:sz="0" w:space="0" w:color="auto"/>
            <w:bottom w:val="none" w:sz="0" w:space="0" w:color="auto"/>
            <w:right w:val="none" w:sz="0" w:space="0" w:color="auto"/>
          </w:divBdr>
        </w:div>
      </w:divsChild>
    </w:div>
    <w:div w:id="473378251">
      <w:bodyDiv w:val="1"/>
      <w:marLeft w:val="0"/>
      <w:marRight w:val="0"/>
      <w:marTop w:val="0"/>
      <w:marBottom w:val="0"/>
      <w:divBdr>
        <w:top w:val="none" w:sz="0" w:space="0" w:color="auto"/>
        <w:left w:val="none" w:sz="0" w:space="0" w:color="auto"/>
        <w:bottom w:val="none" w:sz="0" w:space="0" w:color="auto"/>
        <w:right w:val="none" w:sz="0" w:space="0" w:color="auto"/>
      </w:divBdr>
      <w:divsChild>
        <w:div w:id="555514353">
          <w:marLeft w:val="0"/>
          <w:marRight w:val="0"/>
          <w:marTop w:val="0"/>
          <w:marBottom w:val="0"/>
          <w:divBdr>
            <w:top w:val="none" w:sz="0" w:space="0" w:color="auto"/>
            <w:left w:val="none" w:sz="0" w:space="0" w:color="auto"/>
            <w:bottom w:val="none" w:sz="0" w:space="0" w:color="auto"/>
            <w:right w:val="none" w:sz="0" w:space="0" w:color="auto"/>
          </w:divBdr>
        </w:div>
        <w:div w:id="1824200062">
          <w:marLeft w:val="0"/>
          <w:marRight w:val="0"/>
          <w:marTop w:val="0"/>
          <w:marBottom w:val="0"/>
          <w:divBdr>
            <w:top w:val="none" w:sz="0" w:space="0" w:color="auto"/>
            <w:left w:val="none" w:sz="0" w:space="0" w:color="auto"/>
            <w:bottom w:val="none" w:sz="0" w:space="0" w:color="auto"/>
            <w:right w:val="none" w:sz="0" w:space="0" w:color="auto"/>
          </w:divBdr>
        </w:div>
        <w:div w:id="2133087411">
          <w:marLeft w:val="0"/>
          <w:marRight w:val="0"/>
          <w:marTop w:val="0"/>
          <w:marBottom w:val="0"/>
          <w:divBdr>
            <w:top w:val="none" w:sz="0" w:space="0" w:color="auto"/>
            <w:left w:val="none" w:sz="0" w:space="0" w:color="auto"/>
            <w:bottom w:val="none" w:sz="0" w:space="0" w:color="auto"/>
            <w:right w:val="none" w:sz="0" w:space="0" w:color="auto"/>
          </w:divBdr>
        </w:div>
      </w:divsChild>
    </w:div>
    <w:div w:id="568735209">
      <w:bodyDiv w:val="1"/>
      <w:marLeft w:val="0"/>
      <w:marRight w:val="0"/>
      <w:marTop w:val="0"/>
      <w:marBottom w:val="0"/>
      <w:divBdr>
        <w:top w:val="none" w:sz="0" w:space="0" w:color="auto"/>
        <w:left w:val="none" w:sz="0" w:space="0" w:color="auto"/>
        <w:bottom w:val="none" w:sz="0" w:space="0" w:color="auto"/>
        <w:right w:val="none" w:sz="0" w:space="0" w:color="auto"/>
      </w:divBdr>
      <w:divsChild>
        <w:div w:id="435946619">
          <w:marLeft w:val="0"/>
          <w:marRight w:val="0"/>
          <w:marTop w:val="0"/>
          <w:marBottom w:val="0"/>
          <w:divBdr>
            <w:top w:val="none" w:sz="0" w:space="0" w:color="auto"/>
            <w:left w:val="none" w:sz="0" w:space="0" w:color="auto"/>
            <w:bottom w:val="none" w:sz="0" w:space="0" w:color="auto"/>
            <w:right w:val="none" w:sz="0" w:space="0" w:color="auto"/>
          </w:divBdr>
          <w:divsChild>
            <w:div w:id="288360912">
              <w:marLeft w:val="0"/>
              <w:marRight w:val="0"/>
              <w:marTop w:val="0"/>
              <w:marBottom w:val="0"/>
              <w:divBdr>
                <w:top w:val="none" w:sz="0" w:space="0" w:color="auto"/>
                <w:left w:val="none" w:sz="0" w:space="0" w:color="auto"/>
                <w:bottom w:val="none" w:sz="0" w:space="0" w:color="auto"/>
                <w:right w:val="none" w:sz="0" w:space="0" w:color="auto"/>
              </w:divBdr>
            </w:div>
            <w:div w:id="761220129">
              <w:marLeft w:val="0"/>
              <w:marRight w:val="0"/>
              <w:marTop w:val="0"/>
              <w:marBottom w:val="0"/>
              <w:divBdr>
                <w:top w:val="none" w:sz="0" w:space="0" w:color="auto"/>
                <w:left w:val="none" w:sz="0" w:space="0" w:color="auto"/>
                <w:bottom w:val="none" w:sz="0" w:space="0" w:color="auto"/>
                <w:right w:val="none" w:sz="0" w:space="0" w:color="auto"/>
              </w:divBdr>
            </w:div>
            <w:div w:id="1266353574">
              <w:marLeft w:val="0"/>
              <w:marRight w:val="0"/>
              <w:marTop w:val="0"/>
              <w:marBottom w:val="0"/>
              <w:divBdr>
                <w:top w:val="none" w:sz="0" w:space="0" w:color="auto"/>
                <w:left w:val="none" w:sz="0" w:space="0" w:color="auto"/>
                <w:bottom w:val="none" w:sz="0" w:space="0" w:color="auto"/>
                <w:right w:val="none" w:sz="0" w:space="0" w:color="auto"/>
              </w:divBdr>
            </w:div>
            <w:div w:id="1288438913">
              <w:marLeft w:val="0"/>
              <w:marRight w:val="0"/>
              <w:marTop w:val="0"/>
              <w:marBottom w:val="0"/>
              <w:divBdr>
                <w:top w:val="none" w:sz="0" w:space="0" w:color="auto"/>
                <w:left w:val="none" w:sz="0" w:space="0" w:color="auto"/>
                <w:bottom w:val="none" w:sz="0" w:space="0" w:color="auto"/>
                <w:right w:val="none" w:sz="0" w:space="0" w:color="auto"/>
              </w:divBdr>
            </w:div>
            <w:div w:id="1776098450">
              <w:marLeft w:val="0"/>
              <w:marRight w:val="0"/>
              <w:marTop w:val="0"/>
              <w:marBottom w:val="0"/>
              <w:divBdr>
                <w:top w:val="none" w:sz="0" w:space="0" w:color="auto"/>
                <w:left w:val="none" w:sz="0" w:space="0" w:color="auto"/>
                <w:bottom w:val="none" w:sz="0" w:space="0" w:color="auto"/>
                <w:right w:val="none" w:sz="0" w:space="0" w:color="auto"/>
              </w:divBdr>
            </w:div>
          </w:divsChild>
        </w:div>
        <w:div w:id="1978995888">
          <w:marLeft w:val="0"/>
          <w:marRight w:val="0"/>
          <w:marTop w:val="0"/>
          <w:marBottom w:val="0"/>
          <w:divBdr>
            <w:top w:val="none" w:sz="0" w:space="0" w:color="auto"/>
            <w:left w:val="none" w:sz="0" w:space="0" w:color="auto"/>
            <w:bottom w:val="none" w:sz="0" w:space="0" w:color="auto"/>
            <w:right w:val="none" w:sz="0" w:space="0" w:color="auto"/>
          </w:divBdr>
        </w:div>
      </w:divsChild>
    </w:div>
    <w:div w:id="586036011">
      <w:bodyDiv w:val="1"/>
      <w:marLeft w:val="0"/>
      <w:marRight w:val="0"/>
      <w:marTop w:val="0"/>
      <w:marBottom w:val="0"/>
      <w:divBdr>
        <w:top w:val="none" w:sz="0" w:space="0" w:color="auto"/>
        <w:left w:val="none" w:sz="0" w:space="0" w:color="auto"/>
        <w:bottom w:val="none" w:sz="0" w:space="0" w:color="auto"/>
        <w:right w:val="none" w:sz="0" w:space="0" w:color="auto"/>
      </w:divBdr>
    </w:div>
    <w:div w:id="695039538">
      <w:bodyDiv w:val="1"/>
      <w:marLeft w:val="0"/>
      <w:marRight w:val="0"/>
      <w:marTop w:val="0"/>
      <w:marBottom w:val="0"/>
      <w:divBdr>
        <w:top w:val="none" w:sz="0" w:space="0" w:color="auto"/>
        <w:left w:val="none" w:sz="0" w:space="0" w:color="auto"/>
        <w:bottom w:val="none" w:sz="0" w:space="0" w:color="auto"/>
        <w:right w:val="none" w:sz="0" w:space="0" w:color="auto"/>
      </w:divBdr>
      <w:divsChild>
        <w:div w:id="10306630">
          <w:marLeft w:val="0"/>
          <w:marRight w:val="0"/>
          <w:marTop w:val="0"/>
          <w:marBottom w:val="0"/>
          <w:divBdr>
            <w:top w:val="none" w:sz="0" w:space="0" w:color="auto"/>
            <w:left w:val="none" w:sz="0" w:space="0" w:color="auto"/>
            <w:bottom w:val="none" w:sz="0" w:space="0" w:color="auto"/>
            <w:right w:val="none" w:sz="0" w:space="0" w:color="auto"/>
          </w:divBdr>
        </w:div>
        <w:div w:id="27294345">
          <w:marLeft w:val="0"/>
          <w:marRight w:val="0"/>
          <w:marTop w:val="0"/>
          <w:marBottom w:val="0"/>
          <w:divBdr>
            <w:top w:val="none" w:sz="0" w:space="0" w:color="auto"/>
            <w:left w:val="none" w:sz="0" w:space="0" w:color="auto"/>
            <w:bottom w:val="none" w:sz="0" w:space="0" w:color="auto"/>
            <w:right w:val="none" w:sz="0" w:space="0" w:color="auto"/>
          </w:divBdr>
          <w:divsChild>
            <w:div w:id="289827367">
              <w:marLeft w:val="0"/>
              <w:marRight w:val="0"/>
              <w:marTop w:val="0"/>
              <w:marBottom w:val="0"/>
              <w:divBdr>
                <w:top w:val="none" w:sz="0" w:space="0" w:color="auto"/>
                <w:left w:val="none" w:sz="0" w:space="0" w:color="auto"/>
                <w:bottom w:val="none" w:sz="0" w:space="0" w:color="auto"/>
                <w:right w:val="none" w:sz="0" w:space="0" w:color="auto"/>
              </w:divBdr>
            </w:div>
            <w:div w:id="1421024164">
              <w:marLeft w:val="0"/>
              <w:marRight w:val="0"/>
              <w:marTop w:val="0"/>
              <w:marBottom w:val="0"/>
              <w:divBdr>
                <w:top w:val="none" w:sz="0" w:space="0" w:color="auto"/>
                <w:left w:val="none" w:sz="0" w:space="0" w:color="auto"/>
                <w:bottom w:val="none" w:sz="0" w:space="0" w:color="auto"/>
                <w:right w:val="none" w:sz="0" w:space="0" w:color="auto"/>
              </w:divBdr>
            </w:div>
          </w:divsChild>
        </w:div>
        <w:div w:id="33895565">
          <w:marLeft w:val="0"/>
          <w:marRight w:val="0"/>
          <w:marTop w:val="0"/>
          <w:marBottom w:val="0"/>
          <w:divBdr>
            <w:top w:val="none" w:sz="0" w:space="0" w:color="auto"/>
            <w:left w:val="none" w:sz="0" w:space="0" w:color="auto"/>
            <w:bottom w:val="none" w:sz="0" w:space="0" w:color="auto"/>
            <w:right w:val="none" w:sz="0" w:space="0" w:color="auto"/>
          </w:divBdr>
          <w:divsChild>
            <w:div w:id="52049341">
              <w:marLeft w:val="0"/>
              <w:marRight w:val="0"/>
              <w:marTop w:val="0"/>
              <w:marBottom w:val="0"/>
              <w:divBdr>
                <w:top w:val="none" w:sz="0" w:space="0" w:color="auto"/>
                <w:left w:val="none" w:sz="0" w:space="0" w:color="auto"/>
                <w:bottom w:val="none" w:sz="0" w:space="0" w:color="auto"/>
                <w:right w:val="none" w:sz="0" w:space="0" w:color="auto"/>
              </w:divBdr>
            </w:div>
            <w:div w:id="118962277">
              <w:marLeft w:val="0"/>
              <w:marRight w:val="0"/>
              <w:marTop w:val="0"/>
              <w:marBottom w:val="0"/>
              <w:divBdr>
                <w:top w:val="none" w:sz="0" w:space="0" w:color="auto"/>
                <w:left w:val="none" w:sz="0" w:space="0" w:color="auto"/>
                <w:bottom w:val="none" w:sz="0" w:space="0" w:color="auto"/>
                <w:right w:val="none" w:sz="0" w:space="0" w:color="auto"/>
              </w:divBdr>
            </w:div>
            <w:div w:id="649553142">
              <w:marLeft w:val="0"/>
              <w:marRight w:val="0"/>
              <w:marTop w:val="0"/>
              <w:marBottom w:val="0"/>
              <w:divBdr>
                <w:top w:val="none" w:sz="0" w:space="0" w:color="auto"/>
                <w:left w:val="none" w:sz="0" w:space="0" w:color="auto"/>
                <w:bottom w:val="none" w:sz="0" w:space="0" w:color="auto"/>
                <w:right w:val="none" w:sz="0" w:space="0" w:color="auto"/>
              </w:divBdr>
            </w:div>
            <w:div w:id="989796777">
              <w:marLeft w:val="0"/>
              <w:marRight w:val="0"/>
              <w:marTop w:val="0"/>
              <w:marBottom w:val="0"/>
              <w:divBdr>
                <w:top w:val="none" w:sz="0" w:space="0" w:color="auto"/>
                <w:left w:val="none" w:sz="0" w:space="0" w:color="auto"/>
                <w:bottom w:val="none" w:sz="0" w:space="0" w:color="auto"/>
                <w:right w:val="none" w:sz="0" w:space="0" w:color="auto"/>
              </w:divBdr>
            </w:div>
            <w:div w:id="1663894471">
              <w:marLeft w:val="0"/>
              <w:marRight w:val="0"/>
              <w:marTop w:val="0"/>
              <w:marBottom w:val="0"/>
              <w:divBdr>
                <w:top w:val="none" w:sz="0" w:space="0" w:color="auto"/>
                <w:left w:val="none" w:sz="0" w:space="0" w:color="auto"/>
                <w:bottom w:val="none" w:sz="0" w:space="0" w:color="auto"/>
                <w:right w:val="none" w:sz="0" w:space="0" w:color="auto"/>
              </w:divBdr>
            </w:div>
          </w:divsChild>
        </w:div>
        <w:div w:id="84156083">
          <w:marLeft w:val="0"/>
          <w:marRight w:val="0"/>
          <w:marTop w:val="0"/>
          <w:marBottom w:val="0"/>
          <w:divBdr>
            <w:top w:val="none" w:sz="0" w:space="0" w:color="auto"/>
            <w:left w:val="none" w:sz="0" w:space="0" w:color="auto"/>
            <w:bottom w:val="none" w:sz="0" w:space="0" w:color="auto"/>
            <w:right w:val="none" w:sz="0" w:space="0" w:color="auto"/>
          </w:divBdr>
        </w:div>
        <w:div w:id="144132952">
          <w:marLeft w:val="0"/>
          <w:marRight w:val="0"/>
          <w:marTop w:val="0"/>
          <w:marBottom w:val="0"/>
          <w:divBdr>
            <w:top w:val="none" w:sz="0" w:space="0" w:color="auto"/>
            <w:left w:val="none" w:sz="0" w:space="0" w:color="auto"/>
            <w:bottom w:val="none" w:sz="0" w:space="0" w:color="auto"/>
            <w:right w:val="none" w:sz="0" w:space="0" w:color="auto"/>
          </w:divBdr>
        </w:div>
        <w:div w:id="180510338">
          <w:marLeft w:val="0"/>
          <w:marRight w:val="0"/>
          <w:marTop w:val="0"/>
          <w:marBottom w:val="0"/>
          <w:divBdr>
            <w:top w:val="none" w:sz="0" w:space="0" w:color="auto"/>
            <w:left w:val="none" w:sz="0" w:space="0" w:color="auto"/>
            <w:bottom w:val="none" w:sz="0" w:space="0" w:color="auto"/>
            <w:right w:val="none" w:sz="0" w:space="0" w:color="auto"/>
          </w:divBdr>
          <w:divsChild>
            <w:div w:id="249581739">
              <w:marLeft w:val="0"/>
              <w:marRight w:val="0"/>
              <w:marTop w:val="0"/>
              <w:marBottom w:val="0"/>
              <w:divBdr>
                <w:top w:val="none" w:sz="0" w:space="0" w:color="auto"/>
                <w:left w:val="none" w:sz="0" w:space="0" w:color="auto"/>
                <w:bottom w:val="none" w:sz="0" w:space="0" w:color="auto"/>
                <w:right w:val="none" w:sz="0" w:space="0" w:color="auto"/>
              </w:divBdr>
            </w:div>
            <w:div w:id="920069516">
              <w:marLeft w:val="0"/>
              <w:marRight w:val="0"/>
              <w:marTop w:val="0"/>
              <w:marBottom w:val="0"/>
              <w:divBdr>
                <w:top w:val="none" w:sz="0" w:space="0" w:color="auto"/>
                <w:left w:val="none" w:sz="0" w:space="0" w:color="auto"/>
                <w:bottom w:val="none" w:sz="0" w:space="0" w:color="auto"/>
                <w:right w:val="none" w:sz="0" w:space="0" w:color="auto"/>
              </w:divBdr>
            </w:div>
            <w:div w:id="1383023509">
              <w:marLeft w:val="0"/>
              <w:marRight w:val="0"/>
              <w:marTop w:val="0"/>
              <w:marBottom w:val="0"/>
              <w:divBdr>
                <w:top w:val="none" w:sz="0" w:space="0" w:color="auto"/>
                <w:left w:val="none" w:sz="0" w:space="0" w:color="auto"/>
                <w:bottom w:val="none" w:sz="0" w:space="0" w:color="auto"/>
                <w:right w:val="none" w:sz="0" w:space="0" w:color="auto"/>
              </w:divBdr>
            </w:div>
            <w:div w:id="1662153214">
              <w:marLeft w:val="0"/>
              <w:marRight w:val="0"/>
              <w:marTop w:val="0"/>
              <w:marBottom w:val="0"/>
              <w:divBdr>
                <w:top w:val="none" w:sz="0" w:space="0" w:color="auto"/>
                <w:left w:val="none" w:sz="0" w:space="0" w:color="auto"/>
                <w:bottom w:val="none" w:sz="0" w:space="0" w:color="auto"/>
                <w:right w:val="none" w:sz="0" w:space="0" w:color="auto"/>
              </w:divBdr>
            </w:div>
            <w:div w:id="1885632458">
              <w:marLeft w:val="0"/>
              <w:marRight w:val="0"/>
              <w:marTop w:val="0"/>
              <w:marBottom w:val="0"/>
              <w:divBdr>
                <w:top w:val="none" w:sz="0" w:space="0" w:color="auto"/>
                <w:left w:val="none" w:sz="0" w:space="0" w:color="auto"/>
                <w:bottom w:val="none" w:sz="0" w:space="0" w:color="auto"/>
                <w:right w:val="none" w:sz="0" w:space="0" w:color="auto"/>
              </w:divBdr>
            </w:div>
          </w:divsChild>
        </w:div>
        <w:div w:id="186916812">
          <w:marLeft w:val="0"/>
          <w:marRight w:val="0"/>
          <w:marTop w:val="0"/>
          <w:marBottom w:val="0"/>
          <w:divBdr>
            <w:top w:val="none" w:sz="0" w:space="0" w:color="auto"/>
            <w:left w:val="none" w:sz="0" w:space="0" w:color="auto"/>
            <w:bottom w:val="none" w:sz="0" w:space="0" w:color="auto"/>
            <w:right w:val="none" w:sz="0" w:space="0" w:color="auto"/>
          </w:divBdr>
        </w:div>
        <w:div w:id="261568653">
          <w:marLeft w:val="0"/>
          <w:marRight w:val="0"/>
          <w:marTop w:val="0"/>
          <w:marBottom w:val="0"/>
          <w:divBdr>
            <w:top w:val="none" w:sz="0" w:space="0" w:color="auto"/>
            <w:left w:val="none" w:sz="0" w:space="0" w:color="auto"/>
            <w:bottom w:val="none" w:sz="0" w:space="0" w:color="auto"/>
            <w:right w:val="none" w:sz="0" w:space="0" w:color="auto"/>
          </w:divBdr>
        </w:div>
        <w:div w:id="282804691">
          <w:marLeft w:val="0"/>
          <w:marRight w:val="0"/>
          <w:marTop w:val="0"/>
          <w:marBottom w:val="0"/>
          <w:divBdr>
            <w:top w:val="none" w:sz="0" w:space="0" w:color="auto"/>
            <w:left w:val="none" w:sz="0" w:space="0" w:color="auto"/>
            <w:bottom w:val="none" w:sz="0" w:space="0" w:color="auto"/>
            <w:right w:val="none" w:sz="0" w:space="0" w:color="auto"/>
          </w:divBdr>
        </w:div>
        <w:div w:id="307056241">
          <w:marLeft w:val="0"/>
          <w:marRight w:val="0"/>
          <w:marTop w:val="0"/>
          <w:marBottom w:val="0"/>
          <w:divBdr>
            <w:top w:val="none" w:sz="0" w:space="0" w:color="auto"/>
            <w:left w:val="none" w:sz="0" w:space="0" w:color="auto"/>
            <w:bottom w:val="none" w:sz="0" w:space="0" w:color="auto"/>
            <w:right w:val="none" w:sz="0" w:space="0" w:color="auto"/>
          </w:divBdr>
        </w:div>
        <w:div w:id="315110141">
          <w:marLeft w:val="0"/>
          <w:marRight w:val="0"/>
          <w:marTop w:val="0"/>
          <w:marBottom w:val="0"/>
          <w:divBdr>
            <w:top w:val="none" w:sz="0" w:space="0" w:color="auto"/>
            <w:left w:val="none" w:sz="0" w:space="0" w:color="auto"/>
            <w:bottom w:val="none" w:sz="0" w:space="0" w:color="auto"/>
            <w:right w:val="none" w:sz="0" w:space="0" w:color="auto"/>
          </w:divBdr>
          <w:divsChild>
            <w:div w:id="237056885">
              <w:marLeft w:val="0"/>
              <w:marRight w:val="0"/>
              <w:marTop w:val="0"/>
              <w:marBottom w:val="0"/>
              <w:divBdr>
                <w:top w:val="none" w:sz="0" w:space="0" w:color="auto"/>
                <w:left w:val="none" w:sz="0" w:space="0" w:color="auto"/>
                <w:bottom w:val="none" w:sz="0" w:space="0" w:color="auto"/>
                <w:right w:val="none" w:sz="0" w:space="0" w:color="auto"/>
              </w:divBdr>
            </w:div>
            <w:div w:id="307981374">
              <w:marLeft w:val="0"/>
              <w:marRight w:val="0"/>
              <w:marTop w:val="0"/>
              <w:marBottom w:val="0"/>
              <w:divBdr>
                <w:top w:val="none" w:sz="0" w:space="0" w:color="auto"/>
                <w:left w:val="none" w:sz="0" w:space="0" w:color="auto"/>
                <w:bottom w:val="none" w:sz="0" w:space="0" w:color="auto"/>
                <w:right w:val="none" w:sz="0" w:space="0" w:color="auto"/>
              </w:divBdr>
            </w:div>
            <w:div w:id="455757750">
              <w:marLeft w:val="0"/>
              <w:marRight w:val="0"/>
              <w:marTop w:val="0"/>
              <w:marBottom w:val="0"/>
              <w:divBdr>
                <w:top w:val="none" w:sz="0" w:space="0" w:color="auto"/>
                <w:left w:val="none" w:sz="0" w:space="0" w:color="auto"/>
                <w:bottom w:val="none" w:sz="0" w:space="0" w:color="auto"/>
                <w:right w:val="none" w:sz="0" w:space="0" w:color="auto"/>
              </w:divBdr>
            </w:div>
            <w:div w:id="493496336">
              <w:marLeft w:val="0"/>
              <w:marRight w:val="0"/>
              <w:marTop w:val="0"/>
              <w:marBottom w:val="0"/>
              <w:divBdr>
                <w:top w:val="none" w:sz="0" w:space="0" w:color="auto"/>
                <w:left w:val="none" w:sz="0" w:space="0" w:color="auto"/>
                <w:bottom w:val="none" w:sz="0" w:space="0" w:color="auto"/>
                <w:right w:val="none" w:sz="0" w:space="0" w:color="auto"/>
              </w:divBdr>
            </w:div>
            <w:div w:id="828712313">
              <w:marLeft w:val="0"/>
              <w:marRight w:val="0"/>
              <w:marTop w:val="0"/>
              <w:marBottom w:val="0"/>
              <w:divBdr>
                <w:top w:val="none" w:sz="0" w:space="0" w:color="auto"/>
                <w:left w:val="none" w:sz="0" w:space="0" w:color="auto"/>
                <w:bottom w:val="none" w:sz="0" w:space="0" w:color="auto"/>
                <w:right w:val="none" w:sz="0" w:space="0" w:color="auto"/>
              </w:divBdr>
            </w:div>
          </w:divsChild>
        </w:div>
        <w:div w:id="336423511">
          <w:marLeft w:val="0"/>
          <w:marRight w:val="0"/>
          <w:marTop w:val="0"/>
          <w:marBottom w:val="0"/>
          <w:divBdr>
            <w:top w:val="none" w:sz="0" w:space="0" w:color="auto"/>
            <w:left w:val="none" w:sz="0" w:space="0" w:color="auto"/>
            <w:bottom w:val="none" w:sz="0" w:space="0" w:color="auto"/>
            <w:right w:val="none" w:sz="0" w:space="0" w:color="auto"/>
          </w:divBdr>
        </w:div>
        <w:div w:id="378743382">
          <w:marLeft w:val="0"/>
          <w:marRight w:val="0"/>
          <w:marTop w:val="0"/>
          <w:marBottom w:val="0"/>
          <w:divBdr>
            <w:top w:val="none" w:sz="0" w:space="0" w:color="auto"/>
            <w:left w:val="none" w:sz="0" w:space="0" w:color="auto"/>
            <w:bottom w:val="none" w:sz="0" w:space="0" w:color="auto"/>
            <w:right w:val="none" w:sz="0" w:space="0" w:color="auto"/>
          </w:divBdr>
          <w:divsChild>
            <w:div w:id="1747611893">
              <w:marLeft w:val="-75"/>
              <w:marRight w:val="0"/>
              <w:marTop w:val="30"/>
              <w:marBottom w:val="30"/>
              <w:divBdr>
                <w:top w:val="none" w:sz="0" w:space="0" w:color="auto"/>
                <w:left w:val="none" w:sz="0" w:space="0" w:color="auto"/>
                <w:bottom w:val="none" w:sz="0" w:space="0" w:color="auto"/>
                <w:right w:val="none" w:sz="0" w:space="0" w:color="auto"/>
              </w:divBdr>
              <w:divsChild>
                <w:div w:id="511803230">
                  <w:marLeft w:val="0"/>
                  <w:marRight w:val="0"/>
                  <w:marTop w:val="0"/>
                  <w:marBottom w:val="0"/>
                  <w:divBdr>
                    <w:top w:val="none" w:sz="0" w:space="0" w:color="auto"/>
                    <w:left w:val="none" w:sz="0" w:space="0" w:color="auto"/>
                    <w:bottom w:val="none" w:sz="0" w:space="0" w:color="auto"/>
                    <w:right w:val="none" w:sz="0" w:space="0" w:color="auto"/>
                  </w:divBdr>
                  <w:divsChild>
                    <w:div w:id="524712205">
                      <w:marLeft w:val="0"/>
                      <w:marRight w:val="0"/>
                      <w:marTop w:val="0"/>
                      <w:marBottom w:val="0"/>
                      <w:divBdr>
                        <w:top w:val="none" w:sz="0" w:space="0" w:color="auto"/>
                        <w:left w:val="none" w:sz="0" w:space="0" w:color="auto"/>
                        <w:bottom w:val="none" w:sz="0" w:space="0" w:color="auto"/>
                        <w:right w:val="none" w:sz="0" w:space="0" w:color="auto"/>
                      </w:divBdr>
                    </w:div>
                  </w:divsChild>
                </w:div>
                <w:div w:id="567225387">
                  <w:marLeft w:val="0"/>
                  <w:marRight w:val="0"/>
                  <w:marTop w:val="0"/>
                  <w:marBottom w:val="0"/>
                  <w:divBdr>
                    <w:top w:val="none" w:sz="0" w:space="0" w:color="auto"/>
                    <w:left w:val="none" w:sz="0" w:space="0" w:color="auto"/>
                    <w:bottom w:val="none" w:sz="0" w:space="0" w:color="auto"/>
                    <w:right w:val="none" w:sz="0" w:space="0" w:color="auto"/>
                  </w:divBdr>
                  <w:divsChild>
                    <w:div w:id="1207522147">
                      <w:marLeft w:val="0"/>
                      <w:marRight w:val="0"/>
                      <w:marTop w:val="0"/>
                      <w:marBottom w:val="0"/>
                      <w:divBdr>
                        <w:top w:val="none" w:sz="0" w:space="0" w:color="auto"/>
                        <w:left w:val="none" w:sz="0" w:space="0" w:color="auto"/>
                        <w:bottom w:val="none" w:sz="0" w:space="0" w:color="auto"/>
                        <w:right w:val="none" w:sz="0" w:space="0" w:color="auto"/>
                      </w:divBdr>
                    </w:div>
                  </w:divsChild>
                </w:div>
                <w:div w:id="802845686">
                  <w:marLeft w:val="0"/>
                  <w:marRight w:val="0"/>
                  <w:marTop w:val="0"/>
                  <w:marBottom w:val="0"/>
                  <w:divBdr>
                    <w:top w:val="none" w:sz="0" w:space="0" w:color="auto"/>
                    <w:left w:val="none" w:sz="0" w:space="0" w:color="auto"/>
                    <w:bottom w:val="none" w:sz="0" w:space="0" w:color="auto"/>
                    <w:right w:val="none" w:sz="0" w:space="0" w:color="auto"/>
                  </w:divBdr>
                  <w:divsChild>
                    <w:div w:id="1213347051">
                      <w:marLeft w:val="0"/>
                      <w:marRight w:val="0"/>
                      <w:marTop w:val="0"/>
                      <w:marBottom w:val="0"/>
                      <w:divBdr>
                        <w:top w:val="none" w:sz="0" w:space="0" w:color="auto"/>
                        <w:left w:val="none" w:sz="0" w:space="0" w:color="auto"/>
                        <w:bottom w:val="none" w:sz="0" w:space="0" w:color="auto"/>
                        <w:right w:val="none" w:sz="0" w:space="0" w:color="auto"/>
                      </w:divBdr>
                    </w:div>
                  </w:divsChild>
                </w:div>
                <w:div w:id="809399059">
                  <w:marLeft w:val="0"/>
                  <w:marRight w:val="0"/>
                  <w:marTop w:val="0"/>
                  <w:marBottom w:val="0"/>
                  <w:divBdr>
                    <w:top w:val="none" w:sz="0" w:space="0" w:color="auto"/>
                    <w:left w:val="none" w:sz="0" w:space="0" w:color="auto"/>
                    <w:bottom w:val="none" w:sz="0" w:space="0" w:color="auto"/>
                    <w:right w:val="none" w:sz="0" w:space="0" w:color="auto"/>
                  </w:divBdr>
                  <w:divsChild>
                    <w:div w:id="551816301">
                      <w:marLeft w:val="0"/>
                      <w:marRight w:val="0"/>
                      <w:marTop w:val="0"/>
                      <w:marBottom w:val="0"/>
                      <w:divBdr>
                        <w:top w:val="none" w:sz="0" w:space="0" w:color="auto"/>
                        <w:left w:val="none" w:sz="0" w:space="0" w:color="auto"/>
                        <w:bottom w:val="none" w:sz="0" w:space="0" w:color="auto"/>
                        <w:right w:val="none" w:sz="0" w:space="0" w:color="auto"/>
                      </w:divBdr>
                    </w:div>
                  </w:divsChild>
                </w:div>
                <w:div w:id="849636803">
                  <w:marLeft w:val="0"/>
                  <w:marRight w:val="0"/>
                  <w:marTop w:val="0"/>
                  <w:marBottom w:val="0"/>
                  <w:divBdr>
                    <w:top w:val="none" w:sz="0" w:space="0" w:color="auto"/>
                    <w:left w:val="none" w:sz="0" w:space="0" w:color="auto"/>
                    <w:bottom w:val="none" w:sz="0" w:space="0" w:color="auto"/>
                    <w:right w:val="none" w:sz="0" w:space="0" w:color="auto"/>
                  </w:divBdr>
                  <w:divsChild>
                    <w:div w:id="360984207">
                      <w:marLeft w:val="0"/>
                      <w:marRight w:val="0"/>
                      <w:marTop w:val="0"/>
                      <w:marBottom w:val="0"/>
                      <w:divBdr>
                        <w:top w:val="none" w:sz="0" w:space="0" w:color="auto"/>
                        <w:left w:val="none" w:sz="0" w:space="0" w:color="auto"/>
                        <w:bottom w:val="none" w:sz="0" w:space="0" w:color="auto"/>
                        <w:right w:val="none" w:sz="0" w:space="0" w:color="auto"/>
                      </w:divBdr>
                    </w:div>
                  </w:divsChild>
                </w:div>
                <w:div w:id="1093550619">
                  <w:marLeft w:val="0"/>
                  <w:marRight w:val="0"/>
                  <w:marTop w:val="0"/>
                  <w:marBottom w:val="0"/>
                  <w:divBdr>
                    <w:top w:val="none" w:sz="0" w:space="0" w:color="auto"/>
                    <w:left w:val="none" w:sz="0" w:space="0" w:color="auto"/>
                    <w:bottom w:val="none" w:sz="0" w:space="0" w:color="auto"/>
                    <w:right w:val="none" w:sz="0" w:space="0" w:color="auto"/>
                  </w:divBdr>
                  <w:divsChild>
                    <w:div w:id="143201807">
                      <w:marLeft w:val="0"/>
                      <w:marRight w:val="0"/>
                      <w:marTop w:val="0"/>
                      <w:marBottom w:val="0"/>
                      <w:divBdr>
                        <w:top w:val="none" w:sz="0" w:space="0" w:color="auto"/>
                        <w:left w:val="none" w:sz="0" w:space="0" w:color="auto"/>
                        <w:bottom w:val="none" w:sz="0" w:space="0" w:color="auto"/>
                        <w:right w:val="none" w:sz="0" w:space="0" w:color="auto"/>
                      </w:divBdr>
                    </w:div>
                  </w:divsChild>
                </w:div>
                <w:div w:id="1218204201">
                  <w:marLeft w:val="0"/>
                  <w:marRight w:val="0"/>
                  <w:marTop w:val="0"/>
                  <w:marBottom w:val="0"/>
                  <w:divBdr>
                    <w:top w:val="none" w:sz="0" w:space="0" w:color="auto"/>
                    <w:left w:val="none" w:sz="0" w:space="0" w:color="auto"/>
                    <w:bottom w:val="none" w:sz="0" w:space="0" w:color="auto"/>
                    <w:right w:val="none" w:sz="0" w:space="0" w:color="auto"/>
                  </w:divBdr>
                  <w:divsChild>
                    <w:div w:id="1962765225">
                      <w:marLeft w:val="0"/>
                      <w:marRight w:val="0"/>
                      <w:marTop w:val="0"/>
                      <w:marBottom w:val="0"/>
                      <w:divBdr>
                        <w:top w:val="none" w:sz="0" w:space="0" w:color="auto"/>
                        <w:left w:val="none" w:sz="0" w:space="0" w:color="auto"/>
                        <w:bottom w:val="none" w:sz="0" w:space="0" w:color="auto"/>
                        <w:right w:val="none" w:sz="0" w:space="0" w:color="auto"/>
                      </w:divBdr>
                    </w:div>
                  </w:divsChild>
                </w:div>
                <w:div w:id="1243905161">
                  <w:marLeft w:val="0"/>
                  <w:marRight w:val="0"/>
                  <w:marTop w:val="0"/>
                  <w:marBottom w:val="0"/>
                  <w:divBdr>
                    <w:top w:val="none" w:sz="0" w:space="0" w:color="auto"/>
                    <w:left w:val="none" w:sz="0" w:space="0" w:color="auto"/>
                    <w:bottom w:val="none" w:sz="0" w:space="0" w:color="auto"/>
                    <w:right w:val="none" w:sz="0" w:space="0" w:color="auto"/>
                  </w:divBdr>
                  <w:divsChild>
                    <w:div w:id="1020357605">
                      <w:marLeft w:val="0"/>
                      <w:marRight w:val="0"/>
                      <w:marTop w:val="0"/>
                      <w:marBottom w:val="0"/>
                      <w:divBdr>
                        <w:top w:val="none" w:sz="0" w:space="0" w:color="auto"/>
                        <w:left w:val="none" w:sz="0" w:space="0" w:color="auto"/>
                        <w:bottom w:val="none" w:sz="0" w:space="0" w:color="auto"/>
                        <w:right w:val="none" w:sz="0" w:space="0" w:color="auto"/>
                      </w:divBdr>
                    </w:div>
                  </w:divsChild>
                </w:div>
                <w:div w:id="1456412671">
                  <w:marLeft w:val="0"/>
                  <w:marRight w:val="0"/>
                  <w:marTop w:val="0"/>
                  <w:marBottom w:val="0"/>
                  <w:divBdr>
                    <w:top w:val="none" w:sz="0" w:space="0" w:color="auto"/>
                    <w:left w:val="none" w:sz="0" w:space="0" w:color="auto"/>
                    <w:bottom w:val="none" w:sz="0" w:space="0" w:color="auto"/>
                    <w:right w:val="none" w:sz="0" w:space="0" w:color="auto"/>
                  </w:divBdr>
                  <w:divsChild>
                    <w:div w:id="390269725">
                      <w:marLeft w:val="0"/>
                      <w:marRight w:val="0"/>
                      <w:marTop w:val="0"/>
                      <w:marBottom w:val="0"/>
                      <w:divBdr>
                        <w:top w:val="none" w:sz="0" w:space="0" w:color="auto"/>
                        <w:left w:val="none" w:sz="0" w:space="0" w:color="auto"/>
                        <w:bottom w:val="none" w:sz="0" w:space="0" w:color="auto"/>
                        <w:right w:val="none" w:sz="0" w:space="0" w:color="auto"/>
                      </w:divBdr>
                    </w:div>
                  </w:divsChild>
                </w:div>
                <w:div w:id="1659066442">
                  <w:marLeft w:val="0"/>
                  <w:marRight w:val="0"/>
                  <w:marTop w:val="0"/>
                  <w:marBottom w:val="0"/>
                  <w:divBdr>
                    <w:top w:val="none" w:sz="0" w:space="0" w:color="auto"/>
                    <w:left w:val="none" w:sz="0" w:space="0" w:color="auto"/>
                    <w:bottom w:val="none" w:sz="0" w:space="0" w:color="auto"/>
                    <w:right w:val="none" w:sz="0" w:space="0" w:color="auto"/>
                  </w:divBdr>
                  <w:divsChild>
                    <w:div w:id="360014647">
                      <w:marLeft w:val="0"/>
                      <w:marRight w:val="0"/>
                      <w:marTop w:val="0"/>
                      <w:marBottom w:val="0"/>
                      <w:divBdr>
                        <w:top w:val="none" w:sz="0" w:space="0" w:color="auto"/>
                        <w:left w:val="none" w:sz="0" w:space="0" w:color="auto"/>
                        <w:bottom w:val="none" w:sz="0" w:space="0" w:color="auto"/>
                        <w:right w:val="none" w:sz="0" w:space="0" w:color="auto"/>
                      </w:divBdr>
                    </w:div>
                  </w:divsChild>
                </w:div>
                <w:div w:id="1692340770">
                  <w:marLeft w:val="0"/>
                  <w:marRight w:val="0"/>
                  <w:marTop w:val="0"/>
                  <w:marBottom w:val="0"/>
                  <w:divBdr>
                    <w:top w:val="none" w:sz="0" w:space="0" w:color="auto"/>
                    <w:left w:val="none" w:sz="0" w:space="0" w:color="auto"/>
                    <w:bottom w:val="none" w:sz="0" w:space="0" w:color="auto"/>
                    <w:right w:val="none" w:sz="0" w:space="0" w:color="auto"/>
                  </w:divBdr>
                  <w:divsChild>
                    <w:div w:id="928077322">
                      <w:marLeft w:val="0"/>
                      <w:marRight w:val="0"/>
                      <w:marTop w:val="0"/>
                      <w:marBottom w:val="0"/>
                      <w:divBdr>
                        <w:top w:val="none" w:sz="0" w:space="0" w:color="auto"/>
                        <w:left w:val="none" w:sz="0" w:space="0" w:color="auto"/>
                        <w:bottom w:val="none" w:sz="0" w:space="0" w:color="auto"/>
                        <w:right w:val="none" w:sz="0" w:space="0" w:color="auto"/>
                      </w:divBdr>
                    </w:div>
                  </w:divsChild>
                </w:div>
                <w:div w:id="1744600040">
                  <w:marLeft w:val="0"/>
                  <w:marRight w:val="0"/>
                  <w:marTop w:val="0"/>
                  <w:marBottom w:val="0"/>
                  <w:divBdr>
                    <w:top w:val="none" w:sz="0" w:space="0" w:color="auto"/>
                    <w:left w:val="none" w:sz="0" w:space="0" w:color="auto"/>
                    <w:bottom w:val="none" w:sz="0" w:space="0" w:color="auto"/>
                    <w:right w:val="none" w:sz="0" w:space="0" w:color="auto"/>
                  </w:divBdr>
                  <w:divsChild>
                    <w:div w:id="1488672760">
                      <w:marLeft w:val="0"/>
                      <w:marRight w:val="0"/>
                      <w:marTop w:val="0"/>
                      <w:marBottom w:val="0"/>
                      <w:divBdr>
                        <w:top w:val="none" w:sz="0" w:space="0" w:color="auto"/>
                        <w:left w:val="none" w:sz="0" w:space="0" w:color="auto"/>
                        <w:bottom w:val="none" w:sz="0" w:space="0" w:color="auto"/>
                        <w:right w:val="none" w:sz="0" w:space="0" w:color="auto"/>
                      </w:divBdr>
                    </w:div>
                  </w:divsChild>
                </w:div>
                <w:div w:id="2085950472">
                  <w:marLeft w:val="0"/>
                  <w:marRight w:val="0"/>
                  <w:marTop w:val="0"/>
                  <w:marBottom w:val="0"/>
                  <w:divBdr>
                    <w:top w:val="none" w:sz="0" w:space="0" w:color="auto"/>
                    <w:left w:val="none" w:sz="0" w:space="0" w:color="auto"/>
                    <w:bottom w:val="none" w:sz="0" w:space="0" w:color="auto"/>
                    <w:right w:val="none" w:sz="0" w:space="0" w:color="auto"/>
                  </w:divBdr>
                  <w:divsChild>
                    <w:div w:id="14336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32875">
          <w:marLeft w:val="0"/>
          <w:marRight w:val="0"/>
          <w:marTop w:val="0"/>
          <w:marBottom w:val="0"/>
          <w:divBdr>
            <w:top w:val="none" w:sz="0" w:space="0" w:color="auto"/>
            <w:left w:val="none" w:sz="0" w:space="0" w:color="auto"/>
            <w:bottom w:val="none" w:sz="0" w:space="0" w:color="auto"/>
            <w:right w:val="none" w:sz="0" w:space="0" w:color="auto"/>
          </w:divBdr>
        </w:div>
        <w:div w:id="500972716">
          <w:marLeft w:val="0"/>
          <w:marRight w:val="0"/>
          <w:marTop w:val="0"/>
          <w:marBottom w:val="0"/>
          <w:divBdr>
            <w:top w:val="none" w:sz="0" w:space="0" w:color="auto"/>
            <w:left w:val="none" w:sz="0" w:space="0" w:color="auto"/>
            <w:bottom w:val="none" w:sz="0" w:space="0" w:color="auto"/>
            <w:right w:val="none" w:sz="0" w:space="0" w:color="auto"/>
          </w:divBdr>
          <w:divsChild>
            <w:div w:id="13001345">
              <w:marLeft w:val="0"/>
              <w:marRight w:val="0"/>
              <w:marTop w:val="0"/>
              <w:marBottom w:val="0"/>
              <w:divBdr>
                <w:top w:val="none" w:sz="0" w:space="0" w:color="auto"/>
                <w:left w:val="none" w:sz="0" w:space="0" w:color="auto"/>
                <w:bottom w:val="none" w:sz="0" w:space="0" w:color="auto"/>
                <w:right w:val="none" w:sz="0" w:space="0" w:color="auto"/>
              </w:divBdr>
            </w:div>
            <w:div w:id="307126503">
              <w:marLeft w:val="0"/>
              <w:marRight w:val="0"/>
              <w:marTop w:val="0"/>
              <w:marBottom w:val="0"/>
              <w:divBdr>
                <w:top w:val="none" w:sz="0" w:space="0" w:color="auto"/>
                <w:left w:val="none" w:sz="0" w:space="0" w:color="auto"/>
                <w:bottom w:val="none" w:sz="0" w:space="0" w:color="auto"/>
                <w:right w:val="none" w:sz="0" w:space="0" w:color="auto"/>
              </w:divBdr>
            </w:div>
            <w:div w:id="791442985">
              <w:marLeft w:val="0"/>
              <w:marRight w:val="0"/>
              <w:marTop w:val="0"/>
              <w:marBottom w:val="0"/>
              <w:divBdr>
                <w:top w:val="none" w:sz="0" w:space="0" w:color="auto"/>
                <w:left w:val="none" w:sz="0" w:space="0" w:color="auto"/>
                <w:bottom w:val="none" w:sz="0" w:space="0" w:color="auto"/>
                <w:right w:val="none" w:sz="0" w:space="0" w:color="auto"/>
              </w:divBdr>
            </w:div>
          </w:divsChild>
        </w:div>
        <w:div w:id="546994068">
          <w:marLeft w:val="0"/>
          <w:marRight w:val="0"/>
          <w:marTop w:val="0"/>
          <w:marBottom w:val="0"/>
          <w:divBdr>
            <w:top w:val="none" w:sz="0" w:space="0" w:color="auto"/>
            <w:left w:val="none" w:sz="0" w:space="0" w:color="auto"/>
            <w:bottom w:val="none" w:sz="0" w:space="0" w:color="auto"/>
            <w:right w:val="none" w:sz="0" w:space="0" w:color="auto"/>
          </w:divBdr>
          <w:divsChild>
            <w:div w:id="79723325">
              <w:marLeft w:val="0"/>
              <w:marRight w:val="0"/>
              <w:marTop w:val="0"/>
              <w:marBottom w:val="0"/>
              <w:divBdr>
                <w:top w:val="none" w:sz="0" w:space="0" w:color="auto"/>
                <w:left w:val="none" w:sz="0" w:space="0" w:color="auto"/>
                <w:bottom w:val="none" w:sz="0" w:space="0" w:color="auto"/>
                <w:right w:val="none" w:sz="0" w:space="0" w:color="auto"/>
              </w:divBdr>
            </w:div>
            <w:div w:id="246228497">
              <w:marLeft w:val="0"/>
              <w:marRight w:val="0"/>
              <w:marTop w:val="0"/>
              <w:marBottom w:val="0"/>
              <w:divBdr>
                <w:top w:val="none" w:sz="0" w:space="0" w:color="auto"/>
                <w:left w:val="none" w:sz="0" w:space="0" w:color="auto"/>
                <w:bottom w:val="none" w:sz="0" w:space="0" w:color="auto"/>
                <w:right w:val="none" w:sz="0" w:space="0" w:color="auto"/>
              </w:divBdr>
            </w:div>
            <w:div w:id="666594228">
              <w:marLeft w:val="0"/>
              <w:marRight w:val="0"/>
              <w:marTop w:val="0"/>
              <w:marBottom w:val="0"/>
              <w:divBdr>
                <w:top w:val="none" w:sz="0" w:space="0" w:color="auto"/>
                <w:left w:val="none" w:sz="0" w:space="0" w:color="auto"/>
                <w:bottom w:val="none" w:sz="0" w:space="0" w:color="auto"/>
                <w:right w:val="none" w:sz="0" w:space="0" w:color="auto"/>
              </w:divBdr>
            </w:div>
            <w:div w:id="684870879">
              <w:marLeft w:val="0"/>
              <w:marRight w:val="0"/>
              <w:marTop w:val="0"/>
              <w:marBottom w:val="0"/>
              <w:divBdr>
                <w:top w:val="none" w:sz="0" w:space="0" w:color="auto"/>
                <w:left w:val="none" w:sz="0" w:space="0" w:color="auto"/>
                <w:bottom w:val="none" w:sz="0" w:space="0" w:color="auto"/>
                <w:right w:val="none" w:sz="0" w:space="0" w:color="auto"/>
              </w:divBdr>
            </w:div>
            <w:div w:id="704796636">
              <w:marLeft w:val="0"/>
              <w:marRight w:val="0"/>
              <w:marTop w:val="0"/>
              <w:marBottom w:val="0"/>
              <w:divBdr>
                <w:top w:val="none" w:sz="0" w:space="0" w:color="auto"/>
                <w:left w:val="none" w:sz="0" w:space="0" w:color="auto"/>
                <w:bottom w:val="none" w:sz="0" w:space="0" w:color="auto"/>
                <w:right w:val="none" w:sz="0" w:space="0" w:color="auto"/>
              </w:divBdr>
            </w:div>
          </w:divsChild>
        </w:div>
        <w:div w:id="634261230">
          <w:marLeft w:val="0"/>
          <w:marRight w:val="0"/>
          <w:marTop w:val="0"/>
          <w:marBottom w:val="0"/>
          <w:divBdr>
            <w:top w:val="none" w:sz="0" w:space="0" w:color="auto"/>
            <w:left w:val="none" w:sz="0" w:space="0" w:color="auto"/>
            <w:bottom w:val="none" w:sz="0" w:space="0" w:color="auto"/>
            <w:right w:val="none" w:sz="0" w:space="0" w:color="auto"/>
          </w:divBdr>
          <w:divsChild>
            <w:div w:id="236092001">
              <w:marLeft w:val="0"/>
              <w:marRight w:val="0"/>
              <w:marTop w:val="0"/>
              <w:marBottom w:val="0"/>
              <w:divBdr>
                <w:top w:val="none" w:sz="0" w:space="0" w:color="auto"/>
                <w:left w:val="none" w:sz="0" w:space="0" w:color="auto"/>
                <w:bottom w:val="none" w:sz="0" w:space="0" w:color="auto"/>
                <w:right w:val="none" w:sz="0" w:space="0" w:color="auto"/>
              </w:divBdr>
            </w:div>
            <w:div w:id="834537924">
              <w:marLeft w:val="0"/>
              <w:marRight w:val="0"/>
              <w:marTop w:val="0"/>
              <w:marBottom w:val="0"/>
              <w:divBdr>
                <w:top w:val="none" w:sz="0" w:space="0" w:color="auto"/>
                <w:left w:val="none" w:sz="0" w:space="0" w:color="auto"/>
                <w:bottom w:val="none" w:sz="0" w:space="0" w:color="auto"/>
                <w:right w:val="none" w:sz="0" w:space="0" w:color="auto"/>
              </w:divBdr>
            </w:div>
            <w:div w:id="2058163879">
              <w:marLeft w:val="0"/>
              <w:marRight w:val="0"/>
              <w:marTop w:val="0"/>
              <w:marBottom w:val="0"/>
              <w:divBdr>
                <w:top w:val="none" w:sz="0" w:space="0" w:color="auto"/>
                <w:left w:val="none" w:sz="0" w:space="0" w:color="auto"/>
                <w:bottom w:val="none" w:sz="0" w:space="0" w:color="auto"/>
                <w:right w:val="none" w:sz="0" w:space="0" w:color="auto"/>
              </w:divBdr>
            </w:div>
          </w:divsChild>
        </w:div>
        <w:div w:id="681973824">
          <w:marLeft w:val="0"/>
          <w:marRight w:val="0"/>
          <w:marTop w:val="0"/>
          <w:marBottom w:val="0"/>
          <w:divBdr>
            <w:top w:val="none" w:sz="0" w:space="0" w:color="auto"/>
            <w:left w:val="none" w:sz="0" w:space="0" w:color="auto"/>
            <w:bottom w:val="none" w:sz="0" w:space="0" w:color="auto"/>
            <w:right w:val="none" w:sz="0" w:space="0" w:color="auto"/>
          </w:divBdr>
        </w:div>
        <w:div w:id="682056578">
          <w:marLeft w:val="0"/>
          <w:marRight w:val="0"/>
          <w:marTop w:val="0"/>
          <w:marBottom w:val="0"/>
          <w:divBdr>
            <w:top w:val="none" w:sz="0" w:space="0" w:color="auto"/>
            <w:left w:val="none" w:sz="0" w:space="0" w:color="auto"/>
            <w:bottom w:val="none" w:sz="0" w:space="0" w:color="auto"/>
            <w:right w:val="none" w:sz="0" w:space="0" w:color="auto"/>
          </w:divBdr>
          <w:divsChild>
            <w:div w:id="322049713">
              <w:marLeft w:val="0"/>
              <w:marRight w:val="0"/>
              <w:marTop w:val="0"/>
              <w:marBottom w:val="0"/>
              <w:divBdr>
                <w:top w:val="none" w:sz="0" w:space="0" w:color="auto"/>
                <w:left w:val="none" w:sz="0" w:space="0" w:color="auto"/>
                <w:bottom w:val="none" w:sz="0" w:space="0" w:color="auto"/>
                <w:right w:val="none" w:sz="0" w:space="0" w:color="auto"/>
              </w:divBdr>
            </w:div>
            <w:div w:id="441461360">
              <w:marLeft w:val="0"/>
              <w:marRight w:val="0"/>
              <w:marTop w:val="0"/>
              <w:marBottom w:val="0"/>
              <w:divBdr>
                <w:top w:val="none" w:sz="0" w:space="0" w:color="auto"/>
                <w:left w:val="none" w:sz="0" w:space="0" w:color="auto"/>
                <w:bottom w:val="none" w:sz="0" w:space="0" w:color="auto"/>
                <w:right w:val="none" w:sz="0" w:space="0" w:color="auto"/>
              </w:divBdr>
            </w:div>
            <w:div w:id="1475681817">
              <w:marLeft w:val="0"/>
              <w:marRight w:val="0"/>
              <w:marTop w:val="0"/>
              <w:marBottom w:val="0"/>
              <w:divBdr>
                <w:top w:val="none" w:sz="0" w:space="0" w:color="auto"/>
                <w:left w:val="none" w:sz="0" w:space="0" w:color="auto"/>
                <w:bottom w:val="none" w:sz="0" w:space="0" w:color="auto"/>
                <w:right w:val="none" w:sz="0" w:space="0" w:color="auto"/>
              </w:divBdr>
            </w:div>
            <w:div w:id="1739129770">
              <w:marLeft w:val="0"/>
              <w:marRight w:val="0"/>
              <w:marTop w:val="0"/>
              <w:marBottom w:val="0"/>
              <w:divBdr>
                <w:top w:val="none" w:sz="0" w:space="0" w:color="auto"/>
                <w:left w:val="none" w:sz="0" w:space="0" w:color="auto"/>
                <w:bottom w:val="none" w:sz="0" w:space="0" w:color="auto"/>
                <w:right w:val="none" w:sz="0" w:space="0" w:color="auto"/>
              </w:divBdr>
            </w:div>
            <w:div w:id="2012414141">
              <w:marLeft w:val="0"/>
              <w:marRight w:val="0"/>
              <w:marTop w:val="0"/>
              <w:marBottom w:val="0"/>
              <w:divBdr>
                <w:top w:val="none" w:sz="0" w:space="0" w:color="auto"/>
                <w:left w:val="none" w:sz="0" w:space="0" w:color="auto"/>
                <w:bottom w:val="none" w:sz="0" w:space="0" w:color="auto"/>
                <w:right w:val="none" w:sz="0" w:space="0" w:color="auto"/>
              </w:divBdr>
            </w:div>
          </w:divsChild>
        </w:div>
        <w:div w:id="690036123">
          <w:marLeft w:val="0"/>
          <w:marRight w:val="0"/>
          <w:marTop w:val="0"/>
          <w:marBottom w:val="0"/>
          <w:divBdr>
            <w:top w:val="none" w:sz="0" w:space="0" w:color="auto"/>
            <w:left w:val="none" w:sz="0" w:space="0" w:color="auto"/>
            <w:bottom w:val="none" w:sz="0" w:space="0" w:color="auto"/>
            <w:right w:val="none" w:sz="0" w:space="0" w:color="auto"/>
          </w:divBdr>
        </w:div>
        <w:div w:id="706834180">
          <w:marLeft w:val="0"/>
          <w:marRight w:val="0"/>
          <w:marTop w:val="0"/>
          <w:marBottom w:val="0"/>
          <w:divBdr>
            <w:top w:val="none" w:sz="0" w:space="0" w:color="auto"/>
            <w:left w:val="none" w:sz="0" w:space="0" w:color="auto"/>
            <w:bottom w:val="none" w:sz="0" w:space="0" w:color="auto"/>
            <w:right w:val="none" w:sz="0" w:space="0" w:color="auto"/>
          </w:divBdr>
        </w:div>
        <w:div w:id="707488252">
          <w:marLeft w:val="0"/>
          <w:marRight w:val="0"/>
          <w:marTop w:val="0"/>
          <w:marBottom w:val="0"/>
          <w:divBdr>
            <w:top w:val="none" w:sz="0" w:space="0" w:color="auto"/>
            <w:left w:val="none" w:sz="0" w:space="0" w:color="auto"/>
            <w:bottom w:val="none" w:sz="0" w:space="0" w:color="auto"/>
            <w:right w:val="none" w:sz="0" w:space="0" w:color="auto"/>
          </w:divBdr>
        </w:div>
        <w:div w:id="733429665">
          <w:marLeft w:val="0"/>
          <w:marRight w:val="0"/>
          <w:marTop w:val="0"/>
          <w:marBottom w:val="0"/>
          <w:divBdr>
            <w:top w:val="none" w:sz="0" w:space="0" w:color="auto"/>
            <w:left w:val="none" w:sz="0" w:space="0" w:color="auto"/>
            <w:bottom w:val="none" w:sz="0" w:space="0" w:color="auto"/>
            <w:right w:val="none" w:sz="0" w:space="0" w:color="auto"/>
          </w:divBdr>
        </w:div>
        <w:div w:id="752240095">
          <w:marLeft w:val="0"/>
          <w:marRight w:val="0"/>
          <w:marTop w:val="0"/>
          <w:marBottom w:val="0"/>
          <w:divBdr>
            <w:top w:val="none" w:sz="0" w:space="0" w:color="auto"/>
            <w:left w:val="none" w:sz="0" w:space="0" w:color="auto"/>
            <w:bottom w:val="none" w:sz="0" w:space="0" w:color="auto"/>
            <w:right w:val="none" w:sz="0" w:space="0" w:color="auto"/>
          </w:divBdr>
        </w:div>
        <w:div w:id="767314198">
          <w:marLeft w:val="0"/>
          <w:marRight w:val="0"/>
          <w:marTop w:val="0"/>
          <w:marBottom w:val="0"/>
          <w:divBdr>
            <w:top w:val="none" w:sz="0" w:space="0" w:color="auto"/>
            <w:left w:val="none" w:sz="0" w:space="0" w:color="auto"/>
            <w:bottom w:val="none" w:sz="0" w:space="0" w:color="auto"/>
            <w:right w:val="none" w:sz="0" w:space="0" w:color="auto"/>
          </w:divBdr>
          <w:divsChild>
            <w:div w:id="918632932">
              <w:marLeft w:val="0"/>
              <w:marRight w:val="0"/>
              <w:marTop w:val="0"/>
              <w:marBottom w:val="0"/>
              <w:divBdr>
                <w:top w:val="none" w:sz="0" w:space="0" w:color="auto"/>
                <w:left w:val="none" w:sz="0" w:space="0" w:color="auto"/>
                <w:bottom w:val="none" w:sz="0" w:space="0" w:color="auto"/>
                <w:right w:val="none" w:sz="0" w:space="0" w:color="auto"/>
              </w:divBdr>
            </w:div>
            <w:div w:id="1171290530">
              <w:marLeft w:val="0"/>
              <w:marRight w:val="0"/>
              <w:marTop w:val="0"/>
              <w:marBottom w:val="0"/>
              <w:divBdr>
                <w:top w:val="none" w:sz="0" w:space="0" w:color="auto"/>
                <w:left w:val="none" w:sz="0" w:space="0" w:color="auto"/>
                <w:bottom w:val="none" w:sz="0" w:space="0" w:color="auto"/>
                <w:right w:val="none" w:sz="0" w:space="0" w:color="auto"/>
              </w:divBdr>
            </w:div>
            <w:div w:id="1567180466">
              <w:marLeft w:val="0"/>
              <w:marRight w:val="0"/>
              <w:marTop w:val="0"/>
              <w:marBottom w:val="0"/>
              <w:divBdr>
                <w:top w:val="none" w:sz="0" w:space="0" w:color="auto"/>
                <w:left w:val="none" w:sz="0" w:space="0" w:color="auto"/>
                <w:bottom w:val="none" w:sz="0" w:space="0" w:color="auto"/>
                <w:right w:val="none" w:sz="0" w:space="0" w:color="auto"/>
              </w:divBdr>
            </w:div>
            <w:div w:id="1709066096">
              <w:marLeft w:val="0"/>
              <w:marRight w:val="0"/>
              <w:marTop w:val="0"/>
              <w:marBottom w:val="0"/>
              <w:divBdr>
                <w:top w:val="none" w:sz="0" w:space="0" w:color="auto"/>
                <w:left w:val="none" w:sz="0" w:space="0" w:color="auto"/>
                <w:bottom w:val="none" w:sz="0" w:space="0" w:color="auto"/>
                <w:right w:val="none" w:sz="0" w:space="0" w:color="auto"/>
              </w:divBdr>
            </w:div>
            <w:div w:id="1769348434">
              <w:marLeft w:val="0"/>
              <w:marRight w:val="0"/>
              <w:marTop w:val="0"/>
              <w:marBottom w:val="0"/>
              <w:divBdr>
                <w:top w:val="none" w:sz="0" w:space="0" w:color="auto"/>
                <w:left w:val="none" w:sz="0" w:space="0" w:color="auto"/>
                <w:bottom w:val="none" w:sz="0" w:space="0" w:color="auto"/>
                <w:right w:val="none" w:sz="0" w:space="0" w:color="auto"/>
              </w:divBdr>
            </w:div>
          </w:divsChild>
        </w:div>
        <w:div w:id="774977943">
          <w:marLeft w:val="0"/>
          <w:marRight w:val="0"/>
          <w:marTop w:val="0"/>
          <w:marBottom w:val="0"/>
          <w:divBdr>
            <w:top w:val="none" w:sz="0" w:space="0" w:color="auto"/>
            <w:left w:val="none" w:sz="0" w:space="0" w:color="auto"/>
            <w:bottom w:val="none" w:sz="0" w:space="0" w:color="auto"/>
            <w:right w:val="none" w:sz="0" w:space="0" w:color="auto"/>
          </w:divBdr>
        </w:div>
        <w:div w:id="785588423">
          <w:marLeft w:val="0"/>
          <w:marRight w:val="0"/>
          <w:marTop w:val="0"/>
          <w:marBottom w:val="0"/>
          <w:divBdr>
            <w:top w:val="none" w:sz="0" w:space="0" w:color="auto"/>
            <w:left w:val="none" w:sz="0" w:space="0" w:color="auto"/>
            <w:bottom w:val="none" w:sz="0" w:space="0" w:color="auto"/>
            <w:right w:val="none" w:sz="0" w:space="0" w:color="auto"/>
          </w:divBdr>
        </w:div>
        <w:div w:id="814177057">
          <w:marLeft w:val="0"/>
          <w:marRight w:val="0"/>
          <w:marTop w:val="0"/>
          <w:marBottom w:val="0"/>
          <w:divBdr>
            <w:top w:val="none" w:sz="0" w:space="0" w:color="auto"/>
            <w:left w:val="none" w:sz="0" w:space="0" w:color="auto"/>
            <w:bottom w:val="none" w:sz="0" w:space="0" w:color="auto"/>
            <w:right w:val="none" w:sz="0" w:space="0" w:color="auto"/>
          </w:divBdr>
        </w:div>
        <w:div w:id="816453168">
          <w:marLeft w:val="0"/>
          <w:marRight w:val="0"/>
          <w:marTop w:val="0"/>
          <w:marBottom w:val="0"/>
          <w:divBdr>
            <w:top w:val="none" w:sz="0" w:space="0" w:color="auto"/>
            <w:left w:val="none" w:sz="0" w:space="0" w:color="auto"/>
            <w:bottom w:val="none" w:sz="0" w:space="0" w:color="auto"/>
            <w:right w:val="none" w:sz="0" w:space="0" w:color="auto"/>
          </w:divBdr>
        </w:div>
        <w:div w:id="817574781">
          <w:marLeft w:val="0"/>
          <w:marRight w:val="0"/>
          <w:marTop w:val="0"/>
          <w:marBottom w:val="0"/>
          <w:divBdr>
            <w:top w:val="none" w:sz="0" w:space="0" w:color="auto"/>
            <w:left w:val="none" w:sz="0" w:space="0" w:color="auto"/>
            <w:bottom w:val="none" w:sz="0" w:space="0" w:color="auto"/>
            <w:right w:val="none" w:sz="0" w:space="0" w:color="auto"/>
          </w:divBdr>
        </w:div>
        <w:div w:id="834494872">
          <w:marLeft w:val="0"/>
          <w:marRight w:val="0"/>
          <w:marTop w:val="0"/>
          <w:marBottom w:val="0"/>
          <w:divBdr>
            <w:top w:val="none" w:sz="0" w:space="0" w:color="auto"/>
            <w:left w:val="none" w:sz="0" w:space="0" w:color="auto"/>
            <w:bottom w:val="none" w:sz="0" w:space="0" w:color="auto"/>
            <w:right w:val="none" w:sz="0" w:space="0" w:color="auto"/>
          </w:divBdr>
          <w:divsChild>
            <w:div w:id="337738362">
              <w:marLeft w:val="0"/>
              <w:marRight w:val="0"/>
              <w:marTop w:val="0"/>
              <w:marBottom w:val="0"/>
              <w:divBdr>
                <w:top w:val="none" w:sz="0" w:space="0" w:color="auto"/>
                <w:left w:val="none" w:sz="0" w:space="0" w:color="auto"/>
                <w:bottom w:val="none" w:sz="0" w:space="0" w:color="auto"/>
                <w:right w:val="none" w:sz="0" w:space="0" w:color="auto"/>
              </w:divBdr>
            </w:div>
            <w:div w:id="657733980">
              <w:marLeft w:val="0"/>
              <w:marRight w:val="0"/>
              <w:marTop w:val="0"/>
              <w:marBottom w:val="0"/>
              <w:divBdr>
                <w:top w:val="none" w:sz="0" w:space="0" w:color="auto"/>
                <w:left w:val="none" w:sz="0" w:space="0" w:color="auto"/>
                <w:bottom w:val="none" w:sz="0" w:space="0" w:color="auto"/>
                <w:right w:val="none" w:sz="0" w:space="0" w:color="auto"/>
              </w:divBdr>
            </w:div>
            <w:div w:id="936448993">
              <w:marLeft w:val="0"/>
              <w:marRight w:val="0"/>
              <w:marTop w:val="0"/>
              <w:marBottom w:val="0"/>
              <w:divBdr>
                <w:top w:val="none" w:sz="0" w:space="0" w:color="auto"/>
                <w:left w:val="none" w:sz="0" w:space="0" w:color="auto"/>
                <w:bottom w:val="none" w:sz="0" w:space="0" w:color="auto"/>
                <w:right w:val="none" w:sz="0" w:space="0" w:color="auto"/>
              </w:divBdr>
            </w:div>
          </w:divsChild>
        </w:div>
        <w:div w:id="842276886">
          <w:marLeft w:val="0"/>
          <w:marRight w:val="0"/>
          <w:marTop w:val="0"/>
          <w:marBottom w:val="0"/>
          <w:divBdr>
            <w:top w:val="none" w:sz="0" w:space="0" w:color="auto"/>
            <w:left w:val="none" w:sz="0" w:space="0" w:color="auto"/>
            <w:bottom w:val="none" w:sz="0" w:space="0" w:color="auto"/>
            <w:right w:val="none" w:sz="0" w:space="0" w:color="auto"/>
          </w:divBdr>
        </w:div>
        <w:div w:id="847250790">
          <w:marLeft w:val="0"/>
          <w:marRight w:val="0"/>
          <w:marTop w:val="0"/>
          <w:marBottom w:val="0"/>
          <w:divBdr>
            <w:top w:val="none" w:sz="0" w:space="0" w:color="auto"/>
            <w:left w:val="none" w:sz="0" w:space="0" w:color="auto"/>
            <w:bottom w:val="none" w:sz="0" w:space="0" w:color="auto"/>
            <w:right w:val="none" w:sz="0" w:space="0" w:color="auto"/>
          </w:divBdr>
        </w:div>
        <w:div w:id="868641059">
          <w:marLeft w:val="0"/>
          <w:marRight w:val="0"/>
          <w:marTop w:val="0"/>
          <w:marBottom w:val="0"/>
          <w:divBdr>
            <w:top w:val="none" w:sz="0" w:space="0" w:color="auto"/>
            <w:left w:val="none" w:sz="0" w:space="0" w:color="auto"/>
            <w:bottom w:val="none" w:sz="0" w:space="0" w:color="auto"/>
            <w:right w:val="none" w:sz="0" w:space="0" w:color="auto"/>
          </w:divBdr>
          <w:divsChild>
            <w:div w:id="523910437">
              <w:marLeft w:val="0"/>
              <w:marRight w:val="0"/>
              <w:marTop w:val="0"/>
              <w:marBottom w:val="0"/>
              <w:divBdr>
                <w:top w:val="none" w:sz="0" w:space="0" w:color="auto"/>
                <w:left w:val="none" w:sz="0" w:space="0" w:color="auto"/>
                <w:bottom w:val="none" w:sz="0" w:space="0" w:color="auto"/>
                <w:right w:val="none" w:sz="0" w:space="0" w:color="auto"/>
              </w:divBdr>
            </w:div>
            <w:div w:id="622032175">
              <w:marLeft w:val="0"/>
              <w:marRight w:val="0"/>
              <w:marTop w:val="0"/>
              <w:marBottom w:val="0"/>
              <w:divBdr>
                <w:top w:val="none" w:sz="0" w:space="0" w:color="auto"/>
                <w:left w:val="none" w:sz="0" w:space="0" w:color="auto"/>
                <w:bottom w:val="none" w:sz="0" w:space="0" w:color="auto"/>
                <w:right w:val="none" w:sz="0" w:space="0" w:color="auto"/>
              </w:divBdr>
            </w:div>
            <w:div w:id="853809417">
              <w:marLeft w:val="0"/>
              <w:marRight w:val="0"/>
              <w:marTop w:val="0"/>
              <w:marBottom w:val="0"/>
              <w:divBdr>
                <w:top w:val="none" w:sz="0" w:space="0" w:color="auto"/>
                <w:left w:val="none" w:sz="0" w:space="0" w:color="auto"/>
                <w:bottom w:val="none" w:sz="0" w:space="0" w:color="auto"/>
                <w:right w:val="none" w:sz="0" w:space="0" w:color="auto"/>
              </w:divBdr>
            </w:div>
            <w:div w:id="1172573019">
              <w:marLeft w:val="0"/>
              <w:marRight w:val="0"/>
              <w:marTop w:val="0"/>
              <w:marBottom w:val="0"/>
              <w:divBdr>
                <w:top w:val="none" w:sz="0" w:space="0" w:color="auto"/>
                <w:left w:val="none" w:sz="0" w:space="0" w:color="auto"/>
                <w:bottom w:val="none" w:sz="0" w:space="0" w:color="auto"/>
                <w:right w:val="none" w:sz="0" w:space="0" w:color="auto"/>
              </w:divBdr>
            </w:div>
            <w:div w:id="1527712366">
              <w:marLeft w:val="0"/>
              <w:marRight w:val="0"/>
              <w:marTop w:val="0"/>
              <w:marBottom w:val="0"/>
              <w:divBdr>
                <w:top w:val="none" w:sz="0" w:space="0" w:color="auto"/>
                <w:left w:val="none" w:sz="0" w:space="0" w:color="auto"/>
                <w:bottom w:val="none" w:sz="0" w:space="0" w:color="auto"/>
                <w:right w:val="none" w:sz="0" w:space="0" w:color="auto"/>
              </w:divBdr>
            </w:div>
          </w:divsChild>
        </w:div>
        <w:div w:id="880626893">
          <w:marLeft w:val="0"/>
          <w:marRight w:val="0"/>
          <w:marTop w:val="0"/>
          <w:marBottom w:val="0"/>
          <w:divBdr>
            <w:top w:val="none" w:sz="0" w:space="0" w:color="auto"/>
            <w:left w:val="none" w:sz="0" w:space="0" w:color="auto"/>
            <w:bottom w:val="none" w:sz="0" w:space="0" w:color="auto"/>
            <w:right w:val="none" w:sz="0" w:space="0" w:color="auto"/>
          </w:divBdr>
        </w:div>
        <w:div w:id="952632143">
          <w:marLeft w:val="0"/>
          <w:marRight w:val="0"/>
          <w:marTop w:val="0"/>
          <w:marBottom w:val="0"/>
          <w:divBdr>
            <w:top w:val="none" w:sz="0" w:space="0" w:color="auto"/>
            <w:left w:val="none" w:sz="0" w:space="0" w:color="auto"/>
            <w:bottom w:val="none" w:sz="0" w:space="0" w:color="auto"/>
            <w:right w:val="none" w:sz="0" w:space="0" w:color="auto"/>
          </w:divBdr>
        </w:div>
        <w:div w:id="985471897">
          <w:marLeft w:val="0"/>
          <w:marRight w:val="0"/>
          <w:marTop w:val="0"/>
          <w:marBottom w:val="0"/>
          <w:divBdr>
            <w:top w:val="none" w:sz="0" w:space="0" w:color="auto"/>
            <w:left w:val="none" w:sz="0" w:space="0" w:color="auto"/>
            <w:bottom w:val="none" w:sz="0" w:space="0" w:color="auto"/>
            <w:right w:val="none" w:sz="0" w:space="0" w:color="auto"/>
          </w:divBdr>
          <w:divsChild>
            <w:div w:id="100807853">
              <w:marLeft w:val="0"/>
              <w:marRight w:val="0"/>
              <w:marTop w:val="0"/>
              <w:marBottom w:val="0"/>
              <w:divBdr>
                <w:top w:val="none" w:sz="0" w:space="0" w:color="auto"/>
                <w:left w:val="none" w:sz="0" w:space="0" w:color="auto"/>
                <w:bottom w:val="none" w:sz="0" w:space="0" w:color="auto"/>
                <w:right w:val="none" w:sz="0" w:space="0" w:color="auto"/>
              </w:divBdr>
            </w:div>
            <w:div w:id="786117439">
              <w:marLeft w:val="0"/>
              <w:marRight w:val="0"/>
              <w:marTop w:val="0"/>
              <w:marBottom w:val="0"/>
              <w:divBdr>
                <w:top w:val="none" w:sz="0" w:space="0" w:color="auto"/>
                <w:left w:val="none" w:sz="0" w:space="0" w:color="auto"/>
                <w:bottom w:val="none" w:sz="0" w:space="0" w:color="auto"/>
                <w:right w:val="none" w:sz="0" w:space="0" w:color="auto"/>
              </w:divBdr>
            </w:div>
            <w:div w:id="867110024">
              <w:marLeft w:val="0"/>
              <w:marRight w:val="0"/>
              <w:marTop w:val="0"/>
              <w:marBottom w:val="0"/>
              <w:divBdr>
                <w:top w:val="none" w:sz="0" w:space="0" w:color="auto"/>
                <w:left w:val="none" w:sz="0" w:space="0" w:color="auto"/>
                <w:bottom w:val="none" w:sz="0" w:space="0" w:color="auto"/>
                <w:right w:val="none" w:sz="0" w:space="0" w:color="auto"/>
              </w:divBdr>
            </w:div>
            <w:div w:id="1497837623">
              <w:marLeft w:val="0"/>
              <w:marRight w:val="0"/>
              <w:marTop w:val="0"/>
              <w:marBottom w:val="0"/>
              <w:divBdr>
                <w:top w:val="none" w:sz="0" w:space="0" w:color="auto"/>
                <w:left w:val="none" w:sz="0" w:space="0" w:color="auto"/>
                <w:bottom w:val="none" w:sz="0" w:space="0" w:color="auto"/>
                <w:right w:val="none" w:sz="0" w:space="0" w:color="auto"/>
              </w:divBdr>
            </w:div>
            <w:div w:id="1973948702">
              <w:marLeft w:val="0"/>
              <w:marRight w:val="0"/>
              <w:marTop w:val="0"/>
              <w:marBottom w:val="0"/>
              <w:divBdr>
                <w:top w:val="none" w:sz="0" w:space="0" w:color="auto"/>
                <w:left w:val="none" w:sz="0" w:space="0" w:color="auto"/>
                <w:bottom w:val="none" w:sz="0" w:space="0" w:color="auto"/>
                <w:right w:val="none" w:sz="0" w:space="0" w:color="auto"/>
              </w:divBdr>
            </w:div>
          </w:divsChild>
        </w:div>
        <w:div w:id="1118450243">
          <w:marLeft w:val="0"/>
          <w:marRight w:val="0"/>
          <w:marTop w:val="0"/>
          <w:marBottom w:val="0"/>
          <w:divBdr>
            <w:top w:val="none" w:sz="0" w:space="0" w:color="auto"/>
            <w:left w:val="none" w:sz="0" w:space="0" w:color="auto"/>
            <w:bottom w:val="none" w:sz="0" w:space="0" w:color="auto"/>
            <w:right w:val="none" w:sz="0" w:space="0" w:color="auto"/>
          </w:divBdr>
          <w:divsChild>
            <w:div w:id="199712069">
              <w:marLeft w:val="0"/>
              <w:marRight w:val="0"/>
              <w:marTop w:val="0"/>
              <w:marBottom w:val="0"/>
              <w:divBdr>
                <w:top w:val="none" w:sz="0" w:space="0" w:color="auto"/>
                <w:left w:val="none" w:sz="0" w:space="0" w:color="auto"/>
                <w:bottom w:val="none" w:sz="0" w:space="0" w:color="auto"/>
                <w:right w:val="none" w:sz="0" w:space="0" w:color="auto"/>
              </w:divBdr>
            </w:div>
            <w:div w:id="871457926">
              <w:marLeft w:val="0"/>
              <w:marRight w:val="0"/>
              <w:marTop w:val="0"/>
              <w:marBottom w:val="0"/>
              <w:divBdr>
                <w:top w:val="none" w:sz="0" w:space="0" w:color="auto"/>
                <w:left w:val="none" w:sz="0" w:space="0" w:color="auto"/>
                <w:bottom w:val="none" w:sz="0" w:space="0" w:color="auto"/>
                <w:right w:val="none" w:sz="0" w:space="0" w:color="auto"/>
              </w:divBdr>
            </w:div>
            <w:div w:id="1350837447">
              <w:marLeft w:val="0"/>
              <w:marRight w:val="0"/>
              <w:marTop w:val="0"/>
              <w:marBottom w:val="0"/>
              <w:divBdr>
                <w:top w:val="none" w:sz="0" w:space="0" w:color="auto"/>
                <w:left w:val="none" w:sz="0" w:space="0" w:color="auto"/>
                <w:bottom w:val="none" w:sz="0" w:space="0" w:color="auto"/>
                <w:right w:val="none" w:sz="0" w:space="0" w:color="auto"/>
              </w:divBdr>
            </w:div>
            <w:div w:id="1943877219">
              <w:marLeft w:val="0"/>
              <w:marRight w:val="0"/>
              <w:marTop w:val="0"/>
              <w:marBottom w:val="0"/>
              <w:divBdr>
                <w:top w:val="none" w:sz="0" w:space="0" w:color="auto"/>
                <w:left w:val="none" w:sz="0" w:space="0" w:color="auto"/>
                <w:bottom w:val="none" w:sz="0" w:space="0" w:color="auto"/>
                <w:right w:val="none" w:sz="0" w:space="0" w:color="auto"/>
              </w:divBdr>
            </w:div>
            <w:div w:id="2088915692">
              <w:marLeft w:val="0"/>
              <w:marRight w:val="0"/>
              <w:marTop w:val="0"/>
              <w:marBottom w:val="0"/>
              <w:divBdr>
                <w:top w:val="none" w:sz="0" w:space="0" w:color="auto"/>
                <w:left w:val="none" w:sz="0" w:space="0" w:color="auto"/>
                <w:bottom w:val="none" w:sz="0" w:space="0" w:color="auto"/>
                <w:right w:val="none" w:sz="0" w:space="0" w:color="auto"/>
              </w:divBdr>
            </w:div>
          </w:divsChild>
        </w:div>
        <w:div w:id="1130322864">
          <w:marLeft w:val="0"/>
          <w:marRight w:val="0"/>
          <w:marTop w:val="0"/>
          <w:marBottom w:val="0"/>
          <w:divBdr>
            <w:top w:val="none" w:sz="0" w:space="0" w:color="auto"/>
            <w:left w:val="none" w:sz="0" w:space="0" w:color="auto"/>
            <w:bottom w:val="none" w:sz="0" w:space="0" w:color="auto"/>
            <w:right w:val="none" w:sz="0" w:space="0" w:color="auto"/>
          </w:divBdr>
          <w:divsChild>
            <w:div w:id="415902175">
              <w:marLeft w:val="0"/>
              <w:marRight w:val="0"/>
              <w:marTop w:val="0"/>
              <w:marBottom w:val="0"/>
              <w:divBdr>
                <w:top w:val="none" w:sz="0" w:space="0" w:color="auto"/>
                <w:left w:val="none" w:sz="0" w:space="0" w:color="auto"/>
                <w:bottom w:val="none" w:sz="0" w:space="0" w:color="auto"/>
                <w:right w:val="none" w:sz="0" w:space="0" w:color="auto"/>
              </w:divBdr>
            </w:div>
            <w:div w:id="431054789">
              <w:marLeft w:val="0"/>
              <w:marRight w:val="0"/>
              <w:marTop w:val="0"/>
              <w:marBottom w:val="0"/>
              <w:divBdr>
                <w:top w:val="none" w:sz="0" w:space="0" w:color="auto"/>
                <w:left w:val="none" w:sz="0" w:space="0" w:color="auto"/>
                <w:bottom w:val="none" w:sz="0" w:space="0" w:color="auto"/>
                <w:right w:val="none" w:sz="0" w:space="0" w:color="auto"/>
              </w:divBdr>
            </w:div>
            <w:div w:id="1003705144">
              <w:marLeft w:val="0"/>
              <w:marRight w:val="0"/>
              <w:marTop w:val="0"/>
              <w:marBottom w:val="0"/>
              <w:divBdr>
                <w:top w:val="none" w:sz="0" w:space="0" w:color="auto"/>
                <w:left w:val="none" w:sz="0" w:space="0" w:color="auto"/>
                <w:bottom w:val="none" w:sz="0" w:space="0" w:color="auto"/>
                <w:right w:val="none" w:sz="0" w:space="0" w:color="auto"/>
              </w:divBdr>
            </w:div>
            <w:div w:id="1731270931">
              <w:marLeft w:val="0"/>
              <w:marRight w:val="0"/>
              <w:marTop w:val="0"/>
              <w:marBottom w:val="0"/>
              <w:divBdr>
                <w:top w:val="none" w:sz="0" w:space="0" w:color="auto"/>
                <w:left w:val="none" w:sz="0" w:space="0" w:color="auto"/>
                <w:bottom w:val="none" w:sz="0" w:space="0" w:color="auto"/>
                <w:right w:val="none" w:sz="0" w:space="0" w:color="auto"/>
              </w:divBdr>
            </w:div>
            <w:div w:id="1985231671">
              <w:marLeft w:val="0"/>
              <w:marRight w:val="0"/>
              <w:marTop w:val="0"/>
              <w:marBottom w:val="0"/>
              <w:divBdr>
                <w:top w:val="none" w:sz="0" w:space="0" w:color="auto"/>
                <w:left w:val="none" w:sz="0" w:space="0" w:color="auto"/>
                <w:bottom w:val="none" w:sz="0" w:space="0" w:color="auto"/>
                <w:right w:val="none" w:sz="0" w:space="0" w:color="auto"/>
              </w:divBdr>
            </w:div>
          </w:divsChild>
        </w:div>
        <w:div w:id="1185048200">
          <w:marLeft w:val="0"/>
          <w:marRight w:val="0"/>
          <w:marTop w:val="0"/>
          <w:marBottom w:val="0"/>
          <w:divBdr>
            <w:top w:val="none" w:sz="0" w:space="0" w:color="auto"/>
            <w:left w:val="none" w:sz="0" w:space="0" w:color="auto"/>
            <w:bottom w:val="none" w:sz="0" w:space="0" w:color="auto"/>
            <w:right w:val="none" w:sz="0" w:space="0" w:color="auto"/>
          </w:divBdr>
        </w:div>
        <w:div w:id="1225213514">
          <w:marLeft w:val="0"/>
          <w:marRight w:val="0"/>
          <w:marTop w:val="0"/>
          <w:marBottom w:val="0"/>
          <w:divBdr>
            <w:top w:val="none" w:sz="0" w:space="0" w:color="auto"/>
            <w:left w:val="none" w:sz="0" w:space="0" w:color="auto"/>
            <w:bottom w:val="none" w:sz="0" w:space="0" w:color="auto"/>
            <w:right w:val="none" w:sz="0" w:space="0" w:color="auto"/>
          </w:divBdr>
        </w:div>
        <w:div w:id="1255015851">
          <w:marLeft w:val="0"/>
          <w:marRight w:val="0"/>
          <w:marTop w:val="0"/>
          <w:marBottom w:val="0"/>
          <w:divBdr>
            <w:top w:val="none" w:sz="0" w:space="0" w:color="auto"/>
            <w:left w:val="none" w:sz="0" w:space="0" w:color="auto"/>
            <w:bottom w:val="none" w:sz="0" w:space="0" w:color="auto"/>
            <w:right w:val="none" w:sz="0" w:space="0" w:color="auto"/>
          </w:divBdr>
        </w:div>
        <w:div w:id="1282540648">
          <w:marLeft w:val="0"/>
          <w:marRight w:val="0"/>
          <w:marTop w:val="0"/>
          <w:marBottom w:val="0"/>
          <w:divBdr>
            <w:top w:val="none" w:sz="0" w:space="0" w:color="auto"/>
            <w:left w:val="none" w:sz="0" w:space="0" w:color="auto"/>
            <w:bottom w:val="none" w:sz="0" w:space="0" w:color="auto"/>
            <w:right w:val="none" w:sz="0" w:space="0" w:color="auto"/>
          </w:divBdr>
        </w:div>
        <w:div w:id="1306280166">
          <w:marLeft w:val="0"/>
          <w:marRight w:val="0"/>
          <w:marTop w:val="0"/>
          <w:marBottom w:val="0"/>
          <w:divBdr>
            <w:top w:val="none" w:sz="0" w:space="0" w:color="auto"/>
            <w:left w:val="none" w:sz="0" w:space="0" w:color="auto"/>
            <w:bottom w:val="none" w:sz="0" w:space="0" w:color="auto"/>
            <w:right w:val="none" w:sz="0" w:space="0" w:color="auto"/>
          </w:divBdr>
        </w:div>
        <w:div w:id="1315262115">
          <w:marLeft w:val="0"/>
          <w:marRight w:val="0"/>
          <w:marTop w:val="0"/>
          <w:marBottom w:val="0"/>
          <w:divBdr>
            <w:top w:val="none" w:sz="0" w:space="0" w:color="auto"/>
            <w:left w:val="none" w:sz="0" w:space="0" w:color="auto"/>
            <w:bottom w:val="none" w:sz="0" w:space="0" w:color="auto"/>
            <w:right w:val="none" w:sz="0" w:space="0" w:color="auto"/>
          </w:divBdr>
        </w:div>
        <w:div w:id="1322655847">
          <w:marLeft w:val="0"/>
          <w:marRight w:val="0"/>
          <w:marTop w:val="0"/>
          <w:marBottom w:val="0"/>
          <w:divBdr>
            <w:top w:val="none" w:sz="0" w:space="0" w:color="auto"/>
            <w:left w:val="none" w:sz="0" w:space="0" w:color="auto"/>
            <w:bottom w:val="none" w:sz="0" w:space="0" w:color="auto"/>
            <w:right w:val="none" w:sz="0" w:space="0" w:color="auto"/>
          </w:divBdr>
        </w:div>
        <w:div w:id="1381978169">
          <w:marLeft w:val="0"/>
          <w:marRight w:val="0"/>
          <w:marTop w:val="0"/>
          <w:marBottom w:val="0"/>
          <w:divBdr>
            <w:top w:val="none" w:sz="0" w:space="0" w:color="auto"/>
            <w:left w:val="none" w:sz="0" w:space="0" w:color="auto"/>
            <w:bottom w:val="none" w:sz="0" w:space="0" w:color="auto"/>
            <w:right w:val="none" w:sz="0" w:space="0" w:color="auto"/>
          </w:divBdr>
          <w:divsChild>
            <w:div w:id="176580901">
              <w:marLeft w:val="0"/>
              <w:marRight w:val="0"/>
              <w:marTop w:val="0"/>
              <w:marBottom w:val="0"/>
              <w:divBdr>
                <w:top w:val="none" w:sz="0" w:space="0" w:color="auto"/>
                <w:left w:val="none" w:sz="0" w:space="0" w:color="auto"/>
                <w:bottom w:val="none" w:sz="0" w:space="0" w:color="auto"/>
                <w:right w:val="none" w:sz="0" w:space="0" w:color="auto"/>
              </w:divBdr>
            </w:div>
            <w:div w:id="637297046">
              <w:marLeft w:val="0"/>
              <w:marRight w:val="0"/>
              <w:marTop w:val="0"/>
              <w:marBottom w:val="0"/>
              <w:divBdr>
                <w:top w:val="none" w:sz="0" w:space="0" w:color="auto"/>
                <w:left w:val="none" w:sz="0" w:space="0" w:color="auto"/>
                <w:bottom w:val="none" w:sz="0" w:space="0" w:color="auto"/>
                <w:right w:val="none" w:sz="0" w:space="0" w:color="auto"/>
              </w:divBdr>
            </w:div>
            <w:div w:id="721098929">
              <w:marLeft w:val="0"/>
              <w:marRight w:val="0"/>
              <w:marTop w:val="0"/>
              <w:marBottom w:val="0"/>
              <w:divBdr>
                <w:top w:val="none" w:sz="0" w:space="0" w:color="auto"/>
                <w:left w:val="none" w:sz="0" w:space="0" w:color="auto"/>
                <w:bottom w:val="none" w:sz="0" w:space="0" w:color="auto"/>
                <w:right w:val="none" w:sz="0" w:space="0" w:color="auto"/>
              </w:divBdr>
            </w:div>
            <w:div w:id="815994080">
              <w:marLeft w:val="0"/>
              <w:marRight w:val="0"/>
              <w:marTop w:val="0"/>
              <w:marBottom w:val="0"/>
              <w:divBdr>
                <w:top w:val="none" w:sz="0" w:space="0" w:color="auto"/>
                <w:left w:val="none" w:sz="0" w:space="0" w:color="auto"/>
                <w:bottom w:val="none" w:sz="0" w:space="0" w:color="auto"/>
                <w:right w:val="none" w:sz="0" w:space="0" w:color="auto"/>
              </w:divBdr>
            </w:div>
            <w:div w:id="1407990606">
              <w:marLeft w:val="0"/>
              <w:marRight w:val="0"/>
              <w:marTop w:val="0"/>
              <w:marBottom w:val="0"/>
              <w:divBdr>
                <w:top w:val="none" w:sz="0" w:space="0" w:color="auto"/>
                <w:left w:val="none" w:sz="0" w:space="0" w:color="auto"/>
                <w:bottom w:val="none" w:sz="0" w:space="0" w:color="auto"/>
                <w:right w:val="none" w:sz="0" w:space="0" w:color="auto"/>
              </w:divBdr>
            </w:div>
          </w:divsChild>
        </w:div>
        <w:div w:id="1463116374">
          <w:marLeft w:val="0"/>
          <w:marRight w:val="0"/>
          <w:marTop w:val="0"/>
          <w:marBottom w:val="0"/>
          <w:divBdr>
            <w:top w:val="none" w:sz="0" w:space="0" w:color="auto"/>
            <w:left w:val="none" w:sz="0" w:space="0" w:color="auto"/>
            <w:bottom w:val="none" w:sz="0" w:space="0" w:color="auto"/>
            <w:right w:val="none" w:sz="0" w:space="0" w:color="auto"/>
          </w:divBdr>
        </w:div>
        <w:div w:id="1471634741">
          <w:marLeft w:val="0"/>
          <w:marRight w:val="0"/>
          <w:marTop w:val="0"/>
          <w:marBottom w:val="0"/>
          <w:divBdr>
            <w:top w:val="none" w:sz="0" w:space="0" w:color="auto"/>
            <w:left w:val="none" w:sz="0" w:space="0" w:color="auto"/>
            <w:bottom w:val="none" w:sz="0" w:space="0" w:color="auto"/>
            <w:right w:val="none" w:sz="0" w:space="0" w:color="auto"/>
          </w:divBdr>
        </w:div>
        <w:div w:id="1484661370">
          <w:marLeft w:val="0"/>
          <w:marRight w:val="0"/>
          <w:marTop w:val="0"/>
          <w:marBottom w:val="0"/>
          <w:divBdr>
            <w:top w:val="none" w:sz="0" w:space="0" w:color="auto"/>
            <w:left w:val="none" w:sz="0" w:space="0" w:color="auto"/>
            <w:bottom w:val="none" w:sz="0" w:space="0" w:color="auto"/>
            <w:right w:val="none" w:sz="0" w:space="0" w:color="auto"/>
          </w:divBdr>
        </w:div>
        <w:div w:id="1494181853">
          <w:marLeft w:val="0"/>
          <w:marRight w:val="0"/>
          <w:marTop w:val="0"/>
          <w:marBottom w:val="0"/>
          <w:divBdr>
            <w:top w:val="none" w:sz="0" w:space="0" w:color="auto"/>
            <w:left w:val="none" w:sz="0" w:space="0" w:color="auto"/>
            <w:bottom w:val="none" w:sz="0" w:space="0" w:color="auto"/>
            <w:right w:val="none" w:sz="0" w:space="0" w:color="auto"/>
          </w:divBdr>
        </w:div>
        <w:div w:id="1501265505">
          <w:marLeft w:val="0"/>
          <w:marRight w:val="0"/>
          <w:marTop w:val="0"/>
          <w:marBottom w:val="0"/>
          <w:divBdr>
            <w:top w:val="none" w:sz="0" w:space="0" w:color="auto"/>
            <w:left w:val="none" w:sz="0" w:space="0" w:color="auto"/>
            <w:bottom w:val="none" w:sz="0" w:space="0" w:color="auto"/>
            <w:right w:val="none" w:sz="0" w:space="0" w:color="auto"/>
          </w:divBdr>
        </w:div>
        <w:div w:id="1501852303">
          <w:marLeft w:val="0"/>
          <w:marRight w:val="0"/>
          <w:marTop w:val="0"/>
          <w:marBottom w:val="0"/>
          <w:divBdr>
            <w:top w:val="none" w:sz="0" w:space="0" w:color="auto"/>
            <w:left w:val="none" w:sz="0" w:space="0" w:color="auto"/>
            <w:bottom w:val="none" w:sz="0" w:space="0" w:color="auto"/>
            <w:right w:val="none" w:sz="0" w:space="0" w:color="auto"/>
          </w:divBdr>
          <w:divsChild>
            <w:div w:id="840199516">
              <w:marLeft w:val="0"/>
              <w:marRight w:val="0"/>
              <w:marTop w:val="0"/>
              <w:marBottom w:val="0"/>
              <w:divBdr>
                <w:top w:val="none" w:sz="0" w:space="0" w:color="auto"/>
                <w:left w:val="none" w:sz="0" w:space="0" w:color="auto"/>
                <w:bottom w:val="none" w:sz="0" w:space="0" w:color="auto"/>
                <w:right w:val="none" w:sz="0" w:space="0" w:color="auto"/>
              </w:divBdr>
            </w:div>
            <w:div w:id="1743985288">
              <w:marLeft w:val="0"/>
              <w:marRight w:val="0"/>
              <w:marTop w:val="0"/>
              <w:marBottom w:val="0"/>
              <w:divBdr>
                <w:top w:val="none" w:sz="0" w:space="0" w:color="auto"/>
                <w:left w:val="none" w:sz="0" w:space="0" w:color="auto"/>
                <w:bottom w:val="none" w:sz="0" w:space="0" w:color="auto"/>
                <w:right w:val="none" w:sz="0" w:space="0" w:color="auto"/>
              </w:divBdr>
            </w:div>
            <w:div w:id="2110394575">
              <w:marLeft w:val="0"/>
              <w:marRight w:val="0"/>
              <w:marTop w:val="0"/>
              <w:marBottom w:val="0"/>
              <w:divBdr>
                <w:top w:val="none" w:sz="0" w:space="0" w:color="auto"/>
                <w:left w:val="none" w:sz="0" w:space="0" w:color="auto"/>
                <w:bottom w:val="none" w:sz="0" w:space="0" w:color="auto"/>
                <w:right w:val="none" w:sz="0" w:space="0" w:color="auto"/>
              </w:divBdr>
            </w:div>
          </w:divsChild>
        </w:div>
        <w:div w:id="1508132923">
          <w:marLeft w:val="0"/>
          <w:marRight w:val="0"/>
          <w:marTop w:val="0"/>
          <w:marBottom w:val="0"/>
          <w:divBdr>
            <w:top w:val="none" w:sz="0" w:space="0" w:color="auto"/>
            <w:left w:val="none" w:sz="0" w:space="0" w:color="auto"/>
            <w:bottom w:val="none" w:sz="0" w:space="0" w:color="auto"/>
            <w:right w:val="none" w:sz="0" w:space="0" w:color="auto"/>
          </w:divBdr>
        </w:div>
        <w:div w:id="1533374373">
          <w:marLeft w:val="0"/>
          <w:marRight w:val="0"/>
          <w:marTop w:val="0"/>
          <w:marBottom w:val="0"/>
          <w:divBdr>
            <w:top w:val="none" w:sz="0" w:space="0" w:color="auto"/>
            <w:left w:val="none" w:sz="0" w:space="0" w:color="auto"/>
            <w:bottom w:val="none" w:sz="0" w:space="0" w:color="auto"/>
            <w:right w:val="none" w:sz="0" w:space="0" w:color="auto"/>
          </w:divBdr>
          <w:divsChild>
            <w:div w:id="30689486">
              <w:marLeft w:val="0"/>
              <w:marRight w:val="0"/>
              <w:marTop w:val="0"/>
              <w:marBottom w:val="0"/>
              <w:divBdr>
                <w:top w:val="none" w:sz="0" w:space="0" w:color="auto"/>
                <w:left w:val="none" w:sz="0" w:space="0" w:color="auto"/>
                <w:bottom w:val="none" w:sz="0" w:space="0" w:color="auto"/>
                <w:right w:val="none" w:sz="0" w:space="0" w:color="auto"/>
              </w:divBdr>
            </w:div>
            <w:div w:id="104232685">
              <w:marLeft w:val="0"/>
              <w:marRight w:val="0"/>
              <w:marTop w:val="0"/>
              <w:marBottom w:val="0"/>
              <w:divBdr>
                <w:top w:val="none" w:sz="0" w:space="0" w:color="auto"/>
                <w:left w:val="none" w:sz="0" w:space="0" w:color="auto"/>
                <w:bottom w:val="none" w:sz="0" w:space="0" w:color="auto"/>
                <w:right w:val="none" w:sz="0" w:space="0" w:color="auto"/>
              </w:divBdr>
            </w:div>
            <w:div w:id="247934332">
              <w:marLeft w:val="0"/>
              <w:marRight w:val="0"/>
              <w:marTop w:val="0"/>
              <w:marBottom w:val="0"/>
              <w:divBdr>
                <w:top w:val="none" w:sz="0" w:space="0" w:color="auto"/>
                <w:left w:val="none" w:sz="0" w:space="0" w:color="auto"/>
                <w:bottom w:val="none" w:sz="0" w:space="0" w:color="auto"/>
                <w:right w:val="none" w:sz="0" w:space="0" w:color="auto"/>
              </w:divBdr>
            </w:div>
            <w:div w:id="628129392">
              <w:marLeft w:val="0"/>
              <w:marRight w:val="0"/>
              <w:marTop w:val="0"/>
              <w:marBottom w:val="0"/>
              <w:divBdr>
                <w:top w:val="none" w:sz="0" w:space="0" w:color="auto"/>
                <w:left w:val="none" w:sz="0" w:space="0" w:color="auto"/>
                <w:bottom w:val="none" w:sz="0" w:space="0" w:color="auto"/>
                <w:right w:val="none" w:sz="0" w:space="0" w:color="auto"/>
              </w:divBdr>
            </w:div>
            <w:div w:id="1613127082">
              <w:marLeft w:val="0"/>
              <w:marRight w:val="0"/>
              <w:marTop w:val="0"/>
              <w:marBottom w:val="0"/>
              <w:divBdr>
                <w:top w:val="none" w:sz="0" w:space="0" w:color="auto"/>
                <w:left w:val="none" w:sz="0" w:space="0" w:color="auto"/>
                <w:bottom w:val="none" w:sz="0" w:space="0" w:color="auto"/>
                <w:right w:val="none" w:sz="0" w:space="0" w:color="auto"/>
              </w:divBdr>
            </w:div>
          </w:divsChild>
        </w:div>
        <w:div w:id="1566834973">
          <w:marLeft w:val="0"/>
          <w:marRight w:val="0"/>
          <w:marTop w:val="0"/>
          <w:marBottom w:val="0"/>
          <w:divBdr>
            <w:top w:val="none" w:sz="0" w:space="0" w:color="auto"/>
            <w:left w:val="none" w:sz="0" w:space="0" w:color="auto"/>
            <w:bottom w:val="none" w:sz="0" w:space="0" w:color="auto"/>
            <w:right w:val="none" w:sz="0" w:space="0" w:color="auto"/>
          </w:divBdr>
        </w:div>
        <w:div w:id="1582443182">
          <w:marLeft w:val="0"/>
          <w:marRight w:val="0"/>
          <w:marTop w:val="0"/>
          <w:marBottom w:val="0"/>
          <w:divBdr>
            <w:top w:val="none" w:sz="0" w:space="0" w:color="auto"/>
            <w:left w:val="none" w:sz="0" w:space="0" w:color="auto"/>
            <w:bottom w:val="none" w:sz="0" w:space="0" w:color="auto"/>
            <w:right w:val="none" w:sz="0" w:space="0" w:color="auto"/>
          </w:divBdr>
          <w:divsChild>
            <w:div w:id="293101216">
              <w:marLeft w:val="0"/>
              <w:marRight w:val="0"/>
              <w:marTop w:val="0"/>
              <w:marBottom w:val="0"/>
              <w:divBdr>
                <w:top w:val="none" w:sz="0" w:space="0" w:color="auto"/>
                <w:left w:val="none" w:sz="0" w:space="0" w:color="auto"/>
                <w:bottom w:val="none" w:sz="0" w:space="0" w:color="auto"/>
                <w:right w:val="none" w:sz="0" w:space="0" w:color="auto"/>
              </w:divBdr>
            </w:div>
            <w:div w:id="1393963184">
              <w:marLeft w:val="0"/>
              <w:marRight w:val="0"/>
              <w:marTop w:val="0"/>
              <w:marBottom w:val="0"/>
              <w:divBdr>
                <w:top w:val="none" w:sz="0" w:space="0" w:color="auto"/>
                <w:left w:val="none" w:sz="0" w:space="0" w:color="auto"/>
                <w:bottom w:val="none" w:sz="0" w:space="0" w:color="auto"/>
                <w:right w:val="none" w:sz="0" w:space="0" w:color="auto"/>
              </w:divBdr>
            </w:div>
            <w:div w:id="1504276513">
              <w:marLeft w:val="0"/>
              <w:marRight w:val="0"/>
              <w:marTop w:val="0"/>
              <w:marBottom w:val="0"/>
              <w:divBdr>
                <w:top w:val="none" w:sz="0" w:space="0" w:color="auto"/>
                <w:left w:val="none" w:sz="0" w:space="0" w:color="auto"/>
                <w:bottom w:val="none" w:sz="0" w:space="0" w:color="auto"/>
                <w:right w:val="none" w:sz="0" w:space="0" w:color="auto"/>
              </w:divBdr>
            </w:div>
            <w:div w:id="1653098426">
              <w:marLeft w:val="0"/>
              <w:marRight w:val="0"/>
              <w:marTop w:val="0"/>
              <w:marBottom w:val="0"/>
              <w:divBdr>
                <w:top w:val="none" w:sz="0" w:space="0" w:color="auto"/>
                <w:left w:val="none" w:sz="0" w:space="0" w:color="auto"/>
                <w:bottom w:val="none" w:sz="0" w:space="0" w:color="auto"/>
                <w:right w:val="none" w:sz="0" w:space="0" w:color="auto"/>
              </w:divBdr>
            </w:div>
            <w:div w:id="1952206616">
              <w:marLeft w:val="0"/>
              <w:marRight w:val="0"/>
              <w:marTop w:val="0"/>
              <w:marBottom w:val="0"/>
              <w:divBdr>
                <w:top w:val="none" w:sz="0" w:space="0" w:color="auto"/>
                <w:left w:val="none" w:sz="0" w:space="0" w:color="auto"/>
                <w:bottom w:val="none" w:sz="0" w:space="0" w:color="auto"/>
                <w:right w:val="none" w:sz="0" w:space="0" w:color="auto"/>
              </w:divBdr>
            </w:div>
          </w:divsChild>
        </w:div>
        <w:div w:id="1584953221">
          <w:marLeft w:val="0"/>
          <w:marRight w:val="0"/>
          <w:marTop w:val="0"/>
          <w:marBottom w:val="0"/>
          <w:divBdr>
            <w:top w:val="none" w:sz="0" w:space="0" w:color="auto"/>
            <w:left w:val="none" w:sz="0" w:space="0" w:color="auto"/>
            <w:bottom w:val="none" w:sz="0" w:space="0" w:color="auto"/>
            <w:right w:val="none" w:sz="0" w:space="0" w:color="auto"/>
          </w:divBdr>
        </w:div>
        <w:div w:id="1585258656">
          <w:marLeft w:val="0"/>
          <w:marRight w:val="0"/>
          <w:marTop w:val="0"/>
          <w:marBottom w:val="0"/>
          <w:divBdr>
            <w:top w:val="none" w:sz="0" w:space="0" w:color="auto"/>
            <w:left w:val="none" w:sz="0" w:space="0" w:color="auto"/>
            <w:bottom w:val="none" w:sz="0" w:space="0" w:color="auto"/>
            <w:right w:val="none" w:sz="0" w:space="0" w:color="auto"/>
          </w:divBdr>
          <w:divsChild>
            <w:div w:id="31004780">
              <w:marLeft w:val="0"/>
              <w:marRight w:val="0"/>
              <w:marTop w:val="0"/>
              <w:marBottom w:val="0"/>
              <w:divBdr>
                <w:top w:val="none" w:sz="0" w:space="0" w:color="auto"/>
                <w:left w:val="none" w:sz="0" w:space="0" w:color="auto"/>
                <w:bottom w:val="none" w:sz="0" w:space="0" w:color="auto"/>
                <w:right w:val="none" w:sz="0" w:space="0" w:color="auto"/>
              </w:divBdr>
            </w:div>
            <w:div w:id="1579363348">
              <w:marLeft w:val="0"/>
              <w:marRight w:val="0"/>
              <w:marTop w:val="0"/>
              <w:marBottom w:val="0"/>
              <w:divBdr>
                <w:top w:val="none" w:sz="0" w:space="0" w:color="auto"/>
                <w:left w:val="none" w:sz="0" w:space="0" w:color="auto"/>
                <w:bottom w:val="none" w:sz="0" w:space="0" w:color="auto"/>
                <w:right w:val="none" w:sz="0" w:space="0" w:color="auto"/>
              </w:divBdr>
            </w:div>
            <w:div w:id="1921450120">
              <w:marLeft w:val="0"/>
              <w:marRight w:val="0"/>
              <w:marTop w:val="0"/>
              <w:marBottom w:val="0"/>
              <w:divBdr>
                <w:top w:val="none" w:sz="0" w:space="0" w:color="auto"/>
                <w:left w:val="none" w:sz="0" w:space="0" w:color="auto"/>
                <w:bottom w:val="none" w:sz="0" w:space="0" w:color="auto"/>
                <w:right w:val="none" w:sz="0" w:space="0" w:color="auto"/>
              </w:divBdr>
            </w:div>
          </w:divsChild>
        </w:div>
        <w:div w:id="1627545147">
          <w:marLeft w:val="0"/>
          <w:marRight w:val="0"/>
          <w:marTop w:val="0"/>
          <w:marBottom w:val="0"/>
          <w:divBdr>
            <w:top w:val="none" w:sz="0" w:space="0" w:color="auto"/>
            <w:left w:val="none" w:sz="0" w:space="0" w:color="auto"/>
            <w:bottom w:val="none" w:sz="0" w:space="0" w:color="auto"/>
            <w:right w:val="none" w:sz="0" w:space="0" w:color="auto"/>
          </w:divBdr>
        </w:div>
        <w:div w:id="1644965837">
          <w:marLeft w:val="0"/>
          <w:marRight w:val="0"/>
          <w:marTop w:val="0"/>
          <w:marBottom w:val="0"/>
          <w:divBdr>
            <w:top w:val="none" w:sz="0" w:space="0" w:color="auto"/>
            <w:left w:val="none" w:sz="0" w:space="0" w:color="auto"/>
            <w:bottom w:val="none" w:sz="0" w:space="0" w:color="auto"/>
            <w:right w:val="none" w:sz="0" w:space="0" w:color="auto"/>
          </w:divBdr>
          <w:divsChild>
            <w:div w:id="105271042">
              <w:marLeft w:val="0"/>
              <w:marRight w:val="0"/>
              <w:marTop w:val="0"/>
              <w:marBottom w:val="0"/>
              <w:divBdr>
                <w:top w:val="none" w:sz="0" w:space="0" w:color="auto"/>
                <w:left w:val="none" w:sz="0" w:space="0" w:color="auto"/>
                <w:bottom w:val="none" w:sz="0" w:space="0" w:color="auto"/>
                <w:right w:val="none" w:sz="0" w:space="0" w:color="auto"/>
              </w:divBdr>
            </w:div>
            <w:div w:id="155852185">
              <w:marLeft w:val="0"/>
              <w:marRight w:val="0"/>
              <w:marTop w:val="0"/>
              <w:marBottom w:val="0"/>
              <w:divBdr>
                <w:top w:val="none" w:sz="0" w:space="0" w:color="auto"/>
                <w:left w:val="none" w:sz="0" w:space="0" w:color="auto"/>
                <w:bottom w:val="none" w:sz="0" w:space="0" w:color="auto"/>
                <w:right w:val="none" w:sz="0" w:space="0" w:color="auto"/>
              </w:divBdr>
            </w:div>
            <w:div w:id="266427791">
              <w:marLeft w:val="0"/>
              <w:marRight w:val="0"/>
              <w:marTop w:val="0"/>
              <w:marBottom w:val="0"/>
              <w:divBdr>
                <w:top w:val="none" w:sz="0" w:space="0" w:color="auto"/>
                <w:left w:val="none" w:sz="0" w:space="0" w:color="auto"/>
                <w:bottom w:val="none" w:sz="0" w:space="0" w:color="auto"/>
                <w:right w:val="none" w:sz="0" w:space="0" w:color="auto"/>
              </w:divBdr>
            </w:div>
            <w:div w:id="480537388">
              <w:marLeft w:val="0"/>
              <w:marRight w:val="0"/>
              <w:marTop w:val="0"/>
              <w:marBottom w:val="0"/>
              <w:divBdr>
                <w:top w:val="none" w:sz="0" w:space="0" w:color="auto"/>
                <w:left w:val="none" w:sz="0" w:space="0" w:color="auto"/>
                <w:bottom w:val="none" w:sz="0" w:space="0" w:color="auto"/>
                <w:right w:val="none" w:sz="0" w:space="0" w:color="auto"/>
              </w:divBdr>
            </w:div>
            <w:div w:id="1095638600">
              <w:marLeft w:val="0"/>
              <w:marRight w:val="0"/>
              <w:marTop w:val="0"/>
              <w:marBottom w:val="0"/>
              <w:divBdr>
                <w:top w:val="none" w:sz="0" w:space="0" w:color="auto"/>
                <w:left w:val="none" w:sz="0" w:space="0" w:color="auto"/>
                <w:bottom w:val="none" w:sz="0" w:space="0" w:color="auto"/>
                <w:right w:val="none" w:sz="0" w:space="0" w:color="auto"/>
              </w:divBdr>
            </w:div>
          </w:divsChild>
        </w:div>
        <w:div w:id="1647929839">
          <w:marLeft w:val="0"/>
          <w:marRight w:val="0"/>
          <w:marTop w:val="0"/>
          <w:marBottom w:val="0"/>
          <w:divBdr>
            <w:top w:val="none" w:sz="0" w:space="0" w:color="auto"/>
            <w:left w:val="none" w:sz="0" w:space="0" w:color="auto"/>
            <w:bottom w:val="none" w:sz="0" w:space="0" w:color="auto"/>
            <w:right w:val="none" w:sz="0" w:space="0" w:color="auto"/>
          </w:divBdr>
          <w:divsChild>
            <w:div w:id="192422126">
              <w:marLeft w:val="0"/>
              <w:marRight w:val="0"/>
              <w:marTop w:val="0"/>
              <w:marBottom w:val="0"/>
              <w:divBdr>
                <w:top w:val="none" w:sz="0" w:space="0" w:color="auto"/>
                <w:left w:val="none" w:sz="0" w:space="0" w:color="auto"/>
                <w:bottom w:val="none" w:sz="0" w:space="0" w:color="auto"/>
                <w:right w:val="none" w:sz="0" w:space="0" w:color="auto"/>
              </w:divBdr>
            </w:div>
            <w:div w:id="516232264">
              <w:marLeft w:val="0"/>
              <w:marRight w:val="0"/>
              <w:marTop w:val="0"/>
              <w:marBottom w:val="0"/>
              <w:divBdr>
                <w:top w:val="none" w:sz="0" w:space="0" w:color="auto"/>
                <w:left w:val="none" w:sz="0" w:space="0" w:color="auto"/>
                <w:bottom w:val="none" w:sz="0" w:space="0" w:color="auto"/>
                <w:right w:val="none" w:sz="0" w:space="0" w:color="auto"/>
              </w:divBdr>
            </w:div>
            <w:div w:id="1772167146">
              <w:marLeft w:val="0"/>
              <w:marRight w:val="0"/>
              <w:marTop w:val="0"/>
              <w:marBottom w:val="0"/>
              <w:divBdr>
                <w:top w:val="none" w:sz="0" w:space="0" w:color="auto"/>
                <w:left w:val="none" w:sz="0" w:space="0" w:color="auto"/>
                <w:bottom w:val="none" w:sz="0" w:space="0" w:color="auto"/>
                <w:right w:val="none" w:sz="0" w:space="0" w:color="auto"/>
              </w:divBdr>
            </w:div>
            <w:div w:id="1844542285">
              <w:marLeft w:val="0"/>
              <w:marRight w:val="0"/>
              <w:marTop w:val="0"/>
              <w:marBottom w:val="0"/>
              <w:divBdr>
                <w:top w:val="none" w:sz="0" w:space="0" w:color="auto"/>
                <w:left w:val="none" w:sz="0" w:space="0" w:color="auto"/>
                <w:bottom w:val="none" w:sz="0" w:space="0" w:color="auto"/>
                <w:right w:val="none" w:sz="0" w:space="0" w:color="auto"/>
              </w:divBdr>
            </w:div>
          </w:divsChild>
        </w:div>
        <w:div w:id="1651594532">
          <w:marLeft w:val="0"/>
          <w:marRight w:val="0"/>
          <w:marTop w:val="0"/>
          <w:marBottom w:val="0"/>
          <w:divBdr>
            <w:top w:val="none" w:sz="0" w:space="0" w:color="auto"/>
            <w:left w:val="none" w:sz="0" w:space="0" w:color="auto"/>
            <w:bottom w:val="none" w:sz="0" w:space="0" w:color="auto"/>
            <w:right w:val="none" w:sz="0" w:space="0" w:color="auto"/>
          </w:divBdr>
        </w:div>
        <w:div w:id="1679844995">
          <w:marLeft w:val="0"/>
          <w:marRight w:val="0"/>
          <w:marTop w:val="0"/>
          <w:marBottom w:val="0"/>
          <w:divBdr>
            <w:top w:val="none" w:sz="0" w:space="0" w:color="auto"/>
            <w:left w:val="none" w:sz="0" w:space="0" w:color="auto"/>
            <w:bottom w:val="none" w:sz="0" w:space="0" w:color="auto"/>
            <w:right w:val="none" w:sz="0" w:space="0" w:color="auto"/>
          </w:divBdr>
        </w:div>
        <w:div w:id="1696341727">
          <w:marLeft w:val="0"/>
          <w:marRight w:val="0"/>
          <w:marTop w:val="0"/>
          <w:marBottom w:val="0"/>
          <w:divBdr>
            <w:top w:val="none" w:sz="0" w:space="0" w:color="auto"/>
            <w:left w:val="none" w:sz="0" w:space="0" w:color="auto"/>
            <w:bottom w:val="none" w:sz="0" w:space="0" w:color="auto"/>
            <w:right w:val="none" w:sz="0" w:space="0" w:color="auto"/>
          </w:divBdr>
        </w:div>
        <w:div w:id="1727341877">
          <w:marLeft w:val="0"/>
          <w:marRight w:val="0"/>
          <w:marTop w:val="0"/>
          <w:marBottom w:val="0"/>
          <w:divBdr>
            <w:top w:val="none" w:sz="0" w:space="0" w:color="auto"/>
            <w:left w:val="none" w:sz="0" w:space="0" w:color="auto"/>
            <w:bottom w:val="none" w:sz="0" w:space="0" w:color="auto"/>
            <w:right w:val="none" w:sz="0" w:space="0" w:color="auto"/>
          </w:divBdr>
        </w:div>
        <w:div w:id="1789734553">
          <w:marLeft w:val="0"/>
          <w:marRight w:val="0"/>
          <w:marTop w:val="0"/>
          <w:marBottom w:val="0"/>
          <w:divBdr>
            <w:top w:val="none" w:sz="0" w:space="0" w:color="auto"/>
            <w:left w:val="none" w:sz="0" w:space="0" w:color="auto"/>
            <w:bottom w:val="none" w:sz="0" w:space="0" w:color="auto"/>
            <w:right w:val="none" w:sz="0" w:space="0" w:color="auto"/>
          </w:divBdr>
        </w:div>
        <w:div w:id="1823814603">
          <w:marLeft w:val="0"/>
          <w:marRight w:val="0"/>
          <w:marTop w:val="0"/>
          <w:marBottom w:val="0"/>
          <w:divBdr>
            <w:top w:val="none" w:sz="0" w:space="0" w:color="auto"/>
            <w:left w:val="none" w:sz="0" w:space="0" w:color="auto"/>
            <w:bottom w:val="none" w:sz="0" w:space="0" w:color="auto"/>
            <w:right w:val="none" w:sz="0" w:space="0" w:color="auto"/>
          </w:divBdr>
        </w:div>
        <w:div w:id="1853571411">
          <w:marLeft w:val="0"/>
          <w:marRight w:val="0"/>
          <w:marTop w:val="0"/>
          <w:marBottom w:val="0"/>
          <w:divBdr>
            <w:top w:val="none" w:sz="0" w:space="0" w:color="auto"/>
            <w:left w:val="none" w:sz="0" w:space="0" w:color="auto"/>
            <w:bottom w:val="none" w:sz="0" w:space="0" w:color="auto"/>
            <w:right w:val="none" w:sz="0" w:space="0" w:color="auto"/>
          </w:divBdr>
        </w:div>
        <w:div w:id="1871843500">
          <w:marLeft w:val="0"/>
          <w:marRight w:val="0"/>
          <w:marTop w:val="0"/>
          <w:marBottom w:val="0"/>
          <w:divBdr>
            <w:top w:val="none" w:sz="0" w:space="0" w:color="auto"/>
            <w:left w:val="none" w:sz="0" w:space="0" w:color="auto"/>
            <w:bottom w:val="none" w:sz="0" w:space="0" w:color="auto"/>
            <w:right w:val="none" w:sz="0" w:space="0" w:color="auto"/>
          </w:divBdr>
          <w:divsChild>
            <w:div w:id="81873843">
              <w:marLeft w:val="0"/>
              <w:marRight w:val="0"/>
              <w:marTop w:val="0"/>
              <w:marBottom w:val="0"/>
              <w:divBdr>
                <w:top w:val="none" w:sz="0" w:space="0" w:color="auto"/>
                <w:left w:val="none" w:sz="0" w:space="0" w:color="auto"/>
                <w:bottom w:val="none" w:sz="0" w:space="0" w:color="auto"/>
                <w:right w:val="none" w:sz="0" w:space="0" w:color="auto"/>
              </w:divBdr>
            </w:div>
            <w:div w:id="493227185">
              <w:marLeft w:val="0"/>
              <w:marRight w:val="0"/>
              <w:marTop w:val="0"/>
              <w:marBottom w:val="0"/>
              <w:divBdr>
                <w:top w:val="none" w:sz="0" w:space="0" w:color="auto"/>
                <w:left w:val="none" w:sz="0" w:space="0" w:color="auto"/>
                <w:bottom w:val="none" w:sz="0" w:space="0" w:color="auto"/>
                <w:right w:val="none" w:sz="0" w:space="0" w:color="auto"/>
              </w:divBdr>
            </w:div>
            <w:div w:id="1641037063">
              <w:marLeft w:val="0"/>
              <w:marRight w:val="0"/>
              <w:marTop w:val="0"/>
              <w:marBottom w:val="0"/>
              <w:divBdr>
                <w:top w:val="none" w:sz="0" w:space="0" w:color="auto"/>
                <w:left w:val="none" w:sz="0" w:space="0" w:color="auto"/>
                <w:bottom w:val="none" w:sz="0" w:space="0" w:color="auto"/>
                <w:right w:val="none" w:sz="0" w:space="0" w:color="auto"/>
              </w:divBdr>
            </w:div>
            <w:div w:id="1905482126">
              <w:marLeft w:val="0"/>
              <w:marRight w:val="0"/>
              <w:marTop w:val="0"/>
              <w:marBottom w:val="0"/>
              <w:divBdr>
                <w:top w:val="none" w:sz="0" w:space="0" w:color="auto"/>
                <w:left w:val="none" w:sz="0" w:space="0" w:color="auto"/>
                <w:bottom w:val="none" w:sz="0" w:space="0" w:color="auto"/>
                <w:right w:val="none" w:sz="0" w:space="0" w:color="auto"/>
              </w:divBdr>
            </w:div>
            <w:div w:id="2032607914">
              <w:marLeft w:val="0"/>
              <w:marRight w:val="0"/>
              <w:marTop w:val="0"/>
              <w:marBottom w:val="0"/>
              <w:divBdr>
                <w:top w:val="none" w:sz="0" w:space="0" w:color="auto"/>
                <w:left w:val="none" w:sz="0" w:space="0" w:color="auto"/>
                <w:bottom w:val="none" w:sz="0" w:space="0" w:color="auto"/>
                <w:right w:val="none" w:sz="0" w:space="0" w:color="auto"/>
              </w:divBdr>
            </w:div>
          </w:divsChild>
        </w:div>
        <w:div w:id="1902979032">
          <w:marLeft w:val="0"/>
          <w:marRight w:val="0"/>
          <w:marTop w:val="0"/>
          <w:marBottom w:val="0"/>
          <w:divBdr>
            <w:top w:val="none" w:sz="0" w:space="0" w:color="auto"/>
            <w:left w:val="none" w:sz="0" w:space="0" w:color="auto"/>
            <w:bottom w:val="none" w:sz="0" w:space="0" w:color="auto"/>
            <w:right w:val="none" w:sz="0" w:space="0" w:color="auto"/>
          </w:divBdr>
          <w:divsChild>
            <w:div w:id="51583962">
              <w:marLeft w:val="0"/>
              <w:marRight w:val="0"/>
              <w:marTop w:val="0"/>
              <w:marBottom w:val="0"/>
              <w:divBdr>
                <w:top w:val="none" w:sz="0" w:space="0" w:color="auto"/>
                <w:left w:val="none" w:sz="0" w:space="0" w:color="auto"/>
                <w:bottom w:val="none" w:sz="0" w:space="0" w:color="auto"/>
                <w:right w:val="none" w:sz="0" w:space="0" w:color="auto"/>
              </w:divBdr>
            </w:div>
            <w:div w:id="676419609">
              <w:marLeft w:val="0"/>
              <w:marRight w:val="0"/>
              <w:marTop w:val="0"/>
              <w:marBottom w:val="0"/>
              <w:divBdr>
                <w:top w:val="none" w:sz="0" w:space="0" w:color="auto"/>
                <w:left w:val="none" w:sz="0" w:space="0" w:color="auto"/>
                <w:bottom w:val="none" w:sz="0" w:space="0" w:color="auto"/>
                <w:right w:val="none" w:sz="0" w:space="0" w:color="auto"/>
              </w:divBdr>
            </w:div>
            <w:div w:id="1026449030">
              <w:marLeft w:val="0"/>
              <w:marRight w:val="0"/>
              <w:marTop w:val="0"/>
              <w:marBottom w:val="0"/>
              <w:divBdr>
                <w:top w:val="none" w:sz="0" w:space="0" w:color="auto"/>
                <w:left w:val="none" w:sz="0" w:space="0" w:color="auto"/>
                <w:bottom w:val="none" w:sz="0" w:space="0" w:color="auto"/>
                <w:right w:val="none" w:sz="0" w:space="0" w:color="auto"/>
              </w:divBdr>
            </w:div>
            <w:div w:id="1236546166">
              <w:marLeft w:val="0"/>
              <w:marRight w:val="0"/>
              <w:marTop w:val="0"/>
              <w:marBottom w:val="0"/>
              <w:divBdr>
                <w:top w:val="none" w:sz="0" w:space="0" w:color="auto"/>
                <w:left w:val="none" w:sz="0" w:space="0" w:color="auto"/>
                <w:bottom w:val="none" w:sz="0" w:space="0" w:color="auto"/>
                <w:right w:val="none" w:sz="0" w:space="0" w:color="auto"/>
              </w:divBdr>
            </w:div>
            <w:div w:id="1834029838">
              <w:marLeft w:val="0"/>
              <w:marRight w:val="0"/>
              <w:marTop w:val="0"/>
              <w:marBottom w:val="0"/>
              <w:divBdr>
                <w:top w:val="none" w:sz="0" w:space="0" w:color="auto"/>
                <w:left w:val="none" w:sz="0" w:space="0" w:color="auto"/>
                <w:bottom w:val="none" w:sz="0" w:space="0" w:color="auto"/>
                <w:right w:val="none" w:sz="0" w:space="0" w:color="auto"/>
              </w:divBdr>
            </w:div>
          </w:divsChild>
        </w:div>
        <w:div w:id="1903364809">
          <w:marLeft w:val="0"/>
          <w:marRight w:val="0"/>
          <w:marTop w:val="0"/>
          <w:marBottom w:val="0"/>
          <w:divBdr>
            <w:top w:val="none" w:sz="0" w:space="0" w:color="auto"/>
            <w:left w:val="none" w:sz="0" w:space="0" w:color="auto"/>
            <w:bottom w:val="none" w:sz="0" w:space="0" w:color="auto"/>
            <w:right w:val="none" w:sz="0" w:space="0" w:color="auto"/>
          </w:divBdr>
          <w:divsChild>
            <w:div w:id="1005670641">
              <w:marLeft w:val="0"/>
              <w:marRight w:val="0"/>
              <w:marTop w:val="0"/>
              <w:marBottom w:val="0"/>
              <w:divBdr>
                <w:top w:val="none" w:sz="0" w:space="0" w:color="auto"/>
                <w:left w:val="none" w:sz="0" w:space="0" w:color="auto"/>
                <w:bottom w:val="none" w:sz="0" w:space="0" w:color="auto"/>
                <w:right w:val="none" w:sz="0" w:space="0" w:color="auto"/>
              </w:divBdr>
            </w:div>
            <w:div w:id="1266041713">
              <w:marLeft w:val="0"/>
              <w:marRight w:val="0"/>
              <w:marTop w:val="0"/>
              <w:marBottom w:val="0"/>
              <w:divBdr>
                <w:top w:val="none" w:sz="0" w:space="0" w:color="auto"/>
                <w:left w:val="none" w:sz="0" w:space="0" w:color="auto"/>
                <w:bottom w:val="none" w:sz="0" w:space="0" w:color="auto"/>
                <w:right w:val="none" w:sz="0" w:space="0" w:color="auto"/>
              </w:divBdr>
            </w:div>
            <w:div w:id="1439250260">
              <w:marLeft w:val="0"/>
              <w:marRight w:val="0"/>
              <w:marTop w:val="0"/>
              <w:marBottom w:val="0"/>
              <w:divBdr>
                <w:top w:val="none" w:sz="0" w:space="0" w:color="auto"/>
                <w:left w:val="none" w:sz="0" w:space="0" w:color="auto"/>
                <w:bottom w:val="none" w:sz="0" w:space="0" w:color="auto"/>
                <w:right w:val="none" w:sz="0" w:space="0" w:color="auto"/>
              </w:divBdr>
            </w:div>
          </w:divsChild>
        </w:div>
        <w:div w:id="1938169756">
          <w:marLeft w:val="0"/>
          <w:marRight w:val="0"/>
          <w:marTop w:val="0"/>
          <w:marBottom w:val="0"/>
          <w:divBdr>
            <w:top w:val="none" w:sz="0" w:space="0" w:color="auto"/>
            <w:left w:val="none" w:sz="0" w:space="0" w:color="auto"/>
            <w:bottom w:val="none" w:sz="0" w:space="0" w:color="auto"/>
            <w:right w:val="none" w:sz="0" w:space="0" w:color="auto"/>
          </w:divBdr>
          <w:divsChild>
            <w:div w:id="226262807">
              <w:marLeft w:val="0"/>
              <w:marRight w:val="0"/>
              <w:marTop w:val="0"/>
              <w:marBottom w:val="0"/>
              <w:divBdr>
                <w:top w:val="none" w:sz="0" w:space="0" w:color="auto"/>
                <w:left w:val="none" w:sz="0" w:space="0" w:color="auto"/>
                <w:bottom w:val="none" w:sz="0" w:space="0" w:color="auto"/>
                <w:right w:val="none" w:sz="0" w:space="0" w:color="auto"/>
              </w:divBdr>
            </w:div>
            <w:div w:id="1387680833">
              <w:marLeft w:val="0"/>
              <w:marRight w:val="0"/>
              <w:marTop w:val="0"/>
              <w:marBottom w:val="0"/>
              <w:divBdr>
                <w:top w:val="none" w:sz="0" w:space="0" w:color="auto"/>
                <w:left w:val="none" w:sz="0" w:space="0" w:color="auto"/>
                <w:bottom w:val="none" w:sz="0" w:space="0" w:color="auto"/>
                <w:right w:val="none" w:sz="0" w:space="0" w:color="auto"/>
              </w:divBdr>
            </w:div>
          </w:divsChild>
        </w:div>
        <w:div w:id="1976451005">
          <w:marLeft w:val="0"/>
          <w:marRight w:val="0"/>
          <w:marTop w:val="0"/>
          <w:marBottom w:val="0"/>
          <w:divBdr>
            <w:top w:val="none" w:sz="0" w:space="0" w:color="auto"/>
            <w:left w:val="none" w:sz="0" w:space="0" w:color="auto"/>
            <w:bottom w:val="none" w:sz="0" w:space="0" w:color="auto"/>
            <w:right w:val="none" w:sz="0" w:space="0" w:color="auto"/>
          </w:divBdr>
          <w:divsChild>
            <w:div w:id="706758621">
              <w:marLeft w:val="0"/>
              <w:marRight w:val="0"/>
              <w:marTop w:val="0"/>
              <w:marBottom w:val="0"/>
              <w:divBdr>
                <w:top w:val="none" w:sz="0" w:space="0" w:color="auto"/>
                <w:left w:val="none" w:sz="0" w:space="0" w:color="auto"/>
                <w:bottom w:val="none" w:sz="0" w:space="0" w:color="auto"/>
                <w:right w:val="none" w:sz="0" w:space="0" w:color="auto"/>
              </w:divBdr>
            </w:div>
            <w:div w:id="1495990301">
              <w:marLeft w:val="0"/>
              <w:marRight w:val="0"/>
              <w:marTop w:val="0"/>
              <w:marBottom w:val="0"/>
              <w:divBdr>
                <w:top w:val="none" w:sz="0" w:space="0" w:color="auto"/>
                <w:left w:val="none" w:sz="0" w:space="0" w:color="auto"/>
                <w:bottom w:val="none" w:sz="0" w:space="0" w:color="auto"/>
                <w:right w:val="none" w:sz="0" w:space="0" w:color="auto"/>
              </w:divBdr>
            </w:div>
            <w:div w:id="1793136109">
              <w:marLeft w:val="0"/>
              <w:marRight w:val="0"/>
              <w:marTop w:val="0"/>
              <w:marBottom w:val="0"/>
              <w:divBdr>
                <w:top w:val="none" w:sz="0" w:space="0" w:color="auto"/>
                <w:left w:val="none" w:sz="0" w:space="0" w:color="auto"/>
                <w:bottom w:val="none" w:sz="0" w:space="0" w:color="auto"/>
                <w:right w:val="none" w:sz="0" w:space="0" w:color="auto"/>
              </w:divBdr>
            </w:div>
            <w:div w:id="2063598345">
              <w:marLeft w:val="0"/>
              <w:marRight w:val="0"/>
              <w:marTop w:val="0"/>
              <w:marBottom w:val="0"/>
              <w:divBdr>
                <w:top w:val="none" w:sz="0" w:space="0" w:color="auto"/>
                <w:left w:val="none" w:sz="0" w:space="0" w:color="auto"/>
                <w:bottom w:val="none" w:sz="0" w:space="0" w:color="auto"/>
                <w:right w:val="none" w:sz="0" w:space="0" w:color="auto"/>
              </w:divBdr>
            </w:div>
            <w:div w:id="2078085907">
              <w:marLeft w:val="0"/>
              <w:marRight w:val="0"/>
              <w:marTop w:val="0"/>
              <w:marBottom w:val="0"/>
              <w:divBdr>
                <w:top w:val="none" w:sz="0" w:space="0" w:color="auto"/>
                <w:left w:val="none" w:sz="0" w:space="0" w:color="auto"/>
                <w:bottom w:val="none" w:sz="0" w:space="0" w:color="auto"/>
                <w:right w:val="none" w:sz="0" w:space="0" w:color="auto"/>
              </w:divBdr>
            </w:div>
          </w:divsChild>
        </w:div>
        <w:div w:id="1987658939">
          <w:marLeft w:val="0"/>
          <w:marRight w:val="0"/>
          <w:marTop w:val="0"/>
          <w:marBottom w:val="0"/>
          <w:divBdr>
            <w:top w:val="none" w:sz="0" w:space="0" w:color="auto"/>
            <w:left w:val="none" w:sz="0" w:space="0" w:color="auto"/>
            <w:bottom w:val="none" w:sz="0" w:space="0" w:color="auto"/>
            <w:right w:val="none" w:sz="0" w:space="0" w:color="auto"/>
          </w:divBdr>
        </w:div>
        <w:div w:id="1987927060">
          <w:marLeft w:val="0"/>
          <w:marRight w:val="0"/>
          <w:marTop w:val="0"/>
          <w:marBottom w:val="0"/>
          <w:divBdr>
            <w:top w:val="none" w:sz="0" w:space="0" w:color="auto"/>
            <w:left w:val="none" w:sz="0" w:space="0" w:color="auto"/>
            <w:bottom w:val="none" w:sz="0" w:space="0" w:color="auto"/>
            <w:right w:val="none" w:sz="0" w:space="0" w:color="auto"/>
          </w:divBdr>
        </w:div>
        <w:div w:id="2028288411">
          <w:marLeft w:val="0"/>
          <w:marRight w:val="0"/>
          <w:marTop w:val="0"/>
          <w:marBottom w:val="0"/>
          <w:divBdr>
            <w:top w:val="none" w:sz="0" w:space="0" w:color="auto"/>
            <w:left w:val="none" w:sz="0" w:space="0" w:color="auto"/>
            <w:bottom w:val="none" w:sz="0" w:space="0" w:color="auto"/>
            <w:right w:val="none" w:sz="0" w:space="0" w:color="auto"/>
          </w:divBdr>
        </w:div>
        <w:div w:id="2031032802">
          <w:marLeft w:val="0"/>
          <w:marRight w:val="0"/>
          <w:marTop w:val="0"/>
          <w:marBottom w:val="0"/>
          <w:divBdr>
            <w:top w:val="none" w:sz="0" w:space="0" w:color="auto"/>
            <w:left w:val="none" w:sz="0" w:space="0" w:color="auto"/>
            <w:bottom w:val="none" w:sz="0" w:space="0" w:color="auto"/>
            <w:right w:val="none" w:sz="0" w:space="0" w:color="auto"/>
          </w:divBdr>
          <w:divsChild>
            <w:div w:id="971253132">
              <w:marLeft w:val="0"/>
              <w:marRight w:val="0"/>
              <w:marTop w:val="0"/>
              <w:marBottom w:val="0"/>
              <w:divBdr>
                <w:top w:val="none" w:sz="0" w:space="0" w:color="auto"/>
                <w:left w:val="none" w:sz="0" w:space="0" w:color="auto"/>
                <w:bottom w:val="none" w:sz="0" w:space="0" w:color="auto"/>
                <w:right w:val="none" w:sz="0" w:space="0" w:color="auto"/>
              </w:divBdr>
            </w:div>
          </w:divsChild>
        </w:div>
        <w:div w:id="2032607987">
          <w:marLeft w:val="0"/>
          <w:marRight w:val="0"/>
          <w:marTop w:val="0"/>
          <w:marBottom w:val="0"/>
          <w:divBdr>
            <w:top w:val="none" w:sz="0" w:space="0" w:color="auto"/>
            <w:left w:val="none" w:sz="0" w:space="0" w:color="auto"/>
            <w:bottom w:val="none" w:sz="0" w:space="0" w:color="auto"/>
            <w:right w:val="none" w:sz="0" w:space="0" w:color="auto"/>
          </w:divBdr>
        </w:div>
        <w:div w:id="2057117584">
          <w:marLeft w:val="0"/>
          <w:marRight w:val="0"/>
          <w:marTop w:val="0"/>
          <w:marBottom w:val="0"/>
          <w:divBdr>
            <w:top w:val="none" w:sz="0" w:space="0" w:color="auto"/>
            <w:left w:val="none" w:sz="0" w:space="0" w:color="auto"/>
            <w:bottom w:val="none" w:sz="0" w:space="0" w:color="auto"/>
            <w:right w:val="none" w:sz="0" w:space="0" w:color="auto"/>
          </w:divBdr>
        </w:div>
        <w:div w:id="2105687746">
          <w:marLeft w:val="0"/>
          <w:marRight w:val="0"/>
          <w:marTop w:val="0"/>
          <w:marBottom w:val="0"/>
          <w:divBdr>
            <w:top w:val="none" w:sz="0" w:space="0" w:color="auto"/>
            <w:left w:val="none" w:sz="0" w:space="0" w:color="auto"/>
            <w:bottom w:val="none" w:sz="0" w:space="0" w:color="auto"/>
            <w:right w:val="none" w:sz="0" w:space="0" w:color="auto"/>
          </w:divBdr>
        </w:div>
        <w:div w:id="2123262718">
          <w:marLeft w:val="0"/>
          <w:marRight w:val="0"/>
          <w:marTop w:val="0"/>
          <w:marBottom w:val="0"/>
          <w:divBdr>
            <w:top w:val="none" w:sz="0" w:space="0" w:color="auto"/>
            <w:left w:val="none" w:sz="0" w:space="0" w:color="auto"/>
            <w:bottom w:val="none" w:sz="0" w:space="0" w:color="auto"/>
            <w:right w:val="none" w:sz="0" w:space="0" w:color="auto"/>
          </w:divBdr>
        </w:div>
        <w:div w:id="2129740561">
          <w:marLeft w:val="0"/>
          <w:marRight w:val="0"/>
          <w:marTop w:val="0"/>
          <w:marBottom w:val="0"/>
          <w:divBdr>
            <w:top w:val="none" w:sz="0" w:space="0" w:color="auto"/>
            <w:left w:val="none" w:sz="0" w:space="0" w:color="auto"/>
            <w:bottom w:val="none" w:sz="0" w:space="0" w:color="auto"/>
            <w:right w:val="none" w:sz="0" w:space="0" w:color="auto"/>
          </w:divBdr>
          <w:divsChild>
            <w:div w:id="215356486">
              <w:marLeft w:val="0"/>
              <w:marRight w:val="0"/>
              <w:marTop w:val="0"/>
              <w:marBottom w:val="0"/>
              <w:divBdr>
                <w:top w:val="none" w:sz="0" w:space="0" w:color="auto"/>
                <w:left w:val="none" w:sz="0" w:space="0" w:color="auto"/>
                <w:bottom w:val="none" w:sz="0" w:space="0" w:color="auto"/>
                <w:right w:val="none" w:sz="0" w:space="0" w:color="auto"/>
              </w:divBdr>
            </w:div>
            <w:div w:id="881287865">
              <w:marLeft w:val="0"/>
              <w:marRight w:val="0"/>
              <w:marTop w:val="0"/>
              <w:marBottom w:val="0"/>
              <w:divBdr>
                <w:top w:val="none" w:sz="0" w:space="0" w:color="auto"/>
                <w:left w:val="none" w:sz="0" w:space="0" w:color="auto"/>
                <w:bottom w:val="none" w:sz="0" w:space="0" w:color="auto"/>
                <w:right w:val="none" w:sz="0" w:space="0" w:color="auto"/>
              </w:divBdr>
            </w:div>
            <w:div w:id="1099831187">
              <w:marLeft w:val="0"/>
              <w:marRight w:val="0"/>
              <w:marTop w:val="0"/>
              <w:marBottom w:val="0"/>
              <w:divBdr>
                <w:top w:val="none" w:sz="0" w:space="0" w:color="auto"/>
                <w:left w:val="none" w:sz="0" w:space="0" w:color="auto"/>
                <w:bottom w:val="none" w:sz="0" w:space="0" w:color="auto"/>
                <w:right w:val="none" w:sz="0" w:space="0" w:color="auto"/>
              </w:divBdr>
            </w:div>
            <w:div w:id="1546336892">
              <w:marLeft w:val="0"/>
              <w:marRight w:val="0"/>
              <w:marTop w:val="0"/>
              <w:marBottom w:val="0"/>
              <w:divBdr>
                <w:top w:val="none" w:sz="0" w:space="0" w:color="auto"/>
                <w:left w:val="none" w:sz="0" w:space="0" w:color="auto"/>
                <w:bottom w:val="none" w:sz="0" w:space="0" w:color="auto"/>
                <w:right w:val="none" w:sz="0" w:space="0" w:color="auto"/>
              </w:divBdr>
            </w:div>
            <w:div w:id="17515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5664">
      <w:bodyDiv w:val="1"/>
      <w:marLeft w:val="0"/>
      <w:marRight w:val="0"/>
      <w:marTop w:val="0"/>
      <w:marBottom w:val="0"/>
      <w:divBdr>
        <w:top w:val="none" w:sz="0" w:space="0" w:color="auto"/>
        <w:left w:val="none" w:sz="0" w:space="0" w:color="auto"/>
        <w:bottom w:val="none" w:sz="0" w:space="0" w:color="auto"/>
        <w:right w:val="none" w:sz="0" w:space="0" w:color="auto"/>
      </w:divBdr>
      <w:divsChild>
        <w:div w:id="78715283">
          <w:marLeft w:val="0"/>
          <w:marRight w:val="0"/>
          <w:marTop w:val="0"/>
          <w:marBottom w:val="0"/>
          <w:divBdr>
            <w:top w:val="none" w:sz="0" w:space="0" w:color="auto"/>
            <w:left w:val="none" w:sz="0" w:space="0" w:color="auto"/>
            <w:bottom w:val="none" w:sz="0" w:space="0" w:color="auto"/>
            <w:right w:val="none" w:sz="0" w:space="0" w:color="auto"/>
          </w:divBdr>
        </w:div>
        <w:div w:id="1336689011">
          <w:marLeft w:val="0"/>
          <w:marRight w:val="0"/>
          <w:marTop w:val="0"/>
          <w:marBottom w:val="0"/>
          <w:divBdr>
            <w:top w:val="none" w:sz="0" w:space="0" w:color="auto"/>
            <w:left w:val="none" w:sz="0" w:space="0" w:color="auto"/>
            <w:bottom w:val="none" w:sz="0" w:space="0" w:color="auto"/>
            <w:right w:val="none" w:sz="0" w:space="0" w:color="auto"/>
          </w:divBdr>
        </w:div>
      </w:divsChild>
    </w:div>
    <w:div w:id="731387377">
      <w:bodyDiv w:val="1"/>
      <w:marLeft w:val="0"/>
      <w:marRight w:val="0"/>
      <w:marTop w:val="0"/>
      <w:marBottom w:val="0"/>
      <w:divBdr>
        <w:top w:val="none" w:sz="0" w:space="0" w:color="auto"/>
        <w:left w:val="none" w:sz="0" w:space="0" w:color="auto"/>
        <w:bottom w:val="none" w:sz="0" w:space="0" w:color="auto"/>
        <w:right w:val="none" w:sz="0" w:space="0" w:color="auto"/>
      </w:divBdr>
      <w:divsChild>
        <w:div w:id="115371234">
          <w:marLeft w:val="0"/>
          <w:marRight w:val="0"/>
          <w:marTop w:val="0"/>
          <w:marBottom w:val="0"/>
          <w:divBdr>
            <w:top w:val="none" w:sz="0" w:space="0" w:color="auto"/>
            <w:left w:val="none" w:sz="0" w:space="0" w:color="auto"/>
            <w:bottom w:val="none" w:sz="0" w:space="0" w:color="auto"/>
            <w:right w:val="none" w:sz="0" w:space="0" w:color="auto"/>
          </w:divBdr>
        </w:div>
        <w:div w:id="445661033">
          <w:marLeft w:val="0"/>
          <w:marRight w:val="0"/>
          <w:marTop w:val="0"/>
          <w:marBottom w:val="0"/>
          <w:divBdr>
            <w:top w:val="none" w:sz="0" w:space="0" w:color="auto"/>
            <w:left w:val="none" w:sz="0" w:space="0" w:color="auto"/>
            <w:bottom w:val="none" w:sz="0" w:space="0" w:color="auto"/>
            <w:right w:val="none" w:sz="0" w:space="0" w:color="auto"/>
          </w:divBdr>
          <w:divsChild>
            <w:div w:id="575432412">
              <w:marLeft w:val="0"/>
              <w:marRight w:val="0"/>
              <w:marTop w:val="0"/>
              <w:marBottom w:val="0"/>
              <w:divBdr>
                <w:top w:val="none" w:sz="0" w:space="0" w:color="auto"/>
                <w:left w:val="none" w:sz="0" w:space="0" w:color="auto"/>
                <w:bottom w:val="none" w:sz="0" w:space="0" w:color="auto"/>
                <w:right w:val="none" w:sz="0" w:space="0" w:color="auto"/>
              </w:divBdr>
            </w:div>
            <w:div w:id="946425706">
              <w:marLeft w:val="0"/>
              <w:marRight w:val="0"/>
              <w:marTop w:val="0"/>
              <w:marBottom w:val="0"/>
              <w:divBdr>
                <w:top w:val="none" w:sz="0" w:space="0" w:color="auto"/>
                <w:left w:val="none" w:sz="0" w:space="0" w:color="auto"/>
                <w:bottom w:val="none" w:sz="0" w:space="0" w:color="auto"/>
                <w:right w:val="none" w:sz="0" w:space="0" w:color="auto"/>
              </w:divBdr>
            </w:div>
            <w:div w:id="987704775">
              <w:marLeft w:val="0"/>
              <w:marRight w:val="0"/>
              <w:marTop w:val="0"/>
              <w:marBottom w:val="0"/>
              <w:divBdr>
                <w:top w:val="none" w:sz="0" w:space="0" w:color="auto"/>
                <w:left w:val="none" w:sz="0" w:space="0" w:color="auto"/>
                <w:bottom w:val="none" w:sz="0" w:space="0" w:color="auto"/>
                <w:right w:val="none" w:sz="0" w:space="0" w:color="auto"/>
              </w:divBdr>
            </w:div>
          </w:divsChild>
        </w:div>
        <w:div w:id="464271643">
          <w:marLeft w:val="0"/>
          <w:marRight w:val="0"/>
          <w:marTop w:val="0"/>
          <w:marBottom w:val="0"/>
          <w:divBdr>
            <w:top w:val="none" w:sz="0" w:space="0" w:color="auto"/>
            <w:left w:val="none" w:sz="0" w:space="0" w:color="auto"/>
            <w:bottom w:val="none" w:sz="0" w:space="0" w:color="auto"/>
            <w:right w:val="none" w:sz="0" w:space="0" w:color="auto"/>
          </w:divBdr>
        </w:div>
        <w:div w:id="540018881">
          <w:marLeft w:val="0"/>
          <w:marRight w:val="0"/>
          <w:marTop w:val="0"/>
          <w:marBottom w:val="0"/>
          <w:divBdr>
            <w:top w:val="none" w:sz="0" w:space="0" w:color="auto"/>
            <w:left w:val="none" w:sz="0" w:space="0" w:color="auto"/>
            <w:bottom w:val="none" w:sz="0" w:space="0" w:color="auto"/>
            <w:right w:val="none" w:sz="0" w:space="0" w:color="auto"/>
          </w:divBdr>
          <w:divsChild>
            <w:div w:id="100035309">
              <w:marLeft w:val="0"/>
              <w:marRight w:val="0"/>
              <w:marTop w:val="0"/>
              <w:marBottom w:val="0"/>
              <w:divBdr>
                <w:top w:val="none" w:sz="0" w:space="0" w:color="auto"/>
                <w:left w:val="none" w:sz="0" w:space="0" w:color="auto"/>
                <w:bottom w:val="none" w:sz="0" w:space="0" w:color="auto"/>
                <w:right w:val="none" w:sz="0" w:space="0" w:color="auto"/>
              </w:divBdr>
            </w:div>
            <w:div w:id="317610248">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0"/>
              <w:marBottom w:val="0"/>
              <w:divBdr>
                <w:top w:val="none" w:sz="0" w:space="0" w:color="auto"/>
                <w:left w:val="none" w:sz="0" w:space="0" w:color="auto"/>
                <w:bottom w:val="none" w:sz="0" w:space="0" w:color="auto"/>
                <w:right w:val="none" w:sz="0" w:space="0" w:color="auto"/>
              </w:divBdr>
            </w:div>
          </w:divsChild>
        </w:div>
        <w:div w:id="748961769">
          <w:marLeft w:val="0"/>
          <w:marRight w:val="0"/>
          <w:marTop w:val="0"/>
          <w:marBottom w:val="0"/>
          <w:divBdr>
            <w:top w:val="none" w:sz="0" w:space="0" w:color="auto"/>
            <w:left w:val="none" w:sz="0" w:space="0" w:color="auto"/>
            <w:bottom w:val="none" w:sz="0" w:space="0" w:color="auto"/>
            <w:right w:val="none" w:sz="0" w:space="0" w:color="auto"/>
          </w:divBdr>
          <w:divsChild>
            <w:div w:id="564991732">
              <w:marLeft w:val="0"/>
              <w:marRight w:val="0"/>
              <w:marTop w:val="0"/>
              <w:marBottom w:val="0"/>
              <w:divBdr>
                <w:top w:val="none" w:sz="0" w:space="0" w:color="auto"/>
                <w:left w:val="none" w:sz="0" w:space="0" w:color="auto"/>
                <w:bottom w:val="none" w:sz="0" w:space="0" w:color="auto"/>
                <w:right w:val="none" w:sz="0" w:space="0" w:color="auto"/>
              </w:divBdr>
            </w:div>
            <w:div w:id="859859220">
              <w:marLeft w:val="0"/>
              <w:marRight w:val="0"/>
              <w:marTop w:val="0"/>
              <w:marBottom w:val="0"/>
              <w:divBdr>
                <w:top w:val="none" w:sz="0" w:space="0" w:color="auto"/>
                <w:left w:val="none" w:sz="0" w:space="0" w:color="auto"/>
                <w:bottom w:val="none" w:sz="0" w:space="0" w:color="auto"/>
                <w:right w:val="none" w:sz="0" w:space="0" w:color="auto"/>
              </w:divBdr>
            </w:div>
          </w:divsChild>
        </w:div>
        <w:div w:id="883254155">
          <w:marLeft w:val="0"/>
          <w:marRight w:val="0"/>
          <w:marTop w:val="0"/>
          <w:marBottom w:val="0"/>
          <w:divBdr>
            <w:top w:val="none" w:sz="0" w:space="0" w:color="auto"/>
            <w:left w:val="none" w:sz="0" w:space="0" w:color="auto"/>
            <w:bottom w:val="none" w:sz="0" w:space="0" w:color="auto"/>
            <w:right w:val="none" w:sz="0" w:space="0" w:color="auto"/>
          </w:divBdr>
        </w:div>
        <w:div w:id="938021375">
          <w:marLeft w:val="0"/>
          <w:marRight w:val="0"/>
          <w:marTop w:val="0"/>
          <w:marBottom w:val="0"/>
          <w:divBdr>
            <w:top w:val="none" w:sz="0" w:space="0" w:color="auto"/>
            <w:left w:val="none" w:sz="0" w:space="0" w:color="auto"/>
            <w:bottom w:val="none" w:sz="0" w:space="0" w:color="auto"/>
            <w:right w:val="none" w:sz="0" w:space="0" w:color="auto"/>
          </w:divBdr>
        </w:div>
        <w:div w:id="940527659">
          <w:marLeft w:val="0"/>
          <w:marRight w:val="0"/>
          <w:marTop w:val="0"/>
          <w:marBottom w:val="0"/>
          <w:divBdr>
            <w:top w:val="none" w:sz="0" w:space="0" w:color="auto"/>
            <w:left w:val="none" w:sz="0" w:space="0" w:color="auto"/>
            <w:bottom w:val="none" w:sz="0" w:space="0" w:color="auto"/>
            <w:right w:val="none" w:sz="0" w:space="0" w:color="auto"/>
          </w:divBdr>
        </w:div>
        <w:div w:id="1122577564">
          <w:marLeft w:val="0"/>
          <w:marRight w:val="0"/>
          <w:marTop w:val="0"/>
          <w:marBottom w:val="0"/>
          <w:divBdr>
            <w:top w:val="none" w:sz="0" w:space="0" w:color="auto"/>
            <w:left w:val="none" w:sz="0" w:space="0" w:color="auto"/>
            <w:bottom w:val="none" w:sz="0" w:space="0" w:color="auto"/>
            <w:right w:val="none" w:sz="0" w:space="0" w:color="auto"/>
          </w:divBdr>
          <w:divsChild>
            <w:div w:id="637340606">
              <w:marLeft w:val="0"/>
              <w:marRight w:val="0"/>
              <w:marTop w:val="0"/>
              <w:marBottom w:val="0"/>
              <w:divBdr>
                <w:top w:val="none" w:sz="0" w:space="0" w:color="auto"/>
                <w:left w:val="none" w:sz="0" w:space="0" w:color="auto"/>
                <w:bottom w:val="none" w:sz="0" w:space="0" w:color="auto"/>
                <w:right w:val="none" w:sz="0" w:space="0" w:color="auto"/>
              </w:divBdr>
            </w:div>
            <w:div w:id="857280652">
              <w:marLeft w:val="0"/>
              <w:marRight w:val="0"/>
              <w:marTop w:val="0"/>
              <w:marBottom w:val="0"/>
              <w:divBdr>
                <w:top w:val="none" w:sz="0" w:space="0" w:color="auto"/>
                <w:left w:val="none" w:sz="0" w:space="0" w:color="auto"/>
                <w:bottom w:val="none" w:sz="0" w:space="0" w:color="auto"/>
                <w:right w:val="none" w:sz="0" w:space="0" w:color="auto"/>
              </w:divBdr>
            </w:div>
            <w:div w:id="1415778959">
              <w:marLeft w:val="0"/>
              <w:marRight w:val="0"/>
              <w:marTop w:val="0"/>
              <w:marBottom w:val="0"/>
              <w:divBdr>
                <w:top w:val="none" w:sz="0" w:space="0" w:color="auto"/>
                <w:left w:val="none" w:sz="0" w:space="0" w:color="auto"/>
                <w:bottom w:val="none" w:sz="0" w:space="0" w:color="auto"/>
                <w:right w:val="none" w:sz="0" w:space="0" w:color="auto"/>
              </w:divBdr>
            </w:div>
            <w:div w:id="1947692811">
              <w:marLeft w:val="0"/>
              <w:marRight w:val="0"/>
              <w:marTop w:val="0"/>
              <w:marBottom w:val="0"/>
              <w:divBdr>
                <w:top w:val="none" w:sz="0" w:space="0" w:color="auto"/>
                <w:left w:val="none" w:sz="0" w:space="0" w:color="auto"/>
                <w:bottom w:val="none" w:sz="0" w:space="0" w:color="auto"/>
                <w:right w:val="none" w:sz="0" w:space="0" w:color="auto"/>
              </w:divBdr>
            </w:div>
            <w:div w:id="1966619120">
              <w:marLeft w:val="0"/>
              <w:marRight w:val="0"/>
              <w:marTop w:val="0"/>
              <w:marBottom w:val="0"/>
              <w:divBdr>
                <w:top w:val="none" w:sz="0" w:space="0" w:color="auto"/>
                <w:left w:val="none" w:sz="0" w:space="0" w:color="auto"/>
                <w:bottom w:val="none" w:sz="0" w:space="0" w:color="auto"/>
                <w:right w:val="none" w:sz="0" w:space="0" w:color="auto"/>
              </w:divBdr>
            </w:div>
          </w:divsChild>
        </w:div>
        <w:div w:id="1213268470">
          <w:marLeft w:val="0"/>
          <w:marRight w:val="0"/>
          <w:marTop w:val="0"/>
          <w:marBottom w:val="0"/>
          <w:divBdr>
            <w:top w:val="none" w:sz="0" w:space="0" w:color="auto"/>
            <w:left w:val="none" w:sz="0" w:space="0" w:color="auto"/>
            <w:bottom w:val="none" w:sz="0" w:space="0" w:color="auto"/>
            <w:right w:val="none" w:sz="0" w:space="0" w:color="auto"/>
          </w:divBdr>
        </w:div>
        <w:div w:id="1674339403">
          <w:marLeft w:val="0"/>
          <w:marRight w:val="0"/>
          <w:marTop w:val="0"/>
          <w:marBottom w:val="0"/>
          <w:divBdr>
            <w:top w:val="none" w:sz="0" w:space="0" w:color="auto"/>
            <w:left w:val="none" w:sz="0" w:space="0" w:color="auto"/>
            <w:bottom w:val="none" w:sz="0" w:space="0" w:color="auto"/>
            <w:right w:val="none" w:sz="0" w:space="0" w:color="auto"/>
          </w:divBdr>
        </w:div>
        <w:div w:id="1715689198">
          <w:marLeft w:val="0"/>
          <w:marRight w:val="0"/>
          <w:marTop w:val="0"/>
          <w:marBottom w:val="0"/>
          <w:divBdr>
            <w:top w:val="none" w:sz="0" w:space="0" w:color="auto"/>
            <w:left w:val="none" w:sz="0" w:space="0" w:color="auto"/>
            <w:bottom w:val="none" w:sz="0" w:space="0" w:color="auto"/>
            <w:right w:val="none" w:sz="0" w:space="0" w:color="auto"/>
          </w:divBdr>
        </w:div>
        <w:div w:id="1752043019">
          <w:marLeft w:val="0"/>
          <w:marRight w:val="0"/>
          <w:marTop w:val="0"/>
          <w:marBottom w:val="0"/>
          <w:divBdr>
            <w:top w:val="none" w:sz="0" w:space="0" w:color="auto"/>
            <w:left w:val="none" w:sz="0" w:space="0" w:color="auto"/>
            <w:bottom w:val="none" w:sz="0" w:space="0" w:color="auto"/>
            <w:right w:val="none" w:sz="0" w:space="0" w:color="auto"/>
          </w:divBdr>
        </w:div>
        <w:div w:id="1830752030">
          <w:marLeft w:val="0"/>
          <w:marRight w:val="0"/>
          <w:marTop w:val="0"/>
          <w:marBottom w:val="0"/>
          <w:divBdr>
            <w:top w:val="none" w:sz="0" w:space="0" w:color="auto"/>
            <w:left w:val="none" w:sz="0" w:space="0" w:color="auto"/>
            <w:bottom w:val="none" w:sz="0" w:space="0" w:color="auto"/>
            <w:right w:val="none" w:sz="0" w:space="0" w:color="auto"/>
          </w:divBdr>
        </w:div>
        <w:div w:id="1988776988">
          <w:marLeft w:val="0"/>
          <w:marRight w:val="0"/>
          <w:marTop w:val="0"/>
          <w:marBottom w:val="0"/>
          <w:divBdr>
            <w:top w:val="none" w:sz="0" w:space="0" w:color="auto"/>
            <w:left w:val="none" w:sz="0" w:space="0" w:color="auto"/>
            <w:bottom w:val="none" w:sz="0" w:space="0" w:color="auto"/>
            <w:right w:val="none" w:sz="0" w:space="0" w:color="auto"/>
          </w:divBdr>
        </w:div>
        <w:div w:id="2051104319">
          <w:marLeft w:val="0"/>
          <w:marRight w:val="0"/>
          <w:marTop w:val="0"/>
          <w:marBottom w:val="0"/>
          <w:divBdr>
            <w:top w:val="none" w:sz="0" w:space="0" w:color="auto"/>
            <w:left w:val="none" w:sz="0" w:space="0" w:color="auto"/>
            <w:bottom w:val="none" w:sz="0" w:space="0" w:color="auto"/>
            <w:right w:val="none" w:sz="0" w:space="0" w:color="auto"/>
          </w:divBdr>
        </w:div>
      </w:divsChild>
    </w:div>
    <w:div w:id="745684424">
      <w:bodyDiv w:val="1"/>
      <w:marLeft w:val="0"/>
      <w:marRight w:val="0"/>
      <w:marTop w:val="0"/>
      <w:marBottom w:val="0"/>
      <w:divBdr>
        <w:top w:val="none" w:sz="0" w:space="0" w:color="auto"/>
        <w:left w:val="none" w:sz="0" w:space="0" w:color="auto"/>
        <w:bottom w:val="none" w:sz="0" w:space="0" w:color="auto"/>
        <w:right w:val="none" w:sz="0" w:space="0" w:color="auto"/>
      </w:divBdr>
      <w:divsChild>
        <w:div w:id="65690125">
          <w:marLeft w:val="0"/>
          <w:marRight w:val="0"/>
          <w:marTop w:val="0"/>
          <w:marBottom w:val="0"/>
          <w:divBdr>
            <w:top w:val="none" w:sz="0" w:space="0" w:color="auto"/>
            <w:left w:val="none" w:sz="0" w:space="0" w:color="auto"/>
            <w:bottom w:val="none" w:sz="0" w:space="0" w:color="auto"/>
            <w:right w:val="none" w:sz="0" w:space="0" w:color="auto"/>
          </w:divBdr>
          <w:divsChild>
            <w:div w:id="1430855836">
              <w:marLeft w:val="0"/>
              <w:marRight w:val="0"/>
              <w:marTop w:val="0"/>
              <w:marBottom w:val="0"/>
              <w:divBdr>
                <w:top w:val="none" w:sz="0" w:space="0" w:color="auto"/>
                <w:left w:val="none" w:sz="0" w:space="0" w:color="auto"/>
                <w:bottom w:val="none" w:sz="0" w:space="0" w:color="auto"/>
                <w:right w:val="none" w:sz="0" w:space="0" w:color="auto"/>
              </w:divBdr>
            </w:div>
          </w:divsChild>
        </w:div>
        <w:div w:id="795835582">
          <w:marLeft w:val="0"/>
          <w:marRight w:val="0"/>
          <w:marTop w:val="0"/>
          <w:marBottom w:val="0"/>
          <w:divBdr>
            <w:top w:val="none" w:sz="0" w:space="0" w:color="auto"/>
            <w:left w:val="none" w:sz="0" w:space="0" w:color="auto"/>
            <w:bottom w:val="none" w:sz="0" w:space="0" w:color="auto"/>
            <w:right w:val="none" w:sz="0" w:space="0" w:color="auto"/>
          </w:divBdr>
          <w:divsChild>
            <w:div w:id="1170021189">
              <w:marLeft w:val="0"/>
              <w:marRight w:val="0"/>
              <w:marTop w:val="0"/>
              <w:marBottom w:val="0"/>
              <w:divBdr>
                <w:top w:val="none" w:sz="0" w:space="0" w:color="auto"/>
                <w:left w:val="none" w:sz="0" w:space="0" w:color="auto"/>
                <w:bottom w:val="none" w:sz="0" w:space="0" w:color="auto"/>
                <w:right w:val="none" w:sz="0" w:space="0" w:color="auto"/>
              </w:divBdr>
            </w:div>
          </w:divsChild>
        </w:div>
        <w:div w:id="957833678">
          <w:marLeft w:val="0"/>
          <w:marRight w:val="0"/>
          <w:marTop w:val="0"/>
          <w:marBottom w:val="0"/>
          <w:divBdr>
            <w:top w:val="none" w:sz="0" w:space="0" w:color="auto"/>
            <w:left w:val="none" w:sz="0" w:space="0" w:color="auto"/>
            <w:bottom w:val="none" w:sz="0" w:space="0" w:color="auto"/>
            <w:right w:val="none" w:sz="0" w:space="0" w:color="auto"/>
          </w:divBdr>
        </w:div>
        <w:div w:id="1219973502">
          <w:marLeft w:val="0"/>
          <w:marRight w:val="0"/>
          <w:marTop w:val="0"/>
          <w:marBottom w:val="0"/>
          <w:divBdr>
            <w:top w:val="none" w:sz="0" w:space="0" w:color="auto"/>
            <w:left w:val="none" w:sz="0" w:space="0" w:color="auto"/>
            <w:bottom w:val="none" w:sz="0" w:space="0" w:color="auto"/>
            <w:right w:val="none" w:sz="0" w:space="0" w:color="auto"/>
          </w:divBdr>
        </w:div>
        <w:div w:id="1405183379">
          <w:marLeft w:val="0"/>
          <w:marRight w:val="0"/>
          <w:marTop w:val="0"/>
          <w:marBottom w:val="0"/>
          <w:divBdr>
            <w:top w:val="none" w:sz="0" w:space="0" w:color="auto"/>
            <w:left w:val="none" w:sz="0" w:space="0" w:color="auto"/>
            <w:bottom w:val="none" w:sz="0" w:space="0" w:color="auto"/>
            <w:right w:val="none" w:sz="0" w:space="0" w:color="auto"/>
          </w:divBdr>
        </w:div>
        <w:div w:id="1679893488">
          <w:marLeft w:val="0"/>
          <w:marRight w:val="0"/>
          <w:marTop w:val="0"/>
          <w:marBottom w:val="0"/>
          <w:divBdr>
            <w:top w:val="none" w:sz="0" w:space="0" w:color="auto"/>
            <w:left w:val="none" w:sz="0" w:space="0" w:color="auto"/>
            <w:bottom w:val="none" w:sz="0" w:space="0" w:color="auto"/>
            <w:right w:val="none" w:sz="0" w:space="0" w:color="auto"/>
          </w:divBdr>
        </w:div>
        <w:div w:id="1684743322">
          <w:marLeft w:val="0"/>
          <w:marRight w:val="0"/>
          <w:marTop w:val="0"/>
          <w:marBottom w:val="0"/>
          <w:divBdr>
            <w:top w:val="none" w:sz="0" w:space="0" w:color="auto"/>
            <w:left w:val="none" w:sz="0" w:space="0" w:color="auto"/>
            <w:bottom w:val="none" w:sz="0" w:space="0" w:color="auto"/>
            <w:right w:val="none" w:sz="0" w:space="0" w:color="auto"/>
          </w:divBdr>
        </w:div>
        <w:div w:id="1793790049">
          <w:marLeft w:val="0"/>
          <w:marRight w:val="0"/>
          <w:marTop w:val="0"/>
          <w:marBottom w:val="0"/>
          <w:divBdr>
            <w:top w:val="none" w:sz="0" w:space="0" w:color="auto"/>
            <w:left w:val="none" w:sz="0" w:space="0" w:color="auto"/>
            <w:bottom w:val="none" w:sz="0" w:space="0" w:color="auto"/>
            <w:right w:val="none" w:sz="0" w:space="0" w:color="auto"/>
          </w:divBdr>
        </w:div>
        <w:div w:id="2027827593">
          <w:marLeft w:val="0"/>
          <w:marRight w:val="0"/>
          <w:marTop w:val="0"/>
          <w:marBottom w:val="0"/>
          <w:divBdr>
            <w:top w:val="none" w:sz="0" w:space="0" w:color="auto"/>
            <w:left w:val="none" w:sz="0" w:space="0" w:color="auto"/>
            <w:bottom w:val="none" w:sz="0" w:space="0" w:color="auto"/>
            <w:right w:val="none" w:sz="0" w:space="0" w:color="auto"/>
          </w:divBdr>
        </w:div>
      </w:divsChild>
    </w:div>
    <w:div w:id="791173245">
      <w:bodyDiv w:val="1"/>
      <w:marLeft w:val="0"/>
      <w:marRight w:val="0"/>
      <w:marTop w:val="0"/>
      <w:marBottom w:val="0"/>
      <w:divBdr>
        <w:top w:val="none" w:sz="0" w:space="0" w:color="auto"/>
        <w:left w:val="none" w:sz="0" w:space="0" w:color="auto"/>
        <w:bottom w:val="none" w:sz="0" w:space="0" w:color="auto"/>
        <w:right w:val="none" w:sz="0" w:space="0" w:color="auto"/>
      </w:divBdr>
      <w:divsChild>
        <w:div w:id="627782104">
          <w:marLeft w:val="0"/>
          <w:marRight w:val="0"/>
          <w:marTop w:val="0"/>
          <w:marBottom w:val="0"/>
          <w:divBdr>
            <w:top w:val="none" w:sz="0" w:space="0" w:color="auto"/>
            <w:left w:val="none" w:sz="0" w:space="0" w:color="auto"/>
            <w:bottom w:val="none" w:sz="0" w:space="0" w:color="auto"/>
            <w:right w:val="none" w:sz="0" w:space="0" w:color="auto"/>
          </w:divBdr>
          <w:divsChild>
            <w:div w:id="1755272829">
              <w:marLeft w:val="0"/>
              <w:marRight w:val="0"/>
              <w:marTop w:val="0"/>
              <w:marBottom w:val="0"/>
              <w:divBdr>
                <w:top w:val="none" w:sz="0" w:space="0" w:color="auto"/>
                <w:left w:val="none" w:sz="0" w:space="0" w:color="auto"/>
                <w:bottom w:val="none" w:sz="0" w:space="0" w:color="auto"/>
                <w:right w:val="none" w:sz="0" w:space="0" w:color="auto"/>
              </w:divBdr>
            </w:div>
          </w:divsChild>
        </w:div>
        <w:div w:id="1440760773">
          <w:marLeft w:val="0"/>
          <w:marRight w:val="0"/>
          <w:marTop w:val="0"/>
          <w:marBottom w:val="0"/>
          <w:divBdr>
            <w:top w:val="none" w:sz="0" w:space="0" w:color="auto"/>
            <w:left w:val="none" w:sz="0" w:space="0" w:color="auto"/>
            <w:bottom w:val="none" w:sz="0" w:space="0" w:color="auto"/>
            <w:right w:val="none" w:sz="0" w:space="0" w:color="auto"/>
          </w:divBdr>
          <w:divsChild>
            <w:div w:id="184681745">
              <w:marLeft w:val="0"/>
              <w:marRight w:val="0"/>
              <w:marTop w:val="0"/>
              <w:marBottom w:val="0"/>
              <w:divBdr>
                <w:top w:val="none" w:sz="0" w:space="0" w:color="auto"/>
                <w:left w:val="none" w:sz="0" w:space="0" w:color="auto"/>
                <w:bottom w:val="none" w:sz="0" w:space="0" w:color="auto"/>
                <w:right w:val="none" w:sz="0" w:space="0" w:color="auto"/>
              </w:divBdr>
            </w:div>
            <w:div w:id="497157166">
              <w:marLeft w:val="0"/>
              <w:marRight w:val="0"/>
              <w:marTop w:val="0"/>
              <w:marBottom w:val="0"/>
              <w:divBdr>
                <w:top w:val="none" w:sz="0" w:space="0" w:color="auto"/>
                <w:left w:val="none" w:sz="0" w:space="0" w:color="auto"/>
                <w:bottom w:val="none" w:sz="0" w:space="0" w:color="auto"/>
                <w:right w:val="none" w:sz="0" w:space="0" w:color="auto"/>
              </w:divBdr>
            </w:div>
            <w:div w:id="15108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9458">
      <w:bodyDiv w:val="1"/>
      <w:marLeft w:val="0"/>
      <w:marRight w:val="0"/>
      <w:marTop w:val="0"/>
      <w:marBottom w:val="0"/>
      <w:divBdr>
        <w:top w:val="none" w:sz="0" w:space="0" w:color="auto"/>
        <w:left w:val="none" w:sz="0" w:space="0" w:color="auto"/>
        <w:bottom w:val="none" w:sz="0" w:space="0" w:color="auto"/>
        <w:right w:val="none" w:sz="0" w:space="0" w:color="auto"/>
      </w:divBdr>
    </w:div>
    <w:div w:id="980118243">
      <w:bodyDiv w:val="1"/>
      <w:marLeft w:val="0"/>
      <w:marRight w:val="0"/>
      <w:marTop w:val="0"/>
      <w:marBottom w:val="0"/>
      <w:divBdr>
        <w:top w:val="none" w:sz="0" w:space="0" w:color="auto"/>
        <w:left w:val="none" w:sz="0" w:space="0" w:color="auto"/>
        <w:bottom w:val="none" w:sz="0" w:space="0" w:color="auto"/>
        <w:right w:val="none" w:sz="0" w:space="0" w:color="auto"/>
      </w:divBdr>
      <w:divsChild>
        <w:div w:id="107434735">
          <w:marLeft w:val="0"/>
          <w:marRight w:val="0"/>
          <w:marTop w:val="0"/>
          <w:marBottom w:val="0"/>
          <w:divBdr>
            <w:top w:val="none" w:sz="0" w:space="0" w:color="auto"/>
            <w:left w:val="none" w:sz="0" w:space="0" w:color="auto"/>
            <w:bottom w:val="none" w:sz="0" w:space="0" w:color="auto"/>
            <w:right w:val="none" w:sz="0" w:space="0" w:color="auto"/>
          </w:divBdr>
        </w:div>
        <w:div w:id="114565844">
          <w:marLeft w:val="0"/>
          <w:marRight w:val="0"/>
          <w:marTop w:val="0"/>
          <w:marBottom w:val="0"/>
          <w:divBdr>
            <w:top w:val="none" w:sz="0" w:space="0" w:color="auto"/>
            <w:left w:val="none" w:sz="0" w:space="0" w:color="auto"/>
            <w:bottom w:val="none" w:sz="0" w:space="0" w:color="auto"/>
            <w:right w:val="none" w:sz="0" w:space="0" w:color="auto"/>
          </w:divBdr>
        </w:div>
        <w:div w:id="124585943">
          <w:marLeft w:val="0"/>
          <w:marRight w:val="0"/>
          <w:marTop w:val="0"/>
          <w:marBottom w:val="0"/>
          <w:divBdr>
            <w:top w:val="none" w:sz="0" w:space="0" w:color="auto"/>
            <w:left w:val="none" w:sz="0" w:space="0" w:color="auto"/>
            <w:bottom w:val="none" w:sz="0" w:space="0" w:color="auto"/>
            <w:right w:val="none" w:sz="0" w:space="0" w:color="auto"/>
          </w:divBdr>
          <w:divsChild>
            <w:div w:id="275210137">
              <w:marLeft w:val="0"/>
              <w:marRight w:val="0"/>
              <w:marTop w:val="0"/>
              <w:marBottom w:val="0"/>
              <w:divBdr>
                <w:top w:val="none" w:sz="0" w:space="0" w:color="auto"/>
                <w:left w:val="none" w:sz="0" w:space="0" w:color="auto"/>
                <w:bottom w:val="none" w:sz="0" w:space="0" w:color="auto"/>
                <w:right w:val="none" w:sz="0" w:space="0" w:color="auto"/>
              </w:divBdr>
            </w:div>
            <w:div w:id="296306371">
              <w:marLeft w:val="0"/>
              <w:marRight w:val="0"/>
              <w:marTop w:val="0"/>
              <w:marBottom w:val="0"/>
              <w:divBdr>
                <w:top w:val="none" w:sz="0" w:space="0" w:color="auto"/>
                <w:left w:val="none" w:sz="0" w:space="0" w:color="auto"/>
                <w:bottom w:val="none" w:sz="0" w:space="0" w:color="auto"/>
                <w:right w:val="none" w:sz="0" w:space="0" w:color="auto"/>
              </w:divBdr>
            </w:div>
            <w:div w:id="1402944586">
              <w:marLeft w:val="0"/>
              <w:marRight w:val="0"/>
              <w:marTop w:val="0"/>
              <w:marBottom w:val="0"/>
              <w:divBdr>
                <w:top w:val="none" w:sz="0" w:space="0" w:color="auto"/>
                <w:left w:val="none" w:sz="0" w:space="0" w:color="auto"/>
                <w:bottom w:val="none" w:sz="0" w:space="0" w:color="auto"/>
                <w:right w:val="none" w:sz="0" w:space="0" w:color="auto"/>
              </w:divBdr>
            </w:div>
            <w:div w:id="1856530906">
              <w:marLeft w:val="0"/>
              <w:marRight w:val="0"/>
              <w:marTop w:val="0"/>
              <w:marBottom w:val="0"/>
              <w:divBdr>
                <w:top w:val="none" w:sz="0" w:space="0" w:color="auto"/>
                <w:left w:val="none" w:sz="0" w:space="0" w:color="auto"/>
                <w:bottom w:val="none" w:sz="0" w:space="0" w:color="auto"/>
                <w:right w:val="none" w:sz="0" w:space="0" w:color="auto"/>
              </w:divBdr>
            </w:div>
            <w:div w:id="2089644871">
              <w:marLeft w:val="0"/>
              <w:marRight w:val="0"/>
              <w:marTop w:val="0"/>
              <w:marBottom w:val="0"/>
              <w:divBdr>
                <w:top w:val="none" w:sz="0" w:space="0" w:color="auto"/>
                <w:left w:val="none" w:sz="0" w:space="0" w:color="auto"/>
                <w:bottom w:val="none" w:sz="0" w:space="0" w:color="auto"/>
                <w:right w:val="none" w:sz="0" w:space="0" w:color="auto"/>
              </w:divBdr>
            </w:div>
          </w:divsChild>
        </w:div>
        <w:div w:id="260340751">
          <w:marLeft w:val="0"/>
          <w:marRight w:val="0"/>
          <w:marTop w:val="0"/>
          <w:marBottom w:val="0"/>
          <w:divBdr>
            <w:top w:val="none" w:sz="0" w:space="0" w:color="auto"/>
            <w:left w:val="none" w:sz="0" w:space="0" w:color="auto"/>
            <w:bottom w:val="none" w:sz="0" w:space="0" w:color="auto"/>
            <w:right w:val="none" w:sz="0" w:space="0" w:color="auto"/>
          </w:divBdr>
        </w:div>
        <w:div w:id="338852430">
          <w:marLeft w:val="0"/>
          <w:marRight w:val="0"/>
          <w:marTop w:val="0"/>
          <w:marBottom w:val="0"/>
          <w:divBdr>
            <w:top w:val="none" w:sz="0" w:space="0" w:color="auto"/>
            <w:left w:val="none" w:sz="0" w:space="0" w:color="auto"/>
            <w:bottom w:val="none" w:sz="0" w:space="0" w:color="auto"/>
            <w:right w:val="none" w:sz="0" w:space="0" w:color="auto"/>
          </w:divBdr>
        </w:div>
        <w:div w:id="362945450">
          <w:marLeft w:val="0"/>
          <w:marRight w:val="0"/>
          <w:marTop w:val="0"/>
          <w:marBottom w:val="0"/>
          <w:divBdr>
            <w:top w:val="none" w:sz="0" w:space="0" w:color="auto"/>
            <w:left w:val="none" w:sz="0" w:space="0" w:color="auto"/>
            <w:bottom w:val="none" w:sz="0" w:space="0" w:color="auto"/>
            <w:right w:val="none" w:sz="0" w:space="0" w:color="auto"/>
          </w:divBdr>
        </w:div>
        <w:div w:id="458302489">
          <w:marLeft w:val="0"/>
          <w:marRight w:val="0"/>
          <w:marTop w:val="0"/>
          <w:marBottom w:val="0"/>
          <w:divBdr>
            <w:top w:val="none" w:sz="0" w:space="0" w:color="auto"/>
            <w:left w:val="none" w:sz="0" w:space="0" w:color="auto"/>
            <w:bottom w:val="none" w:sz="0" w:space="0" w:color="auto"/>
            <w:right w:val="none" w:sz="0" w:space="0" w:color="auto"/>
          </w:divBdr>
        </w:div>
        <w:div w:id="555628252">
          <w:marLeft w:val="0"/>
          <w:marRight w:val="0"/>
          <w:marTop w:val="0"/>
          <w:marBottom w:val="0"/>
          <w:divBdr>
            <w:top w:val="none" w:sz="0" w:space="0" w:color="auto"/>
            <w:left w:val="none" w:sz="0" w:space="0" w:color="auto"/>
            <w:bottom w:val="none" w:sz="0" w:space="0" w:color="auto"/>
            <w:right w:val="none" w:sz="0" w:space="0" w:color="auto"/>
          </w:divBdr>
          <w:divsChild>
            <w:div w:id="704714291">
              <w:marLeft w:val="-75"/>
              <w:marRight w:val="0"/>
              <w:marTop w:val="30"/>
              <w:marBottom w:val="30"/>
              <w:divBdr>
                <w:top w:val="none" w:sz="0" w:space="0" w:color="auto"/>
                <w:left w:val="none" w:sz="0" w:space="0" w:color="auto"/>
                <w:bottom w:val="none" w:sz="0" w:space="0" w:color="auto"/>
                <w:right w:val="none" w:sz="0" w:space="0" w:color="auto"/>
              </w:divBdr>
              <w:divsChild>
                <w:div w:id="75322119">
                  <w:marLeft w:val="0"/>
                  <w:marRight w:val="0"/>
                  <w:marTop w:val="0"/>
                  <w:marBottom w:val="0"/>
                  <w:divBdr>
                    <w:top w:val="none" w:sz="0" w:space="0" w:color="auto"/>
                    <w:left w:val="none" w:sz="0" w:space="0" w:color="auto"/>
                    <w:bottom w:val="none" w:sz="0" w:space="0" w:color="auto"/>
                    <w:right w:val="none" w:sz="0" w:space="0" w:color="auto"/>
                  </w:divBdr>
                  <w:divsChild>
                    <w:div w:id="172040911">
                      <w:marLeft w:val="0"/>
                      <w:marRight w:val="0"/>
                      <w:marTop w:val="0"/>
                      <w:marBottom w:val="0"/>
                      <w:divBdr>
                        <w:top w:val="none" w:sz="0" w:space="0" w:color="auto"/>
                        <w:left w:val="none" w:sz="0" w:space="0" w:color="auto"/>
                        <w:bottom w:val="none" w:sz="0" w:space="0" w:color="auto"/>
                        <w:right w:val="none" w:sz="0" w:space="0" w:color="auto"/>
                      </w:divBdr>
                    </w:div>
                  </w:divsChild>
                </w:div>
                <w:div w:id="267469570">
                  <w:marLeft w:val="0"/>
                  <w:marRight w:val="0"/>
                  <w:marTop w:val="0"/>
                  <w:marBottom w:val="0"/>
                  <w:divBdr>
                    <w:top w:val="none" w:sz="0" w:space="0" w:color="auto"/>
                    <w:left w:val="none" w:sz="0" w:space="0" w:color="auto"/>
                    <w:bottom w:val="none" w:sz="0" w:space="0" w:color="auto"/>
                    <w:right w:val="none" w:sz="0" w:space="0" w:color="auto"/>
                  </w:divBdr>
                  <w:divsChild>
                    <w:div w:id="829716038">
                      <w:marLeft w:val="0"/>
                      <w:marRight w:val="0"/>
                      <w:marTop w:val="0"/>
                      <w:marBottom w:val="0"/>
                      <w:divBdr>
                        <w:top w:val="none" w:sz="0" w:space="0" w:color="auto"/>
                        <w:left w:val="none" w:sz="0" w:space="0" w:color="auto"/>
                        <w:bottom w:val="none" w:sz="0" w:space="0" w:color="auto"/>
                        <w:right w:val="none" w:sz="0" w:space="0" w:color="auto"/>
                      </w:divBdr>
                    </w:div>
                  </w:divsChild>
                </w:div>
                <w:div w:id="270555642">
                  <w:marLeft w:val="0"/>
                  <w:marRight w:val="0"/>
                  <w:marTop w:val="0"/>
                  <w:marBottom w:val="0"/>
                  <w:divBdr>
                    <w:top w:val="none" w:sz="0" w:space="0" w:color="auto"/>
                    <w:left w:val="none" w:sz="0" w:space="0" w:color="auto"/>
                    <w:bottom w:val="none" w:sz="0" w:space="0" w:color="auto"/>
                    <w:right w:val="none" w:sz="0" w:space="0" w:color="auto"/>
                  </w:divBdr>
                  <w:divsChild>
                    <w:div w:id="1900941797">
                      <w:marLeft w:val="0"/>
                      <w:marRight w:val="0"/>
                      <w:marTop w:val="0"/>
                      <w:marBottom w:val="0"/>
                      <w:divBdr>
                        <w:top w:val="none" w:sz="0" w:space="0" w:color="auto"/>
                        <w:left w:val="none" w:sz="0" w:space="0" w:color="auto"/>
                        <w:bottom w:val="none" w:sz="0" w:space="0" w:color="auto"/>
                        <w:right w:val="none" w:sz="0" w:space="0" w:color="auto"/>
                      </w:divBdr>
                    </w:div>
                  </w:divsChild>
                </w:div>
                <w:div w:id="343635737">
                  <w:marLeft w:val="0"/>
                  <w:marRight w:val="0"/>
                  <w:marTop w:val="0"/>
                  <w:marBottom w:val="0"/>
                  <w:divBdr>
                    <w:top w:val="none" w:sz="0" w:space="0" w:color="auto"/>
                    <w:left w:val="none" w:sz="0" w:space="0" w:color="auto"/>
                    <w:bottom w:val="none" w:sz="0" w:space="0" w:color="auto"/>
                    <w:right w:val="none" w:sz="0" w:space="0" w:color="auto"/>
                  </w:divBdr>
                  <w:divsChild>
                    <w:div w:id="1309358425">
                      <w:marLeft w:val="0"/>
                      <w:marRight w:val="0"/>
                      <w:marTop w:val="0"/>
                      <w:marBottom w:val="0"/>
                      <w:divBdr>
                        <w:top w:val="none" w:sz="0" w:space="0" w:color="auto"/>
                        <w:left w:val="none" w:sz="0" w:space="0" w:color="auto"/>
                        <w:bottom w:val="none" w:sz="0" w:space="0" w:color="auto"/>
                        <w:right w:val="none" w:sz="0" w:space="0" w:color="auto"/>
                      </w:divBdr>
                    </w:div>
                    <w:div w:id="1346636486">
                      <w:marLeft w:val="0"/>
                      <w:marRight w:val="0"/>
                      <w:marTop w:val="0"/>
                      <w:marBottom w:val="0"/>
                      <w:divBdr>
                        <w:top w:val="none" w:sz="0" w:space="0" w:color="auto"/>
                        <w:left w:val="none" w:sz="0" w:space="0" w:color="auto"/>
                        <w:bottom w:val="none" w:sz="0" w:space="0" w:color="auto"/>
                        <w:right w:val="none" w:sz="0" w:space="0" w:color="auto"/>
                      </w:divBdr>
                    </w:div>
                  </w:divsChild>
                </w:div>
                <w:div w:id="396975056">
                  <w:marLeft w:val="0"/>
                  <w:marRight w:val="0"/>
                  <w:marTop w:val="0"/>
                  <w:marBottom w:val="0"/>
                  <w:divBdr>
                    <w:top w:val="none" w:sz="0" w:space="0" w:color="auto"/>
                    <w:left w:val="none" w:sz="0" w:space="0" w:color="auto"/>
                    <w:bottom w:val="none" w:sz="0" w:space="0" w:color="auto"/>
                    <w:right w:val="none" w:sz="0" w:space="0" w:color="auto"/>
                  </w:divBdr>
                  <w:divsChild>
                    <w:div w:id="1732772071">
                      <w:marLeft w:val="0"/>
                      <w:marRight w:val="0"/>
                      <w:marTop w:val="0"/>
                      <w:marBottom w:val="0"/>
                      <w:divBdr>
                        <w:top w:val="none" w:sz="0" w:space="0" w:color="auto"/>
                        <w:left w:val="none" w:sz="0" w:space="0" w:color="auto"/>
                        <w:bottom w:val="none" w:sz="0" w:space="0" w:color="auto"/>
                        <w:right w:val="none" w:sz="0" w:space="0" w:color="auto"/>
                      </w:divBdr>
                    </w:div>
                  </w:divsChild>
                </w:div>
                <w:div w:id="511453749">
                  <w:marLeft w:val="0"/>
                  <w:marRight w:val="0"/>
                  <w:marTop w:val="0"/>
                  <w:marBottom w:val="0"/>
                  <w:divBdr>
                    <w:top w:val="none" w:sz="0" w:space="0" w:color="auto"/>
                    <w:left w:val="none" w:sz="0" w:space="0" w:color="auto"/>
                    <w:bottom w:val="none" w:sz="0" w:space="0" w:color="auto"/>
                    <w:right w:val="none" w:sz="0" w:space="0" w:color="auto"/>
                  </w:divBdr>
                  <w:divsChild>
                    <w:div w:id="315110418">
                      <w:marLeft w:val="0"/>
                      <w:marRight w:val="0"/>
                      <w:marTop w:val="0"/>
                      <w:marBottom w:val="0"/>
                      <w:divBdr>
                        <w:top w:val="none" w:sz="0" w:space="0" w:color="auto"/>
                        <w:left w:val="none" w:sz="0" w:space="0" w:color="auto"/>
                        <w:bottom w:val="none" w:sz="0" w:space="0" w:color="auto"/>
                        <w:right w:val="none" w:sz="0" w:space="0" w:color="auto"/>
                      </w:divBdr>
                    </w:div>
                  </w:divsChild>
                </w:div>
                <w:div w:id="656803319">
                  <w:marLeft w:val="0"/>
                  <w:marRight w:val="0"/>
                  <w:marTop w:val="0"/>
                  <w:marBottom w:val="0"/>
                  <w:divBdr>
                    <w:top w:val="none" w:sz="0" w:space="0" w:color="auto"/>
                    <w:left w:val="none" w:sz="0" w:space="0" w:color="auto"/>
                    <w:bottom w:val="none" w:sz="0" w:space="0" w:color="auto"/>
                    <w:right w:val="none" w:sz="0" w:space="0" w:color="auto"/>
                  </w:divBdr>
                  <w:divsChild>
                    <w:div w:id="1738626709">
                      <w:marLeft w:val="0"/>
                      <w:marRight w:val="0"/>
                      <w:marTop w:val="0"/>
                      <w:marBottom w:val="0"/>
                      <w:divBdr>
                        <w:top w:val="none" w:sz="0" w:space="0" w:color="auto"/>
                        <w:left w:val="none" w:sz="0" w:space="0" w:color="auto"/>
                        <w:bottom w:val="none" w:sz="0" w:space="0" w:color="auto"/>
                        <w:right w:val="none" w:sz="0" w:space="0" w:color="auto"/>
                      </w:divBdr>
                    </w:div>
                  </w:divsChild>
                </w:div>
                <w:div w:id="678048649">
                  <w:marLeft w:val="0"/>
                  <w:marRight w:val="0"/>
                  <w:marTop w:val="0"/>
                  <w:marBottom w:val="0"/>
                  <w:divBdr>
                    <w:top w:val="none" w:sz="0" w:space="0" w:color="auto"/>
                    <w:left w:val="none" w:sz="0" w:space="0" w:color="auto"/>
                    <w:bottom w:val="none" w:sz="0" w:space="0" w:color="auto"/>
                    <w:right w:val="none" w:sz="0" w:space="0" w:color="auto"/>
                  </w:divBdr>
                  <w:divsChild>
                    <w:div w:id="764301896">
                      <w:marLeft w:val="0"/>
                      <w:marRight w:val="0"/>
                      <w:marTop w:val="0"/>
                      <w:marBottom w:val="0"/>
                      <w:divBdr>
                        <w:top w:val="none" w:sz="0" w:space="0" w:color="auto"/>
                        <w:left w:val="none" w:sz="0" w:space="0" w:color="auto"/>
                        <w:bottom w:val="none" w:sz="0" w:space="0" w:color="auto"/>
                        <w:right w:val="none" w:sz="0" w:space="0" w:color="auto"/>
                      </w:divBdr>
                    </w:div>
                    <w:div w:id="1982803625">
                      <w:marLeft w:val="0"/>
                      <w:marRight w:val="0"/>
                      <w:marTop w:val="0"/>
                      <w:marBottom w:val="0"/>
                      <w:divBdr>
                        <w:top w:val="none" w:sz="0" w:space="0" w:color="auto"/>
                        <w:left w:val="none" w:sz="0" w:space="0" w:color="auto"/>
                        <w:bottom w:val="none" w:sz="0" w:space="0" w:color="auto"/>
                        <w:right w:val="none" w:sz="0" w:space="0" w:color="auto"/>
                      </w:divBdr>
                    </w:div>
                  </w:divsChild>
                </w:div>
                <w:div w:id="696854940">
                  <w:marLeft w:val="0"/>
                  <w:marRight w:val="0"/>
                  <w:marTop w:val="0"/>
                  <w:marBottom w:val="0"/>
                  <w:divBdr>
                    <w:top w:val="none" w:sz="0" w:space="0" w:color="auto"/>
                    <w:left w:val="none" w:sz="0" w:space="0" w:color="auto"/>
                    <w:bottom w:val="none" w:sz="0" w:space="0" w:color="auto"/>
                    <w:right w:val="none" w:sz="0" w:space="0" w:color="auto"/>
                  </w:divBdr>
                  <w:divsChild>
                    <w:div w:id="795216751">
                      <w:marLeft w:val="0"/>
                      <w:marRight w:val="0"/>
                      <w:marTop w:val="0"/>
                      <w:marBottom w:val="0"/>
                      <w:divBdr>
                        <w:top w:val="none" w:sz="0" w:space="0" w:color="auto"/>
                        <w:left w:val="none" w:sz="0" w:space="0" w:color="auto"/>
                        <w:bottom w:val="none" w:sz="0" w:space="0" w:color="auto"/>
                        <w:right w:val="none" w:sz="0" w:space="0" w:color="auto"/>
                      </w:divBdr>
                    </w:div>
                  </w:divsChild>
                </w:div>
                <w:div w:id="827089777">
                  <w:marLeft w:val="0"/>
                  <w:marRight w:val="0"/>
                  <w:marTop w:val="0"/>
                  <w:marBottom w:val="0"/>
                  <w:divBdr>
                    <w:top w:val="none" w:sz="0" w:space="0" w:color="auto"/>
                    <w:left w:val="none" w:sz="0" w:space="0" w:color="auto"/>
                    <w:bottom w:val="none" w:sz="0" w:space="0" w:color="auto"/>
                    <w:right w:val="none" w:sz="0" w:space="0" w:color="auto"/>
                  </w:divBdr>
                  <w:divsChild>
                    <w:div w:id="1815372785">
                      <w:marLeft w:val="0"/>
                      <w:marRight w:val="0"/>
                      <w:marTop w:val="0"/>
                      <w:marBottom w:val="0"/>
                      <w:divBdr>
                        <w:top w:val="none" w:sz="0" w:space="0" w:color="auto"/>
                        <w:left w:val="none" w:sz="0" w:space="0" w:color="auto"/>
                        <w:bottom w:val="none" w:sz="0" w:space="0" w:color="auto"/>
                        <w:right w:val="none" w:sz="0" w:space="0" w:color="auto"/>
                      </w:divBdr>
                    </w:div>
                  </w:divsChild>
                </w:div>
                <w:div w:id="837186003">
                  <w:marLeft w:val="0"/>
                  <w:marRight w:val="0"/>
                  <w:marTop w:val="0"/>
                  <w:marBottom w:val="0"/>
                  <w:divBdr>
                    <w:top w:val="none" w:sz="0" w:space="0" w:color="auto"/>
                    <w:left w:val="none" w:sz="0" w:space="0" w:color="auto"/>
                    <w:bottom w:val="none" w:sz="0" w:space="0" w:color="auto"/>
                    <w:right w:val="none" w:sz="0" w:space="0" w:color="auto"/>
                  </w:divBdr>
                  <w:divsChild>
                    <w:div w:id="98186969">
                      <w:marLeft w:val="0"/>
                      <w:marRight w:val="0"/>
                      <w:marTop w:val="0"/>
                      <w:marBottom w:val="0"/>
                      <w:divBdr>
                        <w:top w:val="none" w:sz="0" w:space="0" w:color="auto"/>
                        <w:left w:val="none" w:sz="0" w:space="0" w:color="auto"/>
                        <w:bottom w:val="none" w:sz="0" w:space="0" w:color="auto"/>
                        <w:right w:val="none" w:sz="0" w:space="0" w:color="auto"/>
                      </w:divBdr>
                    </w:div>
                    <w:div w:id="1223709075">
                      <w:marLeft w:val="0"/>
                      <w:marRight w:val="0"/>
                      <w:marTop w:val="0"/>
                      <w:marBottom w:val="0"/>
                      <w:divBdr>
                        <w:top w:val="none" w:sz="0" w:space="0" w:color="auto"/>
                        <w:left w:val="none" w:sz="0" w:space="0" w:color="auto"/>
                        <w:bottom w:val="none" w:sz="0" w:space="0" w:color="auto"/>
                        <w:right w:val="none" w:sz="0" w:space="0" w:color="auto"/>
                      </w:divBdr>
                    </w:div>
                  </w:divsChild>
                </w:div>
                <w:div w:id="924848586">
                  <w:marLeft w:val="0"/>
                  <w:marRight w:val="0"/>
                  <w:marTop w:val="0"/>
                  <w:marBottom w:val="0"/>
                  <w:divBdr>
                    <w:top w:val="none" w:sz="0" w:space="0" w:color="auto"/>
                    <w:left w:val="none" w:sz="0" w:space="0" w:color="auto"/>
                    <w:bottom w:val="none" w:sz="0" w:space="0" w:color="auto"/>
                    <w:right w:val="none" w:sz="0" w:space="0" w:color="auto"/>
                  </w:divBdr>
                  <w:divsChild>
                    <w:div w:id="369303439">
                      <w:marLeft w:val="0"/>
                      <w:marRight w:val="0"/>
                      <w:marTop w:val="0"/>
                      <w:marBottom w:val="0"/>
                      <w:divBdr>
                        <w:top w:val="none" w:sz="0" w:space="0" w:color="auto"/>
                        <w:left w:val="none" w:sz="0" w:space="0" w:color="auto"/>
                        <w:bottom w:val="none" w:sz="0" w:space="0" w:color="auto"/>
                        <w:right w:val="none" w:sz="0" w:space="0" w:color="auto"/>
                      </w:divBdr>
                    </w:div>
                  </w:divsChild>
                </w:div>
                <w:div w:id="1218779100">
                  <w:marLeft w:val="0"/>
                  <w:marRight w:val="0"/>
                  <w:marTop w:val="0"/>
                  <w:marBottom w:val="0"/>
                  <w:divBdr>
                    <w:top w:val="none" w:sz="0" w:space="0" w:color="auto"/>
                    <w:left w:val="none" w:sz="0" w:space="0" w:color="auto"/>
                    <w:bottom w:val="none" w:sz="0" w:space="0" w:color="auto"/>
                    <w:right w:val="none" w:sz="0" w:space="0" w:color="auto"/>
                  </w:divBdr>
                  <w:divsChild>
                    <w:div w:id="1281259363">
                      <w:marLeft w:val="0"/>
                      <w:marRight w:val="0"/>
                      <w:marTop w:val="0"/>
                      <w:marBottom w:val="0"/>
                      <w:divBdr>
                        <w:top w:val="none" w:sz="0" w:space="0" w:color="auto"/>
                        <w:left w:val="none" w:sz="0" w:space="0" w:color="auto"/>
                        <w:bottom w:val="none" w:sz="0" w:space="0" w:color="auto"/>
                        <w:right w:val="none" w:sz="0" w:space="0" w:color="auto"/>
                      </w:divBdr>
                    </w:div>
                    <w:div w:id="1302540910">
                      <w:marLeft w:val="0"/>
                      <w:marRight w:val="0"/>
                      <w:marTop w:val="0"/>
                      <w:marBottom w:val="0"/>
                      <w:divBdr>
                        <w:top w:val="none" w:sz="0" w:space="0" w:color="auto"/>
                        <w:left w:val="none" w:sz="0" w:space="0" w:color="auto"/>
                        <w:bottom w:val="none" w:sz="0" w:space="0" w:color="auto"/>
                        <w:right w:val="none" w:sz="0" w:space="0" w:color="auto"/>
                      </w:divBdr>
                    </w:div>
                  </w:divsChild>
                </w:div>
                <w:div w:id="1350522564">
                  <w:marLeft w:val="0"/>
                  <w:marRight w:val="0"/>
                  <w:marTop w:val="0"/>
                  <w:marBottom w:val="0"/>
                  <w:divBdr>
                    <w:top w:val="none" w:sz="0" w:space="0" w:color="auto"/>
                    <w:left w:val="none" w:sz="0" w:space="0" w:color="auto"/>
                    <w:bottom w:val="none" w:sz="0" w:space="0" w:color="auto"/>
                    <w:right w:val="none" w:sz="0" w:space="0" w:color="auto"/>
                  </w:divBdr>
                  <w:divsChild>
                    <w:div w:id="1724400917">
                      <w:marLeft w:val="0"/>
                      <w:marRight w:val="0"/>
                      <w:marTop w:val="0"/>
                      <w:marBottom w:val="0"/>
                      <w:divBdr>
                        <w:top w:val="none" w:sz="0" w:space="0" w:color="auto"/>
                        <w:left w:val="none" w:sz="0" w:space="0" w:color="auto"/>
                        <w:bottom w:val="none" w:sz="0" w:space="0" w:color="auto"/>
                        <w:right w:val="none" w:sz="0" w:space="0" w:color="auto"/>
                      </w:divBdr>
                    </w:div>
                  </w:divsChild>
                </w:div>
                <w:div w:id="1359428327">
                  <w:marLeft w:val="0"/>
                  <w:marRight w:val="0"/>
                  <w:marTop w:val="0"/>
                  <w:marBottom w:val="0"/>
                  <w:divBdr>
                    <w:top w:val="none" w:sz="0" w:space="0" w:color="auto"/>
                    <w:left w:val="none" w:sz="0" w:space="0" w:color="auto"/>
                    <w:bottom w:val="none" w:sz="0" w:space="0" w:color="auto"/>
                    <w:right w:val="none" w:sz="0" w:space="0" w:color="auto"/>
                  </w:divBdr>
                  <w:divsChild>
                    <w:div w:id="733896854">
                      <w:marLeft w:val="0"/>
                      <w:marRight w:val="0"/>
                      <w:marTop w:val="0"/>
                      <w:marBottom w:val="0"/>
                      <w:divBdr>
                        <w:top w:val="none" w:sz="0" w:space="0" w:color="auto"/>
                        <w:left w:val="none" w:sz="0" w:space="0" w:color="auto"/>
                        <w:bottom w:val="none" w:sz="0" w:space="0" w:color="auto"/>
                        <w:right w:val="none" w:sz="0" w:space="0" w:color="auto"/>
                      </w:divBdr>
                    </w:div>
                    <w:div w:id="2052800035">
                      <w:marLeft w:val="0"/>
                      <w:marRight w:val="0"/>
                      <w:marTop w:val="0"/>
                      <w:marBottom w:val="0"/>
                      <w:divBdr>
                        <w:top w:val="none" w:sz="0" w:space="0" w:color="auto"/>
                        <w:left w:val="none" w:sz="0" w:space="0" w:color="auto"/>
                        <w:bottom w:val="none" w:sz="0" w:space="0" w:color="auto"/>
                        <w:right w:val="none" w:sz="0" w:space="0" w:color="auto"/>
                      </w:divBdr>
                    </w:div>
                  </w:divsChild>
                </w:div>
                <w:div w:id="1649553483">
                  <w:marLeft w:val="0"/>
                  <w:marRight w:val="0"/>
                  <w:marTop w:val="0"/>
                  <w:marBottom w:val="0"/>
                  <w:divBdr>
                    <w:top w:val="none" w:sz="0" w:space="0" w:color="auto"/>
                    <w:left w:val="none" w:sz="0" w:space="0" w:color="auto"/>
                    <w:bottom w:val="none" w:sz="0" w:space="0" w:color="auto"/>
                    <w:right w:val="none" w:sz="0" w:space="0" w:color="auto"/>
                  </w:divBdr>
                  <w:divsChild>
                    <w:div w:id="936521871">
                      <w:marLeft w:val="0"/>
                      <w:marRight w:val="0"/>
                      <w:marTop w:val="0"/>
                      <w:marBottom w:val="0"/>
                      <w:divBdr>
                        <w:top w:val="none" w:sz="0" w:space="0" w:color="auto"/>
                        <w:left w:val="none" w:sz="0" w:space="0" w:color="auto"/>
                        <w:bottom w:val="none" w:sz="0" w:space="0" w:color="auto"/>
                        <w:right w:val="none" w:sz="0" w:space="0" w:color="auto"/>
                      </w:divBdr>
                    </w:div>
                  </w:divsChild>
                </w:div>
                <w:div w:id="1676112178">
                  <w:marLeft w:val="0"/>
                  <w:marRight w:val="0"/>
                  <w:marTop w:val="0"/>
                  <w:marBottom w:val="0"/>
                  <w:divBdr>
                    <w:top w:val="none" w:sz="0" w:space="0" w:color="auto"/>
                    <w:left w:val="none" w:sz="0" w:space="0" w:color="auto"/>
                    <w:bottom w:val="none" w:sz="0" w:space="0" w:color="auto"/>
                    <w:right w:val="none" w:sz="0" w:space="0" w:color="auto"/>
                  </w:divBdr>
                  <w:divsChild>
                    <w:div w:id="1148396913">
                      <w:marLeft w:val="0"/>
                      <w:marRight w:val="0"/>
                      <w:marTop w:val="0"/>
                      <w:marBottom w:val="0"/>
                      <w:divBdr>
                        <w:top w:val="none" w:sz="0" w:space="0" w:color="auto"/>
                        <w:left w:val="none" w:sz="0" w:space="0" w:color="auto"/>
                        <w:bottom w:val="none" w:sz="0" w:space="0" w:color="auto"/>
                        <w:right w:val="none" w:sz="0" w:space="0" w:color="auto"/>
                      </w:divBdr>
                    </w:div>
                  </w:divsChild>
                </w:div>
                <w:div w:id="1743017339">
                  <w:marLeft w:val="0"/>
                  <w:marRight w:val="0"/>
                  <w:marTop w:val="0"/>
                  <w:marBottom w:val="0"/>
                  <w:divBdr>
                    <w:top w:val="none" w:sz="0" w:space="0" w:color="auto"/>
                    <w:left w:val="none" w:sz="0" w:space="0" w:color="auto"/>
                    <w:bottom w:val="none" w:sz="0" w:space="0" w:color="auto"/>
                    <w:right w:val="none" w:sz="0" w:space="0" w:color="auto"/>
                  </w:divBdr>
                  <w:divsChild>
                    <w:div w:id="1119762735">
                      <w:marLeft w:val="0"/>
                      <w:marRight w:val="0"/>
                      <w:marTop w:val="0"/>
                      <w:marBottom w:val="0"/>
                      <w:divBdr>
                        <w:top w:val="none" w:sz="0" w:space="0" w:color="auto"/>
                        <w:left w:val="none" w:sz="0" w:space="0" w:color="auto"/>
                        <w:bottom w:val="none" w:sz="0" w:space="0" w:color="auto"/>
                        <w:right w:val="none" w:sz="0" w:space="0" w:color="auto"/>
                      </w:divBdr>
                    </w:div>
                  </w:divsChild>
                </w:div>
                <w:div w:id="1834642305">
                  <w:marLeft w:val="0"/>
                  <w:marRight w:val="0"/>
                  <w:marTop w:val="0"/>
                  <w:marBottom w:val="0"/>
                  <w:divBdr>
                    <w:top w:val="none" w:sz="0" w:space="0" w:color="auto"/>
                    <w:left w:val="none" w:sz="0" w:space="0" w:color="auto"/>
                    <w:bottom w:val="none" w:sz="0" w:space="0" w:color="auto"/>
                    <w:right w:val="none" w:sz="0" w:space="0" w:color="auto"/>
                  </w:divBdr>
                  <w:divsChild>
                    <w:div w:id="338241038">
                      <w:marLeft w:val="0"/>
                      <w:marRight w:val="0"/>
                      <w:marTop w:val="0"/>
                      <w:marBottom w:val="0"/>
                      <w:divBdr>
                        <w:top w:val="none" w:sz="0" w:space="0" w:color="auto"/>
                        <w:left w:val="none" w:sz="0" w:space="0" w:color="auto"/>
                        <w:bottom w:val="none" w:sz="0" w:space="0" w:color="auto"/>
                        <w:right w:val="none" w:sz="0" w:space="0" w:color="auto"/>
                      </w:divBdr>
                    </w:div>
                    <w:div w:id="1499732908">
                      <w:marLeft w:val="0"/>
                      <w:marRight w:val="0"/>
                      <w:marTop w:val="0"/>
                      <w:marBottom w:val="0"/>
                      <w:divBdr>
                        <w:top w:val="none" w:sz="0" w:space="0" w:color="auto"/>
                        <w:left w:val="none" w:sz="0" w:space="0" w:color="auto"/>
                        <w:bottom w:val="none" w:sz="0" w:space="0" w:color="auto"/>
                        <w:right w:val="none" w:sz="0" w:space="0" w:color="auto"/>
                      </w:divBdr>
                    </w:div>
                  </w:divsChild>
                </w:div>
                <w:div w:id="1841116731">
                  <w:marLeft w:val="0"/>
                  <w:marRight w:val="0"/>
                  <w:marTop w:val="0"/>
                  <w:marBottom w:val="0"/>
                  <w:divBdr>
                    <w:top w:val="none" w:sz="0" w:space="0" w:color="auto"/>
                    <w:left w:val="none" w:sz="0" w:space="0" w:color="auto"/>
                    <w:bottom w:val="none" w:sz="0" w:space="0" w:color="auto"/>
                    <w:right w:val="none" w:sz="0" w:space="0" w:color="auto"/>
                  </w:divBdr>
                  <w:divsChild>
                    <w:div w:id="1425153479">
                      <w:marLeft w:val="0"/>
                      <w:marRight w:val="0"/>
                      <w:marTop w:val="0"/>
                      <w:marBottom w:val="0"/>
                      <w:divBdr>
                        <w:top w:val="none" w:sz="0" w:space="0" w:color="auto"/>
                        <w:left w:val="none" w:sz="0" w:space="0" w:color="auto"/>
                        <w:bottom w:val="none" w:sz="0" w:space="0" w:color="auto"/>
                        <w:right w:val="none" w:sz="0" w:space="0" w:color="auto"/>
                      </w:divBdr>
                    </w:div>
                    <w:div w:id="18037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23794">
          <w:marLeft w:val="0"/>
          <w:marRight w:val="0"/>
          <w:marTop w:val="0"/>
          <w:marBottom w:val="0"/>
          <w:divBdr>
            <w:top w:val="none" w:sz="0" w:space="0" w:color="auto"/>
            <w:left w:val="none" w:sz="0" w:space="0" w:color="auto"/>
            <w:bottom w:val="none" w:sz="0" w:space="0" w:color="auto"/>
            <w:right w:val="none" w:sz="0" w:space="0" w:color="auto"/>
          </w:divBdr>
        </w:div>
        <w:div w:id="640308391">
          <w:marLeft w:val="0"/>
          <w:marRight w:val="0"/>
          <w:marTop w:val="0"/>
          <w:marBottom w:val="0"/>
          <w:divBdr>
            <w:top w:val="none" w:sz="0" w:space="0" w:color="auto"/>
            <w:left w:val="none" w:sz="0" w:space="0" w:color="auto"/>
            <w:bottom w:val="none" w:sz="0" w:space="0" w:color="auto"/>
            <w:right w:val="none" w:sz="0" w:space="0" w:color="auto"/>
          </w:divBdr>
        </w:div>
        <w:div w:id="731930570">
          <w:marLeft w:val="0"/>
          <w:marRight w:val="0"/>
          <w:marTop w:val="0"/>
          <w:marBottom w:val="0"/>
          <w:divBdr>
            <w:top w:val="none" w:sz="0" w:space="0" w:color="auto"/>
            <w:left w:val="none" w:sz="0" w:space="0" w:color="auto"/>
            <w:bottom w:val="none" w:sz="0" w:space="0" w:color="auto"/>
            <w:right w:val="none" w:sz="0" w:space="0" w:color="auto"/>
          </w:divBdr>
          <w:divsChild>
            <w:div w:id="185215819">
              <w:marLeft w:val="0"/>
              <w:marRight w:val="0"/>
              <w:marTop w:val="0"/>
              <w:marBottom w:val="0"/>
              <w:divBdr>
                <w:top w:val="none" w:sz="0" w:space="0" w:color="auto"/>
                <w:left w:val="none" w:sz="0" w:space="0" w:color="auto"/>
                <w:bottom w:val="none" w:sz="0" w:space="0" w:color="auto"/>
                <w:right w:val="none" w:sz="0" w:space="0" w:color="auto"/>
              </w:divBdr>
            </w:div>
            <w:div w:id="480077204">
              <w:marLeft w:val="0"/>
              <w:marRight w:val="0"/>
              <w:marTop w:val="0"/>
              <w:marBottom w:val="0"/>
              <w:divBdr>
                <w:top w:val="none" w:sz="0" w:space="0" w:color="auto"/>
                <w:left w:val="none" w:sz="0" w:space="0" w:color="auto"/>
                <w:bottom w:val="none" w:sz="0" w:space="0" w:color="auto"/>
                <w:right w:val="none" w:sz="0" w:space="0" w:color="auto"/>
              </w:divBdr>
            </w:div>
            <w:div w:id="796487226">
              <w:marLeft w:val="0"/>
              <w:marRight w:val="0"/>
              <w:marTop w:val="0"/>
              <w:marBottom w:val="0"/>
              <w:divBdr>
                <w:top w:val="none" w:sz="0" w:space="0" w:color="auto"/>
                <w:left w:val="none" w:sz="0" w:space="0" w:color="auto"/>
                <w:bottom w:val="none" w:sz="0" w:space="0" w:color="auto"/>
                <w:right w:val="none" w:sz="0" w:space="0" w:color="auto"/>
              </w:divBdr>
            </w:div>
            <w:div w:id="1285817041">
              <w:marLeft w:val="0"/>
              <w:marRight w:val="0"/>
              <w:marTop w:val="0"/>
              <w:marBottom w:val="0"/>
              <w:divBdr>
                <w:top w:val="none" w:sz="0" w:space="0" w:color="auto"/>
                <w:left w:val="none" w:sz="0" w:space="0" w:color="auto"/>
                <w:bottom w:val="none" w:sz="0" w:space="0" w:color="auto"/>
                <w:right w:val="none" w:sz="0" w:space="0" w:color="auto"/>
              </w:divBdr>
            </w:div>
            <w:div w:id="1644306392">
              <w:marLeft w:val="0"/>
              <w:marRight w:val="0"/>
              <w:marTop w:val="0"/>
              <w:marBottom w:val="0"/>
              <w:divBdr>
                <w:top w:val="none" w:sz="0" w:space="0" w:color="auto"/>
                <w:left w:val="none" w:sz="0" w:space="0" w:color="auto"/>
                <w:bottom w:val="none" w:sz="0" w:space="0" w:color="auto"/>
                <w:right w:val="none" w:sz="0" w:space="0" w:color="auto"/>
              </w:divBdr>
            </w:div>
          </w:divsChild>
        </w:div>
        <w:div w:id="742993891">
          <w:marLeft w:val="0"/>
          <w:marRight w:val="0"/>
          <w:marTop w:val="0"/>
          <w:marBottom w:val="0"/>
          <w:divBdr>
            <w:top w:val="none" w:sz="0" w:space="0" w:color="auto"/>
            <w:left w:val="none" w:sz="0" w:space="0" w:color="auto"/>
            <w:bottom w:val="none" w:sz="0" w:space="0" w:color="auto"/>
            <w:right w:val="none" w:sz="0" w:space="0" w:color="auto"/>
          </w:divBdr>
        </w:div>
        <w:div w:id="762191558">
          <w:marLeft w:val="0"/>
          <w:marRight w:val="0"/>
          <w:marTop w:val="0"/>
          <w:marBottom w:val="0"/>
          <w:divBdr>
            <w:top w:val="none" w:sz="0" w:space="0" w:color="auto"/>
            <w:left w:val="none" w:sz="0" w:space="0" w:color="auto"/>
            <w:bottom w:val="none" w:sz="0" w:space="0" w:color="auto"/>
            <w:right w:val="none" w:sz="0" w:space="0" w:color="auto"/>
          </w:divBdr>
        </w:div>
        <w:div w:id="773090685">
          <w:marLeft w:val="0"/>
          <w:marRight w:val="0"/>
          <w:marTop w:val="0"/>
          <w:marBottom w:val="0"/>
          <w:divBdr>
            <w:top w:val="none" w:sz="0" w:space="0" w:color="auto"/>
            <w:left w:val="none" w:sz="0" w:space="0" w:color="auto"/>
            <w:bottom w:val="none" w:sz="0" w:space="0" w:color="auto"/>
            <w:right w:val="none" w:sz="0" w:space="0" w:color="auto"/>
          </w:divBdr>
        </w:div>
        <w:div w:id="861627642">
          <w:marLeft w:val="0"/>
          <w:marRight w:val="0"/>
          <w:marTop w:val="0"/>
          <w:marBottom w:val="0"/>
          <w:divBdr>
            <w:top w:val="none" w:sz="0" w:space="0" w:color="auto"/>
            <w:left w:val="none" w:sz="0" w:space="0" w:color="auto"/>
            <w:bottom w:val="none" w:sz="0" w:space="0" w:color="auto"/>
            <w:right w:val="none" w:sz="0" w:space="0" w:color="auto"/>
          </w:divBdr>
        </w:div>
        <w:div w:id="1051884990">
          <w:marLeft w:val="0"/>
          <w:marRight w:val="0"/>
          <w:marTop w:val="0"/>
          <w:marBottom w:val="0"/>
          <w:divBdr>
            <w:top w:val="none" w:sz="0" w:space="0" w:color="auto"/>
            <w:left w:val="none" w:sz="0" w:space="0" w:color="auto"/>
            <w:bottom w:val="none" w:sz="0" w:space="0" w:color="auto"/>
            <w:right w:val="none" w:sz="0" w:space="0" w:color="auto"/>
          </w:divBdr>
        </w:div>
        <w:div w:id="1128469642">
          <w:marLeft w:val="0"/>
          <w:marRight w:val="0"/>
          <w:marTop w:val="0"/>
          <w:marBottom w:val="0"/>
          <w:divBdr>
            <w:top w:val="none" w:sz="0" w:space="0" w:color="auto"/>
            <w:left w:val="none" w:sz="0" w:space="0" w:color="auto"/>
            <w:bottom w:val="none" w:sz="0" w:space="0" w:color="auto"/>
            <w:right w:val="none" w:sz="0" w:space="0" w:color="auto"/>
          </w:divBdr>
        </w:div>
        <w:div w:id="1156072470">
          <w:marLeft w:val="0"/>
          <w:marRight w:val="0"/>
          <w:marTop w:val="0"/>
          <w:marBottom w:val="0"/>
          <w:divBdr>
            <w:top w:val="none" w:sz="0" w:space="0" w:color="auto"/>
            <w:left w:val="none" w:sz="0" w:space="0" w:color="auto"/>
            <w:bottom w:val="none" w:sz="0" w:space="0" w:color="auto"/>
            <w:right w:val="none" w:sz="0" w:space="0" w:color="auto"/>
          </w:divBdr>
        </w:div>
        <w:div w:id="1187795612">
          <w:marLeft w:val="0"/>
          <w:marRight w:val="0"/>
          <w:marTop w:val="0"/>
          <w:marBottom w:val="0"/>
          <w:divBdr>
            <w:top w:val="none" w:sz="0" w:space="0" w:color="auto"/>
            <w:left w:val="none" w:sz="0" w:space="0" w:color="auto"/>
            <w:bottom w:val="none" w:sz="0" w:space="0" w:color="auto"/>
            <w:right w:val="none" w:sz="0" w:space="0" w:color="auto"/>
          </w:divBdr>
        </w:div>
        <w:div w:id="1244727920">
          <w:marLeft w:val="0"/>
          <w:marRight w:val="0"/>
          <w:marTop w:val="0"/>
          <w:marBottom w:val="0"/>
          <w:divBdr>
            <w:top w:val="none" w:sz="0" w:space="0" w:color="auto"/>
            <w:left w:val="none" w:sz="0" w:space="0" w:color="auto"/>
            <w:bottom w:val="none" w:sz="0" w:space="0" w:color="auto"/>
            <w:right w:val="none" w:sz="0" w:space="0" w:color="auto"/>
          </w:divBdr>
        </w:div>
        <w:div w:id="1335257639">
          <w:marLeft w:val="0"/>
          <w:marRight w:val="0"/>
          <w:marTop w:val="0"/>
          <w:marBottom w:val="0"/>
          <w:divBdr>
            <w:top w:val="none" w:sz="0" w:space="0" w:color="auto"/>
            <w:left w:val="none" w:sz="0" w:space="0" w:color="auto"/>
            <w:bottom w:val="none" w:sz="0" w:space="0" w:color="auto"/>
            <w:right w:val="none" w:sz="0" w:space="0" w:color="auto"/>
          </w:divBdr>
          <w:divsChild>
            <w:div w:id="450437066">
              <w:marLeft w:val="0"/>
              <w:marRight w:val="0"/>
              <w:marTop w:val="0"/>
              <w:marBottom w:val="0"/>
              <w:divBdr>
                <w:top w:val="none" w:sz="0" w:space="0" w:color="auto"/>
                <w:left w:val="none" w:sz="0" w:space="0" w:color="auto"/>
                <w:bottom w:val="none" w:sz="0" w:space="0" w:color="auto"/>
                <w:right w:val="none" w:sz="0" w:space="0" w:color="auto"/>
              </w:divBdr>
            </w:div>
            <w:div w:id="457378135">
              <w:marLeft w:val="0"/>
              <w:marRight w:val="0"/>
              <w:marTop w:val="0"/>
              <w:marBottom w:val="0"/>
              <w:divBdr>
                <w:top w:val="none" w:sz="0" w:space="0" w:color="auto"/>
                <w:left w:val="none" w:sz="0" w:space="0" w:color="auto"/>
                <w:bottom w:val="none" w:sz="0" w:space="0" w:color="auto"/>
                <w:right w:val="none" w:sz="0" w:space="0" w:color="auto"/>
              </w:divBdr>
            </w:div>
            <w:div w:id="820778724">
              <w:marLeft w:val="0"/>
              <w:marRight w:val="0"/>
              <w:marTop w:val="0"/>
              <w:marBottom w:val="0"/>
              <w:divBdr>
                <w:top w:val="none" w:sz="0" w:space="0" w:color="auto"/>
                <w:left w:val="none" w:sz="0" w:space="0" w:color="auto"/>
                <w:bottom w:val="none" w:sz="0" w:space="0" w:color="auto"/>
                <w:right w:val="none" w:sz="0" w:space="0" w:color="auto"/>
              </w:divBdr>
            </w:div>
            <w:div w:id="1215390072">
              <w:marLeft w:val="0"/>
              <w:marRight w:val="0"/>
              <w:marTop w:val="0"/>
              <w:marBottom w:val="0"/>
              <w:divBdr>
                <w:top w:val="none" w:sz="0" w:space="0" w:color="auto"/>
                <w:left w:val="none" w:sz="0" w:space="0" w:color="auto"/>
                <w:bottom w:val="none" w:sz="0" w:space="0" w:color="auto"/>
                <w:right w:val="none" w:sz="0" w:space="0" w:color="auto"/>
              </w:divBdr>
            </w:div>
            <w:div w:id="1401250814">
              <w:marLeft w:val="0"/>
              <w:marRight w:val="0"/>
              <w:marTop w:val="0"/>
              <w:marBottom w:val="0"/>
              <w:divBdr>
                <w:top w:val="none" w:sz="0" w:space="0" w:color="auto"/>
                <w:left w:val="none" w:sz="0" w:space="0" w:color="auto"/>
                <w:bottom w:val="none" w:sz="0" w:space="0" w:color="auto"/>
                <w:right w:val="none" w:sz="0" w:space="0" w:color="auto"/>
              </w:divBdr>
            </w:div>
          </w:divsChild>
        </w:div>
        <w:div w:id="1394426978">
          <w:marLeft w:val="0"/>
          <w:marRight w:val="0"/>
          <w:marTop w:val="0"/>
          <w:marBottom w:val="0"/>
          <w:divBdr>
            <w:top w:val="none" w:sz="0" w:space="0" w:color="auto"/>
            <w:left w:val="none" w:sz="0" w:space="0" w:color="auto"/>
            <w:bottom w:val="none" w:sz="0" w:space="0" w:color="auto"/>
            <w:right w:val="none" w:sz="0" w:space="0" w:color="auto"/>
          </w:divBdr>
        </w:div>
        <w:div w:id="1397826724">
          <w:marLeft w:val="0"/>
          <w:marRight w:val="0"/>
          <w:marTop w:val="0"/>
          <w:marBottom w:val="0"/>
          <w:divBdr>
            <w:top w:val="none" w:sz="0" w:space="0" w:color="auto"/>
            <w:left w:val="none" w:sz="0" w:space="0" w:color="auto"/>
            <w:bottom w:val="none" w:sz="0" w:space="0" w:color="auto"/>
            <w:right w:val="none" w:sz="0" w:space="0" w:color="auto"/>
          </w:divBdr>
        </w:div>
        <w:div w:id="1498686607">
          <w:marLeft w:val="0"/>
          <w:marRight w:val="0"/>
          <w:marTop w:val="0"/>
          <w:marBottom w:val="0"/>
          <w:divBdr>
            <w:top w:val="none" w:sz="0" w:space="0" w:color="auto"/>
            <w:left w:val="none" w:sz="0" w:space="0" w:color="auto"/>
            <w:bottom w:val="none" w:sz="0" w:space="0" w:color="auto"/>
            <w:right w:val="none" w:sz="0" w:space="0" w:color="auto"/>
          </w:divBdr>
          <w:divsChild>
            <w:div w:id="80033703">
              <w:marLeft w:val="0"/>
              <w:marRight w:val="0"/>
              <w:marTop w:val="0"/>
              <w:marBottom w:val="0"/>
              <w:divBdr>
                <w:top w:val="none" w:sz="0" w:space="0" w:color="auto"/>
                <w:left w:val="none" w:sz="0" w:space="0" w:color="auto"/>
                <w:bottom w:val="none" w:sz="0" w:space="0" w:color="auto"/>
                <w:right w:val="none" w:sz="0" w:space="0" w:color="auto"/>
              </w:divBdr>
            </w:div>
            <w:div w:id="163323549">
              <w:marLeft w:val="0"/>
              <w:marRight w:val="0"/>
              <w:marTop w:val="0"/>
              <w:marBottom w:val="0"/>
              <w:divBdr>
                <w:top w:val="none" w:sz="0" w:space="0" w:color="auto"/>
                <w:left w:val="none" w:sz="0" w:space="0" w:color="auto"/>
                <w:bottom w:val="none" w:sz="0" w:space="0" w:color="auto"/>
                <w:right w:val="none" w:sz="0" w:space="0" w:color="auto"/>
              </w:divBdr>
            </w:div>
            <w:div w:id="1219050582">
              <w:marLeft w:val="0"/>
              <w:marRight w:val="0"/>
              <w:marTop w:val="0"/>
              <w:marBottom w:val="0"/>
              <w:divBdr>
                <w:top w:val="none" w:sz="0" w:space="0" w:color="auto"/>
                <w:left w:val="none" w:sz="0" w:space="0" w:color="auto"/>
                <w:bottom w:val="none" w:sz="0" w:space="0" w:color="auto"/>
                <w:right w:val="none" w:sz="0" w:space="0" w:color="auto"/>
              </w:divBdr>
            </w:div>
            <w:div w:id="1969122859">
              <w:marLeft w:val="0"/>
              <w:marRight w:val="0"/>
              <w:marTop w:val="0"/>
              <w:marBottom w:val="0"/>
              <w:divBdr>
                <w:top w:val="none" w:sz="0" w:space="0" w:color="auto"/>
                <w:left w:val="none" w:sz="0" w:space="0" w:color="auto"/>
                <w:bottom w:val="none" w:sz="0" w:space="0" w:color="auto"/>
                <w:right w:val="none" w:sz="0" w:space="0" w:color="auto"/>
              </w:divBdr>
            </w:div>
            <w:div w:id="2114933438">
              <w:marLeft w:val="0"/>
              <w:marRight w:val="0"/>
              <w:marTop w:val="0"/>
              <w:marBottom w:val="0"/>
              <w:divBdr>
                <w:top w:val="none" w:sz="0" w:space="0" w:color="auto"/>
                <w:left w:val="none" w:sz="0" w:space="0" w:color="auto"/>
                <w:bottom w:val="none" w:sz="0" w:space="0" w:color="auto"/>
                <w:right w:val="none" w:sz="0" w:space="0" w:color="auto"/>
              </w:divBdr>
            </w:div>
          </w:divsChild>
        </w:div>
        <w:div w:id="1569421604">
          <w:marLeft w:val="0"/>
          <w:marRight w:val="0"/>
          <w:marTop w:val="0"/>
          <w:marBottom w:val="0"/>
          <w:divBdr>
            <w:top w:val="none" w:sz="0" w:space="0" w:color="auto"/>
            <w:left w:val="none" w:sz="0" w:space="0" w:color="auto"/>
            <w:bottom w:val="none" w:sz="0" w:space="0" w:color="auto"/>
            <w:right w:val="none" w:sz="0" w:space="0" w:color="auto"/>
          </w:divBdr>
        </w:div>
        <w:div w:id="1575582831">
          <w:marLeft w:val="0"/>
          <w:marRight w:val="0"/>
          <w:marTop w:val="0"/>
          <w:marBottom w:val="0"/>
          <w:divBdr>
            <w:top w:val="none" w:sz="0" w:space="0" w:color="auto"/>
            <w:left w:val="none" w:sz="0" w:space="0" w:color="auto"/>
            <w:bottom w:val="none" w:sz="0" w:space="0" w:color="auto"/>
            <w:right w:val="none" w:sz="0" w:space="0" w:color="auto"/>
          </w:divBdr>
        </w:div>
        <w:div w:id="1576551931">
          <w:marLeft w:val="0"/>
          <w:marRight w:val="0"/>
          <w:marTop w:val="0"/>
          <w:marBottom w:val="0"/>
          <w:divBdr>
            <w:top w:val="none" w:sz="0" w:space="0" w:color="auto"/>
            <w:left w:val="none" w:sz="0" w:space="0" w:color="auto"/>
            <w:bottom w:val="none" w:sz="0" w:space="0" w:color="auto"/>
            <w:right w:val="none" w:sz="0" w:space="0" w:color="auto"/>
          </w:divBdr>
        </w:div>
        <w:div w:id="1639457434">
          <w:marLeft w:val="0"/>
          <w:marRight w:val="0"/>
          <w:marTop w:val="0"/>
          <w:marBottom w:val="0"/>
          <w:divBdr>
            <w:top w:val="none" w:sz="0" w:space="0" w:color="auto"/>
            <w:left w:val="none" w:sz="0" w:space="0" w:color="auto"/>
            <w:bottom w:val="none" w:sz="0" w:space="0" w:color="auto"/>
            <w:right w:val="none" w:sz="0" w:space="0" w:color="auto"/>
          </w:divBdr>
        </w:div>
        <w:div w:id="1701009900">
          <w:marLeft w:val="0"/>
          <w:marRight w:val="0"/>
          <w:marTop w:val="0"/>
          <w:marBottom w:val="0"/>
          <w:divBdr>
            <w:top w:val="none" w:sz="0" w:space="0" w:color="auto"/>
            <w:left w:val="none" w:sz="0" w:space="0" w:color="auto"/>
            <w:bottom w:val="none" w:sz="0" w:space="0" w:color="auto"/>
            <w:right w:val="none" w:sz="0" w:space="0" w:color="auto"/>
          </w:divBdr>
        </w:div>
        <w:div w:id="1725714715">
          <w:marLeft w:val="0"/>
          <w:marRight w:val="0"/>
          <w:marTop w:val="0"/>
          <w:marBottom w:val="0"/>
          <w:divBdr>
            <w:top w:val="none" w:sz="0" w:space="0" w:color="auto"/>
            <w:left w:val="none" w:sz="0" w:space="0" w:color="auto"/>
            <w:bottom w:val="none" w:sz="0" w:space="0" w:color="auto"/>
            <w:right w:val="none" w:sz="0" w:space="0" w:color="auto"/>
          </w:divBdr>
          <w:divsChild>
            <w:div w:id="185682874">
              <w:marLeft w:val="0"/>
              <w:marRight w:val="0"/>
              <w:marTop w:val="0"/>
              <w:marBottom w:val="0"/>
              <w:divBdr>
                <w:top w:val="none" w:sz="0" w:space="0" w:color="auto"/>
                <w:left w:val="none" w:sz="0" w:space="0" w:color="auto"/>
                <w:bottom w:val="none" w:sz="0" w:space="0" w:color="auto"/>
                <w:right w:val="none" w:sz="0" w:space="0" w:color="auto"/>
              </w:divBdr>
            </w:div>
            <w:div w:id="1120344195">
              <w:marLeft w:val="0"/>
              <w:marRight w:val="0"/>
              <w:marTop w:val="0"/>
              <w:marBottom w:val="0"/>
              <w:divBdr>
                <w:top w:val="none" w:sz="0" w:space="0" w:color="auto"/>
                <w:left w:val="none" w:sz="0" w:space="0" w:color="auto"/>
                <w:bottom w:val="none" w:sz="0" w:space="0" w:color="auto"/>
                <w:right w:val="none" w:sz="0" w:space="0" w:color="auto"/>
              </w:divBdr>
            </w:div>
            <w:div w:id="1188832738">
              <w:marLeft w:val="0"/>
              <w:marRight w:val="0"/>
              <w:marTop w:val="0"/>
              <w:marBottom w:val="0"/>
              <w:divBdr>
                <w:top w:val="none" w:sz="0" w:space="0" w:color="auto"/>
                <w:left w:val="none" w:sz="0" w:space="0" w:color="auto"/>
                <w:bottom w:val="none" w:sz="0" w:space="0" w:color="auto"/>
                <w:right w:val="none" w:sz="0" w:space="0" w:color="auto"/>
              </w:divBdr>
            </w:div>
            <w:div w:id="1574393138">
              <w:marLeft w:val="0"/>
              <w:marRight w:val="0"/>
              <w:marTop w:val="0"/>
              <w:marBottom w:val="0"/>
              <w:divBdr>
                <w:top w:val="none" w:sz="0" w:space="0" w:color="auto"/>
                <w:left w:val="none" w:sz="0" w:space="0" w:color="auto"/>
                <w:bottom w:val="none" w:sz="0" w:space="0" w:color="auto"/>
                <w:right w:val="none" w:sz="0" w:space="0" w:color="auto"/>
              </w:divBdr>
            </w:div>
            <w:div w:id="1979332954">
              <w:marLeft w:val="0"/>
              <w:marRight w:val="0"/>
              <w:marTop w:val="0"/>
              <w:marBottom w:val="0"/>
              <w:divBdr>
                <w:top w:val="none" w:sz="0" w:space="0" w:color="auto"/>
                <w:left w:val="none" w:sz="0" w:space="0" w:color="auto"/>
                <w:bottom w:val="none" w:sz="0" w:space="0" w:color="auto"/>
                <w:right w:val="none" w:sz="0" w:space="0" w:color="auto"/>
              </w:divBdr>
            </w:div>
          </w:divsChild>
        </w:div>
        <w:div w:id="1786773686">
          <w:marLeft w:val="0"/>
          <w:marRight w:val="0"/>
          <w:marTop w:val="0"/>
          <w:marBottom w:val="0"/>
          <w:divBdr>
            <w:top w:val="none" w:sz="0" w:space="0" w:color="auto"/>
            <w:left w:val="none" w:sz="0" w:space="0" w:color="auto"/>
            <w:bottom w:val="none" w:sz="0" w:space="0" w:color="auto"/>
            <w:right w:val="none" w:sz="0" w:space="0" w:color="auto"/>
          </w:divBdr>
          <w:divsChild>
            <w:div w:id="647172776">
              <w:marLeft w:val="0"/>
              <w:marRight w:val="0"/>
              <w:marTop w:val="0"/>
              <w:marBottom w:val="0"/>
              <w:divBdr>
                <w:top w:val="none" w:sz="0" w:space="0" w:color="auto"/>
                <w:left w:val="none" w:sz="0" w:space="0" w:color="auto"/>
                <w:bottom w:val="none" w:sz="0" w:space="0" w:color="auto"/>
                <w:right w:val="none" w:sz="0" w:space="0" w:color="auto"/>
              </w:divBdr>
            </w:div>
            <w:div w:id="712654374">
              <w:marLeft w:val="0"/>
              <w:marRight w:val="0"/>
              <w:marTop w:val="0"/>
              <w:marBottom w:val="0"/>
              <w:divBdr>
                <w:top w:val="none" w:sz="0" w:space="0" w:color="auto"/>
                <w:left w:val="none" w:sz="0" w:space="0" w:color="auto"/>
                <w:bottom w:val="none" w:sz="0" w:space="0" w:color="auto"/>
                <w:right w:val="none" w:sz="0" w:space="0" w:color="auto"/>
              </w:divBdr>
            </w:div>
            <w:div w:id="996150364">
              <w:marLeft w:val="0"/>
              <w:marRight w:val="0"/>
              <w:marTop w:val="0"/>
              <w:marBottom w:val="0"/>
              <w:divBdr>
                <w:top w:val="none" w:sz="0" w:space="0" w:color="auto"/>
                <w:left w:val="none" w:sz="0" w:space="0" w:color="auto"/>
                <w:bottom w:val="none" w:sz="0" w:space="0" w:color="auto"/>
                <w:right w:val="none" w:sz="0" w:space="0" w:color="auto"/>
              </w:divBdr>
            </w:div>
            <w:div w:id="1103768628">
              <w:marLeft w:val="0"/>
              <w:marRight w:val="0"/>
              <w:marTop w:val="0"/>
              <w:marBottom w:val="0"/>
              <w:divBdr>
                <w:top w:val="none" w:sz="0" w:space="0" w:color="auto"/>
                <w:left w:val="none" w:sz="0" w:space="0" w:color="auto"/>
                <w:bottom w:val="none" w:sz="0" w:space="0" w:color="auto"/>
                <w:right w:val="none" w:sz="0" w:space="0" w:color="auto"/>
              </w:divBdr>
            </w:div>
            <w:div w:id="1448352129">
              <w:marLeft w:val="0"/>
              <w:marRight w:val="0"/>
              <w:marTop w:val="0"/>
              <w:marBottom w:val="0"/>
              <w:divBdr>
                <w:top w:val="none" w:sz="0" w:space="0" w:color="auto"/>
                <w:left w:val="none" w:sz="0" w:space="0" w:color="auto"/>
                <w:bottom w:val="none" w:sz="0" w:space="0" w:color="auto"/>
                <w:right w:val="none" w:sz="0" w:space="0" w:color="auto"/>
              </w:divBdr>
            </w:div>
          </w:divsChild>
        </w:div>
        <w:div w:id="1846167732">
          <w:marLeft w:val="0"/>
          <w:marRight w:val="0"/>
          <w:marTop w:val="0"/>
          <w:marBottom w:val="0"/>
          <w:divBdr>
            <w:top w:val="none" w:sz="0" w:space="0" w:color="auto"/>
            <w:left w:val="none" w:sz="0" w:space="0" w:color="auto"/>
            <w:bottom w:val="none" w:sz="0" w:space="0" w:color="auto"/>
            <w:right w:val="none" w:sz="0" w:space="0" w:color="auto"/>
          </w:divBdr>
        </w:div>
        <w:div w:id="2053458374">
          <w:marLeft w:val="0"/>
          <w:marRight w:val="0"/>
          <w:marTop w:val="0"/>
          <w:marBottom w:val="0"/>
          <w:divBdr>
            <w:top w:val="none" w:sz="0" w:space="0" w:color="auto"/>
            <w:left w:val="none" w:sz="0" w:space="0" w:color="auto"/>
            <w:bottom w:val="none" w:sz="0" w:space="0" w:color="auto"/>
            <w:right w:val="none" w:sz="0" w:space="0" w:color="auto"/>
          </w:divBdr>
        </w:div>
        <w:div w:id="2075273000">
          <w:marLeft w:val="0"/>
          <w:marRight w:val="0"/>
          <w:marTop w:val="0"/>
          <w:marBottom w:val="0"/>
          <w:divBdr>
            <w:top w:val="none" w:sz="0" w:space="0" w:color="auto"/>
            <w:left w:val="none" w:sz="0" w:space="0" w:color="auto"/>
            <w:bottom w:val="none" w:sz="0" w:space="0" w:color="auto"/>
            <w:right w:val="none" w:sz="0" w:space="0" w:color="auto"/>
          </w:divBdr>
        </w:div>
        <w:div w:id="2133746764">
          <w:marLeft w:val="0"/>
          <w:marRight w:val="0"/>
          <w:marTop w:val="0"/>
          <w:marBottom w:val="0"/>
          <w:divBdr>
            <w:top w:val="none" w:sz="0" w:space="0" w:color="auto"/>
            <w:left w:val="none" w:sz="0" w:space="0" w:color="auto"/>
            <w:bottom w:val="none" w:sz="0" w:space="0" w:color="auto"/>
            <w:right w:val="none" w:sz="0" w:space="0" w:color="auto"/>
          </w:divBdr>
          <w:divsChild>
            <w:div w:id="1629898173">
              <w:marLeft w:val="0"/>
              <w:marRight w:val="0"/>
              <w:marTop w:val="0"/>
              <w:marBottom w:val="0"/>
              <w:divBdr>
                <w:top w:val="none" w:sz="0" w:space="0" w:color="auto"/>
                <w:left w:val="none" w:sz="0" w:space="0" w:color="auto"/>
                <w:bottom w:val="none" w:sz="0" w:space="0" w:color="auto"/>
                <w:right w:val="none" w:sz="0" w:space="0" w:color="auto"/>
              </w:divBdr>
            </w:div>
          </w:divsChild>
        </w:div>
        <w:div w:id="2147158688">
          <w:marLeft w:val="0"/>
          <w:marRight w:val="0"/>
          <w:marTop w:val="0"/>
          <w:marBottom w:val="0"/>
          <w:divBdr>
            <w:top w:val="none" w:sz="0" w:space="0" w:color="auto"/>
            <w:left w:val="none" w:sz="0" w:space="0" w:color="auto"/>
            <w:bottom w:val="none" w:sz="0" w:space="0" w:color="auto"/>
            <w:right w:val="none" w:sz="0" w:space="0" w:color="auto"/>
          </w:divBdr>
          <w:divsChild>
            <w:div w:id="878854739">
              <w:marLeft w:val="0"/>
              <w:marRight w:val="0"/>
              <w:marTop w:val="0"/>
              <w:marBottom w:val="0"/>
              <w:divBdr>
                <w:top w:val="none" w:sz="0" w:space="0" w:color="auto"/>
                <w:left w:val="none" w:sz="0" w:space="0" w:color="auto"/>
                <w:bottom w:val="none" w:sz="0" w:space="0" w:color="auto"/>
                <w:right w:val="none" w:sz="0" w:space="0" w:color="auto"/>
              </w:divBdr>
            </w:div>
            <w:div w:id="929004284">
              <w:marLeft w:val="0"/>
              <w:marRight w:val="0"/>
              <w:marTop w:val="0"/>
              <w:marBottom w:val="0"/>
              <w:divBdr>
                <w:top w:val="none" w:sz="0" w:space="0" w:color="auto"/>
                <w:left w:val="none" w:sz="0" w:space="0" w:color="auto"/>
                <w:bottom w:val="none" w:sz="0" w:space="0" w:color="auto"/>
                <w:right w:val="none" w:sz="0" w:space="0" w:color="auto"/>
              </w:divBdr>
            </w:div>
            <w:div w:id="1353729178">
              <w:marLeft w:val="0"/>
              <w:marRight w:val="0"/>
              <w:marTop w:val="0"/>
              <w:marBottom w:val="0"/>
              <w:divBdr>
                <w:top w:val="none" w:sz="0" w:space="0" w:color="auto"/>
                <w:left w:val="none" w:sz="0" w:space="0" w:color="auto"/>
                <w:bottom w:val="none" w:sz="0" w:space="0" w:color="auto"/>
                <w:right w:val="none" w:sz="0" w:space="0" w:color="auto"/>
              </w:divBdr>
            </w:div>
            <w:div w:id="1593776472">
              <w:marLeft w:val="0"/>
              <w:marRight w:val="0"/>
              <w:marTop w:val="0"/>
              <w:marBottom w:val="0"/>
              <w:divBdr>
                <w:top w:val="none" w:sz="0" w:space="0" w:color="auto"/>
                <w:left w:val="none" w:sz="0" w:space="0" w:color="auto"/>
                <w:bottom w:val="none" w:sz="0" w:space="0" w:color="auto"/>
                <w:right w:val="none" w:sz="0" w:space="0" w:color="auto"/>
              </w:divBdr>
            </w:div>
            <w:div w:id="169457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3904">
      <w:bodyDiv w:val="1"/>
      <w:marLeft w:val="0"/>
      <w:marRight w:val="0"/>
      <w:marTop w:val="0"/>
      <w:marBottom w:val="0"/>
      <w:divBdr>
        <w:top w:val="none" w:sz="0" w:space="0" w:color="auto"/>
        <w:left w:val="none" w:sz="0" w:space="0" w:color="auto"/>
        <w:bottom w:val="none" w:sz="0" w:space="0" w:color="auto"/>
        <w:right w:val="none" w:sz="0" w:space="0" w:color="auto"/>
      </w:divBdr>
    </w:div>
    <w:div w:id="1019625898">
      <w:bodyDiv w:val="1"/>
      <w:marLeft w:val="0"/>
      <w:marRight w:val="0"/>
      <w:marTop w:val="0"/>
      <w:marBottom w:val="0"/>
      <w:divBdr>
        <w:top w:val="none" w:sz="0" w:space="0" w:color="auto"/>
        <w:left w:val="none" w:sz="0" w:space="0" w:color="auto"/>
        <w:bottom w:val="none" w:sz="0" w:space="0" w:color="auto"/>
        <w:right w:val="none" w:sz="0" w:space="0" w:color="auto"/>
      </w:divBdr>
      <w:divsChild>
        <w:div w:id="1199900851">
          <w:marLeft w:val="0"/>
          <w:marRight w:val="0"/>
          <w:marTop w:val="0"/>
          <w:marBottom w:val="0"/>
          <w:divBdr>
            <w:top w:val="none" w:sz="0" w:space="0" w:color="auto"/>
            <w:left w:val="none" w:sz="0" w:space="0" w:color="auto"/>
            <w:bottom w:val="none" w:sz="0" w:space="0" w:color="auto"/>
            <w:right w:val="none" w:sz="0" w:space="0" w:color="auto"/>
          </w:divBdr>
        </w:div>
        <w:div w:id="1854223098">
          <w:marLeft w:val="0"/>
          <w:marRight w:val="0"/>
          <w:marTop w:val="0"/>
          <w:marBottom w:val="0"/>
          <w:divBdr>
            <w:top w:val="none" w:sz="0" w:space="0" w:color="auto"/>
            <w:left w:val="none" w:sz="0" w:space="0" w:color="auto"/>
            <w:bottom w:val="none" w:sz="0" w:space="0" w:color="auto"/>
            <w:right w:val="none" w:sz="0" w:space="0" w:color="auto"/>
          </w:divBdr>
        </w:div>
      </w:divsChild>
    </w:div>
    <w:div w:id="1073161376">
      <w:bodyDiv w:val="1"/>
      <w:marLeft w:val="0"/>
      <w:marRight w:val="0"/>
      <w:marTop w:val="0"/>
      <w:marBottom w:val="0"/>
      <w:divBdr>
        <w:top w:val="none" w:sz="0" w:space="0" w:color="auto"/>
        <w:left w:val="none" w:sz="0" w:space="0" w:color="auto"/>
        <w:bottom w:val="none" w:sz="0" w:space="0" w:color="auto"/>
        <w:right w:val="none" w:sz="0" w:space="0" w:color="auto"/>
      </w:divBdr>
    </w:div>
    <w:div w:id="1077826409">
      <w:bodyDiv w:val="1"/>
      <w:marLeft w:val="0"/>
      <w:marRight w:val="0"/>
      <w:marTop w:val="0"/>
      <w:marBottom w:val="0"/>
      <w:divBdr>
        <w:top w:val="none" w:sz="0" w:space="0" w:color="auto"/>
        <w:left w:val="none" w:sz="0" w:space="0" w:color="auto"/>
        <w:bottom w:val="none" w:sz="0" w:space="0" w:color="auto"/>
        <w:right w:val="none" w:sz="0" w:space="0" w:color="auto"/>
      </w:divBdr>
    </w:div>
    <w:div w:id="1103964411">
      <w:bodyDiv w:val="1"/>
      <w:marLeft w:val="0"/>
      <w:marRight w:val="0"/>
      <w:marTop w:val="0"/>
      <w:marBottom w:val="0"/>
      <w:divBdr>
        <w:top w:val="none" w:sz="0" w:space="0" w:color="auto"/>
        <w:left w:val="none" w:sz="0" w:space="0" w:color="auto"/>
        <w:bottom w:val="none" w:sz="0" w:space="0" w:color="auto"/>
        <w:right w:val="none" w:sz="0" w:space="0" w:color="auto"/>
      </w:divBdr>
      <w:divsChild>
        <w:div w:id="492453764">
          <w:marLeft w:val="0"/>
          <w:marRight w:val="0"/>
          <w:marTop w:val="0"/>
          <w:marBottom w:val="0"/>
          <w:divBdr>
            <w:top w:val="none" w:sz="0" w:space="0" w:color="auto"/>
            <w:left w:val="none" w:sz="0" w:space="0" w:color="auto"/>
            <w:bottom w:val="none" w:sz="0" w:space="0" w:color="auto"/>
            <w:right w:val="none" w:sz="0" w:space="0" w:color="auto"/>
          </w:divBdr>
          <w:divsChild>
            <w:div w:id="1224946676">
              <w:marLeft w:val="0"/>
              <w:marRight w:val="0"/>
              <w:marTop w:val="0"/>
              <w:marBottom w:val="0"/>
              <w:divBdr>
                <w:top w:val="none" w:sz="0" w:space="0" w:color="auto"/>
                <w:left w:val="none" w:sz="0" w:space="0" w:color="auto"/>
                <w:bottom w:val="none" w:sz="0" w:space="0" w:color="auto"/>
                <w:right w:val="none" w:sz="0" w:space="0" w:color="auto"/>
              </w:divBdr>
            </w:div>
            <w:div w:id="1295254013">
              <w:marLeft w:val="0"/>
              <w:marRight w:val="0"/>
              <w:marTop w:val="0"/>
              <w:marBottom w:val="0"/>
              <w:divBdr>
                <w:top w:val="none" w:sz="0" w:space="0" w:color="auto"/>
                <w:left w:val="none" w:sz="0" w:space="0" w:color="auto"/>
                <w:bottom w:val="none" w:sz="0" w:space="0" w:color="auto"/>
                <w:right w:val="none" w:sz="0" w:space="0" w:color="auto"/>
              </w:divBdr>
            </w:div>
          </w:divsChild>
        </w:div>
        <w:div w:id="496043590">
          <w:marLeft w:val="0"/>
          <w:marRight w:val="0"/>
          <w:marTop w:val="0"/>
          <w:marBottom w:val="0"/>
          <w:divBdr>
            <w:top w:val="none" w:sz="0" w:space="0" w:color="auto"/>
            <w:left w:val="none" w:sz="0" w:space="0" w:color="auto"/>
            <w:bottom w:val="none" w:sz="0" w:space="0" w:color="auto"/>
            <w:right w:val="none" w:sz="0" w:space="0" w:color="auto"/>
          </w:divBdr>
        </w:div>
        <w:div w:id="567037421">
          <w:marLeft w:val="0"/>
          <w:marRight w:val="0"/>
          <w:marTop w:val="0"/>
          <w:marBottom w:val="0"/>
          <w:divBdr>
            <w:top w:val="none" w:sz="0" w:space="0" w:color="auto"/>
            <w:left w:val="none" w:sz="0" w:space="0" w:color="auto"/>
            <w:bottom w:val="none" w:sz="0" w:space="0" w:color="auto"/>
            <w:right w:val="none" w:sz="0" w:space="0" w:color="auto"/>
          </w:divBdr>
        </w:div>
        <w:div w:id="1232930864">
          <w:marLeft w:val="0"/>
          <w:marRight w:val="0"/>
          <w:marTop w:val="0"/>
          <w:marBottom w:val="0"/>
          <w:divBdr>
            <w:top w:val="none" w:sz="0" w:space="0" w:color="auto"/>
            <w:left w:val="none" w:sz="0" w:space="0" w:color="auto"/>
            <w:bottom w:val="none" w:sz="0" w:space="0" w:color="auto"/>
            <w:right w:val="none" w:sz="0" w:space="0" w:color="auto"/>
          </w:divBdr>
        </w:div>
      </w:divsChild>
    </w:div>
    <w:div w:id="1147162541">
      <w:bodyDiv w:val="1"/>
      <w:marLeft w:val="0"/>
      <w:marRight w:val="0"/>
      <w:marTop w:val="0"/>
      <w:marBottom w:val="0"/>
      <w:divBdr>
        <w:top w:val="none" w:sz="0" w:space="0" w:color="auto"/>
        <w:left w:val="none" w:sz="0" w:space="0" w:color="auto"/>
        <w:bottom w:val="none" w:sz="0" w:space="0" w:color="auto"/>
        <w:right w:val="none" w:sz="0" w:space="0" w:color="auto"/>
      </w:divBdr>
    </w:div>
    <w:div w:id="1161888344">
      <w:bodyDiv w:val="1"/>
      <w:marLeft w:val="0"/>
      <w:marRight w:val="0"/>
      <w:marTop w:val="0"/>
      <w:marBottom w:val="0"/>
      <w:divBdr>
        <w:top w:val="none" w:sz="0" w:space="0" w:color="auto"/>
        <w:left w:val="none" w:sz="0" w:space="0" w:color="auto"/>
        <w:bottom w:val="none" w:sz="0" w:space="0" w:color="auto"/>
        <w:right w:val="none" w:sz="0" w:space="0" w:color="auto"/>
      </w:divBdr>
    </w:div>
    <w:div w:id="1182624405">
      <w:bodyDiv w:val="1"/>
      <w:marLeft w:val="0"/>
      <w:marRight w:val="0"/>
      <w:marTop w:val="0"/>
      <w:marBottom w:val="0"/>
      <w:divBdr>
        <w:top w:val="none" w:sz="0" w:space="0" w:color="auto"/>
        <w:left w:val="none" w:sz="0" w:space="0" w:color="auto"/>
        <w:bottom w:val="none" w:sz="0" w:space="0" w:color="auto"/>
        <w:right w:val="none" w:sz="0" w:space="0" w:color="auto"/>
      </w:divBdr>
      <w:divsChild>
        <w:div w:id="228004647">
          <w:marLeft w:val="0"/>
          <w:marRight w:val="0"/>
          <w:marTop w:val="0"/>
          <w:marBottom w:val="0"/>
          <w:divBdr>
            <w:top w:val="none" w:sz="0" w:space="0" w:color="auto"/>
            <w:left w:val="none" w:sz="0" w:space="0" w:color="auto"/>
            <w:bottom w:val="none" w:sz="0" w:space="0" w:color="auto"/>
            <w:right w:val="none" w:sz="0" w:space="0" w:color="auto"/>
          </w:divBdr>
          <w:divsChild>
            <w:div w:id="1133910535">
              <w:marLeft w:val="0"/>
              <w:marRight w:val="0"/>
              <w:marTop w:val="0"/>
              <w:marBottom w:val="0"/>
              <w:divBdr>
                <w:top w:val="none" w:sz="0" w:space="0" w:color="auto"/>
                <w:left w:val="none" w:sz="0" w:space="0" w:color="auto"/>
                <w:bottom w:val="none" w:sz="0" w:space="0" w:color="auto"/>
                <w:right w:val="none" w:sz="0" w:space="0" w:color="auto"/>
              </w:divBdr>
            </w:div>
          </w:divsChild>
        </w:div>
        <w:div w:id="1324815948">
          <w:marLeft w:val="0"/>
          <w:marRight w:val="0"/>
          <w:marTop w:val="0"/>
          <w:marBottom w:val="0"/>
          <w:divBdr>
            <w:top w:val="none" w:sz="0" w:space="0" w:color="auto"/>
            <w:left w:val="none" w:sz="0" w:space="0" w:color="auto"/>
            <w:bottom w:val="none" w:sz="0" w:space="0" w:color="auto"/>
            <w:right w:val="none" w:sz="0" w:space="0" w:color="auto"/>
          </w:divBdr>
          <w:divsChild>
            <w:div w:id="975840716">
              <w:marLeft w:val="0"/>
              <w:marRight w:val="0"/>
              <w:marTop w:val="0"/>
              <w:marBottom w:val="0"/>
              <w:divBdr>
                <w:top w:val="none" w:sz="0" w:space="0" w:color="auto"/>
                <w:left w:val="none" w:sz="0" w:space="0" w:color="auto"/>
                <w:bottom w:val="none" w:sz="0" w:space="0" w:color="auto"/>
                <w:right w:val="none" w:sz="0" w:space="0" w:color="auto"/>
              </w:divBdr>
            </w:div>
            <w:div w:id="17373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67419">
      <w:bodyDiv w:val="1"/>
      <w:marLeft w:val="0"/>
      <w:marRight w:val="0"/>
      <w:marTop w:val="0"/>
      <w:marBottom w:val="0"/>
      <w:divBdr>
        <w:top w:val="none" w:sz="0" w:space="0" w:color="auto"/>
        <w:left w:val="none" w:sz="0" w:space="0" w:color="auto"/>
        <w:bottom w:val="none" w:sz="0" w:space="0" w:color="auto"/>
        <w:right w:val="none" w:sz="0" w:space="0" w:color="auto"/>
      </w:divBdr>
    </w:div>
    <w:div w:id="1319067521">
      <w:bodyDiv w:val="1"/>
      <w:marLeft w:val="0"/>
      <w:marRight w:val="0"/>
      <w:marTop w:val="0"/>
      <w:marBottom w:val="0"/>
      <w:divBdr>
        <w:top w:val="none" w:sz="0" w:space="0" w:color="auto"/>
        <w:left w:val="none" w:sz="0" w:space="0" w:color="auto"/>
        <w:bottom w:val="none" w:sz="0" w:space="0" w:color="auto"/>
        <w:right w:val="none" w:sz="0" w:space="0" w:color="auto"/>
      </w:divBdr>
    </w:div>
    <w:div w:id="1336109839">
      <w:bodyDiv w:val="1"/>
      <w:marLeft w:val="0"/>
      <w:marRight w:val="0"/>
      <w:marTop w:val="0"/>
      <w:marBottom w:val="0"/>
      <w:divBdr>
        <w:top w:val="none" w:sz="0" w:space="0" w:color="auto"/>
        <w:left w:val="none" w:sz="0" w:space="0" w:color="auto"/>
        <w:bottom w:val="none" w:sz="0" w:space="0" w:color="auto"/>
        <w:right w:val="none" w:sz="0" w:space="0" w:color="auto"/>
      </w:divBdr>
    </w:div>
    <w:div w:id="1351682070">
      <w:bodyDiv w:val="1"/>
      <w:marLeft w:val="0"/>
      <w:marRight w:val="0"/>
      <w:marTop w:val="0"/>
      <w:marBottom w:val="0"/>
      <w:divBdr>
        <w:top w:val="none" w:sz="0" w:space="0" w:color="auto"/>
        <w:left w:val="none" w:sz="0" w:space="0" w:color="auto"/>
        <w:bottom w:val="none" w:sz="0" w:space="0" w:color="auto"/>
        <w:right w:val="none" w:sz="0" w:space="0" w:color="auto"/>
      </w:divBdr>
      <w:divsChild>
        <w:div w:id="317075051">
          <w:marLeft w:val="0"/>
          <w:marRight w:val="0"/>
          <w:marTop w:val="0"/>
          <w:marBottom w:val="0"/>
          <w:divBdr>
            <w:top w:val="none" w:sz="0" w:space="0" w:color="auto"/>
            <w:left w:val="none" w:sz="0" w:space="0" w:color="auto"/>
            <w:bottom w:val="none" w:sz="0" w:space="0" w:color="auto"/>
            <w:right w:val="none" w:sz="0" w:space="0" w:color="auto"/>
          </w:divBdr>
        </w:div>
        <w:div w:id="804079935">
          <w:marLeft w:val="0"/>
          <w:marRight w:val="0"/>
          <w:marTop w:val="0"/>
          <w:marBottom w:val="0"/>
          <w:divBdr>
            <w:top w:val="none" w:sz="0" w:space="0" w:color="auto"/>
            <w:left w:val="none" w:sz="0" w:space="0" w:color="auto"/>
            <w:bottom w:val="none" w:sz="0" w:space="0" w:color="auto"/>
            <w:right w:val="none" w:sz="0" w:space="0" w:color="auto"/>
          </w:divBdr>
        </w:div>
        <w:div w:id="1339233320">
          <w:marLeft w:val="0"/>
          <w:marRight w:val="0"/>
          <w:marTop w:val="0"/>
          <w:marBottom w:val="0"/>
          <w:divBdr>
            <w:top w:val="none" w:sz="0" w:space="0" w:color="auto"/>
            <w:left w:val="none" w:sz="0" w:space="0" w:color="auto"/>
            <w:bottom w:val="none" w:sz="0" w:space="0" w:color="auto"/>
            <w:right w:val="none" w:sz="0" w:space="0" w:color="auto"/>
          </w:divBdr>
        </w:div>
      </w:divsChild>
    </w:div>
    <w:div w:id="1396397360">
      <w:bodyDiv w:val="1"/>
      <w:marLeft w:val="0"/>
      <w:marRight w:val="0"/>
      <w:marTop w:val="0"/>
      <w:marBottom w:val="0"/>
      <w:divBdr>
        <w:top w:val="none" w:sz="0" w:space="0" w:color="auto"/>
        <w:left w:val="none" w:sz="0" w:space="0" w:color="auto"/>
        <w:bottom w:val="none" w:sz="0" w:space="0" w:color="auto"/>
        <w:right w:val="none" w:sz="0" w:space="0" w:color="auto"/>
      </w:divBdr>
      <w:divsChild>
        <w:div w:id="467013714">
          <w:marLeft w:val="0"/>
          <w:marRight w:val="0"/>
          <w:marTop w:val="0"/>
          <w:marBottom w:val="0"/>
          <w:divBdr>
            <w:top w:val="none" w:sz="0" w:space="0" w:color="auto"/>
            <w:left w:val="none" w:sz="0" w:space="0" w:color="auto"/>
            <w:bottom w:val="none" w:sz="0" w:space="0" w:color="auto"/>
            <w:right w:val="none" w:sz="0" w:space="0" w:color="auto"/>
          </w:divBdr>
        </w:div>
        <w:div w:id="468788345">
          <w:marLeft w:val="0"/>
          <w:marRight w:val="0"/>
          <w:marTop w:val="0"/>
          <w:marBottom w:val="0"/>
          <w:divBdr>
            <w:top w:val="none" w:sz="0" w:space="0" w:color="auto"/>
            <w:left w:val="none" w:sz="0" w:space="0" w:color="auto"/>
            <w:bottom w:val="none" w:sz="0" w:space="0" w:color="auto"/>
            <w:right w:val="none" w:sz="0" w:space="0" w:color="auto"/>
          </w:divBdr>
        </w:div>
        <w:div w:id="2085837461">
          <w:marLeft w:val="0"/>
          <w:marRight w:val="0"/>
          <w:marTop w:val="0"/>
          <w:marBottom w:val="0"/>
          <w:divBdr>
            <w:top w:val="none" w:sz="0" w:space="0" w:color="auto"/>
            <w:left w:val="none" w:sz="0" w:space="0" w:color="auto"/>
            <w:bottom w:val="none" w:sz="0" w:space="0" w:color="auto"/>
            <w:right w:val="none" w:sz="0" w:space="0" w:color="auto"/>
          </w:divBdr>
        </w:div>
      </w:divsChild>
    </w:div>
    <w:div w:id="1402173819">
      <w:bodyDiv w:val="1"/>
      <w:marLeft w:val="0"/>
      <w:marRight w:val="0"/>
      <w:marTop w:val="0"/>
      <w:marBottom w:val="0"/>
      <w:divBdr>
        <w:top w:val="none" w:sz="0" w:space="0" w:color="auto"/>
        <w:left w:val="none" w:sz="0" w:space="0" w:color="auto"/>
        <w:bottom w:val="none" w:sz="0" w:space="0" w:color="auto"/>
        <w:right w:val="none" w:sz="0" w:space="0" w:color="auto"/>
      </w:divBdr>
    </w:div>
    <w:div w:id="1523515829">
      <w:bodyDiv w:val="1"/>
      <w:marLeft w:val="0"/>
      <w:marRight w:val="0"/>
      <w:marTop w:val="0"/>
      <w:marBottom w:val="0"/>
      <w:divBdr>
        <w:top w:val="none" w:sz="0" w:space="0" w:color="auto"/>
        <w:left w:val="none" w:sz="0" w:space="0" w:color="auto"/>
        <w:bottom w:val="none" w:sz="0" w:space="0" w:color="auto"/>
        <w:right w:val="none" w:sz="0" w:space="0" w:color="auto"/>
      </w:divBdr>
      <w:divsChild>
        <w:div w:id="198981806">
          <w:marLeft w:val="0"/>
          <w:marRight w:val="0"/>
          <w:marTop w:val="0"/>
          <w:marBottom w:val="0"/>
          <w:divBdr>
            <w:top w:val="none" w:sz="0" w:space="0" w:color="auto"/>
            <w:left w:val="none" w:sz="0" w:space="0" w:color="auto"/>
            <w:bottom w:val="none" w:sz="0" w:space="0" w:color="auto"/>
            <w:right w:val="none" w:sz="0" w:space="0" w:color="auto"/>
          </w:divBdr>
          <w:divsChild>
            <w:div w:id="1166480798">
              <w:marLeft w:val="0"/>
              <w:marRight w:val="0"/>
              <w:marTop w:val="0"/>
              <w:marBottom w:val="0"/>
              <w:divBdr>
                <w:top w:val="none" w:sz="0" w:space="0" w:color="auto"/>
                <w:left w:val="none" w:sz="0" w:space="0" w:color="auto"/>
                <w:bottom w:val="none" w:sz="0" w:space="0" w:color="auto"/>
                <w:right w:val="none" w:sz="0" w:space="0" w:color="auto"/>
              </w:divBdr>
            </w:div>
            <w:div w:id="1372877222">
              <w:marLeft w:val="0"/>
              <w:marRight w:val="0"/>
              <w:marTop w:val="0"/>
              <w:marBottom w:val="0"/>
              <w:divBdr>
                <w:top w:val="none" w:sz="0" w:space="0" w:color="auto"/>
                <w:left w:val="none" w:sz="0" w:space="0" w:color="auto"/>
                <w:bottom w:val="none" w:sz="0" w:space="0" w:color="auto"/>
                <w:right w:val="none" w:sz="0" w:space="0" w:color="auto"/>
              </w:divBdr>
            </w:div>
            <w:div w:id="1482696902">
              <w:marLeft w:val="0"/>
              <w:marRight w:val="0"/>
              <w:marTop w:val="0"/>
              <w:marBottom w:val="0"/>
              <w:divBdr>
                <w:top w:val="none" w:sz="0" w:space="0" w:color="auto"/>
                <w:left w:val="none" w:sz="0" w:space="0" w:color="auto"/>
                <w:bottom w:val="none" w:sz="0" w:space="0" w:color="auto"/>
                <w:right w:val="none" w:sz="0" w:space="0" w:color="auto"/>
              </w:divBdr>
            </w:div>
            <w:div w:id="1602105050">
              <w:marLeft w:val="0"/>
              <w:marRight w:val="0"/>
              <w:marTop w:val="0"/>
              <w:marBottom w:val="0"/>
              <w:divBdr>
                <w:top w:val="none" w:sz="0" w:space="0" w:color="auto"/>
                <w:left w:val="none" w:sz="0" w:space="0" w:color="auto"/>
                <w:bottom w:val="none" w:sz="0" w:space="0" w:color="auto"/>
                <w:right w:val="none" w:sz="0" w:space="0" w:color="auto"/>
              </w:divBdr>
            </w:div>
            <w:div w:id="1944338796">
              <w:marLeft w:val="0"/>
              <w:marRight w:val="0"/>
              <w:marTop w:val="0"/>
              <w:marBottom w:val="0"/>
              <w:divBdr>
                <w:top w:val="none" w:sz="0" w:space="0" w:color="auto"/>
                <w:left w:val="none" w:sz="0" w:space="0" w:color="auto"/>
                <w:bottom w:val="none" w:sz="0" w:space="0" w:color="auto"/>
                <w:right w:val="none" w:sz="0" w:space="0" w:color="auto"/>
              </w:divBdr>
            </w:div>
          </w:divsChild>
        </w:div>
        <w:div w:id="296374158">
          <w:marLeft w:val="0"/>
          <w:marRight w:val="0"/>
          <w:marTop w:val="0"/>
          <w:marBottom w:val="0"/>
          <w:divBdr>
            <w:top w:val="none" w:sz="0" w:space="0" w:color="auto"/>
            <w:left w:val="none" w:sz="0" w:space="0" w:color="auto"/>
            <w:bottom w:val="none" w:sz="0" w:space="0" w:color="auto"/>
            <w:right w:val="none" w:sz="0" w:space="0" w:color="auto"/>
          </w:divBdr>
          <w:divsChild>
            <w:div w:id="440690449">
              <w:marLeft w:val="0"/>
              <w:marRight w:val="0"/>
              <w:marTop w:val="0"/>
              <w:marBottom w:val="0"/>
              <w:divBdr>
                <w:top w:val="none" w:sz="0" w:space="0" w:color="auto"/>
                <w:left w:val="none" w:sz="0" w:space="0" w:color="auto"/>
                <w:bottom w:val="none" w:sz="0" w:space="0" w:color="auto"/>
                <w:right w:val="none" w:sz="0" w:space="0" w:color="auto"/>
              </w:divBdr>
            </w:div>
            <w:div w:id="533269207">
              <w:marLeft w:val="0"/>
              <w:marRight w:val="0"/>
              <w:marTop w:val="0"/>
              <w:marBottom w:val="0"/>
              <w:divBdr>
                <w:top w:val="none" w:sz="0" w:space="0" w:color="auto"/>
                <w:left w:val="none" w:sz="0" w:space="0" w:color="auto"/>
                <w:bottom w:val="none" w:sz="0" w:space="0" w:color="auto"/>
                <w:right w:val="none" w:sz="0" w:space="0" w:color="auto"/>
              </w:divBdr>
            </w:div>
            <w:div w:id="654720188">
              <w:marLeft w:val="0"/>
              <w:marRight w:val="0"/>
              <w:marTop w:val="0"/>
              <w:marBottom w:val="0"/>
              <w:divBdr>
                <w:top w:val="none" w:sz="0" w:space="0" w:color="auto"/>
                <w:left w:val="none" w:sz="0" w:space="0" w:color="auto"/>
                <w:bottom w:val="none" w:sz="0" w:space="0" w:color="auto"/>
                <w:right w:val="none" w:sz="0" w:space="0" w:color="auto"/>
              </w:divBdr>
            </w:div>
            <w:div w:id="1580678606">
              <w:marLeft w:val="0"/>
              <w:marRight w:val="0"/>
              <w:marTop w:val="0"/>
              <w:marBottom w:val="0"/>
              <w:divBdr>
                <w:top w:val="none" w:sz="0" w:space="0" w:color="auto"/>
                <w:left w:val="none" w:sz="0" w:space="0" w:color="auto"/>
                <w:bottom w:val="none" w:sz="0" w:space="0" w:color="auto"/>
                <w:right w:val="none" w:sz="0" w:space="0" w:color="auto"/>
              </w:divBdr>
            </w:div>
            <w:div w:id="2052877247">
              <w:marLeft w:val="0"/>
              <w:marRight w:val="0"/>
              <w:marTop w:val="0"/>
              <w:marBottom w:val="0"/>
              <w:divBdr>
                <w:top w:val="none" w:sz="0" w:space="0" w:color="auto"/>
                <w:left w:val="none" w:sz="0" w:space="0" w:color="auto"/>
                <w:bottom w:val="none" w:sz="0" w:space="0" w:color="auto"/>
                <w:right w:val="none" w:sz="0" w:space="0" w:color="auto"/>
              </w:divBdr>
            </w:div>
          </w:divsChild>
        </w:div>
        <w:div w:id="582227696">
          <w:marLeft w:val="0"/>
          <w:marRight w:val="0"/>
          <w:marTop w:val="0"/>
          <w:marBottom w:val="0"/>
          <w:divBdr>
            <w:top w:val="none" w:sz="0" w:space="0" w:color="auto"/>
            <w:left w:val="none" w:sz="0" w:space="0" w:color="auto"/>
            <w:bottom w:val="none" w:sz="0" w:space="0" w:color="auto"/>
            <w:right w:val="none" w:sz="0" w:space="0" w:color="auto"/>
          </w:divBdr>
          <w:divsChild>
            <w:div w:id="448545654">
              <w:marLeft w:val="-75"/>
              <w:marRight w:val="0"/>
              <w:marTop w:val="30"/>
              <w:marBottom w:val="30"/>
              <w:divBdr>
                <w:top w:val="none" w:sz="0" w:space="0" w:color="auto"/>
                <w:left w:val="none" w:sz="0" w:space="0" w:color="auto"/>
                <w:bottom w:val="none" w:sz="0" w:space="0" w:color="auto"/>
                <w:right w:val="none" w:sz="0" w:space="0" w:color="auto"/>
              </w:divBdr>
              <w:divsChild>
                <w:div w:id="171459605">
                  <w:marLeft w:val="0"/>
                  <w:marRight w:val="0"/>
                  <w:marTop w:val="0"/>
                  <w:marBottom w:val="0"/>
                  <w:divBdr>
                    <w:top w:val="none" w:sz="0" w:space="0" w:color="auto"/>
                    <w:left w:val="none" w:sz="0" w:space="0" w:color="auto"/>
                    <w:bottom w:val="none" w:sz="0" w:space="0" w:color="auto"/>
                    <w:right w:val="none" w:sz="0" w:space="0" w:color="auto"/>
                  </w:divBdr>
                  <w:divsChild>
                    <w:div w:id="1022975380">
                      <w:marLeft w:val="0"/>
                      <w:marRight w:val="0"/>
                      <w:marTop w:val="0"/>
                      <w:marBottom w:val="0"/>
                      <w:divBdr>
                        <w:top w:val="none" w:sz="0" w:space="0" w:color="auto"/>
                        <w:left w:val="none" w:sz="0" w:space="0" w:color="auto"/>
                        <w:bottom w:val="none" w:sz="0" w:space="0" w:color="auto"/>
                        <w:right w:val="none" w:sz="0" w:space="0" w:color="auto"/>
                      </w:divBdr>
                    </w:div>
                  </w:divsChild>
                </w:div>
                <w:div w:id="221796311">
                  <w:marLeft w:val="0"/>
                  <w:marRight w:val="0"/>
                  <w:marTop w:val="0"/>
                  <w:marBottom w:val="0"/>
                  <w:divBdr>
                    <w:top w:val="none" w:sz="0" w:space="0" w:color="auto"/>
                    <w:left w:val="none" w:sz="0" w:space="0" w:color="auto"/>
                    <w:bottom w:val="none" w:sz="0" w:space="0" w:color="auto"/>
                    <w:right w:val="none" w:sz="0" w:space="0" w:color="auto"/>
                  </w:divBdr>
                  <w:divsChild>
                    <w:div w:id="299968939">
                      <w:marLeft w:val="0"/>
                      <w:marRight w:val="0"/>
                      <w:marTop w:val="0"/>
                      <w:marBottom w:val="0"/>
                      <w:divBdr>
                        <w:top w:val="none" w:sz="0" w:space="0" w:color="auto"/>
                        <w:left w:val="none" w:sz="0" w:space="0" w:color="auto"/>
                        <w:bottom w:val="none" w:sz="0" w:space="0" w:color="auto"/>
                        <w:right w:val="none" w:sz="0" w:space="0" w:color="auto"/>
                      </w:divBdr>
                    </w:div>
                  </w:divsChild>
                </w:div>
                <w:div w:id="237986442">
                  <w:marLeft w:val="0"/>
                  <w:marRight w:val="0"/>
                  <w:marTop w:val="0"/>
                  <w:marBottom w:val="0"/>
                  <w:divBdr>
                    <w:top w:val="none" w:sz="0" w:space="0" w:color="auto"/>
                    <w:left w:val="none" w:sz="0" w:space="0" w:color="auto"/>
                    <w:bottom w:val="none" w:sz="0" w:space="0" w:color="auto"/>
                    <w:right w:val="none" w:sz="0" w:space="0" w:color="auto"/>
                  </w:divBdr>
                  <w:divsChild>
                    <w:div w:id="1997414883">
                      <w:marLeft w:val="0"/>
                      <w:marRight w:val="0"/>
                      <w:marTop w:val="0"/>
                      <w:marBottom w:val="0"/>
                      <w:divBdr>
                        <w:top w:val="none" w:sz="0" w:space="0" w:color="auto"/>
                        <w:left w:val="none" w:sz="0" w:space="0" w:color="auto"/>
                        <w:bottom w:val="none" w:sz="0" w:space="0" w:color="auto"/>
                        <w:right w:val="none" w:sz="0" w:space="0" w:color="auto"/>
                      </w:divBdr>
                    </w:div>
                  </w:divsChild>
                </w:div>
                <w:div w:id="303512887">
                  <w:marLeft w:val="0"/>
                  <w:marRight w:val="0"/>
                  <w:marTop w:val="0"/>
                  <w:marBottom w:val="0"/>
                  <w:divBdr>
                    <w:top w:val="none" w:sz="0" w:space="0" w:color="auto"/>
                    <w:left w:val="none" w:sz="0" w:space="0" w:color="auto"/>
                    <w:bottom w:val="none" w:sz="0" w:space="0" w:color="auto"/>
                    <w:right w:val="none" w:sz="0" w:space="0" w:color="auto"/>
                  </w:divBdr>
                  <w:divsChild>
                    <w:div w:id="1996490573">
                      <w:marLeft w:val="0"/>
                      <w:marRight w:val="0"/>
                      <w:marTop w:val="0"/>
                      <w:marBottom w:val="0"/>
                      <w:divBdr>
                        <w:top w:val="none" w:sz="0" w:space="0" w:color="auto"/>
                        <w:left w:val="none" w:sz="0" w:space="0" w:color="auto"/>
                        <w:bottom w:val="none" w:sz="0" w:space="0" w:color="auto"/>
                        <w:right w:val="none" w:sz="0" w:space="0" w:color="auto"/>
                      </w:divBdr>
                    </w:div>
                  </w:divsChild>
                </w:div>
                <w:div w:id="736824463">
                  <w:marLeft w:val="0"/>
                  <w:marRight w:val="0"/>
                  <w:marTop w:val="0"/>
                  <w:marBottom w:val="0"/>
                  <w:divBdr>
                    <w:top w:val="none" w:sz="0" w:space="0" w:color="auto"/>
                    <w:left w:val="none" w:sz="0" w:space="0" w:color="auto"/>
                    <w:bottom w:val="none" w:sz="0" w:space="0" w:color="auto"/>
                    <w:right w:val="none" w:sz="0" w:space="0" w:color="auto"/>
                  </w:divBdr>
                  <w:divsChild>
                    <w:div w:id="310521827">
                      <w:marLeft w:val="0"/>
                      <w:marRight w:val="0"/>
                      <w:marTop w:val="0"/>
                      <w:marBottom w:val="0"/>
                      <w:divBdr>
                        <w:top w:val="none" w:sz="0" w:space="0" w:color="auto"/>
                        <w:left w:val="none" w:sz="0" w:space="0" w:color="auto"/>
                        <w:bottom w:val="none" w:sz="0" w:space="0" w:color="auto"/>
                        <w:right w:val="none" w:sz="0" w:space="0" w:color="auto"/>
                      </w:divBdr>
                    </w:div>
                    <w:div w:id="433669195">
                      <w:marLeft w:val="0"/>
                      <w:marRight w:val="0"/>
                      <w:marTop w:val="0"/>
                      <w:marBottom w:val="0"/>
                      <w:divBdr>
                        <w:top w:val="none" w:sz="0" w:space="0" w:color="auto"/>
                        <w:left w:val="none" w:sz="0" w:space="0" w:color="auto"/>
                        <w:bottom w:val="none" w:sz="0" w:space="0" w:color="auto"/>
                        <w:right w:val="none" w:sz="0" w:space="0" w:color="auto"/>
                      </w:divBdr>
                    </w:div>
                    <w:div w:id="2110736166">
                      <w:marLeft w:val="0"/>
                      <w:marRight w:val="0"/>
                      <w:marTop w:val="0"/>
                      <w:marBottom w:val="0"/>
                      <w:divBdr>
                        <w:top w:val="none" w:sz="0" w:space="0" w:color="auto"/>
                        <w:left w:val="none" w:sz="0" w:space="0" w:color="auto"/>
                        <w:bottom w:val="none" w:sz="0" w:space="0" w:color="auto"/>
                        <w:right w:val="none" w:sz="0" w:space="0" w:color="auto"/>
                      </w:divBdr>
                    </w:div>
                  </w:divsChild>
                </w:div>
                <w:div w:id="780421987">
                  <w:marLeft w:val="0"/>
                  <w:marRight w:val="0"/>
                  <w:marTop w:val="0"/>
                  <w:marBottom w:val="0"/>
                  <w:divBdr>
                    <w:top w:val="none" w:sz="0" w:space="0" w:color="auto"/>
                    <w:left w:val="none" w:sz="0" w:space="0" w:color="auto"/>
                    <w:bottom w:val="none" w:sz="0" w:space="0" w:color="auto"/>
                    <w:right w:val="none" w:sz="0" w:space="0" w:color="auto"/>
                  </w:divBdr>
                  <w:divsChild>
                    <w:div w:id="1913930888">
                      <w:marLeft w:val="0"/>
                      <w:marRight w:val="0"/>
                      <w:marTop w:val="0"/>
                      <w:marBottom w:val="0"/>
                      <w:divBdr>
                        <w:top w:val="none" w:sz="0" w:space="0" w:color="auto"/>
                        <w:left w:val="none" w:sz="0" w:space="0" w:color="auto"/>
                        <w:bottom w:val="none" w:sz="0" w:space="0" w:color="auto"/>
                        <w:right w:val="none" w:sz="0" w:space="0" w:color="auto"/>
                      </w:divBdr>
                    </w:div>
                  </w:divsChild>
                </w:div>
                <w:div w:id="1663660028">
                  <w:marLeft w:val="0"/>
                  <w:marRight w:val="0"/>
                  <w:marTop w:val="0"/>
                  <w:marBottom w:val="0"/>
                  <w:divBdr>
                    <w:top w:val="none" w:sz="0" w:space="0" w:color="auto"/>
                    <w:left w:val="none" w:sz="0" w:space="0" w:color="auto"/>
                    <w:bottom w:val="none" w:sz="0" w:space="0" w:color="auto"/>
                    <w:right w:val="none" w:sz="0" w:space="0" w:color="auto"/>
                  </w:divBdr>
                  <w:divsChild>
                    <w:div w:id="751320958">
                      <w:marLeft w:val="0"/>
                      <w:marRight w:val="0"/>
                      <w:marTop w:val="0"/>
                      <w:marBottom w:val="0"/>
                      <w:divBdr>
                        <w:top w:val="none" w:sz="0" w:space="0" w:color="auto"/>
                        <w:left w:val="none" w:sz="0" w:space="0" w:color="auto"/>
                        <w:bottom w:val="none" w:sz="0" w:space="0" w:color="auto"/>
                        <w:right w:val="none" w:sz="0" w:space="0" w:color="auto"/>
                      </w:divBdr>
                    </w:div>
                  </w:divsChild>
                </w:div>
                <w:div w:id="1775856408">
                  <w:marLeft w:val="0"/>
                  <w:marRight w:val="0"/>
                  <w:marTop w:val="0"/>
                  <w:marBottom w:val="0"/>
                  <w:divBdr>
                    <w:top w:val="none" w:sz="0" w:space="0" w:color="auto"/>
                    <w:left w:val="none" w:sz="0" w:space="0" w:color="auto"/>
                    <w:bottom w:val="none" w:sz="0" w:space="0" w:color="auto"/>
                    <w:right w:val="none" w:sz="0" w:space="0" w:color="auto"/>
                  </w:divBdr>
                  <w:divsChild>
                    <w:div w:id="202520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88345">
          <w:marLeft w:val="0"/>
          <w:marRight w:val="0"/>
          <w:marTop w:val="0"/>
          <w:marBottom w:val="0"/>
          <w:divBdr>
            <w:top w:val="none" w:sz="0" w:space="0" w:color="auto"/>
            <w:left w:val="none" w:sz="0" w:space="0" w:color="auto"/>
            <w:bottom w:val="none" w:sz="0" w:space="0" w:color="auto"/>
            <w:right w:val="none" w:sz="0" w:space="0" w:color="auto"/>
          </w:divBdr>
        </w:div>
        <w:div w:id="903291983">
          <w:marLeft w:val="0"/>
          <w:marRight w:val="0"/>
          <w:marTop w:val="0"/>
          <w:marBottom w:val="0"/>
          <w:divBdr>
            <w:top w:val="none" w:sz="0" w:space="0" w:color="auto"/>
            <w:left w:val="none" w:sz="0" w:space="0" w:color="auto"/>
            <w:bottom w:val="none" w:sz="0" w:space="0" w:color="auto"/>
            <w:right w:val="none" w:sz="0" w:space="0" w:color="auto"/>
          </w:divBdr>
          <w:divsChild>
            <w:div w:id="170721965">
              <w:marLeft w:val="0"/>
              <w:marRight w:val="0"/>
              <w:marTop w:val="0"/>
              <w:marBottom w:val="0"/>
              <w:divBdr>
                <w:top w:val="none" w:sz="0" w:space="0" w:color="auto"/>
                <w:left w:val="none" w:sz="0" w:space="0" w:color="auto"/>
                <w:bottom w:val="none" w:sz="0" w:space="0" w:color="auto"/>
                <w:right w:val="none" w:sz="0" w:space="0" w:color="auto"/>
              </w:divBdr>
            </w:div>
            <w:div w:id="1401488445">
              <w:marLeft w:val="0"/>
              <w:marRight w:val="0"/>
              <w:marTop w:val="0"/>
              <w:marBottom w:val="0"/>
              <w:divBdr>
                <w:top w:val="none" w:sz="0" w:space="0" w:color="auto"/>
                <w:left w:val="none" w:sz="0" w:space="0" w:color="auto"/>
                <w:bottom w:val="none" w:sz="0" w:space="0" w:color="auto"/>
                <w:right w:val="none" w:sz="0" w:space="0" w:color="auto"/>
              </w:divBdr>
            </w:div>
            <w:div w:id="1777172049">
              <w:marLeft w:val="0"/>
              <w:marRight w:val="0"/>
              <w:marTop w:val="0"/>
              <w:marBottom w:val="0"/>
              <w:divBdr>
                <w:top w:val="none" w:sz="0" w:space="0" w:color="auto"/>
                <w:left w:val="none" w:sz="0" w:space="0" w:color="auto"/>
                <w:bottom w:val="none" w:sz="0" w:space="0" w:color="auto"/>
                <w:right w:val="none" w:sz="0" w:space="0" w:color="auto"/>
              </w:divBdr>
            </w:div>
            <w:div w:id="1944339123">
              <w:marLeft w:val="0"/>
              <w:marRight w:val="0"/>
              <w:marTop w:val="0"/>
              <w:marBottom w:val="0"/>
              <w:divBdr>
                <w:top w:val="none" w:sz="0" w:space="0" w:color="auto"/>
                <w:left w:val="none" w:sz="0" w:space="0" w:color="auto"/>
                <w:bottom w:val="none" w:sz="0" w:space="0" w:color="auto"/>
                <w:right w:val="none" w:sz="0" w:space="0" w:color="auto"/>
              </w:divBdr>
            </w:div>
            <w:div w:id="2110419936">
              <w:marLeft w:val="0"/>
              <w:marRight w:val="0"/>
              <w:marTop w:val="0"/>
              <w:marBottom w:val="0"/>
              <w:divBdr>
                <w:top w:val="none" w:sz="0" w:space="0" w:color="auto"/>
                <w:left w:val="none" w:sz="0" w:space="0" w:color="auto"/>
                <w:bottom w:val="none" w:sz="0" w:space="0" w:color="auto"/>
                <w:right w:val="none" w:sz="0" w:space="0" w:color="auto"/>
              </w:divBdr>
            </w:div>
          </w:divsChild>
        </w:div>
        <w:div w:id="1052577158">
          <w:marLeft w:val="0"/>
          <w:marRight w:val="0"/>
          <w:marTop w:val="0"/>
          <w:marBottom w:val="0"/>
          <w:divBdr>
            <w:top w:val="none" w:sz="0" w:space="0" w:color="auto"/>
            <w:left w:val="none" w:sz="0" w:space="0" w:color="auto"/>
            <w:bottom w:val="none" w:sz="0" w:space="0" w:color="auto"/>
            <w:right w:val="none" w:sz="0" w:space="0" w:color="auto"/>
          </w:divBdr>
          <w:divsChild>
            <w:div w:id="189803855">
              <w:marLeft w:val="0"/>
              <w:marRight w:val="0"/>
              <w:marTop w:val="0"/>
              <w:marBottom w:val="0"/>
              <w:divBdr>
                <w:top w:val="none" w:sz="0" w:space="0" w:color="auto"/>
                <w:left w:val="none" w:sz="0" w:space="0" w:color="auto"/>
                <w:bottom w:val="none" w:sz="0" w:space="0" w:color="auto"/>
                <w:right w:val="none" w:sz="0" w:space="0" w:color="auto"/>
              </w:divBdr>
            </w:div>
            <w:div w:id="1674840535">
              <w:marLeft w:val="0"/>
              <w:marRight w:val="0"/>
              <w:marTop w:val="0"/>
              <w:marBottom w:val="0"/>
              <w:divBdr>
                <w:top w:val="none" w:sz="0" w:space="0" w:color="auto"/>
                <w:left w:val="none" w:sz="0" w:space="0" w:color="auto"/>
                <w:bottom w:val="none" w:sz="0" w:space="0" w:color="auto"/>
                <w:right w:val="none" w:sz="0" w:space="0" w:color="auto"/>
              </w:divBdr>
            </w:div>
            <w:div w:id="2010398950">
              <w:marLeft w:val="0"/>
              <w:marRight w:val="0"/>
              <w:marTop w:val="0"/>
              <w:marBottom w:val="0"/>
              <w:divBdr>
                <w:top w:val="none" w:sz="0" w:space="0" w:color="auto"/>
                <w:left w:val="none" w:sz="0" w:space="0" w:color="auto"/>
                <w:bottom w:val="none" w:sz="0" w:space="0" w:color="auto"/>
                <w:right w:val="none" w:sz="0" w:space="0" w:color="auto"/>
              </w:divBdr>
            </w:div>
          </w:divsChild>
        </w:div>
        <w:div w:id="1650937391">
          <w:marLeft w:val="0"/>
          <w:marRight w:val="0"/>
          <w:marTop w:val="0"/>
          <w:marBottom w:val="0"/>
          <w:divBdr>
            <w:top w:val="none" w:sz="0" w:space="0" w:color="auto"/>
            <w:left w:val="none" w:sz="0" w:space="0" w:color="auto"/>
            <w:bottom w:val="none" w:sz="0" w:space="0" w:color="auto"/>
            <w:right w:val="none" w:sz="0" w:space="0" w:color="auto"/>
          </w:divBdr>
          <w:divsChild>
            <w:div w:id="198124616">
              <w:marLeft w:val="0"/>
              <w:marRight w:val="0"/>
              <w:marTop w:val="0"/>
              <w:marBottom w:val="0"/>
              <w:divBdr>
                <w:top w:val="none" w:sz="0" w:space="0" w:color="auto"/>
                <w:left w:val="none" w:sz="0" w:space="0" w:color="auto"/>
                <w:bottom w:val="none" w:sz="0" w:space="0" w:color="auto"/>
                <w:right w:val="none" w:sz="0" w:space="0" w:color="auto"/>
              </w:divBdr>
            </w:div>
            <w:div w:id="243800782">
              <w:marLeft w:val="0"/>
              <w:marRight w:val="0"/>
              <w:marTop w:val="0"/>
              <w:marBottom w:val="0"/>
              <w:divBdr>
                <w:top w:val="none" w:sz="0" w:space="0" w:color="auto"/>
                <w:left w:val="none" w:sz="0" w:space="0" w:color="auto"/>
                <w:bottom w:val="none" w:sz="0" w:space="0" w:color="auto"/>
                <w:right w:val="none" w:sz="0" w:space="0" w:color="auto"/>
              </w:divBdr>
            </w:div>
            <w:div w:id="842361523">
              <w:marLeft w:val="0"/>
              <w:marRight w:val="0"/>
              <w:marTop w:val="0"/>
              <w:marBottom w:val="0"/>
              <w:divBdr>
                <w:top w:val="none" w:sz="0" w:space="0" w:color="auto"/>
                <w:left w:val="none" w:sz="0" w:space="0" w:color="auto"/>
                <w:bottom w:val="none" w:sz="0" w:space="0" w:color="auto"/>
                <w:right w:val="none" w:sz="0" w:space="0" w:color="auto"/>
              </w:divBdr>
            </w:div>
            <w:div w:id="1187672256">
              <w:marLeft w:val="0"/>
              <w:marRight w:val="0"/>
              <w:marTop w:val="0"/>
              <w:marBottom w:val="0"/>
              <w:divBdr>
                <w:top w:val="none" w:sz="0" w:space="0" w:color="auto"/>
                <w:left w:val="none" w:sz="0" w:space="0" w:color="auto"/>
                <w:bottom w:val="none" w:sz="0" w:space="0" w:color="auto"/>
                <w:right w:val="none" w:sz="0" w:space="0" w:color="auto"/>
              </w:divBdr>
            </w:div>
            <w:div w:id="1260913905">
              <w:marLeft w:val="0"/>
              <w:marRight w:val="0"/>
              <w:marTop w:val="0"/>
              <w:marBottom w:val="0"/>
              <w:divBdr>
                <w:top w:val="none" w:sz="0" w:space="0" w:color="auto"/>
                <w:left w:val="none" w:sz="0" w:space="0" w:color="auto"/>
                <w:bottom w:val="none" w:sz="0" w:space="0" w:color="auto"/>
                <w:right w:val="none" w:sz="0" w:space="0" w:color="auto"/>
              </w:divBdr>
            </w:div>
          </w:divsChild>
        </w:div>
        <w:div w:id="1910383956">
          <w:marLeft w:val="0"/>
          <w:marRight w:val="0"/>
          <w:marTop w:val="0"/>
          <w:marBottom w:val="0"/>
          <w:divBdr>
            <w:top w:val="none" w:sz="0" w:space="0" w:color="auto"/>
            <w:left w:val="none" w:sz="0" w:space="0" w:color="auto"/>
            <w:bottom w:val="none" w:sz="0" w:space="0" w:color="auto"/>
            <w:right w:val="none" w:sz="0" w:space="0" w:color="auto"/>
          </w:divBdr>
          <w:divsChild>
            <w:div w:id="277487500">
              <w:marLeft w:val="0"/>
              <w:marRight w:val="0"/>
              <w:marTop w:val="0"/>
              <w:marBottom w:val="0"/>
              <w:divBdr>
                <w:top w:val="none" w:sz="0" w:space="0" w:color="auto"/>
                <w:left w:val="none" w:sz="0" w:space="0" w:color="auto"/>
                <w:bottom w:val="none" w:sz="0" w:space="0" w:color="auto"/>
                <w:right w:val="none" w:sz="0" w:space="0" w:color="auto"/>
              </w:divBdr>
            </w:div>
            <w:div w:id="306713628">
              <w:marLeft w:val="0"/>
              <w:marRight w:val="0"/>
              <w:marTop w:val="0"/>
              <w:marBottom w:val="0"/>
              <w:divBdr>
                <w:top w:val="none" w:sz="0" w:space="0" w:color="auto"/>
                <w:left w:val="none" w:sz="0" w:space="0" w:color="auto"/>
                <w:bottom w:val="none" w:sz="0" w:space="0" w:color="auto"/>
                <w:right w:val="none" w:sz="0" w:space="0" w:color="auto"/>
              </w:divBdr>
            </w:div>
            <w:div w:id="703289976">
              <w:marLeft w:val="0"/>
              <w:marRight w:val="0"/>
              <w:marTop w:val="0"/>
              <w:marBottom w:val="0"/>
              <w:divBdr>
                <w:top w:val="none" w:sz="0" w:space="0" w:color="auto"/>
                <w:left w:val="none" w:sz="0" w:space="0" w:color="auto"/>
                <w:bottom w:val="none" w:sz="0" w:space="0" w:color="auto"/>
                <w:right w:val="none" w:sz="0" w:space="0" w:color="auto"/>
              </w:divBdr>
            </w:div>
            <w:div w:id="863179345">
              <w:marLeft w:val="0"/>
              <w:marRight w:val="0"/>
              <w:marTop w:val="0"/>
              <w:marBottom w:val="0"/>
              <w:divBdr>
                <w:top w:val="none" w:sz="0" w:space="0" w:color="auto"/>
                <w:left w:val="none" w:sz="0" w:space="0" w:color="auto"/>
                <w:bottom w:val="none" w:sz="0" w:space="0" w:color="auto"/>
                <w:right w:val="none" w:sz="0" w:space="0" w:color="auto"/>
              </w:divBdr>
            </w:div>
            <w:div w:id="105620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6408">
      <w:bodyDiv w:val="1"/>
      <w:marLeft w:val="0"/>
      <w:marRight w:val="0"/>
      <w:marTop w:val="0"/>
      <w:marBottom w:val="0"/>
      <w:divBdr>
        <w:top w:val="none" w:sz="0" w:space="0" w:color="auto"/>
        <w:left w:val="none" w:sz="0" w:space="0" w:color="auto"/>
        <w:bottom w:val="none" w:sz="0" w:space="0" w:color="auto"/>
        <w:right w:val="none" w:sz="0" w:space="0" w:color="auto"/>
      </w:divBdr>
      <w:divsChild>
        <w:div w:id="148447683">
          <w:marLeft w:val="0"/>
          <w:marRight w:val="0"/>
          <w:marTop w:val="0"/>
          <w:marBottom w:val="0"/>
          <w:divBdr>
            <w:top w:val="none" w:sz="0" w:space="0" w:color="auto"/>
            <w:left w:val="none" w:sz="0" w:space="0" w:color="auto"/>
            <w:bottom w:val="none" w:sz="0" w:space="0" w:color="auto"/>
            <w:right w:val="none" w:sz="0" w:space="0" w:color="auto"/>
          </w:divBdr>
          <w:divsChild>
            <w:div w:id="799299677">
              <w:marLeft w:val="0"/>
              <w:marRight w:val="0"/>
              <w:marTop w:val="0"/>
              <w:marBottom w:val="0"/>
              <w:divBdr>
                <w:top w:val="none" w:sz="0" w:space="0" w:color="auto"/>
                <w:left w:val="none" w:sz="0" w:space="0" w:color="auto"/>
                <w:bottom w:val="none" w:sz="0" w:space="0" w:color="auto"/>
                <w:right w:val="none" w:sz="0" w:space="0" w:color="auto"/>
              </w:divBdr>
            </w:div>
          </w:divsChild>
        </w:div>
        <w:div w:id="1220094368">
          <w:marLeft w:val="0"/>
          <w:marRight w:val="0"/>
          <w:marTop w:val="0"/>
          <w:marBottom w:val="0"/>
          <w:divBdr>
            <w:top w:val="none" w:sz="0" w:space="0" w:color="auto"/>
            <w:left w:val="none" w:sz="0" w:space="0" w:color="auto"/>
            <w:bottom w:val="none" w:sz="0" w:space="0" w:color="auto"/>
            <w:right w:val="none" w:sz="0" w:space="0" w:color="auto"/>
          </w:divBdr>
          <w:divsChild>
            <w:div w:id="479661029">
              <w:marLeft w:val="0"/>
              <w:marRight w:val="0"/>
              <w:marTop w:val="0"/>
              <w:marBottom w:val="0"/>
              <w:divBdr>
                <w:top w:val="none" w:sz="0" w:space="0" w:color="auto"/>
                <w:left w:val="none" w:sz="0" w:space="0" w:color="auto"/>
                <w:bottom w:val="none" w:sz="0" w:space="0" w:color="auto"/>
                <w:right w:val="none" w:sz="0" w:space="0" w:color="auto"/>
              </w:divBdr>
            </w:div>
            <w:div w:id="907693763">
              <w:marLeft w:val="0"/>
              <w:marRight w:val="0"/>
              <w:marTop w:val="0"/>
              <w:marBottom w:val="0"/>
              <w:divBdr>
                <w:top w:val="none" w:sz="0" w:space="0" w:color="auto"/>
                <w:left w:val="none" w:sz="0" w:space="0" w:color="auto"/>
                <w:bottom w:val="none" w:sz="0" w:space="0" w:color="auto"/>
                <w:right w:val="none" w:sz="0" w:space="0" w:color="auto"/>
              </w:divBdr>
            </w:div>
            <w:div w:id="1080760060">
              <w:marLeft w:val="0"/>
              <w:marRight w:val="0"/>
              <w:marTop w:val="0"/>
              <w:marBottom w:val="0"/>
              <w:divBdr>
                <w:top w:val="none" w:sz="0" w:space="0" w:color="auto"/>
                <w:left w:val="none" w:sz="0" w:space="0" w:color="auto"/>
                <w:bottom w:val="none" w:sz="0" w:space="0" w:color="auto"/>
                <w:right w:val="none" w:sz="0" w:space="0" w:color="auto"/>
              </w:divBdr>
            </w:div>
            <w:div w:id="1220433354">
              <w:marLeft w:val="0"/>
              <w:marRight w:val="0"/>
              <w:marTop w:val="0"/>
              <w:marBottom w:val="0"/>
              <w:divBdr>
                <w:top w:val="none" w:sz="0" w:space="0" w:color="auto"/>
                <w:left w:val="none" w:sz="0" w:space="0" w:color="auto"/>
                <w:bottom w:val="none" w:sz="0" w:space="0" w:color="auto"/>
                <w:right w:val="none" w:sz="0" w:space="0" w:color="auto"/>
              </w:divBdr>
            </w:div>
            <w:div w:id="1287396145">
              <w:marLeft w:val="0"/>
              <w:marRight w:val="0"/>
              <w:marTop w:val="0"/>
              <w:marBottom w:val="0"/>
              <w:divBdr>
                <w:top w:val="none" w:sz="0" w:space="0" w:color="auto"/>
                <w:left w:val="none" w:sz="0" w:space="0" w:color="auto"/>
                <w:bottom w:val="none" w:sz="0" w:space="0" w:color="auto"/>
                <w:right w:val="none" w:sz="0" w:space="0" w:color="auto"/>
              </w:divBdr>
            </w:div>
            <w:div w:id="13215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1791">
      <w:bodyDiv w:val="1"/>
      <w:marLeft w:val="0"/>
      <w:marRight w:val="0"/>
      <w:marTop w:val="0"/>
      <w:marBottom w:val="0"/>
      <w:divBdr>
        <w:top w:val="none" w:sz="0" w:space="0" w:color="auto"/>
        <w:left w:val="none" w:sz="0" w:space="0" w:color="auto"/>
        <w:bottom w:val="none" w:sz="0" w:space="0" w:color="auto"/>
        <w:right w:val="none" w:sz="0" w:space="0" w:color="auto"/>
      </w:divBdr>
    </w:div>
    <w:div w:id="1614703388">
      <w:bodyDiv w:val="1"/>
      <w:marLeft w:val="0"/>
      <w:marRight w:val="0"/>
      <w:marTop w:val="0"/>
      <w:marBottom w:val="0"/>
      <w:divBdr>
        <w:top w:val="none" w:sz="0" w:space="0" w:color="auto"/>
        <w:left w:val="none" w:sz="0" w:space="0" w:color="auto"/>
        <w:bottom w:val="none" w:sz="0" w:space="0" w:color="auto"/>
        <w:right w:val="none" w:sz="0" w:space="0" w:color="auto"/>
      </w:divBdr>
    </w:div>
    <w:div w:id="1694381111">
      <w:bodyDiv w:val="1"/>
      <w:marLeft w:val="0"/>
      <w:marRight w:val="0"/>
      <w:marTop w:val="0"/>
      <w:marBottom w:val="0"/>
      <w:divBdr>
        <w:top w:val="none" w:sz="0" w:space="0" w:color="auto"/>
        <w:left w:val="none" w:sz="0" w:space="0" w:color="auto"/>
        <w:bottom w:val="none" w:sz="0" w:space="0" w:color="auto"/>
        <w:right w:val="none" w:sz="0" w:space="0" w:color="auto"/>
      </w:divBdr>
    </w:div>
    <w:div w:id="1708330192">
      <w:bodyDiv w:val="1"/>
      <w:marLeft w:val="0"/>
      <w:marRight w:val="0"/>
      <w:marTop w:val="0"/>
      <w:marBottom w:val="0"/>
      <w:divBdr>
        <w:top w:val="none" w:sz="0" w:space="0" w:color="auto"/>
        <w:left w:val="none" w:sz="0" w:space="0" w:color="auto"/>
        <w:bottom w:val="none" w:sz="0" w:space="0" w:color="auto"/>
        <w:right w:val="none" w:sz="0" w:space="0" w:color="auto"/>
      </w:divBdr>
    </w:div>
    <w:div w:id="1798452580">
      <w:bodyDiv w:val="1"/>
      <w:marLeft w:val="0"/>
      <w:marRight w:val="0"/>
      <w:marTop w:val="0"/>
      <w:marBottom w:val="0"/>
      <w:divBdr>
        <w:top w:val="none" w:sz="0" w:space="0" w:color="auto"/>
        <w:left w:val="none" w:sz="0" w:space="0" w:color="auto"/>
        <w:bottom w:val="none" w:sz="0" w:space="0" w:color="auto"/>
        <w:right w:val="none" w:sz="0" w:space="0" w:color="auto"/>
      </w:divBdr>
    </w:div>
    <w:div w:id="1811434486">
      <w:bodyDiv w:val="1"/>
      <w:marLeft w:val="0"/>
      <w:marRight w:val="0"/>
      <w:marTop w:val="0"/>
      <w:marBottom w:val="0"/>
      <w:divBdr>
        <w:top w:val="none" w:sz="0" w:space="0" w:color="auto"/>
        <w:left w:val="none" w:sz="0" w:space="0" w:color="auto"/>
        <w:bottom w:val="none" w:sz="0" w:space="0" w:color="auto"/>
        <w:right w:val="none" w:sz="0" w:space="0" w:color="auto"/>
      </w:divBdr>
    </w:div>
    <w:div w:id="1841239401">
      <w:bodyDiv w:val="1"/>
      <w:marLeft w:val="0"/>
      <w:marRight w:val="0"/>
      <w:marTop w:val="0"/>
      <w:marBottom w:val="0"/>
      <w:divBdr>
        <w:top w:val="none" w:sz="0" w:space="0" w:color="auto"/>
        <w:left w:val="none" w:sz="0" w:space="0" w:color="auto"/>
        <w:bottom w:val="none" w:sz="0" w:space="0" w:color="auto"/>
        <w:right w:val="none" w:sz="0" w:space="0" w:color="auto"/>
      </w:divBdr>
      <w:divsChild>
        <w:div w:id="51776096">
          <w:marLeft w:val="0"/>
          <w:marRight w:val="0"/>
          <w:marTop w:val="0"/>
          <w:marBottom w:val="0"/>
          <w:divBdr>
            <w:top w:val="none" w:sz="0" w:space="0" w:color="auto"/>
            <w:left w:val="none" w:sz="0" w:space="0" w:color="auto"/>
            <w:bottom w:val="none" w:sz="0" w:space="0" w:color="auto"/>
            <w:right w:val="none" w:sz="0" w:space="0" w:color="auto"/>
          </w:divBdr>
        </w:div>
        <w:div w:id="67190322">
          <w:marLeft w:val="0"/>
          <w:marRight w:val="0"/>
          <w:marTop w:val="0"/>
          <w:marBottom w:val="0"/>
          <w:divBdr>
            <w:top w:val="none" w:sz="0" w:space="0" w:color="auto"/>
            <w:left w:val="none" w:sz="0" w:space="0" w:color="auto"/>
            <w:bottom w:val="none" w:sz="0" w:space="0" w:color="auto"/>
            <w:right w:val="none" w:sz="0" w:space="0" w:color="auto"/>
          </w:divBdr>
        </w:div>
        <w:div w:id="68503956">
          <w:marLeft w:val="0"/>
          <w:marRight w:val="0"/>
          <w:marTop w:val="0"/>
          <w:marBottom w:val="0"/>
          <w:divBdr>
            <w:top w:val="none" w:sz="0" w:space="0" w:color="auto"/>
            <w:left w:val="none" w:sz="0" w:space="0" w:color="auto"/>
            <w:bottom w:val="none" w:sz="0" w:space="0" w:color="auto"/>
            <w:right w:val="none" w:sz="0" w:space="0" w:color="auto"/>
          </w:divBdr>
          <w:divsChild>
            <w:div w:id="486290779">
              <w:marLeft w:val="0"/>
              <w:marRight w:val="0"/>
              <w:marTop w:val="0"/>
              <w:marBottom w:val="0"/>
              <w:divBdr>
                <w:top w:val="none" w:sz="0" w:space="0" w:color="auto"/>
                <w:left w:val="none" w:sz="0" w:space="0" w:color="auto"/>
                <w:bottom w:val="none" w:sz="0" w:space="0" w:color="auto"/>
                <w:right w:val="none" w:sz="0" w:space="0" w:color="auto"/>
              </w:divBdr>
            </w:div>
            <w:div w:id="700209846">
              <w:marLeft w:val="0"/>
              <w:marRight w:val="0"/>
              <w:marTop w:val="0"/>
              <w:marBottom w:val="0"/>
              <w:divBdr>
                <w:top w:val="none" w:sz="0" w:space="0" w:color="auto"/>
                <w:left w:val="none" w:sz="0" w:space="0" w:color="auto"/>
                <w:bottom w:val="none" w:sz="0" w:space="0" w:color="auto"/>
                <w:right w:val="none" w:sz="0" w:space="0" w:color="auto"/>
              </w:divBdr>
            </w:div>
            <w:div w:id="1041443190">
              <w:marLeft w:val="0"/>
              <w:marRight w:val="0"/>
              <w:marTop w:val="0"/>
              <w:marBottom w:val="0"/>
              <w:divBdr>
                <w:top w:val="none" w:sz="0" w:space="0" w:color="auto"/>
                <w:left w:val="none" w:sz="0" w:space="0" w:color="auto"/>
                <w:bottom w:val="none" w:sz="0" w:space="0" w:color="auto"/>
                <w:right w:val="none" w:sz="0" w:space="0" w:color="auto"/>
              </w:divBdr>
            </w:div>
            <w:div w:id="1242374390">
              <w:marLeft w:val="0"/>
              <w:marRight w:val="0"/>
              <w:marTop w:val="0"/>
              <w:marBottom w:val="0"/>
              <w:divBdr>
                <w:top w:val="none" w:sz="0" w:space="0" w:color="auto"/>
                <w:left w:val="none" w:sz="0" w:space="0" w:color="auto"/>
                <w:bottom w:val="none" w:sz="0" w:space="0" w:color="auto"/>
                <w:right w:val="none" w:sz="0" w:space="0" w:color="auto"/>
              </w:divBdr>
            </w:div>
            <w:div w:id="1880628988">
              <w:marLeft w:val="0"/>
              <w:marRight w:val="0"/>
              <w:marTop w:val="0"/>
              <w:marBottom w:val="0"/>
              <w:divBdr>
                <w:top w:val="none" w:sz="0" w:space="0" w:color="auto"/>
                <w:left w:val="none" w:sz="0" w:space="0" w:color="auto"/>
                <w:bottom w:val="none" w:sz="0" w:space="0" w:color="auto"/>
                <w:right w:val="none" w:sz="0" w:space="0" w:color="auto"/>
              </w:divBdr>
            </w:div>
          </w:divsChild>
        </w:div>
        <w:div w:id="71318826">
          <w:marLeft w:val="0"/>
          <w:marRight w:val="0"/>
          <w:marTop w:val="0"/>
          <w:marBottom w:val="0"/>
          <w:divBdr>
            <w:top w:val="none" w:sz="0" w:space="0" w:color="auto"/>
            <w:left w:val="none" w:sz="0" w:space="0" w:color="auto"/>
            <w:bottom w:val="none" w:sz="0" w:space="0" w:color="auto"/>
            <w:right w:val="none" w:sz="0" w:space="0" w:color="auto"/>
          </w:divBdr>
          <w:divsChild>
            <w:div w:id="32921756">
              <w:marLeft w:val="0"/>
              <w:marRight w:val="0"/>
              <w:marTop w:val="0"/>
              <w:marBottom w:val="0"/>
              <w:divBdr>
                <w:top w:val="none" w:sz="0" w:space="0" w:color="auto"/>
                <w:left w:val="none" w:sz="0" w:space="0" w:color="auto"/>
                <w:bottom w:val="none" w:sz="0" w:space="0" w:color="auto"/>
                <w:right w:val="none" w:sz="0" w:space="0" w:color="auto"/>
              </w:divBdr>
            </w:div>
            <w:div w:id="217018326">
              <w:marLeft w:val="0"/>
              <w:marRight w:val="0"/>
              <w:marTop w:val="0"/>
              <w:marBottom w:val="0"/>
              <w:divBdr>
                <w:top w:val="none" w:sz="0" w:space="0" w:color="auto"/>
                <w:left w:val="none" w:sz="0" w:space="0" w:color="auto"/>
                <w:bottom w:val="none" w:sz="0" w:space="0" w:color="auto"/>
                <w:right w:val="none" w:sz="0" w:space="0" w:color="auto"/>
              </w:divBdr>
            </w:div>
            <w:div w:id="223563926">
              <w:marLeft w:val="0"/>
              <w:marRight w:val="0"/>
              <w:marTop w:val="0"/>
              <w:marBottom w:val="0"/>
              <w:divBdr>
                <w:top w:val="none" w:sz="0" w:space="0" w:color="auto"/>
                <w:left w:val="none" w:sz="0" w:space="0" w:color="auto"/>
                <w:bottom w:val="none" w:sz="0" w:space="0" w:color="auto"/>
                <w:right w:val="none" w:sz="0" w:space="0" w:color="auto"/>
              </w:divBdr>
            </w:div>
            <w:div w:id="960306518">
              <w:marLeft w:val="0"/>
              <w:marRight w:val="0"/>
              <w:marTop w:val="0"/>
              <w:marBottom w:val="0"/>
              <w:divBdr>
                <w:top w:val="none" w:sz="0" w:space="0" w:color="auto"/>
                <w:left w:val="none" w:sz="0" w:space="0" w:color="auto"/>
                <w:bottom w:val="none" w:sz="0" w:space="0" w:color="auto"/>
                <w:right w:val="none" w:sz="0" w:space="0" w:color="auto"/>
              </w:divBdr>
            </w:div>
            <w:div w:id="1014259293">
              <w:marLeft w:val="0"/>
              <w:marRight w:val="0"/>
              <w:marTop w:val="0"/>
              <w:marBottom w:val="0"/>
              <w:divBdr>
                <w:top w:val="none" w:sz="0" w:space="0" w:color="auto"/>
                <w:left w:val="none" w:sz="0" w:space="0" w:color="auto"/>
                <w:bottom w:val="none" w:sz="0" w:space="0" w:color="auto"/>
                <w:right w:val="none" w:sz="0" w:space="0" w:color="auto"/>
              </w:divBdr>
            </w:div>
          </w:divsChild>
        </w:div>
        <w:div w:id="91560609">
          <w:marLeft w:val="0"/>
          <w:marRight w:val="0"/>
          <w:marTop w:val="0"/>
          <w:marBottom w:val="0"/>
          <w:divBdr>
            <w:top w:val="none" w:sz="0" w:space="0" w:color="auto"/>
            <w:left w:val="none" w:sz="0" w:space="0" w:color="auto"/>
            <w:bottom w:val="none" w:sz="0" w:space="0" w:color="auto"/>
            <w:right w:val="none" w:sz="0" w:space="0" w:color="auto"/>
          </w:divBdr>
        </w:div>
        <w:div w:id="144207302">
          <w:marLeft w:val="0"/>
          <w:marRight w:val="0"/>
          <w:marTop w:val="0"/>
          <w:marBottom w:val="0"/>
          <w:divBdr>
            <w:top w:val="none" w:sz="0" w:space="0" w:color="auto"/>
            <w:left w:val="none" w:sz="0" w:space="0" w:color="auto"/>
            <w:bottom w:val="none" w:sz="0" w:space="0" w:color="auto"/>
            <w:right w:val="none" w:sz="0" w:space="0" w:color="auto"/>
          </w:divBdr>
        </w:div>
        <w:div w:id="144586548">
          <w:marLeft w:val="0"/>
          <w:marRight w:val="0"/>
          <w:marTop w:val="0"/>
          <w:marBottom w:val="0"/>
          <w:divBdr>
            <w:top w:val="none" w:sz="0" w:space="0" w:color="auto"/>
            <w:left w:val="none" w:sz="0" w:space="0" w:color="auto"/>
            <w:bottom w:val="none" w:sz="0" w:space="0" w:color="auto"/>
            <w:right w:val="none" w:sz="0" w:space="0" w:color="auto"/>
          </w:divBdr>
        </w:div>
        <w:div w:id="148063944">
          <w:marLeft w:val="0"/>
          <w:marRight w:val="0"/>
          <w:marTop w:val="0"/>
          <w:marBottom w:val="0"/>
          <w:divBdr>
            <w:top w:val="none" w:sz="0" w:space="0" w:color="auto"/>
            <w:left w:val="none" w:sz="0" w:space="0" w:color="auto"/>
            <w:bottom w:val="none" w:sz="0" w:space="0" w:color="auto"/>
            <w:right w:val="none" w:sz="0" w:space="0" w:color="auto"/>
          </w:divBdr>
        </w:div>
        <w:div w:id="154885856">
          <w:marLeft w:val="0"/>
          <w:marRight w:val="0"/>
          <w:marTop w:val="0"/>
          <w:marBottom w:val="0"/>
          <w:divBdr>
            <w:top w:val="none" w:sz="0" w:space="0" w:color="auto"/>
            <w:left w:val="none" w:sz="0" w:space="0" w:color="auto"/>
            <w:bottom w:val="none" w:sz="0" w:space="0" w:color="auto"/>
            <w:right w:val="none" w:sz="0" w:space="0" w:color="auto"/>
          </w:divBdr>
        </w:div>
        <w:div w:id="178006401">
          <w:marLeft w:val="0"/>
          <w:marRight w:val="0"/>
          <w:marTop w:val="0"/>
          <w:marBottom w:val="0"/>
          <w:divBdr>
            <w:top w:val="none" w:sz="0" w:space="0" w:color="auto"/>
            <w:left w:val="none" w:sz="0" w:space="0" w:color="auto"/>
            <w:bottom w:val="none" w:sz="0" w:space="0" w:color="auto"/>
            <w:right w:val="none" w:sz="0" w:space="0" w:color="auto"/>
          </w:divBdr>
        </w:div>
        <w:div w:id="180171220">
          <w:marLeft w:val="0"/>
          <w:marRight w:val="0"/>
          <w:marTop w:val="0"/>
          <w:marBottom w:val="0"/>
          <w:divBdr>
            <w:top w:val="none" w:sz="0" w:space="0" w:color="auto"/>
            <w:left w:val="none" w:sz="0" w:space="0" w:color="auto"/>
            <w:bottom w:val="none" w:sz="0" w:space="0" w:color="auto"/>
            <w:right w:val="none" w:sz="0" w:space="0" w:color="auto"/>
          </w:divBdr>
        </w:div>
        <w:div w:id="180362352">
          <w:marLeft w:val="0"/>
          <w:marRight w:val="0"/>
          <w:marTop w:val="0"/>
          <w:marBottom w:val="0"/>
          <w:divBdr>
            <w:top w:val="none" w:sz="0" w:space="0" w:color="auto"/>
            <w:left w:val="none" w:sz="0" w:space="0" w:color="auto"/>
            <w:bottom w:val="none" w:sz="0" w:space="0" w:color="auto"/>
            <w:right w:val="none" w:sz="0" w:space="0" w:color="auto"/>
          </w:divBdr>
        </w:div>
        <w:div w:id="195973183">
          <w:marLeft w:val="0"/>
          <w:marRight w:val="0"/>
          <w:marTop w:val="0"/>
          <w:marBottom w:val="0"/>
          <w:divBdr>
            <w:top w:val="none" w:sz="0" w:space="0" w:color="auto"/>
            <w:left w:val="none" w:sz="0" w:space="0" w:color="auto"/>
            <w:bottom w:val="none" w:sz="0" w:space="0" w:color="auto"/>
            <w:right w:val="none" w:sz="0" w:space="0" w:color="auto"/>
          </w:divBdr>
        </w:div>
        <w:div w:id="200435323">
          <w:marLeft w:val="0"/>
          <w:marRight w:val="0"/>
          <w:marTop w:val="0"/>
          <w:marBottom w:val="0"/>
          <w:divBdr>
            <w:top w:val="none" w:sz="0" w:space="0" w:color="auto"/>
            <w:left w:val="none" w:sz="0" w:space="0" w:color="auto"/>
            <w:bottom w:val="none" w:sz="0" w:space="0" w:color="auto"/>
            <w:right w:val="none" w:sz="0" w:space="0" w:color="auto"/>
          </w:divBdr>
        </w:div>
        <w:div w:id="241912068">
          <w:marLeft w:val="0"/>
          <w:marRight w:val="0"/>
          <w:marTop w:val="0"/>
          <w:marBottom w:val="0"/>
          <w:divBdr>
            <w:top w:val="none" w:sz="0" w:space="0" w:color="auto"/>
            <w:left w:val="none" w:sz="0" w:space="0" w:color="auto"/>
            <w:bottom w:val="none" w:sz="0" w:space="0" w:color="auto"/>
            <w:right w:val="none" w:sz="0" w:space="0" w:color="auto"/>
          </w:divBdr>
        </w:div>
        <w:div w:id="256210052">
          <w:marLeft w:val="0"/>
          <w:marRight w:val="0"/>
          <w:marTop w:val="0"/>
          <w:marBottom w:val="0"/>
          <w:divBdr>
            <w:top w:val="none" w:sz="0" w:space="0" w:color="auto"/>
            <w:left w:val="none" w:sz="0" w:space="0" w:color="auto"/>
            <w:bottom w:val="none" w:sz="0" w:space="0" w:color="auto"/>
            <w:right w:val="none" w:sz="0" w:space="0" w:color="auto"/>
          </w:divBdr>
          <w:divsChild>
            <w:div w:id="737823249">
              <w:marLeft w:val="0"/>
              <w:marRight w:val="0"/>
              <w:marTop w:val="0"/>
              <w:marBottom w:val="0"/>
              <w:divBdr>
                <w:top w:val="none" w:sz="0" w:space="0" w:color="auto"/>
                <w:left w:val="none" w:sz="0" w:space="0" w:color="auto"/>
                <w:bottom w:val="none" w:sz="0" w:space="0" w:color="auto"/>
                <w:right w:val="none" w:sz="0" w:space="0" w:color="auto"/>
              </w:divBdr>
            </w:div>
            <w:div w:id="1102872545">
              <w:marLeft w:val="0"/>
              <w:marRight w:val="0"/>
              <w:marTop w:val="0"/>
              <w:marBottom w:val="0"/>
              <w:divBdr>
                <w:top w:val="none" w:sz="0" w:space="0" w:color="auto"/>
                <w:left w:val="none" w:sz="0" w:space="0" w:color="auto"/>
                <w:bottom w:val="none" w:sz="0" w:space="0" w:color="auto"/>
                <w:right w:val="none" w:sz="0" w:space="0" w:color="auto"/>
              </w:divBdr>
            </w:div>
            <w:div w:id="1940091720">
              <w:marLeft w:val="0"/>
              <w:marRight w:val="0"/>
              <w:marTop w:val="0"/>
              <w:marBottom w:val="0"/>
              <w:divBdr>
                <w:top w:val="none" w:sz="0" w:space="0" w:color="auto"/>
                <w:left w:val="none" w:sz="0" w:space="0" w:color="auto"/>
                <w:bottom w:val="none" w:sz="0" w:space="0" w:color="auto"/>
                <w:right w:val="none" w:sz="0" w:space="0" w:color="auto"/>
              </w:divBdr>
            </w:div>
          </w:divsChild>
        </w:div>
        <w:div w:id="267659404">
          <w:marLeft w:val="0"/>
          <w:marRight w:val="0"/>
          <w:marTop w:val="0"/>
          <w:marBottom w:val="0"/>
          <w:divBdr>
            <w:top w:val="none" w:sz="0" w:space="0" w:color="auto"/>
            <w:left w:val="none" w:sz="0" w:space="0" w:color="auto"/>
            <w:bottom w:val="none" w:sz="0" w:space="0" w:color="auto"/>
            <w:right w:val="none" w:sz="0" w:space="0" w:color="auto"/>
          </w:divBdr>
          <w:divsChild>
            <w:div w:id="644163241">
              <w:marLeft w:val="0"/>
              <w:marRight w:val="0"/>
              <w:marTop w:val="0"/>
              <w:marBottom w:val="0"/>
              <w:divBdr>
                <w:top w:val="none" w:sz="0" w:space="0" w:color="auto"/>
                <w:left w:val="none" w:sz="0" w:space="0" w:color="auto"/>
                <w:bottom w:val="none" w:sz="0" w:space="0" w:color="auto"/>
                <w:right w:val="none" w:sz="0" w:space="0" w:color="auto"/>
              </w:divBdr>
            </w:div>
            <w:div w:id="957488310">
              <w:marLeft w:val="0"/>
              <w:marRight w:val="0"/>
              <w:marTop w:val="0"/>
              <w:marBottom w:val="0"/>
              <w:divBdr>
                <w:top w:val="none" w:sz="0" w:space="0" w:color="auto"/>
                <w:left w:val="none" w:sz="0" w:space="0" w:color="auto"/>
                <w:bottom w:val="none" w:sz="0" w:space="0" w:color="auto"/>
                <w:right w:val="none" w:sz="0" w:space="0" w:color="auto"/>
              </w:divBdr>
            </w:div>
          </w:divsChild>
        </w:div>
        <w:div w:id="286667829">
          <w:marLeft w:val="0"/>
          <w:marRight w:val="0"/>
          <w:marTop w:val="0"/>
          <w:marBottom w:val="0"/>
          <w:divBdr>
            <w:top w:val="none" w:sz="0" w:space="0" w:color="auto"/>
            <w:left w:val="none" w:sz="0" w:space="0" w:color="auto"/>
            <w:bottom w:val="none" w:sz="0" w:space="0" w:color="auto"/>
            <w:right w:val="none" w:sz="0" w:space="0" w:color="auto"/>
          </w:divBdr>
        </w:div>
        <w:div w:id="292290954">
          <w:marLeft w:val="0"/>
          <w:marRight w:val="0"/>
          <w:marTop w:val="0"/>
          <w:marBottom w:val="0"/>
          <w:divBdr>
            <w:top w:val="none" w:sz="0" w:space="0" w:color="auto"/>
            <w:left w:val="none" w:sz="0" w:space="0" w:color="auto"/>
            <w:bottom w:val="none" w:sz="0" w:space="0" w:color="auto"/>
            <w:right w:val="none" w:sz="0" w:space="0" w:color="auto"/>
          </w:divBdr>
        </w:div>
        <w:div w:id="317077785">
          <w:marLeft w:val="0"/>
          <w:marRight w:val="0"/>
          <w:marTop w:val="0"/>
          <w:marBottom w:val="0"/>
          <w:divBdr>
            <w:top w:val="none" w:sz="0" w:space="0" w:color="auto"/>
            <w:left w:val="none" w:sz="0" w:space="0" w:color="auto"/>
            <w:bottom w:val="none" w:sz="0" w:space="0" w:color="auto"/>
            <w:right w:val="none" w:sz="0" w:space="0" w:color="auto"/>
          </w:divBdr>
        </w:div>
        <w:div w:id="318465730">
          <w:marLeft w:val="0"/>
          <w:marRight w:val="0"/>
          <w:marTop w:val="0"/>
          <w:marBottom w:val="0"/>
          <w:divBdr>
            <w:top w:val="none" w:sz="0" w:space="0" w:color="auto"/>
            <w:left w:val="none" w:sz="0" w:space="0" w:color="auto"/>
            <w:bottom w:val="none" w:sz="0" w:space="0" w:color="auto"/>
            <w:right w:val="none" w:sz="0" w:space="0" w:color="auto"/>
          </w:divBdr>
        </w:div>
        <w:div w:id="318846750">
          <w:marLeft w:val="0"/>
          <w:marRight w:val="0"/>
          <w:marTop w:val="0"/>
          <w:marBottom w:val="0"/>
          <w:divBdr>
            <w:top w:val="none" w:sz="0" w:space="0" w:color="auto"/>
            <w:left w:val="none" w:sz="0" w:space="0" w:color="auto"/>
            <w:bottom w:val="none" w:sz="0" w:space="0" w:color="auto"/>
            <w:right w:val="none" w:sz="0" w:space="0" w:color="auto"/>
          </w:divBdr>
        </w:div>
        <w:div w:id="337386929">
          <w:marLeft w:val="0"/>
          <w:marRight w:val="0"/>
          <w:marTop w:val="0"/>
          <w:marBottom w:val="0"/>
          <w:divBdr>
            <w:top w:val="none" w:sz="0" w:space="0" w:color="auto"/>
            <w:left w:val="none" w:sz="0" w:space="0" w:color="auto"/>
            <w:bottom w:val="none" w:sz="0" w:space="0" w:color="auto"/>
            <w:right w:val="none" w:sz="0" w:space="0" w:color="auto"/>
          </w:divBdr>
        </w:div>
        <w:div w:id="366609735">
          <w:marLeft w:val="0"/>
          <w:marRight w:val="0"/>
          <w:marTop w:val="0"/>
          <w:marBottom w:val="0"/>
          <w:divBdr>
            <w:top w:val="none" w:sz="0" w:space="0" w:color="auto"/>
            <w:left w:val="none" w:sz="0" w:space="0" w:color="auto"/>
            <w:bottom w:val="none" w:sz="0" w:space="0" w:color="auto"/>
            <w:right w:val="none" w:sz="0" w:space="0" w:color="auto"/>
          </w:divBdr>
          <w:divsChild>
            <w:div w:id="1112439840">
              <w:marLeft w:val="0"/>
              <w:marRight w:val="0"/>
              <w:marTop w:val="0"/>
              <w:marBottom w:val="0"/>
              <w:divBdr>
                <w:top w:val="none" w:sz="0" w:space="0" w:color="auto"/>
                <w:left w:val="none" w:sz="0" w:space="0" w:color="auto"/>
                <w:bottom w:val="none" w:sz="0" w:space="0" w:color="auto"/>
                <w:right w:val="none" w:sz="0" w:space="0" w:color="auto"/>
              </w:divBdr>
            </w:div>
          </w:divsChild>
        </w:div>
        <w:div w:id="379279924">
          <w:marLeft w:val="0"/>
          <w:marRight w:val="0"/>
          <w:marTop w:val="0"/>
          <w:marBottom w:val="0"/>
          <w:divBdr>
            <w:top w:val="none" w:sz="0" w:space="0" w:color="auto"/>
            <w:left w:val="none" w:sz="0" w:space="0" w:color="auto"/>
            <w:bottom w:val="none" w:sz="0" w:space="0" w:color="auto"/>
            <w:right w:val="none" w:sz="0" w:space="0" w:color="auto"/>
          </w:divBdr>
        </w:div>
        <w:div w:id="379284670">
          <w:marLeft w:val="0"/>
          <w:marRight w:val="0"/>
          <w:marTop w:val="0"/>
          <w:marBottom w:val="0"/>
          <w:divBdr>
            <w:top w:val="none" w:sz="0" w:space="0" w:color="auto"/>
            <w:left w:val="none" w:sz="0" w:space="0" w:color="auto"/>
            <w:bottom w:val="none" w:sz="0" w:space="0" w:color="auto"/>
            <w:right w:val="none" w:sz="0" w:space="0" w:color="auto"/>
          </w:divBdr>
        </w:div>
        <w:div w:id="384179302">
          <w:marLeft w:val="0"/>
          <w:marRight w:val="0"/>
          <w:marTop w:val="0"/>
          <w:marBottom w:val="0"/>
          <w:divBdr>
            <w:top w:val="none" w:sz="0" w:space="0" w:color="auto"/>
            <w:left w:val="none" w:sz="0" w:space="0" w:color="auto"/>
            <w:bottom w:val="none" w:sz="0" w:space="0" w:color="auto"/>
            <w:right w:val="none" w:sz="0" w:space="0" w:color="auto"/>
          </w:divBdr>
        </w:div>
        <w:div w:id="436757221">
          <w:marLeft w:val="0"/>
          <w:marRight w:val="0"/>
          <w:marTop w:val="0"/>
          <w:marBottom w:val="0"/>
          <w:divBdr>
            <w:top w:val="none" w:sz="0" w:space="0" w:color="auto"/>
            <w:left w:val="none" w:sz="0" w:space="0" w:color="auto"/>
            <w:bottom w:val="none" w:sz="0" w:space="0" w:color="auto"/>
            <w:right w:val="none" w:sz="0" w:space="0" w:color="auto"/>
          </w:divBdr>
        </w:div>
        <w:div w:id="439758225">
          <w:marLeft w:val="0"/>
          <w:marRight w:val="0"/>
          <w:marTop w:val="0"/>
          <w:marBottom w:val="0"/>
          <w:divBdr>
            <w:top w:val="none" w:sz="0" w:space="0" w:color="auto"/>
            <w:left w:val="none" w:sz="0" w:space="0" w:color="auto"/>
            <w:bottom w:val="none" w:sz="0" w:space="0" w:color="auto"/>
            <w:right w:val="none" w:sz="0" w:space="0" w:color="auto"/>
          </w:divBdr>
        </w:div>
        <w:div w:id="442579670">
          <w:marLeft w:val="0"/>
          <w:marRight w:val="0"/>
          <w:marTop w:val="0"/>
          <w:marBottom w:val="0"/>
          <w:divBdr>
            <w:top w:val="none" w:sz="0" w:space="0" w:color="auto"/>
            <w:left w:val="none" w:sz="0" w:space="0" w:color="auto"/>
            <w:bottom w:val="none" w:sz="0" w:space="0" w:color="auto"/>
            <w:right w:val="none" w:sz="0" w:space="0" w:color="auto"/>
          </w:divBdr>
        </w:div>
        <w:div w:id="445657031">
          <w:marLeft w:val="0"/>
          <w:marRight w:val="0"/>
          <w:marTop w:val="0"/>
          <w:marBottom w:val="0"/>
          <w:divBdr>
            <w:top w:val="none" w:sz="0" w:space="0" w:color="auto"/>
            <w:left w:val="none" w:sz="0" w:space="0" w:color="auto"/>
            <w:bottom w:val="none" w:sz="0" w:space="0" w:color="auto"/>
            <w:right w:val="none" w:sz="0" w:space="0" w:color="auto"/>
          </w:divBdr>
          <w:divsChild>
            <w:div w:id="968163971">
              <w:marLeft w:val="0"/>
              <w:marRight w:val="0"/>
              <w:marTop w:val="0"/>
              <w:marBottom w:val="0"/>
              <w:divBdr>
                <w:top w:val="none" w:sz="0" w:space="0" w:color="auto"/>
                <w:left w:val="none" w:sz="0" w:space="0" w:color="auto"/>
                <w:bottom w:val="none" w:sz="0" w:space="0" w:color="auto"/>
                <w:right w:val="none" w:sz="0" w:space="0" w:color="auto"/>
              </w:divBdr>
            </w:div>
            <w:div w:id="1433475898">
              <w:marLeft w:val="0"/>
              <w:marRight w:val="0"/>
              <w:marTop w:val="0"/>
              <w:marBottom w:val="0"/>
              <w:divBdr>
                <w:top w:val="none" w:sz="0" w:space="0" w:color="auto"/>
                <w:left w:val="none" w:sz="0" w:space="0" w:color="auto"/>
                <w:bottom w:val="none" w:sz="0" w:space="0" w:color="auto"/>
                <w:right w:val="none" w:sz="0" w:space="0" w:color="auto"/>
              </w:divBdr>
            </w:div>
            <w:div w:id="1771586069">
              <w:marLeft w:val="0"/>
              <w:marRight w:val="0"/>
              <w:marTop w:val="0"/>
              <w:marBottom w:val="0"/>
              <w:divBdr>
                <w:top w:val="none" w:sz="0" w:space="0" w:color="auto"/>
                <w:left w:val="none" w:sz="0" w:space="0" w:color="auto"/>
                <w:bottom w:val="none" w:sz="0" w:space="0" w:color="auto"/>
                <w:right w:val="none" w:sz="0" w:space="0" w:color="auto"/>
              </w:divBdr>
            </w:div>
            <w:div w:id="2145074488">
              <w:marLeft w:val="0"/>
              <w:marRight w:val="0"/>
              <w:marTop w:val="0"/>
              <w:marBottom w:val="0"/>
              <w:divBdr>
                <w:top w:val="none" w:sz="0" w:space="0" w:color="auto"/>
                <w:left w:val="none" w:sz="0" w:space="0" w:color="auto"/>
                <w:bottom w:val="none" w:sz="0" w:space="0" w:color="auto"/>
                <w:right w:val="none" w:sz="0" w:space="0" w:color="auto"/>
              </w:divBdr>
            </w:div>
          </w:divsChild>
        </w:div>
        <w:div w:id="456798985">
          <w:marLeft w:val="0"/>
          <w:marRight w:val="0"/>
          <w:marTop w:val="0"/>
          <w:marBottom w:val="0"/>
          <w:divBdr>
            <w:top w:val="none" w:sz="0" w:space="0" w:color="auto"/>
            <w:left w:val="none" w:sz="0" w:space="0" w:color="auto"/>
            <w:bottom w:val="none" w:sz="0" w:space="0" w:color="auto"/>
            <w:right w:val="none" w:sz="0" w:space="0" w:color="auto"/>
          </w:divBdr>
        </w:div>
        <w:div w:id="459959341">
          <w:marLeft w:val="0"/>
          <w:marRight w:val="0"/>
          <w:marTop w:val="0"/>
          <w:marBottom w:val="0"/>
          <w:divBdr>
            <w:top w:val="none" w:sz="0" w:space="0" w:color="auto"/>
            <w:left w:val="none" w:sz="0" w:space="0" w:color="auto"/>
            <w:bottom w:val="none" w:sz="0" w:space="0" w:color="auto"/>
            <w:right w:val="none" w:sz="0" w:space="0" w:color="auto"/>
          </w:divBdr>
          <w:divsChild>
            <w:div w:id="18699144">
              <w:marLeft w:val="0"/>
              <w:marRight w:val="0"/>
              <w:marTop w:val="0"/>
              <w:marBottom w:val="0"/>
              <w:divBdr>
                <w:top w:val="none" w:sz="0" w:space="0" w:color="auto"/>
                <w:left w:val="none" w:sz="0" w:space="0" w:color="auto"/>
                <w:bottom w:val="none" w:sz="0" w:space="0" w:color="auto"/>
                <w:right w:val="none" w:sz="0" w:space="0" w:color="auto"/>
              </w:divBdr>
            </w:div>
            <w:div w:id="541291161">
              <w:marLeft w:val="0"/>
              <w:marRight w:val="0"/>
              <w:marTop w:val="0"/>
              <w:marBottom w:val="0"/>
              <w:divBdr>
                <w:top w:val="none" w:sz="0" w:space="0" w:color="auto"/>
                <w:left w:val="none" w:sz="0" w:space="0" w:color="auto"/>
                <w:bottom w:val="none" w:sz="0" w:space="0" w:color="auto"/>
                <w:right w:val="none" w:sz="0" w:space="0" w:color="auto"/>
              </w:divBdr>
            </w:div>
            <w:div w:id="1336302000">
              <w:marLeft w:val="0"/>
              <w:marRight w:val="0"/>
              <w:marTop w:val="0"/>
              <w:marBottom w:val="0"/>
              <w:divBdr>
                <w:top w:val="none" w:sz="0" w:space="0" w:color="auto"/>
                <w:left w:val="none" w:sz="0" w:space="0" w:color="auto"/>
                <w:bottom w:val="none" w:sz="0" w:space="0" w:color="auto"/>
                <w:right w:val="none" w:sz="0" w:space="0" w:color="auto"/>
              </w:divBdr>
            </w:div>
            <w:div w:id="1877691373">
              <w:marLeft w:val="0"/>
              <w:marRight w:val="0"/>
              <w:marTop w:val="0"/>
              <w:marBottom w:val="0"/>
              <w:divBdr>
                <w:top w:val="none" w:sz="0" w:space="0" w:color="auto"/>
                <w:left w:val="none" w:sz="0" w:space="0" w:color="auto"/>
                <w:bottom w:val="none" w:sz="0" w:space="0" w:color="auto"/>
                <w:right w:val="none" w:sz="0" w:space="0" w:color="auto"/>
              </w:divBdr>
            </w:div>
            <w:div w:id="1949660978">
              <w:marLeft w:val="0"/>
              <w:marRight w:val="0"/>
              <w:marTop w:val="0"/>
              <w:marBottom w:val="0"/>
              <w:divBdr>
                <w:top w:val="none" w:sz="0" w:space="0" w:color="auto"/>
                <w:left w:val="none" w:sz="0" w:space="0" w:color="auto"/>
                <w:bottom w:val="none" w:sz="0" w:space="0" w:color="auto"/>
                <w:right w:val="none" w:sz="0" w:space="0" w:color="auto"/>
              </w:divBdr>
            </w:div>
          </w:divsChild>
        </w:div>
        <w:div w:id="487870043">
          <w:marLeft w:val="0"/>
          <w:marRight w:val="0"/>
          <w:marTop w:val="0"/>
          <w:marBottom w:val="0"/>
          <w:divBdr>
            <w:top w:val="none" w:sz="0" w:space="0" w:color="auto"/>
            <w:left w:val="none" w:sz="0" w:space="0" w:color="auto"/>
            <w:bottom w:val="none" w:sz="0" w:space="0" w:color="auto"/>
            <w:right w:val="none" w:sz="0" w:space="0" w:color="auto"/>
          </w:divBdr>
          <w:divsChild>
            <w:div w:id="158080532">
              <w:marLeft w:val="0"/>
              <w:marRight w:val="0"/>
              <w:marTop w:val="0"/>
              <w:marBottom w:val="0"/>
              <w:divBdr>
                <w:top w:val="none" w:sz="0" w:space="0" w:color="auto"/>
                <w:left w:val="none" w:sz="0" w:space="0" w:color="auto"/>
                <w:bottom w:val="none" w:sz="0" w:space="0" w:color="auto"/>
                <w:right w:val="none" w:sz="0" w:space="0" w:color="auto"/>
              </w:divBdr>
            </w:div>
            <w:div w:id="601959192">
              <w:marLeft w:val="0"/>
              <w:marRight w:val="0"/>
              <w:marTop w:val="0"/>
              <w:marBottom w:val="0"/>
              <w:divBdr>
                <w:top w:val="none" w:sz="0" w:space="0" w:color="auto"/>
                <w:left w:val="none" w:sz="0" w:space="0" w:color="auto"/>
                <w:bottom w:val="none" w:sz="0" w:space="0" w:color="auto"/>
                <w:right w:val="none" w:sz="0" w:space="0" w:color="auto"/>
              </w:divBdr>
            </w:div>
            <w:div w:id="1113326563">
              <w:marLeft w:val="0"/>
              <w:marRight w:val="0"/>
              <w:marTop w:val="0"/>
              <w:marBottom w:val="0"/>
              <w:divBdr>
                <w:top w:val="none" w:sz="0" w:space="0" w:color="auto"/>
                <w:left w:val="none" w:sz="0" w:space="0" w:color="auto"/>
                <w:bottom w:val="none" w:sz="0" w:space="0" w:color="auto"/>
                <w:right w:val="none" w:sz="0" w:space="0" w:color="auto"/>
              </w:divBdr>
            </w:div>
            <w:div w:id="1896576896">
              <w:marLeft w:val="0"/>
              <w:marRight w:val="0"/>
              <w:marTop w:val="0"/>
              <w:marBottom w:val="0"/>
              <w:divBdr>
                <w:top w:val="none" w:sz="0" w:space="0" w:color="auto"/>
                <w:left w:val="none" w:sz="0" w:space="0" w:color="auto"/>
                <w:bottom w:val="none" w:sz="0" w:space="0" w:color="auto"/>
                <w:right w:val="none" w:sz="0" w:space="0" w:color="auto"/>
              </w:divBdr>
            </w:div>
          </w:divsChild>
        </w:div>
        <w:div w:id="502402873">
          <w:marLeft w:val="0"/>
          <w:marRight w:val="0"/>
          <w:marTop w:val="0"/>
          <w:marBottom w:val="0"/>
          <w:divBdr>
            <w:top w:val="none" w:sz="0" w:space="0" w:color="auto"/>
            <w:left w:val="none" w:sz="0" w:space="0" w:color="auto"/>
            <w:bottom w:val="none" w:sz="0" w:space="0" w:color="auto"/>
            <w:right w:val="none" w:sz="0" w:space="0" w:color="auto"/>
          </w:divBdr>
        </w:div>
        <w:div w:id="521364303">
          <w:marLeft w:val="0"/>
          <w:marRight w:val="0"/>
          <w:marTop w:val="0"/>
          <w:marBottom w:val="0"/>
          <w:divBdr>
            <w:top w:val="none" w:sz="0" w:space="0" w:color="auto"/>
            <w:left w:val="none" w:sz="0" w:space="0" w:color="auto"/>
            <w:bottom w:val="none" w:sz="0" w:space="0" w:color="auto"/>
            <w:right w:val="none" w:sz="0" w:space="0" w:color="auto"/>
          </w:divBdr>
        </w:div>
        <w:div w:id="525027564">
          <w:marLeft w:val="0"/>
          <w:marRight w:val="0"/>
          <w:marTop w:val="0"/>
          <w:marBottom w:val="0"/>
          <w:divBdr>
            <w:top w:val="none" w:sz="0" w:space="0" w:color="auto"/>
            <w:left w:val="none" w:sz="0" w:space="0" w:color="auto"/>
            <w:bottom w:val="none" w:sz="0" w:space="0" w:color="auto"/>
            <w:right w:val="none" w:sz="0" w:space="0" w:color="auto"/>
          </w:divBdr>
        </w:div>
        <w:div w:id="527257300">
          <w:marLeft w:val="0"/>
          <w:marRight w:val="0"/>
          <w:marTop w:val="0"/>
          <w:marBottom w:val="0"/>
          <w:divBdr>
            <w:top w:val="none" w:sz="0" w:space="0" w:color="auto"/>
            <w:left w:val="none" w:sz="0" w:space="0" w:color="auto"/>
            <w:bottom w:val="none" w:sz="0" w:space="0" w:color="auto"/>
            <w:right w:val="none" w:sz="0" w:space="0" w:color="auto"/>
          </w:divBdr>
        </w:div>
        <w:div w:id="529031684">
          <w:marLeft w:val="0"/>
          <w:marRight w:val="0"/>
          <w:marTop w:val="0"/>
          <w:marBottom w:val="0"/>
          <w:divBdr>
            <w:top w:val="none" w:sz="0" w:space="0" w:color="auto"/>
            <w:left w:val="none" w:sz="0" w:space="0" w:color="auto"/>
            <w:bottom w:val="none" w:sz="0" w:space="0" w:color="auto"/>
            <w:right w:val="none" w:sz="0" w:space="0" w:color="auto"/>
          </w:divBdr>
          <w:divsChild>
            <w:div w:id="1663924956">
              <w:marLeft w:val="0"/>
              <w:marRight w:val="0"/>
              <w:marTop w:val="0"/>
              <w:marBottom w:val="0"/>
              <w:divBdr>
                <w:top w:val="none" w:sz="0" w:space="0" w:color="auto"/>
                <w:left w:val="none" w:sz="0" w:space="0" w:color="auto"/>
                <w:bottom w:val="none" w:sz="0" w:space="0" w:color="auto"/>
                <w:right w:val="none" w:sz="0" w:space="0" w:color="auto"/>
              </w:divBdr>
            </w:div>
            <w:div w:id="2078240333">
              <w:marLeft w:val="0"/>
              <w:marRight w:val="0"/>
              <w:marTop w:val="0"/>
              <w:marBottom w:val="0"/>
              <w:divBdr>
                <w:top w:val="none" w:sz="0" w:space="0" w:color="auto"/>
                <w:left w:val="none" w:sz="0" w:space="0" w:color="auto"/>
                <w:bottom w:val="none" w:sz="0" w:space="0" w:color="auto"/>
                <w:right w:val="none" w:sz="0" w:space="0" w:color="auto"/>
              </w:divBdr>
            </w:div>
          </w:divsChild>
        </w:div>
        <w:div w:id="533926061">
          <w:marLeft w:val="0"/>
          <w:marRight w:val="0"/>
          <w:marTop w:val="0"/>
          <w:marBottom w:val="0"/>
          <w:divBdr>
            <w:top w:val="none" w:sz="0" w:space="0" w:color="auto"/>
            <w:left w:val="none" w:sz="0" w:space="0" w:color="auto"/>
            <w:bottom w:val="none" w:sz="0" w:space="0" w:color="auto"/>
            <w:right w:val="none" w:sz="0" w:space="0" w:color="auto"/>
          </w:divBdr>
        </w:div>
        <w:div w:id="537471071">
          <w:marLeft w:val="0"/>
          <w:marRight w:val="0"/>
          <w:marTop w:val="0"/>
          <w:marBottom w:val="0"/>
          <w:divBdr>
            <w:top w:val="none" w:sz="0" w:space="0" w:color="auto"/>
            <w:left w:val="none" w:sz="0" w:space="0" w:color="auto"/>
            <w:bottom w:val="none" w:sz="0" w:space="0" w:color="auto"/>
            <w:right w:val="none" w:sz="0" w:space="0" w:color="auto"/>
          </w:divBdr>
        </w:div>
        <w:div w:id="553662032">
          <w:marLeft w:val="0"/>
          <w:marRight w:val="0"/>
          <w:marTop w:val="0"/>
          <w:marBottom w:val="0"/>
          <w:divBdr>
            <w:top w:val="none" w:sz="0" w:space="0" w:color="auto"/>
            <w:left w:val="none" w:sz="0" w:space="0" w:color="auto"/>
            <w:bottom w:val="none" w:sz="0" w:space="0" w:color="auto"/>
            <w:right w:val="none" w:sz="0" w:space="0" w:color="auto"/>
          </w:divBdr>
        </w:div>
        <w:div w:id="556864806">
          <w:marLeft w:val="0"/>
          <w:marRight w:val="0"/>
          <w:marTop w:val="0"/>
          <w:marBottom w:val="0"/>
          <w:divBdr>
            <w:top w:val="none" w:sz="0" w:space="0" w:color="auto"/>
            <w:left w:val="none" w:sz="0" w:space="0" w:color="auto"/>
            <w:bottom w:val="none" w:sz="0" w:space="0" w:color="auto"/>
            <w:right w:val="none" w:sz="0" w:space="0" w:color="auto"/>
          </w:divBdr>
          <w:divsChild>
            <w:div w:id="187915555">
              <w:marLeft w:val="0"/>
              <w:marRight w:val="0"/>
              <w:marTop w:val="0"/>
              <w:marBottom w:val="0"/>
              <w:divBdr>
                <w:top w:val="none" w:sz="0" w:space="0" w:color="auto"/>
                <w:left w:val="none" w:sz="0" w:space="0" w:color="auto"/>
                <w:bottom w:val="none" w:sz="0" w:space="0" w:color="auto"/>
                <w:right w:val="none" w:sz="0" w:space="0" w:color="auto"/>
              </w:divBdr>
            </w:div>
            <w:div w:id="840897382">
              <w:marLeft w:val="0"/>
              <w:marRight w:val="0"/>
              <w:marTop w:val="0"/>
              <w:marBottom w:val="0"/>
              <w:divBdr>
                <w:top w:val="none" w:sz="0" w:space="0" w:color="auto"/>
                <w:left w:val="none" w:sz="0" w:space="0" w:color="auto"/>
                <w:bottom w:val="none" w:sz="0" w:space="0" w:color="auto"/>
                <w:right w:val="none" w:sz="0" w:space="0" w:color="auto"/>
              </w:divBdr>
            </w:div>
            <w:div w:id="2088264005">
              <w:marLeft w:val="0"/>
              <w:marRight w:val="0"/>
              <w:marTop w:val="0"/>
              <w:marBottom w:val="0"/>
              <w:divBdr>
                <w:top w:val="none" w:sz="0" w:space="0" w:color="auto"/>
                <w:left w:val="none" w:sz="0" w:space="0" w:color="auto"/>
                <w:bottom w:val="none" w:sz="0" w:space="0" w:color="auto"/>
                <w:right w:val="none" w:sz="0" w:space="0" w:color="auto"/>
              </w:divBdr>
            </w:div>
          </w:divsChild>
        </w:div>
        <w:div w:id="559366850">
          <w:marLeft w:val="0"/>
          <w:marRight w:val="0"/>
          <w:marTop w:val="0"/>
          <w:marBottom w:val="0"/>
          <w:divBdr>
            <w:top w:val="none" w:sz="0" w:space="0" w:color="auto"/>
            <w:left w:val="none" w:sz="0" w:space="0" w:color="auto"/>
            <w:bottom w:val="none" w:sz="0" w:space="0" w:color="auto"/>
            <w:right w:val="none" w:sz="0" w:space="0" w:color="auto"/>
          </w:divBdr>
        </w:div>
        <w:div w:id="568461990">
          <w:marLeft w:val="0"/>
          <w:marRight w:val="0"/>
          <w:marTop w:val="0"/>
          <w:marBottom w:val="0"/>
          <w:divBdr>
            <w:top w:val="none" w:sz="0" w:space="0" w:color="auto"/>
            <w:left w:val="none" w:sz="0" w:space="0" w:color="auto"/>
            <w:bottom w:val="none" w:sz="0" w:space="0" w:color="auto"/>
            <w:right w:val="none" w:sz="0" w:space="0" w:color="auto"/>
          </w:divBdr>
          <w:divsChild>
            <w:div w:id="139855760">
              <w:marLeft w:val="0"/>
              <w:marRight w:val="0"/>
              <w:marTop w:val="0"/>
              <w:marBottom w:val="0"/>
              <w:divBdr>
                <w:top w:val="none" w:sz="0" w:space="0" w:color="auto"/>
                <w:left w:val="none" w:sz="0" w:space="0" w:color="auto"/>
                <w:bottom w:val="none" w:sz="0" w:space="0" w:color="auto"/>
                <w:right w:val="none" w:sz="0" w:space="0" w:color="auto"/>
              </w:divBdr>
            </w:div>
            <w:div w:id="606427540">
              <w:marLeft w:val="0"/>
              <w:marRight w:val="0"/>
              <w:marTop w:val="0"/>
              <w:marBottom w:val="0"/>
              <w:divBdr>
                <w:top w:val="none" w:sz="0" w:space="0" w:color="auto"/>
                <w:left w:val="none" w:sz="0" w:space="0" w:color="auto"/>
                <w:bottom w:val="none" w:sz="0" w:space="0" w:color="auto"/>
                <w:right w:val="none" w:sz="0" w:space="0" w:color="auto"/>
              </w:divBdr>
            </w:div>
            <w:div w:id="901791499">
              <w:marLeft w:val="0"/>
              <w:marRight w:val="0"/>
              <w:marTop w:val="0"/>
              <w:marBottom w:val="0"/>
              <w:divBdr>
                <w:top w:val="none" w:sz="0" w:space="0" w:color="auto"/>
                <w:left w:val="none" w:sz="0" w:space="0" w:color="auto"/>
                <w:bottom w:val="none" w:sz="0" w:space="0" w:color="auto"/>
                <w:right w:val="none" w:sz="0" w:space="0" w:color="auto"/>
              </w:divBdr>
            </w:div>
            <w:div w:id="1129084479">
              <w:marLeft w:val="0"/>
              <w:marRight w:val="0"/>
              <w:marTop w:val="0"/>
              <w:marBottom w:val="0"/>
              <w:divBdr>
                <w:top w:val="none" w:sz="0" w:space="0" w:color="auto"/>
                <w:left w:val="none" w:sz="0" w:space="0" w:color="auto"/>
                <w:bottom w:val="none" w:sz="0" w:space="0" w:color="auto"/>
                <w:right w:val="none" w:sz="0" w:space="0" w:color="auto"/>
              </w:divBdr>
            </w:div>
          </w:divsChild>
        </w:div>
        <w:div w:id="577449069">
          <w:marLeft w:val="0"/>
          <w:marRight w:val="0"/>
          <w:marTop w:val="0"/>
          <w:marBottom w:val="0"/>
          <w:divBdr>
            <w:top w:val="none" w:sz="0" w:space="0" w:color="auto"/>
            <w:left w:val="none" w:sz="0" w:space="0" w:color="auto"/>
            <w:bottom w:val="none" w:sz="0" w:space="0" w:color="auto"/>
            <w:right w:val="none" w:sz="0" w:space="0" w:color="auto"/>
          </w:divBdr>
        </w:div>
        <w:div w:id="597828934">
          <w:marLeft w:val="0"/>
          <w:marRight w:val="0"/>
          <w:marTop w:val="0"/>
          <w:marBottom w:val="0"/>
          <w:divBdr>
            <w:top w:val="none" w:sz="0" w:space="0" w:color="auto"/>
            <w:left w:val="none" w:sz="0" w:space="0" w:color="auto"/>
            <w:bottom w:val="none" w:sz="0" w:space="0" w:color="auto"/>
            <w:right w:val="none" w:sz="0" w:space="0" w:color="auto"/>
          </w:divBdr>
        </w:div>
        <w:div w:id="598484876">
          <w:marLeft w:val="0"/>
          <w:marRight w:val="0"/>
          <w:marTop w:val="0"/>
          <w:marBottom w:val="0"/>
          <w:divBdr>
            <w:top w:val="none" w:sz="0" w:space="0" w:color="auto"/>
            <w:left w:val="none" w:sz="0" w:space="0" w:color="auto"/>
            <w:bottom w:val="none" w:sz="0" w:space="0" w:color="auto"/>
            <w:right w:val="none" w:sz="0" w:space="0" w:color="auto"/>
          </w:divBdr>
        </w:div>
        <w:div w:id="634405911">
          <w:marLeft w:val="0"/>
          <w:marRight w:val="0"/>
          <w:marTop w:val="0"/>
          <w:marBottom w:val="0"/>
          <w:divBdr>
            <w:top w:val="none" w:sz="0" w:space="0" w:color="auto"/>
            <w:left w:val="none" w:sz="0" w:space="0" w:color="auto"/>
            <w:bottom w:val="none" w:sz="0" w:space="0" w:color="auto"/>
            <w:right w:val="none" w:sz="0" w:space="0" w:color="auto"/>
          </w:divBdr>
        </w:div>
        <w:div w:id="642202389">
          <w:marLeft w:val="0"/>
          <w:marRight w:val="0"/>
          <w:marTop w:val="0"/>
          <w:marBottom w:val="0"/>
          <w:divBdr>
            <w:top w:val="none" w:sz="0" w:space="0" w:color="auto"/>
            <w:left w:val="none" w:sz="0" w:space="0" w:color="auto"/>
            <w:bottom w:val="none" w:sz="0" w:space="0" w:color="auto"/>
            <w:right w:val="none" w:sz="0" w:space="0" w:color="auto"/>
          </w:divBdr>
        </w:div>
        <w:div w:id="657540295">
          <w:marLeft w:val="0"/>
          <w:marRight w:val="0"/>
          <w:marTop w:val="0"/>
          <w:marBottom w:val="0"/>
          <w:divBdr>
            <w:top w:val="none" w:sz="0" w:space="0" w:color="auto"/>
            <w:left w:val="none" w:sz="0" w:space="0" w:color="auto"/>
            <w:bottom w:val="none" w:sz="0" w:space="0" w:color="auto"/>
            <w:right w:val="none" w:sz="0" w:space="0" w:color="auto"/>
          </w:divBdr>
        </w:div>
        <w:div w:id="658575538">
          <w:marLeft w:val="0"/>
          <w:marRight w:val="0"/>
          <w:marTop w:val="0"/>
          <w:marBottom w:val="0"/>
          <w:divBdr>
            <w:top w:val="none" w:sz="0" w:space="0" w:color="auto"/>
            <w:left w:val="none" w:sz="0" w:space="0" w:color="auto"/>
            <w:bottom w:val="none" w:sz="0" w:space="0" w:color="auto"/>
            <w:right w:val="none" w:sz="0" w:space="0" w:color="auto"/>
          </w:divBdr>
        </w:div>
        <w:div w:id="660961395">
          <w:marLeft w:val="0"/>
          <w:marRight w:val="0"/>
          <w:marTop w:val="0"/>
          <w:marBottom w:val="0"/>
          <w:divBdr>
            <w:top w:val="none" w:sz="0" w:space="0" w:color="auto"/>
            <w:left w:val="none" w:sz="0" w:space="0" w:color="auto"/>
            <w:bottom w:val="none" w:sz="0" w:space="0" w:color="auto"/>
            <w:right w:val="none" w:sz="0" w:space="0" w:color="auto"/>
          </w:divBdr>
        </w:div>
        <w:div w:id="666514227">
          <w:marLeft w:val="0"/>
          <w:marRight w:val="0"/>
          <w:marTop w:val="0"/>
          <w:marBottom w:val="0"/>
          <w:divBdr>
            <w:top w:val="none" w:sz="0" w:space="0" w:color="auto"/>
            <w:left w:val="none" w:sz="0" w:space="0" w:color="auto"/>
            <w:bottom w:val="none" w:sz="0" w:space="0" w:color="auto"/>
            <w:right w:val="none" w:sz="0" w:space="0" w:color="auto"/>
          </w:divBdr>
        </w:div>
        <w:div w:id="670185731">
          <w:marLeft w:val="0"/>
          <w:marRight w:val="0"/>
          <w:marTop w:val="0"/>
          <w:marBottom w:val="0"/>
          <w:divBdr>
            <w:top w:val="none" w:sz="0" w:space="0" w:color="auto"/>
            <w:left w:val="none" w:sz="0" w:space="0" w:color="auto"/>
            <w:bottom w:val="none" w:sz="0" w:space="0" w:color="auto"/>
            <w:right w:val="none" w:sz="0" w:space="0" w:color="auto"/>
          </w:divBdr>
          <w:divsChild>
            <w:div w:id="265430290">
              <w:marLeft w:val="0"/>
              <w:marRight w:val="0"/>
              <w:marTop w:val="0"/>
              <w:marBottom w:val="0"/>
              <w:divBdr>
                <w:top w:val="none" w:sz="0" w:space="0" w:color="auto"/>
                <w:left w:val="none" w:sz="0" w:space="0" w:color="auto"/>
                <w:bottom w:val="none" w:sz="0" w:space="0" w:color="auto"/>
                <w:right w:val="none" w:sz="0" w:space="0" w:color="auto"/>
              </w:divBdr>
            </w:div>
            <w:div w:id="943729187">
              <w:marLeft w:val="0"/>
              <w:marRight w:val="0"/>
              <w:marTop w:val="0"/>
              <w:marBottom w:val="0"/>
              <w:divBdr>
                <w:top w:val="none" w:sz="0" w:space="0" w:color="auto"/>
                <w:left w:val="none" w:sz="0" w:space="0" w:color="auto"/>
                <w:bottom w:val="none" w:sz="0" w:space="0" w:color="auto"/>
                <w:right w:val="none" w:sz="0" w:space="0" w:color="auto"/>
              </w:divBdr>
            </w:div>
          </w:divsChild>
        </w:div>
        <w:div w:id="688525214">
          <w:marLeft w:val="0"/>
          <w:marRight w:val="0"/>
          <w:marTop w:val="0"/>
          <w:marBottom w:val="0"/>
          <w:divBdr>
            <w:top w:val="none" w:sz="0" w:space="0" w:color="auto"/>
            <w:left w:val="none" w:sz="0" w:space="0" w:color="auto"/>
            <w:bottom w:val="none" w:sz="0" w:space="0" w:color="auto"/>
            <w:right w:val="none" w:sz="0" w:space="0" w:color="auto"/>
          </w:divBdr>
        </w:div>
        <w:div w:id="727267135">
          <w:marLeft w:val="0"/>
          <w:marRight w:val="0"/>
          <w:marTop w:val="0"/>
          <w:marBottom w:val="0"/>
          <w:divBdr>
            <w:top w:val="none" w:sz="0" w:space="0" w:color="auto"/>
            <w:left w:val="none" w:sz="0" w:space="0" w:color="auto"/>
            <w:bottom w:val="none" w:sz="0" w:space="0" w:color="auto"/>
            <w:right w:val="none" w:sz="0" w:space="0" w:color="auto"/>
          </w:divBdr>
        </w:div>
        <w:div w:id="752362249">
          <w:marLeft w:val="0"/>
          <w:marRight w:val="0"/>
          <w:marTop w:val="0"/>
          <w:marBottom w:val="0"/>
          <w:divBdr>
            <w:top w:val="none" w:sz="0" w:space="0" w:color="auto"/>
            <w:left w:val="none" w:sz="0" w:space="0" w:color="auto"/>
            <w:bottom w:val="none" w:sz="0" w:space="0" w:color="auto"/>
            <w:right w:val="none" w:sz="0" w:space="0" w:color="auto"/>
          </w:divBdr>
        </w:div>
        <w:div w:id="758672282">
          <w:marLeft w:val="0"/>
          <w:marRight w:val="0"/>
          <w:marTop w:val="0"/>
          <w:marBottom w:val="0"/>
          <w:divBdr>
            <w:top w:val="none" w:sz="0" w:space="0" w:color="auto"/>
            <w:left w:val="none" w:sz="0" w:space="0" w:color="auto"/>
            <w:bottom w:val="none" w:sz="0" w:space="0" w:color="auto"/>
            <w:right w:val="none" w:sz="0" w:space="0" w:color="auto"/>
          </w:divBdr>
        </w:div>
        <w:div w:id="761217772">
          <w:marLeft w:val="0"/>
          <w:marRight w:val="0"/>
          <w:marTop w:val="0"/>
          <w:marBottom w:val="0"/>
          <w:divBdr>
            <w:top w:val="none" w:sz="0" w:space="0" w:color="auto"/>
            <w:left w:val="none" w:sz="0" w:space="0" w:color="auto"/>
            <w:bottom w:val="none" w:sz="0" w:space="0" w:color="auto"/>
            <w:right w:val="none" w:sz="0" w:space="0" w:color="auto"/>
          </w:divBdr>
        </w:div>
        <w:div w:id="762187538">
          <w:marLeft w:val="0"/>
          <w:marRight w:val="0"/>
          <w:marTop w:val="0"/>
          <w:marBottom w:val="0"/>
          <w:divBdr>
            <w:top w:val="none" w:sz="0" w:space="0" w:color="auto"/>
            <w:left w:val="none" w:sz="0" w:space="0" w:color="auto"/>
            <w:bottom w:val="none" w:sz="0" w:space="0" w:color="auto"/>
            <w:right w:val="none" w:sz="0" w:space="0" w:color="auto"/>
          </w:divBdr>
        </w:div>
        <w:div w:id="771432509">
          <w:marLeft w:val="0"/>
          <w:marRight w:val="0"/>
          <w:marTop w:val="0"/>
          <w:marBottom w:val="0"/>
          <w:divBdr>
            <w:top w:val="none" w:sz="0" w:space="0" w:color="auto"/>
            <w:left w:val="none" w:sz="0" w:space="0" w:color="auto"/>
            <w:bottom w:val="none" w:sz="0" w:space="0" w:color="auto"/>
            <w:right w:val="none" w:sz="0" w:space="0" w:color="auto"/>
          </w:divBdr>
        </w:div>
        <w:div w:id="774862218">
          <w:marLeft w:val="0"/>
          <w:marRight w:val="0"/>
          <w:marTop w:val="0"/>
          <w:marBottom w:val="0"/>
          <w:divBdr>
            <w:top w:val="none" w:sz="0" w:space="0" w:color="auto"/>
            <w:left w:val="none" w:sz="0" w:space="0" w:color="auto"/>
            <w:bottom w:val="none" w:sz="0" w:space="0" w:color="auto"/>
            <w:right w:val="none" w:sz="0" w:space="0" w:color="auto"/>
          </w:divBdr>
          <w:divsChild>
            <w:div w:id="77489104">
              <w:marLeft w:val="0"/>
              <w:marRight w:val="0"/>
              <w:marTop w:val="0"/>
              <w:marBottom w:val="0"/>
              <w:divBdr>
                <w:top w:val="none" w:sz="0" w:space="0" w:color="auto"/>
                <w:left w:val="none" w:sz="0" w:space="0" w:color="auto"/>
                <w:bottom w:val="none" w:sz="0" w:space="0" w:color="auto"/>
                <w:right w:val="none" w:sz="0" w:space="0" w:color="auto"/>
              </w:divBdr>
            </w:div>
            <w:div w:id="876816782">
              <w:marLeft w:val="0"/>
              <w:marRight w:val="0"/>
              <w:marTop w:val="0"/>
              <w:marBottom w:val="0"/>
              <w:divBdr>
                <w:top w:val="none" w:sz="0" w:space="0" w:color="auto"/>
                <w:left w:val="none" w:sz="0" w:space="0" w:color="auto"/>
                <w:bottom w:val="none" w:sz="0" w:space="0" w:color="auto"/>
                <w:right w:val="none" w:sz="0" w:space="0" w:color="auto"/>
              </w:divBdr>
            </w:div>
          </w:divsChild>
        </w:div>
        <w:div w:id="792359642">
          <w:marLeft w:val="0"/>
          <w:marRight w:val="0"/>
          <w:marTop w:val="0"/>
          <w:marBottom w:val="0"/>
          <w:divBdr>
            <w:top w:val="none" w:sz="0" w:space="0" w:color="auto"/>
            <w:left w:val="none" w:sz="0" w:space="0" w:color="auto"/>
            <w:bottom w:val="none" w:sz="0" w:space="0" w:color="auto"/>
            <w:right w:val="none" w:sz="0" w:space="0" w:color="auto"/>
          </w:divBdr>
          <w:divsChild>
            <w:div w:id="652180964">
              <w:marLeft w:val="0"/>
              <w:marRight w:val="0"/>
              <w:marTop w:val="0"/>
              <w:marBottom w:val="0"/>
              <w:divBdr>
                <w:top w:val="none" w:sz="0" w:space="0" w:color="auto"/>
                <w:left w:val="none" w:sz="0" w:space="0" w:color="auto"/>
                <w:bottom w:val="none" w:sz="0" w:space="0" w:color="auto"/>
                <w:right w:val="none" w:sz="0" w:space="0" w:color="auto"/>
              </w:divBdr>
            </w:div>
          </w:divsChild>
        </w:div>
        <w:div w:id="797189239">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7743206">
          <w:marLeft w:val="0"/>
          <w:marRight w:val="0"/>
          <w:marTop w:val="0"/>
          <w:marBottom w:val="0"/>
          <w:divBdr>
            <w:top w:val="none" w:sz="0" w:space="0" w:color="auto"/>
            <w:left w:val="none" w:sz="0" w:space="0" w:color="auto"/>
            <w:bottom w:val="none" w:sz="0" w:space="0" w:color="auto"/>
            <w:right w:val="none" w:sz="0" w:space="0" w:color="auto"/>
          </w:divBdr>
          <w:divsChild>
            <w:div w:id="861552926">
              <w:marLeft w:val="0"/>
              <w:marRight w:val="0"/>
              <w:marTop w:val="0"/>
              <w:marBottom w:val="0"/>
              <w:divBdr>
                <w:top w:val="none" w:sz="0" w:space="0" w:color="auto"/>
                <w:left w:val="none" w:sz="0" w:space="0" w:color="auto"/>
                <w:bottom w:val="none" w:sz="0" w:space="0" w:color="auto"/>
                <w:right w:val="none" w:sz="0" w:space="0" w:color="auto"/>
              </w:divBdr>
            </w:div>
          </w:divsChild>
        </w:div>
        <w:div w:id="818571007">
          <w:marLeft w:val="0"/>
          <w:marRight w:val="0"/>
          <w:marTop w:val="0"/>
          <w:marBottom w:val="0"/>
          <w:divBdr>
            <w:top w:val="none" w:sz="0" w:space="0" w:color="auto"/>
            <w:left w:val="none" w:sz="0" w:space="0" w:color="auto"/>
            <w:bottom w:val="none" w:sz="0" w:space="0" w:color="auto"/>
            <w:right w:val="none" w:sz="0" w:space="0" w:color="auto"/>
          </w:divBdr>
          <w:divsChild>
            <w:div w:id="686368406">
              <w:marLeft w:val="0"/>
              <w:marRight w:val="0"/>
              <w:marTop w:val="0"/>
              <w:marBottom w:val="0"/>
              <w:divBdr>
                <w:top w:val="none" w:sz="0" w:space="0" w:color="auto"/>
                <w:left w:val="none" w:sz="0" w:space="0" w:color="auto"/>
                <w:bottom w:val="none" w:sz="0" w:space="0" w:color="auto"/>
                <w:right w:val="none" w:sz="0" w:space="0" w:color="auto"/>
              </w:divBdr>
            </w:div>
            <w:div w:id="754471422">
              <w:marLeft w:val="0"/>
              <w:marRight w:val="0"/>
              <w:marTop w:val="0"/>
              <w:marBottom w:val="0"/>
              <w:divBdr>
                <w:top w:val="none" w:sz="0" w:space="0" w:color="auto"/>
                <w:left w:val="none" w:sz="0" w:space="0" w:color="auto"/>
                <w:bottom w:val="none" w:sz="0" w:space="0" w:color="auto"/>
                <w:right w:val="none" w:sz="0" w:space="0" w:color="auto"/>
              </w:divBdr>
            </w:div>
            <w:div w:id="1063062356">
              <w:marLeft w:val="0"/>
              <w:marRight w:val="0"/>
              <w:marTop w:val="0"/>
              <w:marBottom w:val="0"/>
              <w:divBdr>
                <w:top w:val="none" w:sz="0" w:space="0" w:color="auto"/>
                <w:left w:val="none" w:sz="0" w:space="0" w:color="auto"/>
                <w:bottom w:val="none" w:sz="0" w:space="0" w:color="auto"/>
                <w:right w:val="none" w:sz="0" w:space="0" w:color="auto"/>
              </w:divBdr>
            </w:div>
            <w:div w:id="1350138429">
              <w:marLeft w:val="0"/>
              <w:marRight w:val="0"/>
              <w:marTop w:val="0"/>
              <w:marBottom w:val="0"/>
              <w:divBdr>
                <w:top w:val="none" w:sz="0" w:space="0" w:color="auto"/>
                <w:left w:val="none" w:sz="0" w:space="0" w:color="auto"/>
                <w:bottom w:val="none" w:sz="0" w:space="0" w:color="auto"/>
                <w:right w:val="none" w:sz="0" w:space="0" w:color="auto"/>
              </w:divBdr>
            </w:div>
            <w:div w:id="1375231174">
              <w:marLeft w:val="0"/>
              <w:marRight w:val="0"/>
              <w:marTop w:val="0"/>
              <w:marBottom w:val="0"/>
              <w:divBdr>
                <w:top w:val="none" w:sz="0" w:space="0" w:color="auto"/>
                <w:left w:val="none" w:sz="0" w:space="0" w:color="auto"/>
                <w:bottom w:val="none" w:sz="0" w:space="0" w:color="auto"/>
                <w:right w:val="none" w:sz="0" w:space="0" w:color="auto"/>
              </w:divBdr>
            </w:div>
          </w:divsChild>
        </w:div>
        <w:div w:id="827554984">
          <w:marLeft w:val="0"/>
          <w:marRight w:val="0"/>
          <w:marTop w:val="0"/>
          <w:marBottom w:val="0"/>
          <w:divBdr>
            <w:top w:val="none" w:sz="0" w:space="0" w:color="auto"/>
            <w:left w:val="none" w:sz="0" w:space="0" w:color="auto"/>
            <w:bottom w:val="none" w:sz="0" w:space="0" w:color="auto"/>
            <w:right w:val="none" w:sz="0" w:space="0" w:color="auto"/>
          </w:divBdr>
          <w:divsChild>
            <w:div w:id="971598316">
              <w:marLeft w:val="0"/>
              <w:marRight w:val="0"/>
              <w:marTop w:val="0"/>
              <w:marBottom w:val="0"/>
              <w:divBdr>
                <w:top w:val="none" w:sz="0" w:space="0" w:color="auto"/>
                <w:left w:val="none" w:sz="0" w:space="0" w:color="auto"/>
                <w:bottom w:val="none" w:sz="0" w:space="0" w:color="auto"/>
                <w:right w:val="none" w:sz="0" w:space="0" w:color="auto"/>
              </w:divBdr>
            </w:div>
            <w:div w:id="1290741767">
              <w:marLeft w:val="0"/>
              <w:marRight w:val="0"/>
              <w:marTop w:val="0"/>
              <w:marBottom w:val="0"/>
              <w:divBdr>
                <w:top w:val="none" w:sz="0" w:space="0" w:color="auto"/>
                <w:left w:val="none" w:sz="0" w:space="0" w:color="auto"/>
                <w:bottom w:val="none" w:sz="0" w:space="0" w:color="auto"/>
                <w:right w:val="none" w:sz="0" w:space="0" w:color="auto"/>
              </w:divBdr>
            </w:div>
          </w:divsChild>
        </w:div>
        <w:div w:id="842430500">
          <w:marLeft w:val="0"/>
          <w:marRight w:val="0"/>
          <w:marTop w:val="0"/>
          <w:marBottom w:val="0"/>
          <w:divBdr>
            <w:top w:val="none" w:sz="0" w:space="0" w:color="auto"/>
            <w:left w:val="none" w:sz="0" w:space="0" w:color="auto"/>
            <w:bottom w:val="none" w:sz="0" w:space="0" w:color="auto"/>
            <w:right w:val="none" w:sz="0" w:space="0" w:color="auto"/>
          </w:divBdr>
        </w:div>
        <w:div w:id="851379669">
          <w:marLeft w:val="0"/>
          <w:marRight w:val="0"/>
          <w:marTop w:val="0"/>
          <w:marBottom w:val="0"/>
          <w:divBdr>
            <w:top w:val="none" w:sz="0" w:space="0" w:color="auto"/>
            <w:left w:val="none" w:sz="0" w:space="0" w:color="auto"/>
            <w:bottom w:val="none" w:sz="0" w:space="0" w:color="auto"/>
            <w:right w:val="none" w:sz="0" w:space="0" w:color="auto"/>
          </w:divBdr>
        </w:div>
        <w:div w:id="851798207">
          <w:marLeft w:val="0"/>
          <w:marRight w:val="0"/>
          <w:marTop w:val="0"/>
          <w:marBottom w:val="0"/>
          <w:divBdr>
            <w:top w:val="none" w:sz="0" w:space="0" w:color="auto"/>
            <w:left w:val="none" w:sz="0" w:space="0" w:color="auto"/>
            <w:bottom w:val="none" w:sz="0" w:space="0" w:color="auto"/>
            <w:right w:val="none" w:sz="0" w:space="0" w:color="auto"/>
          </w:divBdr>
        </w:div>
        <w:div w:id="851846477">
          <w:marLeft w:val="0"/>
          <w:marRight w:val="0"/>
          <w:marTop w:val="0"/>
          <w:marBottom w:val="0"/>
          <w:divBdr>
            <w:top w:val="none" w:sz="0" w:space="0" w:color="auto"/>
            <w:left w:val="none" w:sz="0" w:space="0" w:color="auto"/>
            <w:bottom w:val="none" w:sz="0" w:space="0" w:color="auto"/>
            <w:right w:val="none" w:sz="0" w:space="0" w:color="auto"/>
          </w:divBdr>
        </w:div>
        <w:div w:id="859660297">
          <w:marLeft w:val="0"/>
          <w:marRight w:val="0"/>
          <w:marTop w:val="0"/>
          <w:marBottom w:val="0"/>
          <w:divBdr>
            <w:top w:val="none" w:sz="0" w:space="0" w:color="auto"/>
            <w:left w:val="none" w:sz="0" w:space="0" w:color="auto"/>
            <w:bottom w:val="none" w:sz="0" w:space="0" w:color="auto"/>
            <w:right w:val="none" w:sz="0" w:space="0" w:color="auto"/>
          </w:divBdr>
        </w:div>
        <w:div w:id="862791277">
          <w:marLeft w:val="0"/>
          <w:marRight w:val="0"/>
          <w:marTop w:val="0"/>
          <w:marBottom w:val="0"/>
          <w:divBdr>
            <w:top w:val="none" w:sz="0" w:space="0" w:color="auto"/>
            <w:left w:val="none" w:sz="0" w:space="0" w:color="auto"/>
            <w:bottom w:val="none" w:sz="0" w:space="0" w:color="auto"/>
            <w:right w:val="none" w:sz="0" w:space="0" w:color="auto"/>
          </w:divBdr>
        </w:div>
        <w:div w:id="874805822">
          <w:marLeft w:val="0"/>
          <w:marRight w:val="0"/>
          <w:marTop w:val="0"/>
          <w:marBottom w:val="0"/>
          <w:divBdr>
            <w:top w:val="none" w:sz="0" w:space="0" w:color="auto"/>
            <w:left w:val="none" w:sz="0" w:space="0" w:color="auto"/>
            <w:bottom w:val="none" w:sz="0" w:space="0" w:color="auto"/>
            <w:right w:val="none" w:sz="0" w:space="0" w:color="auto"/>
          </w:divBdr>
        </w:div>
        <w:div w:id="884022506">
          <w:marLeft w:val="0"/>
          <w:marRight w:val="0"/>
          <w:marTop w:val="0"/>
          <w:marBottom w:val="0"/>
          <w:divBdr>
            <w:top w:val="none" w:sz="0" w:space="0" w:color="auto"/>
            <w:left w:val="none" w:sz="0" w:space="0" w:color="auto"/>
            <w:bottom w:val="none" w:sz="0" w:space="0" w:color="auto"/>
            <w:right w:val="none" w:sz="0" w:space="0" w:color="auto"/>
          </w:divBdr>
        </w:div>
        <w:div w:id="892888964">
          <w:marLeft w:val="0"/>
          <w:marRight w:val="0"/>
          <w:marTop w:val="0"/>
          <w:marBottom w:val="0"/>
          <w:divBdr>
            <w:top w:val="none" w:sz="0" w:space="0" w:color="auto"/>
            <w:left w:val="none" w:sz="0" w:space="0" w:color="auto"/>
            <w:bottom w:val="none" w:sz="0" w:space="0" w:color="auto"/>
            <w:right w:val="none" w:sz="0" w:space="0" w:color="auto"/>
          </w:divBdr>
        </w:div>
        <w:div w:id="898057481">
          <w:marLeft w:val="0"/>
          <w:marRight w:val="0"/>
          <w:marTop w:val="0"/>
          <w:marBottom w:val="0"/>
          <w:divBdr>
            <w:top w:val="none" w:sz="0" w:space="0" w:color="auto"/>
            <w:left w:val="none" w:sz="0" w:space="0" w:color="auto"/>
            <w:bottom w:val="none" w:sz="0" w:space="0" w:color="auto"/>
            <w:right w:val="none" w:sz="0" w:space="0" w:color="auto"/>
          </w:divBdr>
        </w:div>
        <w:div w:id="919142567">
          <w:marLeft w:val="0"/>
          <w:marRight w:val="0"/>
          <w:marTop w:val="0"/>
          <w:marBottom w:val="0"/>
          <w:divBdr>
            <w:top w:val="none" w:sz="0" w:space="0" w:color="auto"/>
            <w:left w:val="none" w:sz="0" w:space="0" w:color="auto"/>
            <w:bottom w:val="none" w:sz="0" w:space="0" w:color="auto"/>
            <w:right w:val="none" w:sz="0" w:space="0" w:color="auto"/>
          </w:divBdr>
        </w:div>
        <w:div w:id="935526704">
          <w:marLeft w:val="0"/>
          <w:marRight w:val="0"/>
          <w:marTop w:val="0"/>
          <w:marBottom w:val="0"/>
          <w:divBdr>
            <w:top w:val="none" w:sz="0" w:space="0" w:color="auto"/>
            <w:left w:val="none" w:sz="0" w:space="0" w:color="auto"/>
            <w:bottom w:val="none" w:sz="0" w:space="0" w:color="auto"/>
            <w:right w:val="none" w:sz="0" w:space="0" w:color="auto"/>
          </w:divBdr>
        </w:div>
        <w:div w:id="953173348">
          <w:marLeft w:val="0"/>
          <w:marRight w:val="0"/>
          <w:marTop w:val="0"/>
          <w:marBottom w:val="0"/>
          <w:divBdr>
            <w:top w:val="none" w:sz="0" w:space="0" w:color="auto"/>
            <w:left w:val="none" w:sz="0" w:space="0" w:color="auto"/>
            <w:bottom w:val="none" w:sz="0" w:space="0" w:color="auto"/>
            <w:right w:val="none" w:sz="0" w:space="0" w:color="auto"/>
          </w:divBdr>
        </w:div>
        <w:div w:id="987242974">
          <w:marLeft w:val="0"/>
          <w:marRight w:val="0"/>
          <w:marTop w:val="0"/>
          <w:marBottom w:val="0"/>
          <w:divBdr>
            <w:top w:val="none" w:sz="0" w:space="0" w:color="auto"/>
            <w:left w:val="none" w:sz="0" w:space="0" w:color="auto"/>
            <w:bottom w:val="none" w:sz="0" w:space="0" w:color="auto"/>
            <w:right w:val="none" w:sz="0" w:space="0" w:color="auto"/>
          </w:divBdr>
        </w:div>
        <w:div w:id="993024738">
          <w:marLeft w:val="0"/>
          <w:marRight w:val="0"/>
          <w:marTop w:val="0"/>
          <w:marBottom w:val="0"/>
          <w:divBdr>
            <w:top w:val="none" w:sz="0" w:space="0" w:color="auto"/>
            <w:left w:val="none" w:sz="0" w:space="0" w:color="auto"/>
            <w:bottom w:val="none" w:sz="0" w:space="0" w:color="auto"/>
            <w:right w:val="none" w:sz="0" w:space="0" w:color="auto"/>
          </w:divBdr>
          <w:divsChild>
            <w:div w:id="534541335">
              <w:marLeft w:val="0"/>
              <w:marRight w:val="0"/>
              <w:marTop w:val="0"/>
              <w:marBottom w:val="0"/>
              <w:divBdr>
                <w:top w:val="none" w:sz="0" w:space="0" w:color="auto"/>
                <w:left w:val="none" w:sz="0" w:space="0" w:color="auto"/>
                <w:bottom w:val="none" w:sz="0" w:space="0" w:color="auto"/>
                <w:right w:val="none" w:sz="0" w:space="0" w:color="auto"/>
              </w:divBdr>
            </w:div>
            <w:div w:id="886261365">
              <w:marLeft w:val="0"/>
              <w:marRight w:val="0"/>
              <w:marTop w:val="0"/>
              <w:marBottom w:val="0"/>
              <w:divBdr>
                <w:top w:val="none" w:sz="0" w:space="0" w:color="auto"/>
                <w:left w:val="none" w:sz="0" w:space="0" w:color="auto"/>
                <w:bottom w:val="none" w:sz="0" w:space="0" w:color="auto"/>
                <w:right w:val="none" w:sz="0" w:space="0" w:color="auto"/>
              </w:divBdr>
            </w:div>
            <w:div w:id="1262765803">
              <w:marLeft w:val="0"/>
              <w:marRight w:val="0"/>
              <w:marTop w:val="0"/>
              <w:marBottom w:val="0"/>
              <w:divBdr>
                <w:top w:val="none" w:sz="0" w:space="0" w:color="auto"/>
                <w:left w:val="none" w:sz="0" w:space="0" w:color="auto"/>
                <w:bottom w:val="none" w:sz="0" w:space="0" w:color="auto"/>
                <w:right w:val="none" w:sz="0" w:space="0" w:color="auto"/>
              </w:divBdr>
            </w:div>
          </w:divsChild>
        </w:div>
        <w:div w:id="1043091020">
          <w:marLeft w:val="0"/>
          <w:marRight w:val="0"/>
          <w:marTop w:val="0"/>
          <w:marBottom w:val="0"/>
          <w:divBdr>
            <w:top w:val="none" w:sz="0" w:space="0" w:color="auto"/>
            <w:left w:val="none" w:sz="0" w:space="0" w:color="auto"/>
            <w:bottom w:val="none" w:sz="0" w:space="0" w:color="auto"/>
            <w:right w:val="none" w:sz="0" w:space="0" w:color="auto"/>
          </w:divBdr>
        </w:div>
        <w:div w:id="1051267858">
          <w:marLeft w:val="0"/>
          <w:marRight w:val="0"/>
          <w:marTop w:val="0"/>
          <w:marBottom w:val="0"/>
          <w:divBdr>
            <w:top w:val="none" w:sz="0" w:space="0" w:color="auto"/>
            <w:left w:val="none" w:sz="0" w:space="0" w:color="auto"/>
            <w:bottom w:val="none" w:sz="0" w:space="0" w:color="auto"/>
            <w:right w:val="none" w:sz="0" w:space="0" w:color="auto"/>
          </w:divBdr>
        </w:div>
        <w:div w:id="1103840956">
          <w:marLeft w:val="0"/>
          <w:marRight w:val="0"/>
          <w:marTop w:val="0"/>
          <w:marBottom w:val="0"/>
          <w:divBdr>
            <w:top w:val="none" w:sz="0" w:space="0" w:color="auto"/>
            <w:left w:val="none" w:sz="0" w:space="0" w:color="auto"/>
            <w:bottom w:val="none" w:sz="0" w:space="0" w:color="auto"/>
            <w:right w:val="none" w:sz="0" w:space="0" w:color="auto"/>
          </w:divBdr>
        </w:div>
        <w:div w:id="1109281349">
          <w:marLeft w:val="0"/>
          <w:marRight w:val="0"/>
          <w:marTop w:val="0"/>
          <w:marBottom w:val="0"/>
          <w:divBdr>
            <w:top w:val="none" w:sz="0" w:space="0" w:color="auto"/>
            <w:left w:val="none" w:sz="0" w:space="0" w:color="auto"/>
            <w:bottom w:val="none" w:sz="0" w:space="0" w:color="auto"/>
            <w:right w:val="none" w:sz="0" w:space="0" w:color="auto"/>
          </w:divBdr>
          <w:divsChild>
            <w:div w:id="230504002">
              <w:marLeft w:val="0"/>
              <w:marRight w:val="0"/>
              <w:marTop w:val="0"/>
              <w:marBottom w:val="0"/>
              <w:divBdr>
                <w:top w:val="none" w:sz="0" w:space="0" w:color="auto"/>
                <w:left w:val="none" w:sz="0" w:space="0" w:color="auto"/>
                <w:bottom w:val="none" w:sz="0" w:space="0" w:color="auto"/>
                <w:right w:val="none" w:sz="0" w:space="0" w:color="auto"/>
              </w:divBdr>
            </w:div>
            <w:div w:id="282853446">
              <w:marLeft w:val="0"/>
              <w:marRight w:val="0"/>
              <w:marTop w:val="0"/>
              <w:marBottom w:val="0"/>
              <w:divBdr>
                <w:top w:val="none" w:sz="0" w:space="0" w:color="auto"/>
                <w:left w:val="none" w:sz="0" w:space="0" w:color="auto"/>
                <w:bottom w:val="none" w:sz="0" w:space="0" w:color="auto"/>
                <w:right w:val="none" w:sz="0" w:space="0" w:color="auto"/>
              </w:divBdr>
            </w:div>
            <w:div w:id="320081502">
              <w:marLeft w:val="0"/>
              <w:marRight w:val="0"/>
              <w:marTop w:val="0"/>
              <w:marBottom w:val="0"/>
              <w:divBdr>
                <w:top w:val="none" w:sz="0" w:space="0" w:color="auto"/>
                <w:left w:val="none" w:sz="0" w:space="0" w:color="auto"/>
                <w:bottom w:val="none" w:sz="0" w:space="0" w:color="auto"/>
                <w:right w:val="none" w:sz="0" w:space="0" w:color="auto"/>
              </w:divBdr>
            </w:div>
            <w:div w:id="503401078">
              <w:marLeft w:val="0"/>
              <w:marRight w:val="0"/>
              <w:marTop w:val="0"/>
              <w:marBottom w:val="0"/>
              <w:divBdr>
                <w:top w:val="none" w:sz="0" w:space="0" w:color="auto"/>
                <w:left w:val="none" w:sz="0" w:space="0" w:color="auto"/>
                <w:bottom w:val="none" w:sz="0" w:space="0" w:color="auto"/>
                <w:right w:val="none" w:sz="0" w:space="0" w:color="auto"/>
              </w:divBdr>
            </w:div>
            <w:div w:id="1230964116">
              <w:marLeft w:val="0"/>
              <w:marRight w:val="0"/>
              <w:marTop w:val="0"/>
              <w:marBottom w:val="0"/>
              <w:divBdr>
                <w:top w:val="none" w:sz="0" w:space="0" w:color="auto"/>
                <w:left w:val="none" w:sz="0" w:space="0" w:color="auto"/>
                <w:bottom w:val="none" w:sz="0" w:space="0" w:color="auto"/>
                <w:right w:val="none" w:sz="0" w:space="0" w:color="auto"/>
              </w:divBdr>
            </w:div>
          </w:divsChild>
        </w:div>
        <w:div w:id="1117530192">
          <w:marLeft w:val="0"/>
          <w:marRight w:val="0"/>
          <w:marTop w:val="0"/>
          <w:marBottom w:val="0"/>
          <w:divBdr>
            <w:top w:val="none" w:sz="0" w:space="0" w:color="auto"/>
            <w:left w:val="none" w:sz="0" w:space="0" w:color="auto"/>
            <w:bottom w:val="none" w:sz="0" w:space="0" w:color="auto"/>
            <w:right w:val="none" w:sz="0" w:space="0" w:color="auto"/>
          </w:divBdr>
          <w:divsChild>
            <w:div w:id="13963093">
              <w:marLeft w:val="0"/>
              <w:marRight w:val="0"/>
              <w:marTop w:val="0"/>
              <w:marBottom w:val="0"/>
              <w:divBdr>
                <w:top w:val="none" w:sz="0" w:space="0" w:color="auto"/>
                <w:left w:val="none" w:sz="0" w:space="0" w:color="auto"/>
                <w:bottom w:val="none" w:sz="0" w:space="0" w:color="auto"/>
                <w:right w:val="none" w:sz="0" w:space="0" w:color="auto"/>
              </w:divBdr>
            </w:div>
            <w:div w:id="169221987">
              <w:marLeft w:val="0"/>
              <w:marRight w:val="0"/>
              <w:marTop w:val="0"/>
              <w:marBottom w:val="0"/>
              <w:divBdr>
                <w:top w:val="none" w:sz="0" w:space="0" w:color="auto"/>
                <w:left w:val="none" w:sz="0" w:space="0" w:color="auto"/>
                <w:bottom w:val="none" w:sz="0" w:space="0" w:color="auto"/>
                <w:right w:val="none" w:sz="0" w:space="0" w:color="auto"/>
              </w:divBdr>
            </w:div>
            <w:div w:id="970744106">
              <w:marLeft w:val="0"/>
              <w:marRight w:val="0"/>
              <w:marTop w:val="0"/>
              <w:marBottom w:val="0"/>
              <w:divBdr>
                <w:top w:val="none" w:sz="0" w:space="0" w:color="auto"/>
                <w:left w:val="none" w:sz="0" w:space="0" w:color="auto"/>
                <w:bottom w:val="none" w:sz="0" w:space="0" w:color="auto"/>
                <w:right w:val="none" w:sz="0" w:space="0" w:color="auto"/>
              </w:divBdr>
            </w:div>
            <w:div w:id="1479569462">
              <w:marLeft w:val="0"/>
              <w:marRight w:val="0"/>
              <w:marTop w:val="0"/>
              <w:marBottom w:val="0"/>
              <w:divBdr>
                <w:top w:val="none" w:sz="0" w:space="0" w:color="auto"/>
                <w:left w:val="none" w:sz="0" w:space="0" w:color="auto"/>
                <w:bottom w:val="none" w:sz="0" w:space="0" w:color="auto"/>
                <w:right w:val="none" w:sz="0" w:space="0" w:color="auto"/>
              </w:divBdr>
            </w:div>
            <w:div w:id="1988196918">
              <w:marLeft w:val="0"/>
              <w:marRight w:val="0"/>
              <w:marTop w:val="0"/>
              <w:marBottom w:val="0"/>
              <w:divBdr>
                <w:top w:val="none" w:sz="0" w:space="0" w:color="auto"/>
                <w:left w:val="none" w:sz="0" w:space="0" w:color="auto"/>
                <w:bottom w:val="none" w:sz="0" w:space="0" w:color="auto"/>
                <w:right w:val="none" w:sz="0" w:space="0" w:color="auto"/>
              </w:divBdr>
            </w:div>
          </w:divsChild>
        </w:div>
        <w:div w:id="1136217098">
          <w:marLeft w:val="0"/>
          <w:marRight w:val="0"/>
          <w:marTop w:val="0"/>
          <w:marBottom w:val="0"/>
          <w:divBdr>
            <w:top w:val="none" w:sz="0" w:space="0" w:color="auto"/>
            <w:left w:val="none" w:sz="0" w:space="0" w:color="auto"/>
            <w:bottom w:val="none" w:sz="0" w:space="0" w:color="auto"/>
            <w:right w:val="none" w:sz="0" w:space="0" w:color="auto"/>
          </w:divBdr>
        </w:div>
        <w:div w:id="1140420132">
          <w:marLeft w:val="0"/>
          <w:marRight w:val="0"/>
          <w:marTop w:val="0"/>
          <w:marBottom w:val="0"/>
          <w:divBdr>
            <w:top w:val="none" w:sz="0" w:space="0" w:color="auto"/>
            <w:left w:val="none" w:sz="0" w:space="0" w:color="auto"/>
            <w:bottom w:val="none" w:sz="0" w:space="0" w:color="auto"/>
            <w:right w:val="none" w:sz="0" w:space="0" w:color="auto"/>
          </w:divBdr>
          <w:divsChild>
            <w:div w:id="1056784507">
              <w:marLeft w:val="0"/>
              <w:marRight w:val="0"/>
              <w:marTop w:val="0"/>
              <w:marBottom w:val="0"/>
              <w:divBdr>
                <w:top w:val="none" w:sz="0" w:space="0" w:color="auto"/>
                <w:left w:val="none" w:sz="0" w:space="0" w:color="auto"/>
                <w:bottom w:val="none" w:sz="0" w:space="0" w:color="auto"/>
                <w:right w:val="none" w:sz="0" w:space="0" w:color="auto"/>
              </w:divBdr>
            </w:div>
            <w:div w:id="1175458306">
              <w:marLeft w:val="0"/>
              <w:marRight w:val="0"/>
              <w:marTop w:val="0"/>
              <w:marBottom w:val="0"/>
              <w:divBdr>
                <w:top w:val="none" w:sz="0" w:space="0" w:color="auto"/>
                <w:left w:val="none" w:sz="0" w:space="0" w:color="auto"/>
                <w:bottom w:val="none" w:sz="0" w:space="0" w:color="auto"/>
                <w:right w:val="none" w:sz="0" w:space="0" w:color="auto"/>
              </w:divBdr>
            </w:div>
            <w:div w:id="1552688732">
              <w:marLeft w:val="0"/>
              <w:marRight w:val="0"/>
              <w:marTop w:val="0"/>
              <w:marBottom w:val="0"/>
              <w:divBdr>
                <w:top w:val="none" w:sz="0" w:space="0" w:color="auto"/>
                <w:left w:val="none" w:sz="0" w:space="0" w:color="auto"/>
                <w:bottom w:val="none" w:sz="0" w:space="0" w:color="auto"/>
                <w:right w:val="none" w:sz="0" w:space="0" w:color="auto"/>
              </w:divBdr>
            </w:div>
            <w:div w:id="1733847753">
              <w:marLeft w:val="0"/>
              <w:marRight w:val="0"/>
              <w:marTop w:val="0"/>
              <w:marBottom w:val="0"/>
              <w:divBdr>
                <w:top w:val="none" w:sz="0" w:space="0" w:color="auto"/>
                <w:left w:val="none" w:sz="0" w:space="0" w:color="auto"/>
                <w:bottom w:val="none" w:sz="0" w:space="0" w:color="auto"/>
                <w:right w:val="none" w:sz="0" w:space="0" w:color="auto"/>
              </w:divBdr>
            </w:div>
            <w:div w:id="1968197563">
              <w:marLeft w:val="0"/>
              <w:marRight w:val="0"/>
              <w:marTop w:val="0"/>
              <w:marBottom w:val="0"/>
              <w:divBdr>
                <w:top w:val="none" w:sz="0" w:space="0" w:color="auto"/>
                <w:left w:val="none" w:sz="0" w:space="0" w:color="auto"/>
                <w:bottom w:val="none" w:sz="0" w:space="0" w:color="auto"/>
                <w:right w:val="none" w:sz="0" w:space="0" w:color="auto"/>
              </w:divBdr>
            </w:div>
          </w:divsChild>
        </w:div>
        <w:div w:id="1175001715">
          <w:marLeft w:val="0"/>
          <w:marRight w:val="0"/>
          <w:marTop w:val="0"/>
          <w:marBottom w:val="0"/>
          <w:divBdr>
            <w:top w:val="none" w:sz="0" w:space="0" w:color="auto"/>
            <w:left w:val="none" w:sz="0" w:space="0" w:color="auto"/>
            <w:bottom w:val="none" w:sz="0" w:space="0" w:color="auto"/>
            <w:right w:val="none" w:sz="0" w:space="0" w:color="auto"/>
          </w:divBdr>
        </w:div>
        <w:div w:id="1175341718">
          <w:marLeft w:val="0"/>
          <w:marRight w:val="0"/>
          <w:marTop w:val="0"/>
          <w:marBottom w:val="0"/>
          <w:divBdr>
            <w:top w:val="none" w:sz="0" w:space="0" w:color="auto"/>
            <w:left w:val="none" w:sz="0" w:space="0" w:color="auto"/>
            <w:bottom w:val="none" w:sz="0" w:space="0" w:color="auto"/>
            <w:right w:val="none" w:sz="0" w:space="0" w:color="auto"/>
          </w:divBdr>
        </w:div>
        <w:div w:id="1184132704">
          <w:marLeft w:val="0"/>
          <w:marRight w:val="0"/>
          <w:marTop w:val="0"/>
          <w:marBottom w:val="0"/>
          <w:divBdr>
            <w:top w:val="none" w:sz="0" w:space="0" w:color="auto"/>
            <w:left w:val="none" w:sz="0" w:space="0" w:color="auto"/>
            <w:bottom w:val="none" w:sz="0" w:space="0" w:color="auto"/>
            <w:right w:val="none" w:sz="0" w:space="0" w:color="auto"/>
          </w:divBdr>
        </w:div>
        <w:div w:id="1200701977">
          <w:marLeft w:val="0"/>
          <w:marRight w:val="0"/>
          <w:marTop w:val="0"/>
          <w:marBottom w:val="0"/>
          <w:divBdr>
            <w:top w:val="none" w:sz="0" w:space="0" w:color="auto"/>
            <w:left w:val="none" w:sz="0" w:space="0" w:color="auto"/>
            <w:bottom w:val="none" w:sz="0" w:space="0" w:color="auto"/>
            <w:right w:val="none" w:sz="0" w:space="0" w:color="auto"/>
          </w:divBdr>
          <w:divsChild>
            <w:div w:id="71709209">
              <w:marLeft w:val="0"/>
              <w:marRight w:val="0"/>
              <w:marTop w:val="0"/>
              <w:marBottom w:val="0"/>
              <w:divBdr>
                <w:top w:val="none" w:sz="0" w:space="0" w:color="auto"/>
                <w:left w:val="none" w:sz="0" w:space="0" w:color="auto"/>
                <w:bottom w:val="none" w:sz="0" w:space="0" w:color="auto"/>
                <w:right w:val="none" w:sz="0" w:space="0" w:color="auto"/>
              </w:divBdr>
            </w:div>
            <w:div w:id="592781688">
              <w:marLeft w:val="0"/>
              <w:marRight w:val="0"/>
              <w:marTop w:val="0"/>
              <w:marBottom w:val="0"/>
              <w:divBdr>
                <w:top w:val="none" w:sz="0" w:space="0" w:color="auto"/>
                <w:left w:val="none" w:sz="0" w:space="0" w:color="auto"/>
                <w:bottom w:val="none" w:sz="0" w:space="0" w:color="auto"/>
                <w:right w:val="none" w:sz="0" w:space="0" w:color="auto"/>
              </w:divBdr>
            </w:div>
            <w:div w:id="1951038448">
              <w:marLeft w:val="0"/>
              <w:marRight w:val="0"/>
              <w:marTop w:val="0"/>
              <w:marBottom w:val="0"/>
              <w:divBdr>
                <w:top w:val="none" w:sz="0" w:space="0" w:color="auto"/>
                <w:left w:val="none" w:sz="0" w:space="0" w:color="auto"/>
                <w:bottom w:val="none" w:sz="0" w:space="0" w:color="auto"/>
                <w:right w:val="none" w:sz="0" w:space="0" w:color="auto"/>
              </w:divBdr>
            </w:div>
          </w:divsChild>
        </w:div>
        <w:div w:id="1203328764">
          <w:marLeft w:val="0"/>
          <w:marRight w:val="0"/>
          <w:marTop w:val="0"/>
          <w:marBottom w:val="0"/>
          <w:divBdr>
            <w:top w:val="none" w:sz="0" w:space="0" w:color="auto"/>
            <w:left w:val="none" w:sz="0" w:space="0" w:color="auto"/>
            <w:bottom w:val="none" w:sz="0" w:space="0" w:color="auto"/>
            <w:right w:val="none" w:sz="0" w:space="0" w:color="auto"/>
          </w:divBdr>
        </w:div>
        <w:div w:id="1224218500">
          <w:marLeft w:val="0"/>
          <w:marRight w:val="0"/>
          <w:marTop w:val="0"/>
          <w:marBottom w:val="0"/>
          <w:divBdr>
            <w:top w:val="none" w:sz="0" w:space="0" w:color="auto"/>
            <w:left w:val="none" w:sz="0" w:space="0" w:color="auto"/>
            <w:bottom w:val="none" w:sz="0" w:space="0" w:color="auto"/>
            <w:right w:val="none" w:sz="0" w:space="0" w:color="auto"/>
          </w:divBdr>
        </w:div>
        <w:div w:id="1224877401">
          <w:marLeft w:val="0"/>
          <w:marRight w:val="0"/>
          <w:marTop w:val="0"/>
          <w:marBottom w:val="0"/>
          <w:divBdr>
            <w:top w:val="none" w:sz="0" w:space="0" w:color="auto"/>
            <w:left w:val="none" w:sz="0" w:space="0" w:color="auto"/>
            <w:bottom w:val="none" w:sz="0" w:space="0" w:color="auto"/>
            <w:right w:val="none" w:sz="0" w:space="0" w:color="auto"/>
          </w:divBdr>
        </w:div>
        <w:div w:id="1247181077">
          <w:marLeft w:val="0"/>
          <w:marRight w:val="0"/>
          <w:marTop w:val="0"/>
          <w:marBottom w:val="0"/>
          <w:divBdr>
            <w:top w:val="none" w:sz="0" w:space="0" w:color="auto"/>
            <w:left w:val="none" w:sz="0" w:space="0" w:color="auto"/>
            <w:bottom w:val="none" w:sz="0" w:space="0" w:color="auto"/>
            <w:right w:val="none" w:sz="0" w:space="0" w:color="auto"/>
          </w:divBdr>
        </w:div>
        <w:div w:id="1280140786">
          <w:marLeft w:val="0"/>
          <w:marRight w:val="0"/>
          <w:marTop w:val="0"/>
          <w:marBottom w:val="0"/>
          <w:divBdr>
            <w:top w:val="none" w:sz="0" w:space="0" w:color="auto"/>
            <w:left w:val="none" w:sz="0" w:space="0" w:color="auto"/>
            <w:bottom w:val="none" w:sz="0" w:space="0" w:color="auto"/>
            <w:right w:val="none" w:sz="0" w:space="0" w:color="auto"/>
          </w:divBdr>
        </w:div>
        <w:div w:id="1281641795">
          <w:marLeft w:val="0"/>
          <w:marRight w:val="0"/>
          <w:marTop w:val="0"/>
          <w:marBottom w:val="0"/>
          <w:divBdr>
            <w:top w:val="none" w:sz="0" w:space="0" w:color="auto"/>
            <w:left w:val="none" w:sz="0" w:space="0" w:color="auto"/>
            <w:bottom w:val="none" w:sz="0" w:space="0" w:color="auto"/>
            <w:right w:val="none" w:sz="0" w:space="0" w:color="auto"/>
          </w:divBdr>
        </w:div>
        <w:div w:id="1293635371">
          <w:marLeft w:val="0"/>
          <w:marRight w:val="0"/>
          <w:marTop w:val="0"/>
          <w:marBottom w:val="0"/>
          <w:divBdr>
            <w:top w:val="none" w:sz="0" w:space="0" w:color="auto"/>
            <w:left w:val="none" w:sz="0" w:space="0" w:color="auto"/>
            <w:bottom w:val="none" w:sz="0" w:space="0" w:color="auto"/>
            <w:right w:val="none" w:sz="0" w:space="0" w:color="auto"/>
          </w:divBdr>
          <w:divsChild>
            <w:div w:id="117918516">
              <w:marLeft w:val="0"/>
              <w:marRight w:val="0"/>
              <w:marTop w:val="0"/>
              <w:marBottom w:val="0"/>
              <w:divBdr>
                <w:top w:val="none" w:sz="0" w:space="0" w:color="auto"/>
                <w:left w:val="none" w:sz="0" w:space="0" w:color="auto"/>
                <w:bottom w:val="none" w:sz="0" w:space="0" w:color="auto"/>
                <w:right w:val="none" w:sz="0" w:space="0" w:color="auto"/>
              </w:divBdr>
            </w:div>
            <w:div w:id="487944197">
              <w:marLeft w:val="0"/>
              <w:marRight w:val="0"/>
              <w:marTop w:val="0"/>
              <w:marBottom w:val="0"/>
              <w:divBdr>
                <w:top w:val="none" w:sz="0" w:space="0" w:color="auto"/>
                <w:left w:val="none" w:sz="0" w:space="0" w:color="auto"/>
                <w:bottom w:val="none" w:sz="0" w:space="0" w:color="auto"/>
                <w:right w:val="none" w:sz="0" w:space="0" w:color="auto"/>
              </w:divBdr>
            </w:div>
            <w:div w:id="763189254">
              <w:marLeft w:val="0"/>
              <w:marRight w:val="0"/>
              <w:marTop w:val="0"/>
              <w:marBottom w:val="0"/>
              <w:divBdr>
                <w:top w:val="none" w:sz="0" w:space="0" w:color="auto"/>
                <w:left w:val="none" w:sz="0" w:space="0" w:color="auto"/>
                <w:bottom w:val="none" w:sz="0" w:space="0" w:color="auto"/>
                <w:right w:val="none" w:sz="0" w:space="0" w:color="auto"/>
              </w:divBdr>
            </w:div>
            <w:div w:id="802894706">
              <w:marLeft w:val="0"/>
              <w:marRight w:val="0"/>
              <w:marTop w:val="0"/>
              <w:marBottom w:val="0"/>
              <w:divBdr>
                <w:top w:val="none" w:sz="0" w:space="0" w:color="auto"/>
                <w:left w:val="none" w:sz="0" w:space="0" w:color="auto"/>
                <w:bottom w:val="none" w:sz="0" w:space="0" w:color="auto"/>
                <w:right w:val="none" w:sz="0" w:space="0" w:color="auto"/>
              </w:divBdr>
            </w:div>
            <w:div w:id="1930698950">
              <w:marLeft w:val="0"/>
              <w:marRight w:val="0"/>
              <w:marTop w:val="0"/>
              <w:marBottom w:val="0"/>
              <w:divBdr>
                <w:top w:val="none" w:sz="0" w:space="0" w:color="auto"/>
                <w:left w:val="none" w:sz="0" w:space="0" w:color="auto"/>
                <w:bottom w:val="none" w:sz="0" w:space="0" w:color="auto"/>
                <w:right w:val="none" w:sz="0" w:space="0" w:color="auto"/>
              </w:divBdr>
            </w:div>
          </w:divsChild>
        </w:div>
        <w:div w:id="1294601350">
          <w:marLeft w:val="0"/>
          <w:marRight w:val="0"/>
          <w:marTop w:val="0"/>
          <w:marBottom w:val="0"/>
          <w:divBdr>
            <w:top w:val="none" w:sz="0" w:space="0" w:color="auto"/>
            <w:left w:val="none" w:sz="0" w:space="0" w:color="auto"/>
            <w:bottom w:val="none" w:sz="0" w:space="0" w:color="auto"/>
            <w:right w:val="none" w:sz="0" w:space="0" w:color="auto"/>
          </w:divBdr>
        </w:div>
        <w:div w:id="1304509393">
          <w:marLeft w:val="0"/>
          <w:marRight w:val="0"/>
          <w:marTop w:val="0"/>
          <w:marBottom w:val="0"/>
          <w:divBdr>
            <w:top w:val="none" w:sz="0" w:space="0" w:color="auto"/>
            <w:left w:val="none" w:sz="0" w:space="0" w:color="auto"/>
            <w:bottom w:val="none" w:sz="0" w:space="0" w:color="auto"/>
            <w:right w:val="none" w:sz="0" w:space="0" w:color="auto"/>
          </w:divBdr>
        </w:div>
        <w:div w:id="1315723575">
          <w:marLeft w:val="0"/>
          <w:marRight w:val="0"/>
          <w:marTop w:val="0"/>
          <w:marBottom w:val="0"/>
          <w:divBdr>
            <w:top w:val="none" w:sz="0" w:space="0" w:color="auto"/>
            <w:left w:val="none" w:sz="0" w:space="0" w:color="auto"/>
            <w:bottom w:val="none" w:sz="0" w:space="0" w:color="auto"/>
            <w:right w:val="none" w:sz="0" w:space="0" w:color="auto"/>
          </w:divBdr>
        </w:div>
        <w:div w:id="1342395969">
          <w:marLeft w:val="0"/>
          <w:marRight w:val="0"/>
          <w:marTop w:val="0"/>
          <w:marBottom w:val="0"/>
          <w:divBdr>
            <w:top w:val="none" w:sz="0" w:space="0" w:color="auto"/>
            <w:left w:val="none" w:sz="0" w:space="0" w:color="auto"/>
            <w:bottom w:val="none" w:sz="0" w:space="0" w:color="auto"/>
            <w:right w:val="none" w:sz="0" w:space="0" w:color="auto"/>
          </w:divBdr>
        </w:div>
        <w:div w:id="1358970703">
          <w:marLeft w:val="0"/>
          <w:marRight w:val="0"/>
          <w:marTop w:val="0"/>
          <w:marBottom w:val="0"/>
          <w:divBdr>
            <w:top w:val="none" w:sz="0" w:space="0" w:color="auto"/>
            <w:left w:val="none" w:sz="0" w:space="0" w:color="auto"/>
            <w:bottom w:val="none" w:sz="0" w:space="0" w:color="auto"/>
            <w:right w:val="none" w:sz="0" w:space="0" w:color="auto"/>
          </w:divBdr>
          <w:divsChild>
            <w:div w:id="145904841">
              <w:marLeft w:val="0"/>
              <w:marRight w:val="0"/>
              <w:marTop w:val="0"/>
              <w:marBottom w:val="0"/>
              <w:divBdr>
                <w:top w:val="none" w:sz="0" w:space="0" w:color="auto"/>
                <w:left w:val="none" w:sz="0" w:space="0" w:color="auto"/>
                <w:bottom w:val="none" w:sz="0" w:space="0" w:color="auto"/>
                <w:right w:val="none" w:sz="0" w:space="0" w:color="auto"/>
              </w:divBdr>
            </w:div>
            <w:div w:id="990593578">
              <w:marLeft w:val="0"/>
              <w:marRight w:val="0"/>
              <w:marTop w:val="0"/>
              <w:marBottom w:val="0"/>
              <w:divBdr>
                <w:top w:val="none" w:sz="0" w:space="0" w:color="auto"/>
                <w:left w:val="none" w:sz="0" w:space="0" w:color="auto"/>
                <w:bottom w:val="none" w:sz="0" w:space="0" w:color="auto"/>
                <w:right w:val="none" w:sz="0" w:space="0" w:color="auto"/>
              </w:divBdr>
            </w:div>
            <w:div w:id="1675379546">
              <w:marLeft w:val="0"/>
              <w:marRight w:val="0"/>
              <w:marTop w:val="0"/>
              <w:marBottom w:val="0"/>
              <w:divBdr>
                <w:top w:val="none" w:sz="0" w:space="0" w:color="auto"/>
                <w:left w:val="none" w:sz="0" w:space="0" w:color="auto"/>
                <w:bottom w:val="none" w:sz="0" w:space="0" w:color="auto"/>
                <w:right w:val="none" w:sz="0" w:space="0" w:color="auto"/>
              </w:divBdr>
            </w:div>
            <w:div w:id="1689217981">
              <w:marLeft w:val="0"/>
              <w:marRight w:val="0"/>
              <w:marTop w:val="0"/>
              <w:marBottom w:val="0"/>
              <w:divBdr>
                <w:top w:val="none" w:sz="0" w:space="0" w:color="auto"/>
                <w:left w:val="none" w:sz="0" w:space="0" w:color="auto"/>
                <w:bottom w:val="none" w:sz="0" w:space="0" w:color="auto"/>
                <w:right w:val="none" w:sz="0" w:space="0" w:color="auto"/>
              </w:divBdr>
            </w:div>
          </w:divsChild>
        </w:div>
        <w:div w:id="1427311779">
          <w:marLeft w:val="0"/>
          <w:marRight w:val="0"/>
          <w:marTop w:val="0"/>
          <w:marBottom w:val="0"/>
          <w:divBdr>
            <w:top w:val="none" w:sz="0" w:space="0" w:color="auto"/>
            <w:left w:val="none" w:sz="0" w:space="0" w:color="auto"/>
            <w:bottom w:val="none" w:sz="0" w:space="0" w:color="auto"/>
            <w:right w:val="none" w:sz="0" w:space="0" w:color="auto"/>
          </w:divBdr>
        </w:div>
        <w:div w:id="1440904686">
          <w:marLeft w:val="0"/>
          <w:marRight w:val="0"/>
          <w:marTop w:val="0"/>
          <w:marBottom w:val="0"/>
          <w:divBdr>
            <w:top w:val="none" w:sz="0" w:space="0" w:color="auto"/>
            <w:left w:val="none" w:sz="0" w:space="0" w:color="auto"/>
            <w:bottom w:val="none" w:sz="0" w:space="0" w:color="auto"/>
            <w:right w:val="none" w:sz="0" w:space="0" w:color="auto"/>
          </w:divBdr>
          <w:divsChild>
            <w:div w:id="248319318">
              <w:marLeft w:val="0"/>
              <w:marRight w:val="0"/>
              <w:marTop w:val="0"/>
              <w:marBottom w:val="0"/>
              <w:divBdr>
                <w:top w:val="none" w:sz="0" w:space="0" w:color="auto"/>
                <w:left w:val="none" w:sz="0" w:space="0" w:color="auto"/>
                <w:bottom w:val="none" w:sz="0" w:space="0" w:color="auto"/>
                <w:right w:val="none" w:sz="0" w:space="0" w:color="auto"/>
              </w:divBdr>
            </w:div>
            <w:div w:id="1328095300">
              <w:marLeft w:val="0"/>
              <w:marRight w:val="0"/>
              <w:marTop w:val="0"/>
              <w:marBottom w:val="0"/>
              <w:divBdr>
                <w:top w:val="none" w:sz="0" w:space="0" w:color="auto"/>
                <w:left w:val="none" w:sz="0" w:space="0" w:color="auto"/>
                <w:bottom w:val="none" w:sz="0" w:space="0" w:color="auto"/>
                <w:right w:val="none" w:sz="0" w:space="0" w:color="auto"/>
              </w:divBdr>
            </w:div>
            <w:div w:id="1631859491">
              <w:marLeft w:val="0"/>
              <w:marRight w:val="0"/>
              <w:marTop w:val="0"/>
              <w:marBottom w:val="0"/>
              <w:divBdr>
                <w:top w:val="none" w:sz="0" w:space="0" w:color="auto"/>
                <w:left w:val="none" w:sz="0" w:space="0" w:color="auto"/>
                <w:bottom w:val="none" w:sz="0" w:space="0" w:color="auto"/>
                <w:right w:val="none" w:sz="0" w:space="0" w:color="auto"/>
              </w:divBdr>
            </w:div>
          </w:divsChild>
        </w:div>
        <w:div w:id="1465583220">
          <w:marLeft w:val="0"/>
          <w:marRight w:val="0"/>
          <w:marTop w:val="0"/>
          <w:marBottom w:val="0"/>
          <w:divBdr>
            <w:top w:val="none" w:sz="0" w:space="0" w:color="auto"/>
            <w:left w:val="none" w:sz="0" w:space="0" w:color="auto"/>
            <w:bottom w:val="none" w:sz="0" w:space="0" w:color="auto"/>
            <w:right w:val="none" w:sz="0" w:space="0" w:color="auto"/>
          </w:divBdr>
        </w:div>
        <w:div w:id="1471509573">
          <w:marLeft w:val="0"/>
          <w:marRight w:val="0"/>
          <w:marTop w:val="0"/>
          <w:marBottom w:val="0"/>
          <w:divBdr>
            <w:top w:val="none" w:sz="0" w:space="0" w:color="auto"/>
            <w:left w:val="none" w:sz="0" w:space="0" w:color="auto"/>
            <w:bottom w:val="none" w:sz="0" w:space="0" w:color="auto"/>
            <w:right w:val="none" w:sz="0" w:space="0" w:color="auto"/>
          </w:divBdr>
        </w:div>
        <w:div w:id="1476945552">
          <w:marLeft w:val="0"/>
          <w:marRight w:val="0"/>
          <w:marTop w:val="0"/>
          <w:marBottom w:val="0"/>
          <w:divBdr>
            <w:top w:val="none" w:sz="0" w:space="0" w:color="auto"/>
            <w:left w:val="none" w:sz="0" w:space="0" w:color="auto"/>
            <w:bottom w:val="none" w:sz="0" w:space="0" w:color="auto"/>
            <w:right w:val="none" w:sz="0" w:space="0" w:color="auto"/>
          </w:divBdr>
        </w:div>
        <w:div w:id="1486050342">
          <w:marLeft w:val="0"/>
          <w:marRight w:val="0"/>
          <w:marTop w:val="0"/>
          <w:marBottom w:val="0"/>
          <w:divBdr>
            <w:top w:val="none" w:sz="0" w:space="0" w:color="auto"/>
            <w:left w:val="none" w:sz="0" w:space="0" w:color="auto"/>
            <w:bottom w:val="none" w:sz="0" w:space="0" w:color="auto"/>
            <w:right w:val="none" w:sz="0" w:space="0" w:color="auto"/>
          </w:divBdr>
          <w:divsChild>
            <w:div w:id="4595371">
              <w:marLeft w:val="0"/>
              <w:marRight w:val="0"/>
              <w:marTop w:val="0"/>
              <w:marBottom w:val="0"/>
              <w:divBdr>
                <w:top w:val="none" w:sz="0" w:space="0" w:color="auto"/>
                <w:left w:val="none" w:sz="0" w:space="0" w:color="auto"/>
                <w:bottom w:val="none" w:sz="0" w:space="0" w:color="auto"/>
                <w:right w:val="none" w:sz="0" w:space="0" w:color="auto"/>
              </w:divBdr>
            </w:div>
            <w:div w:id="457182197">
              <w:marLeft w:val="0"/>
              <w:marRight w:val="0"/>
              <w:marTop w:val="0"/>
              <w:marBottom w:val="0"/>
              <w:divBdr>
                <w:top w:val="none" w:sz="0" w:space="0" w:color="auto"/>
                <w:left w:val="none" w:sz="0" w:space="0" w:color="auto"/>
                <w:bottom w:val="none" w:sz="0" w:space="0" w:color="auto"/>
                <w:right w:val="none" w:sz="0" w:space="0" w:color="auto"/>
              </w:divBdr>
            </w:div>
            <w:div w:id="1056126245">
              <w:marLeft w:val="0"/>
              <w:marRight w:val="0"/>
              <w:marTop w:val="0"/>
              <w:marBottom w:val="0"/>
              <w:divBdr>
                <w:top w:val="none" w:sz="0" w:space="0" w:color="auto"/>
                <w:left w:val="none" w:sz="0" w:space="0" w:color="auto"/>
                <w:bottom w:val="none" w:sz="0" w:space="0" w:color="auto"/>
                <w:right w:val="none" w:sz="0" w:space="0" w:color="auto"/>
              </w:divBdr>
            </w:div>
          </w:divsChild>
        </w:div>
        <w:div w:id="1487621762">
          <w:marLeft w:val="0"/>
          <w:marRight w:val="0"/>
          <w:marTop w:val="0"/>
          <w:marBottom w:val="0"/>
          <w:divBdr>
            <w:top w:val="none" w:sz="0" w:space="0" w:color="auto"/>
            <w:left w:val="none" w:sz="0" w:space="0" w:color="auto"/>
            <w:bottom w:val="none" w:sz="0" w:space="0" w:color="auto"/>
            <w:right w:val="none" w:sz="0" w:space="0" w:color="auto"/>
          </w:divBdr>
        </w:div>
        <w:div w:id="1498762430">
          <w:marLeft w:val="0"/>
          <w:marRight w:val="0"/>
          <w:marTop w:val="0"/>
          <w:marBottom w:val="0"/>
          <w:divBdr>
            <w:top w:val="none" w:sz="0" w:space="0" w:color="auto"/>
            <w:left w:val="none" w:sz="0" w:space="0" w:color="auto"/>
            <w:bottom w:val="none" w:sz="0" w:space="0" w:color="auto"/>
            <w:right w:val="none" w:sz="0" w:space="0" w:color="auto"/>
          </w:divBdr>
        </w:div>
        <w:div w:id="1500805946">
          <w:marLeft w:val="0"/>
          <w:marRight w:val="0"/>
          <w:marTop w:val="0"/>
          <w:marBottom w:val="0"/>
          <w:divBdr>
            <w:top w:val="none" w:sz="0" w:space="0" w:color="auto"/>
            <w:left w:val="none" w:sz="0" w:space="0" w:color="auto"/>
            <w:bottom w:val="none" w:sz="0" w:space="0" w:color="auto"/>
            <w:right w:val="none" w:sz="0" w:space="0" w:color="auto"/>
          </w:divBdr>
        </w:div>
        <w:div w:id="1521236900">
          <w:marLeft w:val="0"/>
          <w:marRight w:val="0"/>
          <w:marTop w:val="0"/>
          <w:marBottom w:val="0"/>
          <w:divBdr>
            <w:top w:val="none" w:sz="0" w:space="0" w:color="auto"/>
            <w:left w:val="none" w:sz="0" w:space="0" w:color="auto"/>
            <w:bottom w:val="none" w:sz="0" w:space="0" w:color="auto"/>
            <w:right w:val="none" w:sz="0" w:space="0" w:color="auto"/>
          </w:divBdr>
        </w:div>
        <w:div w:id="1555198745">
          <w:marLeft w:val="0"/>
          <w:marRight w:val="0"/>
          <w:marTop w:val="0"/>
          <w:marBottom w:val="0"/>
          <w:divBdr>
            <w:top w:val="none" w:sz="0" w:space="0" w:color="auto"/>
            <w:left w:val="none" w:sz="0" w:space="0" w:color="auto"/>
            <w:bottom w:val="none" w:sz="0" w:space="0" w:color="auto"/>
            <w:right w:val="none" w:sz="0" w:space="0" w:color="auto"/>
          </w:divBdr>
        </w:div>
        <w:div w:id="1561864546">
          <w:marLeft w:val="0"/>
          <w:marRight w:val="0"/>
          <w:marTop w:val="0"/>
          <w:marBottom w:val="0"/>
          <w:divBdr>
            <w:top w:val="none" w:sz="0" w:space="0" w:color="auto"/>
            <w:left w:val="none" w:sz="0" w:space="0" w:color="auto"/>
            <w:bottom w:val="none" w:sz="0" w:space="0" w:color="auto"/>
            <w:right w:val="none" w:sz="0" w:space="0" w:color="auto"/>
          </w:divBdr>
        </w:div>
        <w:div w:id="1571958186">
          <w:marLeft w:val="0"/>
          <w:marRight w:val="0"/>
          <w:marTop w:val="0"/>
          <w:marBottom w:val="0"/>
          <w:divBdr>
            <w:top w:val="none" w:sz="0" w:space="0" w:color="auto"/>
            <w:left w:val="none" w:sz="0" w:space="0" w:color="auto"/>
            <w:bottom w:val="none" w:sz="0" w:space="0" w:color="auto"/>
            <w:right w:val="none" w:sz="0" w:space="0" w:color="auto"/>
          </w:divBdr>
        </w:div>
        <w:div w:id="1572544360">
          <w:marLeft w:val="0"/>
          <w:marRight w:val="0"/>
          <w:marTop w:val="0"/>
          <w:marBottom w:val="0"/>
          <w:divBdr>
            <w:top w:val="none" w:sz="0" w:space="0" w:color="auto"/>
            <w:left w:val="none" w:sz="0" w:space="0" w:color="auto"/>
            <w:bottom w:val="none" w:sz="0" w:space="0" w:color="auto"/>
            <w:right w:val="none" w:sz="0" w:space="0" w:color="auto"/>
          </w:divBdr>
        </w:div>
        <w:div w:id="1589583589">
          <w:marLeft w:val="0"/>
          <w:marRight w:val="0"/>
          <w:marTop w:val="0"/>
          <w:marBottom w:val="0"/>
          <w:divBdr>
            <w:top w:val="none" w:sz="0" w:space="0" w:color="auto"/>
            <w:left w:val="none" w:sz="0" w:space="0" w:color="auto"/>
            <w:bottom w:val="none" w:sz="0" w:space="0" w:color="auto"/>
            <w:right w:val="none" w:sz="0" w:space="0" w:color="auto"/>
          </w:divBdr>
          <w:divsChild>
            <w:div w:id="632911292">
              <w:marLeft w:val="0"/>
              <w:marRight w:val="0"/>
              <w:marTop w:val="0"/>
              <w:marBottom w:val="0"/>
              <w:divBdr>
                <w:top w:val="none" w:sz="0" w:space="0" w:color="auto"/>
                <w:left w:val="none" w:sz="0" w:space="0" w:color="auto"/>
                <w:bottom w:val="none" w:sz="0" w:space="0" w:color="auto"/>
                <w:right w:val="none" w:sz="0" w:space="0" w:color="auto"/>
              </w:divBdr>
            </w:div>
            <w:div w:id="908269441">
              <w:marLeft w:val="0"/>
              <w:marRight w:val="0"/>
              <w:marTop w:val="0"/>
              <w:marBottom w:val="0"/>
              <w:divBdr>
                <w:top w:val="none" w:sz="0" w:space="0" w:color="auto"/>
                <w:left w:val="none" w:sz="0" w:space="0" w:color="auto"/>
                <w:bottom w:val="none" w:sz="0" w:space="0" w:color="auto"/>
                <w:right w:val="none" w:sz="0" w:space="0" w:color="auto"/>
              </w:divBdr>
            </w:div>
            <w:div w:id="1346134373">
              <w:marLeft w:val="0"/>
              <w:marRight w:val="0"/>
              <w:marTop w:val="0"/>
              <w:marBottom w:val="0"/>
              <w:divBdr>
                <w:top w:val="none" w:sz="0" w:space="0" w:color="auto"/>
                <w:left w:val="none" w:sz="0" w:space="0" w:color="auto"/>
                <w:bottom w:val="none" w:sz="0" w:space="0" w:color="auto"/>
                <w:right w:val="none" w:sz="0" w:space="0" w:color="auto"/>
              </w:divBdr>
            </w:div>
            <w:div w:id="1987271941">
              <w:marLeft w:val="0"/>
              <w:marRight w:val="0"/>
              <w:marTop w:val="0"/>
              <w:marBottom w:val="0"/>
              <w:divBdr>
                <w:top w:val="none" w:sz="0" w:space="0" w:color="auto"/>
                <w:left w:val="none" w:sz="0" w:space="0" w:color="auto"/>
                <w:bottom w:val="none" w:sz="0" w:space="0" w:color="auto"/>
                <w:right w:val="none" w:sz="0" w:space="0" w:color="auto"/>
              </w:divBdr>
            </w:div>
          </w:divsChild>
        </w:div>
        <w:div w:id="1599210606">
          <w:marLeft w:val="0"/>
          <w:marRight w:val="0"/>
          <w:marTop w:val="0"/>
          <w:marBottom w:val="0"/>
          <w:divBdr>
            <w:top w:val="none" w:sz="0" w:space="0" w:color="auto"/>
            <w:left w:val="none" w:sz="0" w:space="0" w:color="auto"/>
            <w:bottom w:val="none" w:sz="0" w:space="0" w:color="auto"/>
            <w:right w:val="none" w:sz="0" w:space="0" w:color="auto"/>
          </w:divBdr>
          <w:divsChild>
            <w:div w:id="662589937">
              <w:marLeft w:val="0"/>
              <w:marRight w:val="0"/>
              <w:marTop w:val="0"/>
              <w:marBottom w:val="0"/>
              <w:divBdr>
                <w:top w:val="none" w:sz="0" w:space="0" w:color="auto"/>
                <w:left w:val="none" w:sz="0" w:space="0" w:color="auto"/>
                <w:bottom w:val="none" w:sz="0" w:space="0" w:color="auto"/>
                <w:right w:val="none" w:sz="0" w:space="0" w:color="auto"/>
              </w:divBdr>
            </w:div>
            <w:div w:id="820737602">
              <w:marLeft w:val="0"/>
              <w:marRight w:val="0"/>
              <w:marTop w:val="0"/>
              <w:marBottom w:val="0"/>
              <w:divBdr>
                <w:top w:val="none" w:sz="0" w:space="0" w:color="auto"/>
                <w:left w:val="none" w:sz="0" w:space="0" w:color="auto"/>
                <w:bottom w:val="none" w:sz="0" w:space="0" w:color="auto"/>
                <w:right w:val="none" w:sz="0" w:space="0" w:color="auto"/>
              </w:divBdr>
            </w:div>
            <w:div w:id="1214539848">
              <w:marLeft w:val="0"/>
              <w:marRight w:val="0"/>
              <w:marTop w:val="0"/>
              <w:marBottom w:val="0"/>
              <w:divBdr>
                <w:top w:val="none" w:sz="0" w:space="0" w:color="auto"/>
                <w:left w:val="none" w:sz="0" w:space="0" w:color="auto"/>
                <w:bottom w:val="none" w:sz="0" w:space="0" w:color="auto"/>
                <w:right w:val="none" w:sz="0" w:space="0" w:color="auto"/>
              </w:divBdr>
            </w:div>
            <w:div w:id="2122257388">
              <w:marLeft w:val="0"/>
              <w:marRight w:val="0"/>
              <w:marTop w:val="0"/>
              <w:marBottom w:val="0"/>
              <w:divBdr>
                <w:top w:val="none" w:sz="0" w:space="0" w:color="auto"/>
                <w:left w:val="none" w:sz="0" w:space="0" w:color="auto"/>
                <w:bottom w:val="none" w:sz="0" w:space="0" w:color="auto"/>
                <w:right w:val="none" w:sz="0" w:space="0" w:color="auto"/>
              </w:divBdr>
            </w:div>
          </w:divsChild>
        </w:div>
        <w:div w:id="1603566162">
          <w:marLeft w:val="0"/>
          <w:marRight w:val="0"/>
          <w:marTop w:val="0"/>
          <w:marBottom w:val="0"/>
          <w:divBdr>
            <w:top w:val="none" w:sz="0" w:space="0" w:color="auto"/>
            <w:left w:val="none" w:sz="0" w:space="0" w:color="auto"/>
            <w:bottom w:val="none" w:sz="0" w:space="0" w:color="auto"/>
            <w:right w:val="none" w:sz="0" w:space="0" w:color="auto"/>
          </w:divBdr>
          <w:divsChild>
            <w:div w:id="110053787">
              <w:marLeft w:val="0"/>
              <w:marRight w:val="0"/>
              <w:marTop w:val="0"/>
              <w:marBottom w:val="0"/>
              <w:divBdr>
                <w:top w:val="none" w:sz="0" w:space="0" w:color="auto"/>
                <w:left w:val="none" w:sz="0" w:space="0" w:color="auto"/>
                <w:bottom w:val="none" w:sz="0" w:space="0" w:color="auto"/>
                <w:right w:val="none" w:sz="0" w:space="0" w:color="auto"/>
              </w:divBdr>
            </w:div>
            <w:div w:id="1524243925">
              <w:marLeft w:val="0"/>
              <w:marRight w:val="0"/>
              <w:marTop w:val="0"/>
              <w:marBottom w:val="0"/>
              <w:divBdr>
                <w:top w:val="none" w:sz="0" w:space="0" w:color="auto"/>
                <w:left w:val="none" w:sz="0" w:space="0" w:color="auto"/>
                <w:bottom w:val="none" w:sz="0" w:space="0" w:color="auto"/>
                <w:right w:val="none" w:sz="0" w:space="0" w:color="auto"/>
              </w:divBdr>
            </w:div>
            <w:div w:id="1879735717">
              <w:marLeft w:val="0"/>
              <w:marRight w:val="0"/>
              <w:marTop w:val="0"/>
              <w:marBottom w:val="0"/>
              <w:divBdr>
                <w:top w:val="none" w:sz="0" w:space="0" w:color="auto"/>
                <w:left w:val="none" w:sz="0" w:space="0" w:color="auto"/>
                <w:bottom w:val="none" w:sz="0" w:space="0" w:color="auto"/>
                <w:right w:val="none" w:sz="0" w:space="0" w:color="auto"/>
              </w:divBdr>
            </w:div>
            <w:div w:id="1959558386">
              <w:marLeft w:val="0"/>
              <w:marRight w:val="0"/>
              <w:marTop w:val="0"/>
              <w:marBottom w:val="0"/>
              <w:divBdr>
                <w:top w:val="none" w:sz="0" w:space="0" w:color="auto"/>
                <w:left w:val="none" w:sz="0" w:space="0" w:color="auto"/>
                <w:bottom w:val="none" w:sz="0" w:space="0" w:color="auto"/>
                <w:right w:val="none" w:sz="0" w:space="0" w:color="auto"/>
              </w:divBdr>
            </w:div>
            <w:div w:id="1996447750">
              <w:marLeft w:val="0"/>
              <w:marRight w:val="0"/>
              <w:marTop w:val="0"/>
              <w:marBottom w:val="0"/>
              <w:divBdr>
                <w:top w:val="none" w:sz="0" w:space="0" w:color="auto"/>
                <w:left w:val="none" w:sz="0" w:space="0" w:color="auto"/>
                <w:bottom w:val="none" w:sz="0" w:space="0" w:color="auto"/>
                <w:right w:val="none" w:sz="0" w:space="0" w:color="auto"/>
              </w:divBdr>
            </w:div>
          </w:divsChild>
        </w:div>
        <w:div w:id="1613510749">
          <w:marLeft w:val="0"/>
          <w:marRight w:val="0"/>
          <w:marTop w:val="0"/>
          <w:marBottom w:val="0"/>
          <w:divBdr>
            <w:top w:val="none" w:sz="0" w:space="0" w:color="auto"/>
            <w:left w:val="none" w:sz="0" w:space="0" w:color="auto"/>
            <w:bottom w:val="none" w:sz="0" w:space="0" w:color="auto"/>
            <w:right w:val="none" w:sz="0" w:space="0" w:color="auto"/>
          </w:divBdr>
        </w:div>
        <w:div w:id="1670479428">
          <w:marLeft w:val="0"/>
          <w:marRight w:val="0"/>
          <w:marTop w:val="0"/>
          <w:marBottom w:val="0"/>
          <w:divBdr>
            <w:top w:val="none" w:sz="0" w:space="0" w:color="auto"/>
            <w:left w:val="none" w:sz="0" w:space="0" w:color="auto"/>
            <w:bottom w:val="none" w:sz="0" w:space="0" w:color="auto"/>
            <w:right w:val="none" w:sz="0" w:space="0" w:color="auto"/>
          </w:divBdr>
          <w:divsChild>
            <w:div w:id="151796322">
              <w:marLeft w:val="0"/>
              <w:marRight w:val="0"/>
              <w:marTop w:val="0"/>
              <w:marBottom w:val="0"/>
              <w:divBdr>
                <w:top w:val="none" w:sz="0" w:space="0" w:color="auto"/>
                <w:left w:val="none" w:sz="0" w:space="0" w:color="auto"/>
                <w:bottom w:val="none" w:sz="0" w:space="0" w:color="auto"/>
                <w:right w:val="none" w:sz="0" w:space="0" w:color="auto"/>
              </w:divBdr>
            </w:div>
            <w:div w:id="296420883">
              <w:marLeft w:val="0"/>
              <w:marRight w:val="0"/>
              <w:marTop w:val="0"/>
              <w:marBottom w:val="0"/>
              <w:divBdr>
                <w:top w:val="none" w:sz="0" w:space="0" w:color="auto"/>
                <w:left w:val="none" w:sz="0" w:space="0" w:color="auto"/>
                <w:bottom w:val="none" w:sz="0" w:space="0" w:color="auto"/>
                <w:right w:val="none" w:sz="0" w:space="0" w:color="auto"/>
              </w:divBdr>
            </w:div>
          </w:divsChild>
        </w:div>
        <w:div w:id="1695495021">
          <w:marLeft w:val="0"/>
          <w:marRight w:val="0"/>
          <w:marTop w:val="0"/>
          <w:marBottom w:val="0"/>
          <w:divBdr>
            <w:top w:val="none" w:sz="0" w:space="0" w:color="auto"/>
            <w:left w:val="none" w:sz="0" w:space="0" w:color="auto"/>
            <w:bottom w:val="none" w:sz="0" w:space="0" w:color="auto"/>
            <w:right w:val="none" w:sz="0" w:space="0" w:color="auto"/>
          </w:divBdr>
        </w:div>
        <w:div w:id="1701008916">
          <w:marLeft w:val="0"/>
          <w:marRight w:val="0"/>
          <w:marTop w:val="0"/>
          <w:marBottom w:val="0"/>
          <w:divBdr>
            <w:top w:val="none" w:sz="0" w:space="0" w:color="auto"/>
            <w:left w:val="none" w:sz="0" w:space="0" w:color="auto"/>
            <w:bottom w:val="none" w:sz="0" w:space="0" w:color="auto"/>
            <w:right w:val="none" w:sz="0" w:space="0" w:color="auto"/>
          </w:divBdr>
          <w:divsChild>
            <w:div w:id="1889103282">
              <w:marLeft w:val="0"/>
              <w:marRight w:val="0"/>
              <w:marTop w:val="0"/>
              <w:marBottom w:val="0"/>
              <w:divBdr>
                <w:top w:val="none" w:sz="0" w:space="0" w:color="auto"/>
                <w:left w:val="none" w:sz="0" w:space="0" w:color="auto"/>
                <w:bottom w:val="none" w:sz="0" w:space="0" w:color="auto"/>
                <w:right w:val="none" w:sz="0" w:space="0" w:color="auto"/>
              </w:divBdr>
            </w:div>
          </w:divsChild>
        </w:div>
        <w:div w:id="1720401698">
          <w:marLeft w:val="0"/>
          <w:marRight w:val="0"/>
          <w:marTop w:val="0"/>
          <w:marBottom w:val="0"/>
          <w:divBdr>
            <w:top w:val="none" w:sz="0" w:space="0" w:color="auto"/>
            <w:left w:val="none" w:sz="0" w:space="0" w:color="auto"/>
            <w:bottom w:val="none" w:sz="0" w:space="0" w:color="auto"/>
            <w:right w:val="none" w:sz="0" w:space="0" w:color="auto"/>
          </w:divBdr>
        </w:div>
        <w:div w:id="1734236344">
          <w:marLeft w:val="0"/>
          <w:marRight w:val="0"/>
          <w:marTop w:val="0"/>
          <w:marBottom w:val="0"/>
          <w:divBdr>
            <w:top w:val="none" w:sz="0" w:space="0" w:color="auto"/>
            <w:left w:val="none" w:sz="0" w:space="0" w:color="auto"/>
            <w:bottom w:val="none" w:sz="0" w:space="0" w:color="auto"/>
            <w:right w:val="none" w:sz="0" w:space="0" w:color="auto"/>
          </w:divBdr>
        </w:div>
        <w:div w:id="1745175352">
          <w:marLeft w:val="0"/>
          <w:marRight w:val="0"/>
          <w:marTop w:val="0"/>
          <w:marBottom w:val="0"/>
          <w:divBdr>
            <w:top w:val="none" w:sz="0" w:space="0" w:color="auto"/>
            <w:left w:val="none" w:sz="0" w:space="0" w:color="auto"/>
            <w:bottom w:val="none" w:sz="0" w:space="0" w:color="auto"/>
            <w:right w:val="none" w:sz="0" w:space="0" w:color="auto"/>
          </w:divBdr>
        </w:div>
        <w:div w:id="1746218228">
          <w:marLeft w:val="0"/>
          <w:marRight w:val="0"/>
          <w:marTop w:val="0"/>
          <w:marBottom w:val="0"/>
          <w:divBdr>
            <w:top w:val="none" w:sz="0" w:space="0" w:color="auto"/>
            <w:left w:val="none" w:sz="0" w:space="0" w:color="auto"/>
            <w:bottom w:val="none" w:sz="0" w:space="0" w:color="auto"/>
            <w:right w:val="none" w:sz="0" w:space="0" w:color="auto"/>
          </w:divBdr>
        </w:div>
        <w:div w:id="1819225327">
          <w:marLeft w:val="0"/>
          <w:marRight w:val="0"/>
          <w:marTop w:val="0"/>
          <w:marBottom w:val="0"/>
          <w:divBdr>
            <w:top w:val="none" w:sz="0" w:space="0" w:color="auto"/>
            <w:left w:val="none" w:sz="0" w:space="0" w:color="auto"/>
            <w:bottom w:val="none" w:sz="0" w:space="0" w:color="auto"/>
            <w:right w:val="none" w:sz="0" w:space="0" w:color="auto"/>
          </w:divBdr>
          <w:divsChild>
            <w:div w:id="783231255">
              <w:marLeft w:val="0"/>
              <w:marRight w:val="0"/>
              <w:marTop w:val="0"/>
              <w:marBottom w:val="0"/>
              <w:divBdr>
                <w:top w:val="none" w:sz="0" w:space="0" w:color="auto"/>
                <w:left w:val="none" w:sz="0" w:space="0" w:color="auto"/>
                <w:bottom w:val="none" w:sz="0" w:space="0" w:color="auto"/>
                <w:right w:val="none" w:sz="0" w:space="0" w:color="auto"/>
              </w:divBdr>
            </w:div>
          </w:divsChild>
        </w:div>
        <w:div w:id="1830516857">
          <w:marLeft w:val="0"/>
          <w:marRight w:val="0"/>
          <w:marTop w:val="0"/>
          <w:marBottom w:val="0"/>
          <w:divBdr>
            <w:top w:val="none" w:sz="0" w:space="0" w:color="auto"/>
            <w:left w:val="none" w:sz="0" w:space="0" w:color="auto"/>
            <w:bottom w:val="none" w:sz="0" w:space="0" w:color="auto"/>
            <w:right w:val="none" w:sz="0" w:space="0" w:color="auto"/>
          </w:divBdr>
          <w:divsChild>
            <w:div w:id="60450722">
              <w:marLeft w:val="0"/>
              <w:marRight w:val="0"/>
              <w:marTop w:val="0"/>
              <w:marBottom w:val="0"/>
              <w:divBdr>
                <w:top w:val="none" w:sz="0" w:space="0" w:color="auto"/>
                <w:left w:val="none" w:sz="0" w:space="0" w:color="auto"/>
                <w:bottom w:val="none" w:sz="0" w:space="0" w:color="auto"/>
                <w:right w:val="none" w:sz="0" w:space="0" w:color="auto"/>
              </w:divBdr>
            </w:div>
            <w:div w:id="210383491">
              <w:marLeft w:val="0"/>
              <w:marRight w:val="0"/>
              <w:marTop w:val="0"/>
              <w:marBottom w:val="0"/>
              <w:divBdr>
                <w:top w:val="none" w:sz="0" w:space="0" w:color="auto"/>
                <w:left w:val="none" w:sz="0" w:space="0" w:color="auto"/>
                <w:bottom w:val="none" w:sz="0" w:space="0" w:color="auto"/>
                <w:right w:val="none" w:sz="0" w:space="0" w:color="auto"/>
              </w:divBdr>
            </w:div>
            <w:div w:id="794832199">
              <w:marLeft w:val="0"/>
              <w:marRight w:val="0"/>
              <w:marTop w:val="0"/>
              <w:marBottom w:val="0"/>
              <w:divBdr>
                <w:top w:val="none" w:sz="0" w:space="0" w:color="auto"/>
                <w:left w:val="none" w:sz="0" w:space="0" w:color="auto"/>
                <w:bottom w:val="none" w:sz="0" w:space="0" w:color="auto"/>
                <w:right w:val="none" w:sz="0" w:space="0" w:color="auto"/>
              </w:divBdr>
            </w:div>
            <w:div w:id="1304432969">
              <w:marLeft w:val="0"/>
              <w:marRight w:val="0"/>
              <w:marTop w:val="0"/>
              <w:marBottom w:val="0"/>
              <w:divBdr>
                <w:top w:val="none" w:sz="0" w:space="0" w:color="auto"/>
                <w:left w:val="none" w:sz="0" w:space="0" w:color="auto"/>
                <w:bottom w:val="none" w:sz="0" w:space="0" w:color="auto"/>
                <w:right w:val="none" w:sz="0" w:space="0" w:color="auto"/>
              </w:divBdr>
            </w:div>
            <w:div w:id="1761638612">
              <w:marLeft w:val="0"/>
              <w:marRight w:val="0"/>
              <w:marTop w:val="0"/>
              <w:marBottom w:val="0"/>
              <w:divBdr>
                <w:top w:val="none" w:sz="0" w:space="0" w:color="auto"/>
                <w:left w:val="none" w:sz="0" w:space="0" w:color="auto"/>
                <w:bottom w:val="none" w:sz="0" w:space="0" w:color="auto"/>
                <w:right w:val="none" w:sz="0" w:space="0" w:color="auto"/>
              </w:divBdr>
            </w:div>
          </w:divsChild>
        </w:div>
        <w:div w:id="1841580159">
          <w:marLeft w:val="0"/>
          <w:marRight w:val="0"/>
          <w:marTop w:val="0"/>
          <w:marBottom w:val="0"/>
          <w:divBdr>
            <w:top w:val="none" w:sz="0" w:space="0" w:color="auto"/>
            <w:left w:val="none" w:sz="0" w:space="0" w:color="auto"/>
            <w:bottom w:val="none" w:sz="0" w:space="0" w:color="auto"/>
            <w:right w:val="none" w:sz="0" w:space="0" w:color="auto"/>
          </w:divBdr>
        </w:div>
        <w:div w:id="1860123587">
          <w:marLeft w:val="0"/>
          <w:marRight w:val="0"/>
          <w:marTop w:val="0"/>
          <w:marBottom w:val="0"/>
          <w:divBdr>
            <w:top w:val="none" w:sz="0" w:space="0" w:color="auto"/>
            <w:left w:val="none" w:sz="0" w:space="0" w:color="auto"/>
            <w:bottom w:val="none" w:sz="0" w:space="0" w:color="auto"/>
            <w:right w:val="none" w:sz="0" w:space="0" w:color="auto"/>
          </w:divBdr>
        </w:div>
        <w:div w:id="1891107260">
          <w:marLeft w:val="0"/>
          <w:marRight w:val="0"/>
          <w:marTop w:val="0"/>
          <w:marBottom w:val="0"/>
          <w:divBdr>
            <w:top w:val="none" w:sz="0" w:space="0" w:color="auto"/>
            <w:left w:val="none" w:sz="0" w:space="0" w:color="auto"/>
            <w:bottom w:val="none" w:sz="0" w:space="0" w:color="auto"/>
            <w:right w:val="none" w:sz="0" w:space="0" w:color="auto"/>
          </w:divBdr>
          <w:divsChild>
            <w:div w:id="377097567">
              <w:marLeft w:val="0"/>
              <w:marRight w:val="0"/>
              <w:marTop w:val="0"/>
              <w:marBottom w:val="0"/>
              <w:divBdr>
                <w:top w:val="none" w:sz="0" w:space="0" w:color="auto"/>
                <w:left w:val="none" w:sz="0" w:space="0" w:color="auto"/>
                <w:bottom w:val="none" w:sz="0" w:space="0" w:color="auto"/>
                <w:right w:val="none" w:sz="0" w:space="0" w:color="auto"/>
              </w:divBdr>
            </w:div>
            <w:div w:id="921111696">
              <w:marLeft w:val="0"/>
              <w:marRight w:val="0"/>
              <w:marTop w:val="0"/>
              <w:marBottom w:val="0"/>
              <w:divBdr>
                <w:top w:val="none" w:sz="0" w:space="0" w:color="auto"/>
                <w:left w:val="none" w:sz="0" w:space="0" w:color="auto"/>
                <w:bottom w:val="none" w:sz="0" w:space="0" w:color="auto"/>
                <w:right w:val="none" w:sz="0" w:space="0" w:color="auto"/>
              </w:divBdr>
            </w:div>
            <w:div w:id="950624130">
              <w:marLeft w:val="0"/>
              <w:marRight w:val="0"/>
              <w:marTop w:val="0"/>
              <w:marBottom w:val="0"/>
              <w:divBdr>
                <w:top w:val="none" w:sz="0" w:space="0" w:color="auto"/>
                <w:left w:val="none" w:sz="0" w:space="0" w:color="auto"/>
                <w:bottom w:val="none" w:sz="0" w:space="0" w:color="auto"/>
                <w:right w:val="none" w:sz="0" w:space="0" w:color="auto"/>
              </w:divBdr>
            </w:div>
            <w:div w:id="1978411911">
              <w:marLeft w:val="0"/>
              <w:marRight w:val="0"/>
              <w:marTop w:val="0"/>
              <w:marBottom w:val="0"/>
              <w:divBdr>
                <w:top w:val="none" w:sz="0" w:space="0" w:color="auto"/>
                <w:left w:val="none" w:sz="0" w:space="0" w:color="auto"/>
                <w:bottom w:val="none" w:sz="0" w:space="0" w:color="auto"/>
                <w:right w:val="none" w:sz="0" w:space="0" w:color="auto"/>
              </w:divBdr>
            </w:div>
          </w:divsChild>
        </w:div>
        <w:div w:id="1895968772">
          <w:marLeft w:val="0"/>
          <w:marRight w:val="0"/>
          <w:marTop w:val="0"/>
          <w:marBottom w:val="0"/>
          <w:divBdr>
            <w:top w:val="none" w:sz="0" w:space="0" w:color="auto"/>
            <w:left w:val="none" w:sz="0" w:space="0" w:color="auto"/>
            <w:bottom w:val="none" w:sz="0" w:space="0" w:color="auto"/>
            <w:right w:val="none" w:sz="0" w:space="0" w:color="auto"/>
          </w:divBdr>
        </w:div>
        <w:div w:id="1958292468">
          <w:marLeft w:val="0"/>
          <w:marRight w:val="0"/>
          <w:marTop w:val="0"/>
          <w:marBottom w:val="0"/>
          <w:divBdr>
            <w:top w:val="none" w:sz="0" w:space="0" w:color="auto"/>
            <w:left w:val="none" w:sz="0" w:space="0" w:color="auto"/>
            <w:bottom w:val="none" w:sz="0" w:space="0" w:color="auto"/>
            <w:right w:val="none" w:sz="0" w:space="0" w:color="auto"/>
          </w:divBdr>
        </w:div>
        <w:div w:id="1972705083">
          <w:marLeft w:val="0"/>
          <w:marRight w:val="0"/>
          <w:marTop w:val="0"/>
          <w:marBottom w:val="0"/>
          <w:divBdr>
            <w:top w:val="none" w:sz="0" w:space="0" w:color="auto"/>
            <w:left w:val="none" w:sz="0" w:space="0" w:color="auto"/>
            <w:bottom w:val="none" w:sz="0" w:space="0" w:color="auto"/>
            <w:right w:val="none" w:sz="0" w:space="0" w:color="auto"/>
          </w:divBdr>
          <w:divsChild>
            <w:div w:id="600375306">
              <w:marLeft w:val="0"/>
              <w:marRight w:val="0"/>
              <w:marTop w:val="0"/>
              <w:marBottom w:val="0"/>
              <w:divBdr>
                <w:top w:val="none" w:sz="0" w:space="0" w:color="auto"/>
                <w:left w:val="none" w:sz="0" w:space="0" w:color="auto"/>
                <w:bottom w:val="none" w:sz="0" w:space="0" w:color="auto"/>
                <w:right w:val="none" w:sz="0" w:space="0" w:color="auto"/>
              </w:divBdr>
            </w:div>
            <w:div w:id="1543980825">
              <w:marLeft w:val="0"/>
              <w:marRight w:val="0"/>
              <w:marTop w:val="0"/>
              <w:marBottom w:val="0"/>
              <w:divBdr>
                <w:top w:val="none" w:sz="0" w:space="0" w:color="auto"/>
                <w:left w:val="none" w:sz="0" w:space="0" w:color="auto"/>
                <w:bottom w:val="none" w:sz="0" w:space="0" w:color="auto"/>
                <w:right w:val="none" w:sz="0" w:space="0" w:color="auto"/>
              </w:divBdr>
            </w:div>
          </w:divsChild>
        </w:div>
        <w:div w:id="1976594061">
          <w:marLeft w:val="0"/>
          <w:marRight w:val="0"/>
          <w:marTop w:val="0"/>
          <w:marBottom w:val="0"/>
          <w:divBdr>
            <w:top w:val="none" w:sz="0" w:space="0" w:color="auto"/>
            <w:left w:val="none" w:sz="0" w:space="0" w:color="auto"/>
            <w:bottom w:val="none" w:sz="0" w:space="0" w:color="auto"/>
            <w:right w:val="none" w:sz="0" w:space="0" w:color="auto"/>
          </w:divBdr>
          <w:divsChild>
            <w:div w:id="221522509">
              <w:marLeft w:val="0"/>
              <w:marRight w:val="0"/>
              <w:marTop w:val="0"/>
              <w:marBottom w:val="0"/>
              <w:divBdr>
                <w:top w:val="none" w:sz="0" w:space="0" w:color="auto"/>
                <w:left w:val="none" w:sz="0" w:space="0" w:color="auto"/>
                <w:bottom w:val="none" w:sz="0" w:space="0" w:color="auto"/>
                <w:right w:val="none" w:sz="0" w:space="0" w:color="auto"/>
              </w:divBdr>
            </w:div>
            <w:div w:id="844979783">
              <w:marLeft w:val="0"/>
              <w:marRight w:val="0"/>
              <w:marTop w:val="0"/>
              <w:marBottom w:val="0"/>
              <w:divBdr>
                <w:top w:val="none" w:sz="0" w:space="0" w:color="auto"/>
                <w:left w:val="none" w:sz="0" w:space="0" w:color="auto"/>
                <w:bottom w:val="none" w:sz="0" w:space="0" w:color="auto"/>
                <w:right w:val="none" w:sz="0" w:space="0" w:color="auto"/>
              </w:divBdr>
            </w:div>
            <w:div w:id="1253707221">
              <w:marLeft w:val="0"/>
              <w:marRight w:val="0"/>
              <w:marTop w:val="0"/>
              <w:marBottom w:val="0"/>
              <w:divBdr>
                <w:top w:val="none" w:sz="0" w:space="0" w:color="auto"/>
                <w:left w:val="none" w:sz="0" w:space="0" w:color="auto"/>
                <w:bottom w:val="none" w:sz="0" w:space="0" w:color="auto"/>
                <w:right w:val="none" w:sz="0" w:space="0" w:color="auto"/>
              </w:divBdr>
            </w:div>
            <w:div w:id="1572159668">
              <w:marLeft w:val="0"/>
              <w:marRight w:val="0"/>
              <w:marTop w:val="0"/>
              <w:marBottom w:val="0"/>
              <w:divBdr>
                <w:top w:val="none" w:sz="0" w:space="0" w:color="auto"/>
                <w:left w:val="none" w:sz="0" w:space="0" w:color="auto"/>
                <w:bottom w:val="none" w:sz="0" w:space="0" w:color="auto"/>
                <w:right w:val="none" w:sz="0" w:space="0" w:color="auto"/>
              </w:divBdr>
            </w:div>
          </w:divsChild>
        </w:div>
        <w:div w:id="1983079682">
          <w:marLeft w:val="0"/>
          <w:marRight w:val="0"/>
          <w:marTop w:val="0"/>
          <w:marBottom w:val="0"/>
          <w:divBdr>
            <w:top w:val="none" w:sz="0" w:space="0" w:color="auto"/>
            <w:left w:val="none" w:sz="0" w:space="0" w:color="auto"/>
            <w:bottom w:val="none" w:sz="0" w:space="0" w:color="auto"/>
            <w:right w:val="none" w:sz="0" w:space="0" w:color="auto"/>
          </w:divBdr>
        </w:div>
        <w:div w:id="1992170490">
          <w:marLeft w:val="0"/>
          <w:marRight w:val="0"/>
          <w:marTop w:val="0"/>
          <w:marBottom w:val="0"/>
          <w:divBdr>
            <w:top w:val="none" w:sz="0" w:space="0" w:color="auto"/>
            <w:left w:val="none" w:sz="0" w:space="0" w:color="auto"/>
            <w:bottom w:val="none" w:sz="0" w:space="0" w:color="auto"/>
            <w:right w:val="none" w:sz="0" w:space="0" w:color="auto"/>
          </w:divBdr>
        </w:div>
        <w:div w:id="2003464785">
          <w:marLeft w:val="0"/>
          <w:marRight w:val="0"/>
          <w:marTop w:val="0"/>
          <w:marBottom w:val="0"/>
          <w:divBdr>
            <w:top w:val="none" w:sz="0" w:space="0" w:color="auto"/>
            <w:left w:val="none" w:sz="0" w:space="0" w:color="auto"/>
            <w:bottom w:val="none" w:sz="0" w:space="0" w:color="auto"/>
            <w:right w:val="none" w:sz="0" w:space="0" w:color="auto"/>
          </w:divBdr>
          <w:divsChild>
            <w:div w:id="1598781935">
              <w:marLeft w:val="0"/>
              <w:marRight w:val="0"/>
              <w:marTop w:val="0"/>
              <w:marBottom w:val="0"/>
              <w:divBdr>
                <w:top w:val="none" w:sz="0" w:space="0" w:color="auto"/>
                <w:left w:val="none" w:sz="0" w:space="0" w:color="auto"/>
                <w:bottom w:val="none" w:sz="0" w:space="0" w:color="auto"/>
                <w:right w:val="none" w:sz="0" w:space="0" w:color="auto"/>
              </w:divBdr>
            </w:div>
            <w:div w:id="1941208660">
              <w:marLeft w:val="0"/>
              <w:marRight w:val="0"/>
              <w:marTop w:val="0"/>
              <w:marBottom w:val="0"/>
              <w:divBdr>
                <w:top w:val="none" w:sz="0" w:space="0" w:color="auto"/>
                <w:left w:val="none" w:sz="0" w:space="0" w:color="auto"/>
                <w:bottom w:val="none" w:sz="0" w:space="0" w:color="auto"/>
                <w:right w:val="none" w:sz="0" w:space="0" w:color="auto"/>
              </w:divBdr>
            </w:div>
          </w:divsChild>
        </w:div>
        <w:div w:id="2014798769">
          <w:marLeft w:val="0"/>
          <w:marRight w:val="0"/>
          <w:marTop w:val="0"/>
          <w:marBottom w:val="0"/>
          <w:divBdr>
            <w:top w:val="none" w:sz="0" w:space="0" w:color="auto"/>
            <w:left w:val="none" w:sz="0" w:space="0" w:color="auto"/>
            <w:bottom w:val="none" w:sz="0" w:space="0" w:color="auto"/>
            <w:right w:val="none" w:sz="0" w:space="0" w:color="auto"/>
          </w:divBdr>
        </w:div>
        <w:div w:id="2029524454">
          <w:marLeft w:val="0"/>
          <w:marRight w:val="0"/>
          <w:marTop w:val="0"/>
          <w:marBottom w:val="0"/>
          <w:divBdr>
            <w:top w:val="none" w:sz="0" w:space="0" w:color="auto"/>
            <w:left w:val="none" w:sz="0" w:space="0" w:color="auto"/>
            <w:bottom w:val="none" w:sz="0" w:space="0" w:color="auto"/>
            <w:right w:val="none" w:sz="0" w:space="0" w:color="auto"/>
          </w:divBdr>
          <w:divsChild>
            <w:div w:id="803542831">
              <w:marLeft w:val="0"/>
              <w:marRight w:val="0"/>
              <w:marTop w:val="0"/>
              <w:marBottom w:val="0"/>
              <w:divBdr>
                <w:top w:val="none" w:sz="0" w:space="0" w:color="auto"/>
                <w:left w:val="none" w:sz="0" w:space="0" w:color="auto"/>
                <w:bottom w:val="none" w:sz="0" w:space="0" w:color="auto"/>
                <w:right w:val="none" w:sz="0" w:space="0" w:color="auto"/>
              </w:divBdr>
            </w:div>
          </w:divsChild>
        </w:div>
        <w:div w:id="2038653120">
          <w:marLeft w:val="0"/>
          <w:marRight w:val="0"/>
          <w:marTop w:val="0"/>
          <w:marBottom w:val="0"/>
          <w:divBdr>
            <w:top w:val="none" w:sz="0" w:space="0" w:color="auto"/>
            <w:left w:val="none" w:sz="0" w:space="0" w:color="auto"/>
            <w:bottom w:val="none" w:sz="0" w:space="0" w:color="auto"/>
            <w:right w:val="none" w:sz="0" w:space="0" w:color="auto"/>
          </w:divBdr>
        </w:div>
        <w:div w:id="2046590203">
          <w:marLeft w:val="0"/>
          <w:marRight w:val="0"/>
          <w:marTop w:val="0"/>
          <w:marBottom w:val="0"/>
          <w:divBdr>
            <w:top w:val="none" w:sz="0" w:space="0" w:color="auto"/>
            <w:left w:val="none" w:sz="0" w:space="0" w:color="auto"/>
            <w:bottom w:val="none" w:sz="0" w:space="0" w:color="auto"/>
            <w:right w:val="none" w:sz="0" w:space="0" w:color="auto"/>
          </w:divBdr>
          <w:divsChild>
            <w:div w:id="334841630">
              <w:marLeft w:val="0"/>
              <w:marRight w:val="0"/>
              <w:marTop w:val="0"/>
              <w:marBottom w:val="0"/>
              <w:divBdr>
                <w:top w:val="none" w:sz="0" w:space="0" w:color="auto"/>
                <w:left w:val="none" w:sz="0" w:space="0" w:color="auto"/>
                <w:bottom w:val="none" w:sz="0" w:space="0" w:color="auto"/>
                <w:right w:val="none" w:sz="0" w:space="0" w:color="auto"/>
              </w:divBdr>
            </w:div>
            <w:div w:id="744567057">
              <w:marLeft w:val="0"/>
              <w:marRight w:val="0"/>
              <w:marTop w:val="0"/>
              <w:marBottom w:val="0"/>
              <w:divBdr>
                <w:top w:val="none" w:sz="0" w:space="0" w:color="auto"/>
                <w:left w:val="none" w:sz="0" w:space="0" w:color="auto"/>
                <w:bottom w:val="none" w:sz="0" w:space="0" w:color="auto"/>
                <w:right w:val="none" w:sz="0" w:space="0" w:color="auto"/>
              </w:divBdr>
            </w:div>
            <w:div w:id="2145540971">
              <w:marLeft w:val="0"/>
              <w:marRight w:val="0"/>
              <w:marTop w:val="0"/>
              <w:marBottom w:val="0"/>
              <w:divBdr>
                <w:top w:val="none" w:sz="0" w:space="0" w:color="auto"/>
                <w:left w:val="none" w:sz="0" w:space="0" w:color="auto"/>
                <w:bottom w:val="none" w:sz="0" w:space="0" w:color="auto"/>
                <w:right w:val="none" w:sz="0" w:space="0" w:color="auto"/>
              </w:divBdr>
            </w:div>
          </w:divsChild>
        </w:div>
        <w:div w:id="2102330811">
          <w:marLeft w:val="0"/>
          <w:marRight w:val="0"/>
          <w:marTop w:val="0"/>
          <w:marBottom w:val="0"/>
          <w:divBdr>
            <w:top w:val="none" w:sz="0" w:space="0" w:color="auto"/>
            <w:left w:val="none" w:sz="0" w:space="0" w:color="auto"/>
            <w:bottom w:val="none" w:sz="0" w:space="0" w:color="auto"/>
            <w:right w:val="none" w:sz="0" w:space="0" w:color="auto"/>
          </w:divBdr>
          <w:divsChild>
            <w:div w:id="917131940">
              <w:marLeft w:val="0"/>
              <w:marRight w:val="0"/>
              <w:marTop w:val="0"/>
              <w:marBottom w:val="0"/>
              <w:divBdr>
                <w:top w:val="none" w:sz="0" w:space="0" w:color="auto"/>
                <w:left w:val="none" w:sz="0" w:space="0" w:color="auto"/>
                <w:bottom w:val="none" w:sz="0" w:space="0" w:color="auto"/>
                <w:right w:val="none" w:sz="0" w:space="0" w:color="auto"/>
              </w:divBdr>
            </w:div>
            <w:div w:id="1610624488">
              <w:marLeft w:val="0"/>
              <w:marRight w:val="0"/>
              <w:marTop w:val="0"/>
              <w:marBottom w:val="0"/>
              <w:divBdr>
                <w:top w:val="none" w:sz="0" w:space="0" w:color="auto"/>
                <w:left w:val="none" w:sz="0" w:space="0" w:color="auto"/>
                <w:bottom w:val="none" w:sz="0" w:space="0" w:color="auto"/>
                <w:right w:val="none" w:sz="0" w:space="0" w:color="auto"/>
              </w:divBdr>
            </w:div>
            <w:div w:id="2140031568">
              <w:marLeft w:val="0"/>
              <w:marRight w:val="0"/>
              <w:marTop w:val="0"/>
              <w:marBottom w:val="0"/>
              <w:divBdr>
                <w:top w:val="none" w:sz="0" w:space="0" w:color="auto"/>
                <w:left w:val="none" w:sz="0" w:space="0" w:color="auto"/>
                <w:bottom w:val="none" w:sz="0" w:space="0" w:color="auto"/>
                <w:right w:val="none" w:sz="0" w:space="0" w:color="auto"/>
              </w:divBdr>
            </w:div>
          </w:divsChild>
        </w:div>
        <w:div w:id="2137335892">
          <w:marLeft w:val="0"/>
          <w:marRight w:val="0"/>
          <w:marTop w:val="0"/>
          <w:marBottom w:val="0"/>
          <w:divBdr>
            <w:top w:val="none" w:sz="0" w:space="0" w:color="auto"/>
            <w:left w:val="none" w:sz="0" w:space="0" w:color="auto"/>
            <w:bottom w:val="none" w:sz="0" w:space="0" w:color="auto"/>
            <w:right w:val="none" w:sz="0" w:space="0" w:color="auto"/>
          </w:divBdr>
        </w:div>
      </w:divsChild>
    </w:div>
    <w:div w:id="1850218271">
      <w:bodyDiv w:val="1"/>
      <w:marLeft w:val="0"/>
      <w:marRight w:val="0"/>
      <w:marTop w:val="0"/>
      <w:marBottom w:val="0"/>
      <w:divBdr>
        <w:top w:val="none" w:sz="0" w:space="0" w:color="auto"/>
        <w:left w:val="none" w:sz="0" w:space="0" w:color="auto"/>
        <w:bottom w:val="none" w:sz="0" w:space="0" w:color="auto"/>
        <w:right w:val="none" w:sz="0" w:space="0" w:color="auto"/>
      </w:divBdr>
      <w:divsChild>
        <w:div w:id="83917123">
          <w:marLeft w:val="0"/>
          <w:marRight w:val="0"/>
          <w:marTop w:val="0"/>
          <w:marBottom w:val="0"/>
          <w:divBdr>
            <w:top w:val="none" w:sz="0" w:space="0" w:color="auto"/>
            <w:left w:val="none" w:sz="0" w:space="0" w:color="auto"/>
            <w:bottom w:val="none" w:sz="0" w:space="0" w:color="auto"/>
            <w:right w:val="none" w:sz="0" w:space="0" w:color="auto"/>
          </w:divBdr>
        </w:div>
        <w:div w:id="187916540">
          <w:marLeft w:val="0"/>
          <w:marRight w:val="0"/>
          <w:marTop w:val="0"/>
          <w:marBottom w:val="0"/>
          <w:divBdr>
            <w:top w:val="none" w:sz="0" w:space="0" w:color="auto"/>
            <w:left w:val="none" w:sz="0" w:space="0" w:color="auto"/>
            <w:bottom w:val="none" w:sz="0" w:space="0" w:color="auto"/>
            <w:right w:val="none" w:sz="0" w:space="0" w:color="auto"/>
          </w:divBdr>
          <w:divsChild>
            <w:div w:id="758335400">
              <w:marLeft w:val="0"/>
              <w:marRight w:val="0"/>
              <w:marTop w:val="0"/>
              <w:marBottom w:val="0"/>
              <w:divBdr>
                <w:top w:val="none" w:sz="0" w:space="0" w:color="auto"/>
                <w:left w:val="none" w:sz="0" w:space="0" w:color="auto"/>
                <w:bottom w:val="none" w:sz="0" w:space="0" w:color="auto"/>
                <w:right w:val="none" w:sz="0" w:space="0" w:color="auto"/>
              </w:divBdr>
            </w:div>
            <w:div w:id="1426851216">
              <w:marLeft w:val="0"/>
              <w:marRight w:val="0"/>
              <w:marTop w:val="0"/>
              <w:marBottom w:val="0"/>
              <w:divBdr>
                <w:top w:val="none" w:sz="0" w:space="0" w:color="auto"/>
                <w:left w:val="none" w:sz="0" w:space="0" w:color="auto"/>
                <w:bottom w:val="none" w:sz="0" w:space="0" w:color="auto"/>
                <w:right w:val="none" w:sz="0" w:space="0" w:color="auto"/>
              </w:divBdr>
            </w:div>
            <w:div w:id="1604801735">
              <w:marLeft w:val="0"/>
              <w:marRight w:val="0"/>
              <w:marTop w:val="0"/>
              <w:marBottom w:val="0"/>
              <w:divBdr>
                <w:top w:val="none" w:sz="0" w:space="0" w:color="auto"/>
                <w:left w:val="none" w:sz="0" w:space="0" w:color="auto"/>
                <w:bottom w:val="none" w:sz="0" w:space="0" w:color="auto"/>
                <w:right w:val="none" w:sz="0" w:space="0" w:color="auto"/>
              </w:divBdr>
            </w:div>
            <w:div w:id="1699088194">
              <w:marLeft w:val="0"/>
              <w:marRight w:val="0"/>
              <w:marTop w:val="0"/>
              <w:marBottom w:val="0"/>
              <w:divBdr>
                <w:top w:val="none" w:sz="0" w:space="0" w:color="auto"/>
                <w:left w:val="none" w:sz="0" w:space="0" w:color="auto"/>
                <w:bottom w:val="none" w:sz="0" w:space="0" w:color="auto"/>
                <w:right w:val="none" w:sz="0" w:space="0" w:color="auto"/>
              </w:divBdr>
            </w:div>
            <w:div w:id="2096170552">
              <w:marLeft w:val="0"/>
              <w:marRight w:val="0"/>
              <w:marTop w:val="0"/>
              <w:marBottom w:val="0"/>
              <w:divBdr>
                <w:top w:val="none" w:sz="0" w:space="0" w:color="auto"/>
                <w:left w:val="none" w:sz="0" w:space="0" w:color="auto"/>
                <w:bottom w:val="none" w:sz="0" w:space="0" w:color="auto"/>
                <w:right w:val="none" w:sz="0" w:space="0" w:color="auto"/>
              </w:divBdr>
            </w:div>
          </w:divsChild>
        </w:div>
        <w:div w:id="471558601">
          <w:marLeft w:val="0"/>
          <w:marRight w:val="0"/>
          <w:marTop w:val="0"/>
          <w:marBottom w:val="0"/>
          <w:divBdr>
            <w:top w:val="none" w:sz="0" w:space="0" w:color="auto"/>
            <w:left w:val="none" w:sz="0" w:space="0" w:color="auto"/>
            <w:bottom w:val="none" w:sz="0" w:space="0" w:color="auto"/>
            <w:right w:val="none" w:sz="0" w:space="0" w:color="auto"/>
          </w:divBdr>
        </w:div>
        <w:div w:id="512498545">
          <w:marLeft w:val="0"/>
          <w:marRight w:val="0"/>
          <w:marTop w:val="0"/>
          <w:marBottom w:val="0"/>
          <w:divBdr>
            <w:top w:val="none" w:sz="0" w:space="0" w:color="auto"/>
            <w:left w:val="none" w:sz="0" w:space="0" w:color="auto"/>
            <w:bottom w:val="none" w:sz="0" w:space="0" w:color="auto"/>
            <w:right w:val="none" w:sz="0" w:space="0" w:color="auto"/>
          </w:divBdr>
        </w:div>
        <w:div w:id="579141768">
          <w:marLeft w:val="0"/>
          <w:marRight w:val="0"/>
          <w:marTop w:val="0"/>
          <w:marBottom w:val="0"/>
          <w:divBdr>
            <w:top w:val="none" w:sz="0" w:space="0" w:color="auto"/>
            <w:left w:val="none" w:sz="0" w:space="0" w:color="auto"/>
            <w:bottom w:val="none" w:sz="0" w:space="0" w:color="auto"/>
            <w:right w:val="none" w:sz="0" w:space="0" w:color="auto"/>
          </w:divBdr>
        </w:div>
        <w:div w:id="959335970">
          <w:marLeft w:val="0"/>
          <w:marRight w:val="0"/>
          <w:marTop w:val="0"/>
          <w:marBottom w:val="0"/>
          <w:divBdr>
            <w:top w:val="none" w:sz="0" w:space="0" w:color="auto"/>
            <w:left w:val="none" w:sz="0" w:space="0" w:color="auto"/>
            <w:bottom w:val="none" w:sz="0" w:space="0" w:color="auto"/>
            <w:right w:val="none" w:sz="0" w:space="0" w:color="auto"/>
          </w:divBdr>
        </w:div>
        <w:div w:id="968778139">
          <w:marLeft w:val="0"/>
          <w:marRight w:val="0"/>
          <w:marTop w:val="0"/>
          <w:marBottom w:val="0"/>
          <w:divBdr>
            <w:top w:val="none" w:sz="0" w:space="0" w:color="auto"/>
            <w:left w:val="none" w:sz="0" w:space="0" w:color="auto"/>
            <w:bottom w:val="none" w:sz="0" w:space="0" w:color="auto"/>
            <w:right w:val="none" w:sz="0" w:space="0" w:color="auto"/>
          </w:divBdr>
        </w:div>
        <w:div w:id="1175420087">
          <w:marLeft w:val="0"/>
          <w:marRight w:val="0"/>
          <w:marTop w:val="0"/>
          <w:marBottom w:val="0"/>
          <w:divBdr>
            <w:top w:val="none" w:sz="0" w:space="0" w:color="auto"/>
            <w:left w:val="none" w:sz="0" w:space="0" w:color="auto"/>
            <w:bottom w:val="none" w:sz="0" w:space="0" w:color="auto"/>
            <w:right w:val="none" w:sz="0" w:space="0" w:color="auto"/>
          </w:divBdr>
        </w:div>
        <w:div w:id="1177311697">
          <w:marLeft w:val="0"/>
          <w:marRight w:val="0"/>
          <w:marTop w:val="0"/>
          <w:marBottom w:val="0"/>
          <w:divBdr>
            <w:top w:val="none" w:sz="0" w:space="0" w:color="auto"/>
            <w:left w:val="none" w:sz="0" w:space="0" w:color="auto"/>
            <w:bottom w:val="none" w:sz="0" w:space="0" w:color="auto"/>
            <w:right w:val="none" w:sz="0" w:space="0" w:color="auto"/>
          </w:divBdr>
        </w:div>
        <w:div w:id="1514101389">
          <w:marLeft w:val="0"/>
          <w:marRight w:val="0"/>
          <w:marTop w:val="0"/>
          <w:marBottom w:val="0"/>
          <w:divBdr>
            <w:top w:val="none" w:sz="0" w:space="0" w:color="auto"/>
            <w:left w:val="none" w:sz="0" w:space="0" w:color="auto"/>
            <w:bottom w:val="none" w:sz="0" w:space="0" w:color="auto"/>
            <w:right w:val="none" w:sz="0" w:space="0" w:color="auto"/>
          </w:divBdr>
        </w:div>
      </w:divsChild>
    </w:div>
    <w:div w:id="1956711925">
      <w:bodyDiv w:val="1"/>
      <w:marLeft w:val="0"/>
      <w:marRight w:val="0"/>
      <w:marTop w:val="0"/>
      <w:marBottom w:val="0"/>
      <w:divBdr>
        <w:top w:val="none" w:sz="0" w:space="0" w:color="auto"/>
        <w:left w:val="none" w:sz="0" w:space="0" w:color="auto"/>
        <w:bottom w:val="none" w:sz="0" w:space="0" w:color="auto"/>
        <w:right w:val="none" w:sz="0" w:space="0" w:color="auto"/>
      </w:divBdr>
      <w:divsChild>
        <w:div w:id="44257815">
          <w:marLeft w:val="0"/>
          <w:marRight w:val="0"/>
          <w:marTop w:val="0"/>
          <w:marBottom w:val="0"/>
          <w:divBdr>
            <w:top w:val="none" w:sz="0" w:space="0" w:color="auto"/>
            <w:left w:val="none" w:sz="0" w:space="0" w:color="auto"/>
            <w:bottom w:val="none" w:sz="0" w:space="0" w:color="auto"/>
            <w:right w:val="none" w:sz="0" w:space="0" w:color="auto"/>
          </w:divBdr>
        </w:div>
        <w:div w:id="274168949">
          <w:marLeft w:val="0"/>
          <w:marRight w:val="0"/>
          <w:marTop w:val="0"/>
          <w:marBottom w:val="0"/>
          <w:divBdr>
            <w:top w:val="none" w:sz="0" w:space="0" w:color="auto"/>
            <w:left w:val="none" w:sz="0" w:space="0" w:color="auto"/>
            <w:bottom w:val="none" w:sz="0" w:space="0" w:color="auto"/>
            <w:right w:val="none" w:sz="0" w:space="0" w:color="auto"/>
          </w:divBdr>
        </w:div>
        <w:div w:id="352654863">
          <w:marLeft w:val="0"/>
          <w:marRight w:val="0"/>
          <w:marTop w:val="0"/>
          <w:marBottom w:val="0"/>
          <w:divBdr>
            <w:top w:val="none" w:sz="0" w:space="0" w:color="auto"/>
            <w:left w:val="none" w:sz="0" w:space="0" w:color="auto"/>
            <w:bottom w:val="none" w:sz="0" w:space="0" w:color="auto"/>
            <w:right w:val="none" w:sz="0" w:space="0" w:color="auto"/>
          </w:divBdr>
        </w:div>
        <w:div w:id="728109326">
          <w:marLeft w:val="0"/>
          <w:marRight w:val="0"/>
          <w:marTop w:val="0"/>
          <w:marBottom w:val="0"/>
          <w:divBdr>
            <w:top w:val="none" w:sz="0" w:space="0" w:color="auto"/>
            <w:left w:val="none" w:sz="0" w:space="0" w:color="auto"/>
            <w:bottom w:val="none" w:sz="0" w:space="0" w:color="auto"/>
            <w:right w:val="none" w:sz="0" w:space="0" w:color="auto"/>
          </w:divBdr>
        </w:div>
        <w:div w:id="759252310">
          <w:marLeft w:val="0"/>
          <w:marRight w:val="0"/>
          <w:marTop w:val="0"/>
          <w:marBottom w:val="0"/>
          <w:divBdr>
            <w:top w:val="none" w:sz="0" w:space="0" w:color="auto"/>
            <w:left w:val="none" w:sz="0" w:space="0" w:color="auto"/>
            <w:bottom w:val="none" w:sz="0" w:space="0" w:color="auto"/>
            <w:right w:val="none" w:sz="0" w:space="0" w:color="auto"/>
          </w:divBdr>
        </w:div>
        <w:div w:id="842626044">
          <w:marLeft w:val="0"/>
          <w:marRight w:val="0"/>
          <w:marTop w:val="0"/>
          <w:marBottom w:val="0"/>
          <w:divBdr>
            <w:top w:val="none" w:sz="0" w:space="0" w:color="auto"/>
            <w:left w:val="none" w:sz="0" w:space="0" w:color="auto"/>
            <w:bottom w:val="none" w:sz="0" w:space="0" w:color="auto"/>
            <w:right w:val="none" w:sz="0" w:space="0" w:color="auto"/>
          </w:divBdr>
        </w:div>
        <w:div w:id="842939599">
          <w:marLeft w:val="0"/>
          <w:marRight w:val="0"/>
          <w:marTop w:val="0"/>
          <w:marBottom w:val="0"/>
          <w:divBdr>
            <w:top w:val="none" w:sz="0" w:space="0" w:color="auto"/>
            <w:left w:val="none" w:sz="0" w:space="0" w:color="auto"/>
            <w:bottom w:val="none" w:sz="0" w:space="0" w:color="auto"/>
            <w:right w:val="none" w:sz="0" w:space="0" w:color="auto"/>
          </w:divBdr>
        </w:div>
        <w:div w:id="1035695578">
          <w:marLeft w:val="0"/>
          <w:marRight w:val="0"/>
          <w:marTop w:val="0"/>
          <w:marBottom w:val="0"/>
          <w:divBdr>
            <w:top w:val="none" w:sz="0" w:space="0" w:color="auto"/>
            <w:left w:val="none" w:sz="0" w:space="0" w:color="auto"/>
            <w:bottom w:val="none" w:sz="0" w:space="0" w:color="auto"/>
            <w:right w:val="none" w:sz="0" w:space="0" w:color="auto"/>
          </w:divBdr>
        </w:div>
        <w:div w:id="1085571014">
          <w:marLeft w:val="0"/>
          <w:marRight w:val="0"/>
          <w:marTop w:val="0"/>
          <w:marBottom w:val="0"/>
          <w:divBdr>
            <w:top w:val="none" w:sz="0" w:space="0" w:color="auto"/>
            <w:left w:val="none" w:sz="0" w:space="0" w:color="auto"/>
            <w:bottom w:val="none" w:sz="0" w:space="0" w:color="auto"/>
            <w:right w:val="none" w:sz="0" w:space="0" w:color="auto"/>
          </w:divBdr>
        </w:div>
        <w:div w:id="1118910037">
          <w:marLeft w:val="0"/>
          <w:marRight w:val="0"/>
          <w:marTop w:val="0"/>
          <w:marBottom w:val="0"/>
          <w:divBdr>
            <w:top w:val="none" w:sz="0" w:space="0" w:color="auto"/>
            <w:left w:val="none" w:sz="0" w:space="0" w:color="auto"/>
            <w:bottom w:val="none" w:sz="0" w:space="0" w:color="auto"/>
            <w:right w:val="none" w:sz="0" w:space="0" w:color="auto"/>
          </w:divBdr>
        </w:div>
        <w:div w:id="1135412649">
          <w:marLeft w:val="0"/>
          <w:marRight w:val="0"/>
          <w:marTop w:val="0"/>
          <w:marBottom w:val="0"/>
          <w:divBdr>
            <w:top w:val="none" w:sz="0" w:space="0" w:color="auto"/>
            <w:left w:val="none" w:sz="0" w:space="0" w:color="auto"/>
            <w:bottom w:val="none" w:sz="0" w:space="0" w:color="auto"/>
            <w:right w:val="none" w:sz="0" w:space="0" w:color="auto"/>
          </w:divBdr>
        </w:div>
        <w:div w:id="1282228113">
          <w:marLeft w:val="0"/>
          <w:marRight w:val="0"/>
          <w:marTop w:val="0"/>
          <w:marBottom w:val="0"/>
          <w:divBdr>
            <w:top w:val="none" w:sz="0" w:space="0" w:color="auto"/>
            <w:left w:val="none" w:sz="0" w:space="0" w:color="auto"/>
            <w:bottom w:val="none" w:sz="0" w:space="0" w:color="auto"/>
            <w:right w:val="none" w:sz="0" w:space="0" w:color="auto"/>
          </w:divBdr>
        </w:div>
        <w:div w:id="1414156941">
          <w:marLeft w:val="0"/>
          <w:marRight w:val="0"/>
          <w:marTop w:val="0"/>
          <w:marBottom w:val="0"/>
          <w:divBdr>
            <w:top w:val="none" w:sz="0" w:space="0" w:color="auto"/>
            <w:left w:val="none" w:sz="0" w:space="0" w:color="auto"/>
            <w:bottom w:val="none" w:sz="0" w:space="0" w:color="auto"/>
            <w:right w:val="none" w:sz="0" w:space="0" w:color="auto"/>
          </w:divBdr>
        </w:div>
        <w:div w:id="1447888819">
          <w:marLeft w:val="0"/>
          <w:marRight w:val="0"/>
          <w:marTop w:val="0"/>
          <w:marBottom w:val="0"/>
          <w:divBdr>
            <w:top w:val="none" w:sz="0" w:space="0" w:color="auto"/>
            <w:left w:val="none" w:sz="0" w:space="0" w:color="auto"/>
            <w:bottom w:val="none" w:sz="0" w:space="0" w:color="auto"/>
            <w:right w:val="none" w:sz="0" w:space="0" w:color="auto"/>
          </w:divBdr>
        </w:div>
        <w:div w:id="1559701943">
          <w:marLeft w:val="0"/>
          <w:marRight w:val="0"/>
          <w:marTop w:val="0"/>
          <w:marBottom w:val="0"/>
          <w:divBdr>
            <w:top w:val="none" w:sz="0" w:space="0" w:color="auto"/>
            <w:left w:val="none" w:sz="0" w:space="0" w:color="auto"/>
            <w:bottom w:val="none" w:sz="0" w:space="0" w:color="auto"/>
            <w:right w:val="none" w:sz="0" w:space="0" w:color="auto"/>
          </w:divBdr>
        </w:div>
        <w:div w:id="1773478276">
          <w:marLeft w:val="0"/>
          <w:marRight w:val="0"/>
          <w:marTop w:val="0"/>
          <w:marBottom w:val="0"/>
          <w:divBdr>
            <w:top w:val="none" w:sz="0" w:space="0" w:color="auto"/>
            <w:left w:val="none" w:sz="0" w:space="0" w:color="auto"/>
            <w:bottom w:val="none" w:sz="0" w:space="0" w:color="auto"/>
            <w:right w:val="none" w:sz="0" w:space="0" w:color="auto"/>
          </w:divBdr>
        </w:div>
        <w:div w:id="1855723186">
          <w:marLeft w:val="0"/>
          <w:marRight w:val="0"/>
          <w:marTop w:val="0"/>
          <w:marBottom w:val="0"/>
          <w:divBdr>
            <w:top w:val="none" w:sz="0" w:space="0" w:color="auto"/>
            <w:left w:val="none" w:sz="0" w:space="0" w:color="auto"/>
            <w:bottom w:val="none" w:sz="0" w:space="0" w:color="auto"/>
            <w:right w:val="none" w:sz="0" w:space="0" w:color="auto"/>
          </w:divBdr>
        </w:div>
      </w:divsChild>
    </w:div>
    <w:div w:id="1985888240">
      <w:bodyDiv w:val="1"/>
      <w:marLeft w:val="0"/>
      <w:marRight w:val="0"/>
      <w:marTop w:val="0"/>
      <w:marBottom w:val="0"/>
      <w:divBdr>
        <w:top w:val="none" w:sz="0" w:space="0" w:color="auto"/>
        <w:left w:val="none" w:sz="0" w:space="0" w:color="auto"/>
        <w:bottom w:val="none" w:sz="0" w:space="0" w:color="auto"/>
        <w:right w:val="none" w:sz="0" w:space="0" w:color="auto"/>
      </w:divBdr>
      <w:divsChild>
        <w:div w:id="77529308">
          <w:marLeft w:val="0"/>
          <w:marRight w:val="0"/>
          <w:marTop w:val="0"/>
          <w:marBottom w:val="0"/>
          <w:divBdr>
            <w:top w:val="none" w:sz="0" w:space="0" w:color="auto"/>
            <w:left w:val="none" w:sz="0" w:space="0" w:color="auto"/>
            <w:bottom w:val="none" w:sz="0" w:space="0" w:color="auto"/>
            <w:right w:val="none" w:sz="0" w:space="0" w:color="auto"/>
          </w:divBdr>
          <w:divsChild>
            <w:div w:id="662703885">
              <w:marLeft w:val="0"/>
              <w:marRight w:val="0"/>
              <w:marTop w:val="0"/>
              <w:marBottom w:val="0"/>
              <w:divBdr>
                <w:top w:val="none" w:sz="0" w:space="0" w:color="auto"/>
                <w:left w:val="none" w:sz="0" w:space="0" w:color="auto"/>
                <w:bottom w:val="none" w:sz="0" w:space="0" w:color="auto"/>
                <w:right w:val="none" w:sz="0" w:space="0" w:color="auto"/>
              </w:divBdr>
            </w:div>
            <w:div w:id="769087594">
              <w:marLeft w:val="0"/>
              <w:marRight w:val="0"/>
              <w:marTop w:val="0"/>
              <w:marBottom w:val="0"/>
              <w:divBdr>
                <w:top w:val="none" w:sz="0" w:space="0" w:color="auto"/>
                <w:left w:val="none" w:sz="0" w:space="0" w:color="auto"/>
                <w:bottom w:val="none" w:sz="0" w:space="0" w:color="auto"/>
                <w:right w:val="none" w:sz="0" w:space="0" w:color="auto"/>
              </w:divBdr>
            </w:div>
            <w:div w:id="927694353">
              <w:marLeft w:val="0"/>
              <w:marRight w:val="0"/>
              <w:marTop w:val="0"/>
              <w:marBottom w:val="0"/>
              <w:divBdr>
                <w:top w:val="none" w:sz="0" w:space="0" w:color="auto"/>
                <w:left w:val="none" w:sz="0" w:space="0" w:color="auto"/>
                <w:bottom w:val="none" w:sz="0" w:space="0" w:color="auto"/>
                <w:right w:val="none" w:sz="0" w:space="0" w:color="auto"/>
              </w:divBdr>
            </w:div>
            <w:div w:id="1481074706">
              <w:marLeft w:val="0"/>
              <w:marRight w:val="0"/>
              <w:marTop w:val="0"/>
              <w:marBottom w:val="0"/>
              <w:divBdr>
                <w:top w:val="none" w:sz="0" w:space="0" w:color="auto"/>
                <w:left w:val="none" w:sz="0" w:space="0" w:color="auto"/>
                <w:bottom w:val="none" w:sz="0" w:space="0" w:color="auto"/>
                <w:right w:val="none" w:sz="0" w:space="0" w:color="auto"/>
              </w:divBdr>
            </w:div>
            <w:div w:id="1633093635">
              <w:marLeft w:val="0"/>
              <w:marRight w:val="0"/>
              <w:marTop w:val="0"/>
              <w:marBottom w:val="0"/>
              <w:divBdr>
                <w:top w:val="none" w:sz="0" w:space="0" w:color="auto"/>
                <w:left w:val="none" w:sz="0" w:space="0" w:color="auto"/>
                <w:bottom w:val="none" w:sz="0" w:space="0" w:color="auto"/>
                <w:right w:val="none" w:sz="0" w:space="0" w:color="auto"/>
              </w:divBdr>
            </w:div>
          </w:divsChild>
        </w:div>
        <w:div w:id="146166732">
          <w:marLeft w:val="0"/>
          <w:marRight w:val="0"/>
          <w:marTop w:val="0"/>
          <w:marBottom w:val="0"/>
          <w:divBdr>
            <w:top w:val="none" w:sz="0" w:space="0" w:color="auto"/>
            <w:left w:val="none" w:sz="0" w:space="0" w:color="auto"/>
            <w:bottom w:val="none" w:sz="0" w:space="0" w:color="auto"/>
            <w:right w:val="none" w:sz="0" w:space="0" w:color="auto"/>
          </w:divBdr>
        </w:div>
        <w:div w:id="147985071">
          <w:marLeft w:val="0"/>
          <w:marRight w:val="0"/>
          <w:marTop w:val="0"/>
          <w:marBottom w:val="0"/>
          <w:divBdr>
            <w:top w:val="none" w:sz="0" w:space="0" w:color="auto"/>
            <w:left w:val="none" w:sz="0" w:space="0" w:color="auto"/>
            <w:bottom w:val="none" w:sz="0" w:space="0" w:color="auto"/>
            <w:right w:val="none" w:sz="0" w:space="0" w:color="auto"/>
          </w:divBdr>
        </w:div>
        <w:div w:id="195234977">
          <w:marLeft w:val="0"/>
          <w:marRight w:val="0"/>
          <w:marTop w:val="0"/>
          <w:marBottom w:val="0"/>
          <w:divBdr>
            <w:top w:val="none" w:sz="0" w:space="0" w:color="auto"/>
            <w:left w:val="none" w:sz="0" w:space="0" w:color="auto"/>
            <w:bottom w:val="none" w:sz="0" w:space="0" w:color="auto"/>
            <w:right w:val="none" w:sz="0" w:space="0" w:color="auto"/>
          </w:divBdr>
        </w:div>
        <w:div w:id="198319026">
          <w:marLeft w:val="0"/>
          <w:marRight w:val="0"/>
          <w:marTop w:val="0"/>
          <w:marBottom w:val="0"/>
          <w:divBdr>
            <w:top w:val="none" w:sz="0" w:space="0" w:color="auto"/>
            <w:left w:val="none" w:sz="0" w:space="0" w:color="auto"/>
            <w:bottom w:val="none" w:sz="0" w:space="0" w:color="auto"/>
            <w:right w:val="none" w:sz="0" w:space="0" w:color="auto"/>
          </w:divBdr>
        </w:div>
        <w:div w:id="260845207">
          <w:marLeft w:val="0"/>
          <w:marRight w:val="0"/>
          <w:marTop w:val="0"/>
          <w:marBottom w:val="0"/>
          <w:divBdr>
            <w:top w:val="none" w:sz="0" w:space="0" w:color="auto"/>
            <w:left w:val="none" w:sz="0" w:space="0" w:color="auto"/>
            <w:bottom w:val="none" w:sz="0" w:space="0" w:color="auto"/>
            <w:right w:val="none" w:sz="0" w:space="0" w:color="auto"/>
          </w:divBdr>
          <w:divsChild>
            <w:div w:id="334190359">
              <w:marLeft w:val="0"/>
              <w:marRight w:val="0"/>
              <w:marTop w:val="0"/>
              <w:marBottom w:val="0"/>
              <w:divBdr>
                <w:top w:val="none" w:sz="0" w:space="0" w:color="auto"/>
                <w:left w:val="none" w:sz="0" w:space="0" w:color="auto"/>
                <w:bottom w:val="none" w:sz="0" w:space="0" w:color="auto"/>
                <w:right w:val="none" w:sz="0" w:space="0" w:color="auto"/>
              </w:divBdr>
            </w:div>
            <w:div w:id="335153923">
              <w:marLeft w:val="0"/>
              <w:marRight w:val="0"/>
              <w:marTop w:val="0"/>
              <w:marBottom w:val="0"/>
              <w:divBdr>
                <w:top w:val="none" w:sz="0" w:space="0" w:color="auto"/>
                <w:left w:val="none" w:sz="0" w:space="0" w:color="auto"/>
                <w:bottom w:val="none" w:sz="0" w:space="0" w:color="auto"/>
                <w:right w:val="none" w:sz="0" w:space="0" w:color="auto"/>
              </w:divBdr>
            </w:div>
          </w:divsChild>
        </w:div>
        <w:div w:id="287704870">
          <w:marLeft w:val="0"/>
          <w:marRight w:val="0"/>
          <w:marTop w:val="0"/>
          <w:marBottom w:val="0"/>
          <w:divBdr>
            <w:top w:val="none" w:sz="0" w:space="0" w:color="auto"/>
            <w:left w:val="none" w:sz="0" w:space="0" w:color="auto"/>
            <w:bottom w:val="none" w:sz="0" w:space="0" w:color="auto"/>
            <w:right w:val="none" w:sz="0" w:space="0" w:color="auto"/>
          </w:divBdr>
        </w:div>
        <w:div w:id="337582023">
          <w:marLeft w:val="0"/>
          <w:marRight w:val="0"/>
          <w:marTop w:val="0"/>
          <w:marBottom w:val="0"/>
          <w:divBdr>
            <w:top w:val="none" w:sz="0" w:space="0" w:color="auto"/>
            <w:left w:val="none" w:sz="0" w:space="0" w:color="auto"/>
            <w:bottom w:val="none" w:sz="0" w:space="0" w:color="auto"/>
            <w:right w:val="none" w:sz="0" w:space="0" w:color="auto"/>
          </w:divBdr>
        </w:div>
        <w:div w:id="438986844">
          <w:marLeft w:val="0"/>
          <w:marRight w:val="0"/>
          <w:marTop w:val="0"/>
          <w:marBottom w:val="0"/>
          <w:divBdr>
            <w:top w:val="none" w:sz="0" w:space="0" w:color="auto"/>
            <w:left w:val="none" w:sz="0" w:space="0" w:color="auto"/>
            <w:bottom w:val="none" w:sz="0" w:space="0" w:color="auto"/>
            <w:right w:val="none" w:sz="0" w:space="0" w:color="auto"/>
          </w:divBdr>
        </w:div>
        <w:div w:id="443769637">
          <w:marLeft w:val="0"/>
          <w:marRight w:val="0"/>
          <w:marTop w:val="0"/>
          <w:marBottom w:val="0"/>
          <w:divBdr>
            <w:top w:val="none" w:sz="0" w:space="0" w:color="auto"/>
            <w:left w:val="none" w:sz="0" w:space="0" w:color="auto"/>
            <w:bottom w:val="none" w:sz="0" w:space="0" w:color="auto"/>
            <w:right w:val="none" w:sz="0" w:space="0" w:color="auto"/>
          </w:divBdr>
        </w:div>
        <w:div w:id="496305351">
          <w:marLeft w:val="0"/>
          <w:marRight w:val="0"/>
          <w:marTop w:val="0"/>
          <w:marBottom w:val="0"/>
          <w:divBdr>
            <w:top w:val="none" w:sz="0" w:space="0" w:color="auto"/>
            <w:left w:val="none" w:sz="0" w:space="0" w:color="auto"/>
            <w:bottom w:val="none" w:sz="0" w:space="0" w:color="auto"/>
            <w:right w:val="none" w:sz="0" w:space="0" w:color="auto"/>
          </w:divBdr>
        </w:div>
        <w:div w:id="572934243">
          <w:marLeft w:val="0"/>
          <w:marRight w:val="0"/>
          <w:marTop w:val="0"/>
          <w:marBottom w:val="0"/>
          <w:divBdr>
            <w:top w:val="none" w:sz="0" w:space="0" w:color="auto"/>
            <w:left w:val="none" w:sz="0" w:space="0" w:color="auto"/>
            <w:bottom w:val="none" w:sz="0" w:space="0" w:color="auto"/>
            <w:right w:val="none" w:sz="0" w:space="0" w:color="auto"/>
          </w:divBdr>
          <w:divsChild>
            <w:div w:id="1387685265">
              <w:marLeft w:val="0"/>
              <w:marRight w:val="0"/>
              <w:marTop w:val="0"/>
              <w:marBottom w:val="0"/>
              <w:divBdr>
                <w:top w:val="none" w:sz="0" w:space="0" w:color="auto"/>
                <w:left w:val="none" w:sz="0" w:space="0" w:color="auto"/>
                <w:bottom w:val="none" w:sz="0" w:space="0" w:color="auto"/>
                <w:right w:val="none" w:sz="0" w:space="0" w:color="auto"/>
              </w:divBdr>
            </w:div>
          </w:divsChild>
        </w:div>
        <w:div w:id="613905748">
          <w:marLeft w:val="0"/>
          <w:marRight w:val="0"/>
          <w:marTop w:val="0"/>
          <w:marBottom w:val="0"/>
          <w:divBdr>
            <w:top w:val="none" w:sz="0" w:space="0" w:color="auto"/>
            <w:left w:val="none" w:sz="0" w:space="0" w:color="auto"/>
            <w:bottom w:val="none" w:sz="0" w:space="0" w:color="auto"/>
            <w:right w:val="none" w:sz="0" w:space="0" w:color="auto"/>
          </w:divBdr>
        </w:div>
        <w:div w:id="624585103">
          <w:marLeft w:val="0"/>
          <w:marRight w:val="0"/>
          <w:marTop w:val="0"/>
          <w:marBottom w:val="0"/>
          <w:divBdr>
            <w:top w:val="none" w:sz="0" w:space="0" w:color="auto"/>
            <w:left w:val="none" w:sz="0" w:space="0" w:color="auto"/>
            <w:bottom w:val="none" w:sz="0" w:space="0" w:color="auto"/>
            <w:right w:val="none" w:sz="0" w:space="0" w:color="auto"/>
          </w:divBdr>
        </w:div>
        <w:div w:id="628705382">
          <w:marLeft w:val="0"/>
          <w:marRight w:val="0"/>
          <w:marTop w:val="0"/>
          <w:marBottom w:val="0"/>
          <w:divBdr>
            <w:top w:val="none" w:sz="0" w:space="0" w:color="auto"/>
            <w:left w:val="none" w:sz="0" w:space="0" w:color="auto"/>
            <w:bottom w:val="none" w:sz="0" w:space="0" w:color="auto"/>
            <w:right w:val="none" w:sz="0" w:space="0" w:color="auto"/>
          </w:divBdr>
        </w:div>
        <w:div w:id="661199591">
          <w:marLeft w:val="0"/>
          <w:marRight w:val="0"/>
          <w:marTop w:val="0"/>
          <w:marBottom w:val="0"/>
          <w:divBdr>
            <w:top w:val="none" w:sz="0" w:space="0" w:color="auto"/>
            <w:left w:val="none" w:sz="0" w:space="0" w:color="auto"/>
            <w:bottom w:val="none" w:sz="0" w:space="0" w:color="auto"/>
            <w:right w:val="none" w:sz="0" w:space="0" w:color="auto"/>
          </w:divBdr>
          <w:divsChild>
            <w:div w:id="202835311">
              <w:marLeft w:val="0"/>
              <w:marRight w:val="0"/>
              <w:marTop w:val="0"/>
              <w:marBottom w:val="0"/>
              <w:divBdr>
                <w:top w:val="none" w:sz="0" w:space="0" w:color="auto"/>
                <w:left w:val="none" w:sz="0" w:space="0" w:color="auto"/>
                <w:bottom w:val="none" w:sz="0" w:space="0" w:color="auto"/>
                <w:right w:val="none" w:sz="0" w:space="0" w:color="auto"/>
              </w:divBdr>
            </w:div>
            <w:div w:id="212544564">
              <w:marLeft w:val="0"/>
              <w:marRight w:val="0"/>
              <w:marTop w:val="0"/>
              <w:marBottom w:val="0"/>
              <w:divBdr>
                <w:top w:val="none" w:sz="0" w:space="0" w:color="auto"/>
                <w:left w:val="none" w:sz="0" w:space="0" w:color="auto"/>
                <w:bottom w:val="none" w:sz="0" w:space="0" w:color="auto"/>
                <w:right w:val="none" w:sz="0" w:space="0" w:color="auto"/>
              </w:divBdr>
            </w:div>
            <w:div w:id="584724925">
              <w:marLeft w:val="0"/>
              <w:marRight w:val="0"/>
              <w:marTop w:val="0"/>
              <w:marBottom w:val="0"/>
              <w:divBdr>
                <w:top w:val="none" w:sz="0" w:space="0" w:color="auto"/>
                <w:left w:val="none" w:sz="0" w:space="0" w:color="auto"/>
                <w:bottom w:val="none" w:sz="0" w:space="0" w:color="auto"/>
                <w:right w:val="none" w:sz="0" w:space="0" w:color="auto"/>
              </w:divBdr>
            </w:div>
            <w:div w:id="1250313514">
              <w:marLeft w:val="0"/>
              <w:marRight w:val="0"/>
              <w:marTop w:val="0"/>
              <w:marBottom w:val="0"/>
              <w:divBdr>
                <w:top w:val="none" w:sz="0" w:space="0" w:color="auto"/>
                <w:left w:val="none" w:sz="0" w:space="0" w:color="auto"/>
                <w:bottom w:val="none" w:sz="0" w:space="0" w:color="auto"/>
                <w:right w:val="none" w:sz="0" w:space="0" w:color="auto"/>
              </w:divBdr>
            </w:div>
            <w:div w:id="1595867370">
              <w:marLeft w:val="0"/>
              <w:marRight w:val="0"/>
              <w:marTop w:val="0"/>
              <w:marBottom w:val="0"/>
              <w:divBdr>
                <w:top w:val="none" w:sz="0" w:space="0" w:color="auto"/>
                <w:left w:val="none" w:sz="0" w:space="0" w:color="auto"/>
                <w:bottom w:val="none" w:sz="0" w:space="0" w:color="auto"/>
                <w:right w:val="none" w:sz="0" w:space="0" w:color="auto"/>
              </w:divBdr>
            </w:div>
          </w:divsChild>
        </w:div>
        <w:div w:id="698972235">
          <w:marLeft w:val="0"/>
          <w:marRight w:val="0"/>
          <w:marTop w:val="0"/>
          <w:marBottom w:val="0"/>
          <w:divBdr>
            <w:top w:val="none" w:sz="0" w:space="0" w:color="auto"/>
            <w:left w:val="none" w:sz="0" w:space="0" w:color="auto"/>
            <w:bottom w:val="none" w:sz="0" w:space="0" w:color="auto"/>
            <w:right w:val="none" w:sz="0" w:space="0" w:color="auto"/>
          </w:divBdr>
        </w:div>
        <w:div w:id="710611321">
          <w:marLeft w:val="0"/>
          <w:marRight w:val="0"/>
          <w:marTop w:val="0"/>
          <w:marBottom w:val="0"/>
          <w:divBdr>
            <w:top w:val="none" w:sz="0" w:space="0" w:color="auto"/>
            <w:left w:val="none" w:sz="0" w:space="0" w:color="auto"/>
            <w:bottom w:val="none" w:sz="0" w:space="0" w:color="auto"/>
            <w:right w:val="none" w:sz="0" w:space="0" w:color="auto"/>
          </w:divBdr>
          <w:divsChild>
            <w:div w:id="285351579">
              <w:marLeft w:val="0"/>
              <w:marRight w:val="0"/>
              <w:marTop w:val="0"/>
              <w:marBottom w:val="0"/>
              <w:divBdr>
                <w:top w:val="none" w:sz="0" w:space="0" w:color="auto"/>
                <w:left w:val="none" w:sz="0" w:space="0" w:color="auto"/>
                <w:bottom w:val="none" w:sz="0" w:space="0" w:color="auto"/>
                <w:right w:val="none" w:sz="0" w:space="0" w:color="auto"/>
              </w:divBdr>
            </w:div>
            <w:div w:id="996422095">
              <w:marLeft w:val="0"/>
              <w:marRight w:val="0"/>
              <w:marTop w:val="0"/>
              <w:marBottom w:val="0"/>
              <w:divBdr>
                <w:top w:val="none" w:sz="0" w:space="0" w:color="auto"/>
                <w:left w:val="none" w:sz="0" w:space="0" w:color="auto"/>
                <w:bottom w:val="none" w:sz="0" w:space="0" w:color="auto"/>
                <w:right w:val="none" w:sz="0" w:space="0" w:color="auto"/>
              </w:divBdr>
            </w:div>
            <w:div w:id="1615550298">
              <w:marLeft w:val="0"/>
              <w:marRight w:val="0"/>
              <w:marTop w:val="0"/>
              <w:marBottom w:val="0"/>
              <w:divBdr>
                <w:top w:val="none" w:sz="0" w:space="0" w:color="auto"/>
                <w:left w:val="none" w:sz="0" w:space="0" w:color="auto"/>
                <w:bottom w:val="none" w:sz="0" w:space="0" w:color="auto"/>
                <w:right w:val="none" w:sz="0" w:space="0" w:color="auto"/>
              </w:divBdr>
            </w:div>
            <w:div w:id="1897818132">
              <w:marLeft w:val="0"/>
              <w:marRight w:val="0"/>
              <w:marTop w:val="0"/>
              <w:marBottom w:val="0"/>
              <w:divBdr>
                <w:top w:val="none" w:sz="0" w:space="0" w:color="auto"/>
                <w:left w:val="none" w:sz="0" w:space="0" w:color="auto"/>
                <w:bottom w:val="none" w:sz="0" w:space="0" w:color="auto"/>
                <w:right w:val="none" w:sz="0" w:space="0" w:color="auto"/>
              </w:divBdr>
            </w:div>
          </w:divsChild>
        </w:div>
        <w:div w:id="783961484">
          <w:marLeft w:val="0"/>
          <w:marRight w:val="0"/>
          <w:marTop w:val="0"/>
          <w:marBottom w:val="0"/>
          <w:divBdr>
            <w:top w:val="none" w:sz="0" w:space="0" w:color="auto"/>
            <w:left w:val="none" w:sz="0" w:space="0" w:color="auto"/>
            <w:bottom w:val="none" w:sz="0" w:space="0" w:color="auto"/>
            <w:right w:val="none" w:sz="0" w:space="0" w:color="auto"/>
          </w:divBdr>
          <w:divsChild>
            <w:div w:id="361520986">
              <w:marLeft w:val="0"/>
              <w:marRight w:val="0"/>
              <w:marTop w:val="0"/>
              <w:marBottom w:val="0"/>
              <w:divBdr>
                <w:top w:val="none" w:sz="0" w:space="0" w:color="auto"/>
                <w:left w:val="none" w:sz="0" w:space="0" w:color="auto"/>
                <w:bottom w:val="none" w:sz="0" w:space="0" w:color="auto"/>
                <w:right w:val="none" w:sz="0" w:space="0" w:color="auto"/>
              </w:divBdr>
            </w:div>
            <w:div w:id="727919912">
              <w:marLeft w:val="0"/>
              <w:marRight w:val="0"/>
              <w:marTop w:val="0"/>
              <w:marBottom w:val="0"/>
              <w:divBdr>
                <w:top w:val="none" w:sz="0" w:space="0" w:color="auto"/>
                <w:left w:val="none" w:sz="0" w:space="0" w:color="auto"/>
                <w:bottom w:val="none" w:sz="0" w:space="0" w:color="auto"/>
                <w:right w:val="none" w:sz="0" w:space="0" w:color="auto"/>
              </w:divBdr>
            </w:div>
            <w:div w:id="1801217414">
              <w:marLeft w:val="0"/>
              <w:marRight w:val="0"/>
              <w:marTop w:val="0"/>
              <w:marBottom w:val="0"/>
              <w:divBdr>
                <w:top w:val="none" w:sz="0" w:space="0" w:color="auto"/>
                <w:left w:val="none" w:sz="0" w:space="0" w:color="auto"/>
                <w:bottom w:val="none" w:sz="0" w:space="0" w:color="auto"/>
                <w:right w:val="none" w:sz="0" w:space="0" w:color="auto"/>
              </w:divBdr>
            </w:div>
            <w:div w:id="1909992352">
              <w:marLeft w:val="0"/>
              <w:marRight w:val="0"/>
              <w:marTop w:val="0"/>
              <w:marBottom w:val="0"/>
              <w:divBdr>
                <w:top w:val="none" w:sz="0" w:space="0" w:color="auto"/>
                <w:left w:val="none" w:sz="0" w:space="0" w:color="auto"/>
                <w:bottom w:val="none" w:sz="0" w:space="0" w:color="auto"/>
                <w:right w:val="none" w:sz="0" w:space="0" w:color="auto"/>
              </w:divBdr>
            </w:div>
            <w:div w:id="2039431693">
              <w:marLeft w:val="0"/>
              <w:marRight w:val="0"/>
              <w:marTop w:val="0"/>
              <w:marBottom w:val="0"/>
              <w:divBdr>
                <w:top w:val="none" w:sz="0" w:space="0" w:color="auto"/>
                <w:left w:val="none" w:sz="0" w:space="0" w:color="auto"/>
                <w:bottom w:val="none" w:sz="0" w:space="0" w:color="auto"/>
                <w:right w:val="none" w:sz="0" w:space="0" w:color="auto"/>
              </w:divBdr>
            </w:div>
          </w:divsChild>
        </w:div>
        <w:div w:id="805852948">
          <w:marLeft w:val="0"/>
          <w:marRight w:val="0"/>
          <w:marTop w:val="0"/>
          <w:marBottom w:val="0"/>
          <w:divBdr>
            <w:top w:val="none" w:sz="0" w:space="0" w:color="auto"/>
            <w:left w:val="none" w:sz="0" w:space="0" w:color="auto"/>
            <w:bottom w:val="none" w:sz="0" w:space="0" w:color="auto"/>
            <w:right w:val="none" w:sz="0" w:space="0" w:color="auto"/>
          </w:divBdr>
        </w:div>
        <w:div w:id="839731711">
          <w:marLeft w:val="0"/>
          <w:marRight w:val="0"/>
          <w:marTop w:val="0"/>
          <w:marBottom w:val="0"/>
          <w:divBdr>
            <w:top w:val="none" w:sz="0" w:space="0" w:color="auto"/>
            <w:left w:val="none" w:sz="0" w:space="0" w:color="auto"/>
            <w:bottom w:val="none" w:sz="0" w:space="0" w:color="auto"/>
            <w:right w:val="none" w:sz="0" w:space="0" w:color="auto"/>
          </w:divBdr>
          <w:divsChild>
            <w:div w:id="199050096">
              <w:marLeft w:val="0"/>
              <w:marRight w:val="0"/>
              <w:marTop w:val="0"/>
              <w:marBottom w:val="0"/>
              <w:divBdr>
                <w:top w:val="none" w:sz="0" w:space="0" w:color="auto"/>
                <w:left w:val="none" w:sz="0" w:space="0" w:color="auto"/>
                <w:bottom w:val="none" w:sz="0" w:space="0" w:color="auto"/>
                <w:right w:val="none" w:sz="0" w:space="0" w:color="auto"/>
              </w:divBdr>
            </w:div>
            <w:div w:id="238246882">
              <w:marLeft w:val="0"/>
              <w:marRight w:val="0"/>
              <w:marTop w:val="0"/>
              <w:marBottom w:val="0"/>
              <w:divBdr>
                <w:top w:val="none" w:sz="0" w:space="0" w:color="auto"/>
                <w:left w:val="none" w:sz="0" w:space="0" w:color="auto"/>
                <w:bottom w:val="none" w:sz="0" w:space="0" w:color="auto"/>
                <w:right w:val="none" w:sz="0" w:space="0" w:color="auto"/>
              </w:divBdr>
            </w:div>
            <w:div w:id="279653302">
              <w:marLeft w:val="0"/>
              <w:marRight w:val="0"/>
              <w:marTop w:val="0"/>
              <w:marBottom w:val="0"/>
              <w:divBdr>
                <w:top w:val="none" w:sz="0" w:space="0" w:color="auto"/>
                <w:left w:val="none" w:sz="0" w:space="0" w:color="auto"/>
                <w:bottom w:val="none" w:sz="0" w:space="0" w:color="auto"/>
                <w:right w:val="none" w:sz="0" w:space="0" w:color="auto"/>
              </w:divBdr>
            </w:div>
            <w:div w:id="1469322355">
              <w:marLeft w:val="0"/>
              <w:marRight w:val="0"/>
              <w:marTop w:val="0"/>
              <w:marBottom w:val="0"/>
              <w:divBdr>
                <w:top w:val="none" w:sz="0" w:space="0" w:color="auto"/>
                <w:left w:val="none" w:sz="0" w:space="0" w:color="auto"/>
                <w:bottom w:val="none" w:sz="0" w:space="0" w:color="auto"/>
                <w:right w:val="none" w:sz="0" w:space="0" w:color="auto"/>
              </w:divBdr>
            </w:div>
            <w:div w:id="1759599556">
              <w:marLeft w:val="0"/>
              <w:marRight w:val="0"/>
              <w:marTop w:val="0"/>
              <w:marBottom w:val="0"/>
              <w:divBdr>
                <w:top w:val="none" w:sz="0" w:space="0" w:color="auto"/>
                <w:left w:val="none" w:sz="0" w:space="0" w:color="auto"/>
                <w:bottom w:val="none" w:sz="0" w:space="0" w:color="auto"/>
                <w:right w:val="none" w:sz="0" w:space="0" w:color="auto"/>
              </w:divBdr>
            </w:div>
          </w:divsChild>
        </w:div>
        <w:div w:id="923731955">
          <w:marLeft w:val="0"/>
          <w:marRight w:val="0"/>
          <w:marTop w:val="0"/>
          <w:marBottom w:val="0"/>
          <w:divBdr>
            <w:top w:val="none" w:sz="0" w:space="0" w:color="auto"/>
            <w:left w:val="none" w:sz="0" w:space="0" w:color="auto"/>
            <w:bottom w:val="none" w:sz="0" w:space="0" w:color="auto"/>
            <w:right w:val="none" w:sz="0" w:space="0" w:color="auto"/>
          </w:divBdr>
          <w:divsChild>
            <w:div w:id="303700078">
              <w:marLeft w:val="0"/>
              <w:marRight w:val="0"/>
              <w:marTop w:val="0"/>
              <w:marBottom w:val="0"/>
              <w:divBdr>
                <w:top w:val="none" w:sz="0" w:space="0" w:color="auto"/>
                <w:left w:val="none" w:sz="0" w:space="0" w:color="auto"/>
                <w:bottom w:val="none" w:sz="0" w:space="0" w:color="auto"/>
                <w:right w:val="none" w:sz="0" w:space="0" w:color="auto"/>
              </w:divBdr>
            </w:div>
            <w:div w:id="409622802">
              <w:marLeft w:val="0"/>
              <w:marRight w:val="0"/>
              <w:marTop w:val="0"/>
              <w:marBottom w:val="0"/>
              <w:divBdr>
                <w:top w:val="none" w:sz="0" w:space="0" w:color="auto"/>
                <w:left w:val="none" w:sz="0" w:space="0" w:color="auto"/>
                <w:bottom w:val="none" w:sz="0" w:space="0" w:color="auto"/>
                <w:right w:val="none" w:sz="0" w:space="0" w:color="auto"/>
              </w:divBdr>
            </w:div>
            <w:div w:id="814683431">
              <w:marLeft w:val="0"/>
              <w:marRight w:val="0"/>
              <w:marTop w:val="0"/>
              <w:marBottom w:val="0"/>
              <w:divBdr>
                <w:top w:val="none" w:sz="0" w:space="0" w:color="auto"/>
                <w:left w:val="none" w:sz="0" w:space="0" w:color="auto"/>
                <w:bottom w:val="none" w:sz="0" w:space="0" w:color="auto"/>
                <w:right w:val="none" w:sz="0" w:space="0" w:color="auto"/>
              </w:divBdr>
            </w:div>
            <w:div w:id="1012221863">
              <w:marLeft w:val="0"/>
              <w:marRight w:val="0"/>
              <w:marTop w:val="0"/>
              <w:marBottom w:val="0"/>
              <w:divBdr>
                <w:top w:val="none" w:sz="0" w:space="0" w:color="auto"/>
                <w:left w:val="none" w:sz="0" w:space="0" w:color="auto"/>
                <w:bottom w:val="none" w:sz="0" w:space="0" w:color="auto"/>
                <w:right w:val="none" w:sz="0" w:space="0" w:color="auto"/>
              </w:divBdr>
            </w:div>
            <w:div w:id="1357609987">
              <w:marLeft w:val="0"/>
              <w:marRight w:val="0"/>
              <w:marTop w:val="0"/>
              <w:marBottom w:val="0"/>
              <w:divBdr>
                <w:top w:val="none" w:sz="0" w:space="0" w:color="auto"/>
                <w:left w:val="none" w:sz="0" w:space="0" w:color="auto"/>
                <w:bottom w:val="none" w:sz="0" w:space="0" w:color="auto"/>
                <w:right w:val="none" w:sz="0" w:space="0" w:color="auto"/>
              </w:divBdr>
            </w:div>
          </w:divsChild>
        </w:div>
        <w:div w:id="946740635">
          <w:marLeft w:val="0"/>
          <w:marRight w:val="0"/>
          <w:marTop w:val="0"/>
          <w:marBottom w:val="0"/>
          <w:divBdr>
            <w:top w:val="none" w:sz="0" w:space="0" w:color="auto"/>
            <w:left w:val="none" w:sz="0" w:space="0" w:color="auto"/>
            <w:bottom w:val="none" w:sz="0" w:space="0" w:color="auto"/>
            <w:right w:val="none" w:sz="0" w:space="0" w:color="auto"/>
          </w:divBdr>
        </w:div>
        <w:div w:id="1076708037">
          <w:marLeft w:val="0"/>
          <w:marRight w:val="0"/>
          <w:marTop w:val="0"/>
          <w:marBottom w:val="0"/>
          <w:divBdr>
            <w:top w:val="none" w:sz="0" w:space="0" w:color="auto"/>
            <w:left w:val="none" w:sz="0" w:space="0" w:color="auto"/>
            <w:bottom w:val="none" w:sz="0" w:space="0" w:color="auto"/>
            <w:right w:val="none" w:sz="0" w:space="0" w:color="auto"/>
          </w:divBdr>
          <w:divsChild>
            <w:div w:id="540476142">
              <w:marLeft w:val="0"/>
              <w:marRight w:val="0"/>
              <w:marTop w:val="0"/>
              <w:marBottom w:val="0"/>
              <w:divBdr>
                <w:top w:val="none" w:sz="0" w:space="0" w:color="auto"/>
                <w:left w:val="none" w:sz="0" w:space="0" w:color="auto"/>
                <w:bottom w:val="none" w:sz="0" w:space="0" w:color="auto"/>
                <w:right w:val="none" w:sz="0" w:space="0" w:color="auto"/>
              </w:divBdr>
            </w:div>
            <w:div w:id="986320814">
              <w:marLeft w:val="0"/>
              <w:marRight w:val="0"/>
              <w:marTop w:val="0"/>
              <w:marBottom w:val="0"/>
              <w:divBdr>
                <w:top w:val="none" w:sz="0" w:space="0" w:color="auto"/>
                <w:left w:val="none" w:sz="0" w:space="0" w:color="auto"/>
                <w:bottom w:val="none" w:sz="0" w:space="0" w:color="auto"/>
                <w:right w:val="none" w:sz="0" w:space="0" w:color="auto"/>
              </w:divBdr>
            </w:div>
            <w:div w:id="1782845658">
              <w:marLeft w:val="0"/>
              <w:marRight w:val="0"/>
              <w:marTop w:val="0"/>
              <w:marBottom w:val="0"/>
              <w:divBdr>
                <w:top w:val="none" w:sz="0" w:space="0" w:color="auto"/>
                <w:left w:val="none" w:sz="0" w:space="0" w:color="auto"/>
                <w:bottom w:val="none" w:sz="0" w:space="0" w:color="auto"/>
                <w:right w:val="none" w:sz="0" w:space="0" w:color="auto"/>
              </w:divBdr>
            </w:div>
            <w:div w:id="1964647748">
              <w:marLeft w:val="0"/>
              <w:marRight w:val="0"/>
              <w:marTop w:val="0"/>
              <w:marBottom w:val="0"/>
              <w:divBdr>
                <w:top w:val="none" w:sz="0" w:space="0" w:color="auto"/>
                <w:left w:val="none" w:sz="0" w:space="0" w:color="auto"/>
                <w:bottom w:val="none" w:sz="0" w:space="0" w:color="auto"/>
                <w:right w:val="none" w:sz="0" w:space="0" w:color="auto"/>
              </w:divBdr>
            </w:div>
            <w:div w:id="2129085867">
              <w:marLeft w:val="0"/>
              <w:marRight w:val="0"/>
              <w:marTop w:val="0"/>
              <w:marBottom w:val="0"/>
              <w:divBdr>
                <w:top w:val="none" w:sz="0" w:space="0" w:color="auto"/>
                <w:left w:val="none" w:sz="0" w:space="0" w:color="auto"/>
                <w:bottom w:val="none" w:sz="0" w:space="0" w:color="auto"/>
                <w:right w:val="none" w:sz="0" w:space="0" w:color="auto"/>
              </w:divBdr>
            </w:div>
          </w:divsChild>
        </w:div>
        <w:div w:id="1082065632">
          <w:marLeft w:val="0"/>
          <w:marRight w:val="0"/>
          <w:marTop w:val="0"/>
          <w:marBottom w:val="0"/>
          <w:divBdr>
            <w:top w:val="none" w:sz="0" w:space="0" w:color="auto"/>
            <w:left w:val="none" w:sz="0" w:space="0" w:color="auto"/>
            <w:bottom w:val="none" w:sz="0" w:space="0" w:color="auto"/>
            <w:right w:val="none" w:sz="0" w:space="0" w:color="auto"/>
          </w:divBdr>
        </w:div>
        <w:div w:id="1114641924">
          <w:marLeft w:val="0"/>
          <w:marRight w:val="0"/>
          <w:marTop w:val="0"/>
          <w:marBottom w:val="0"/>
          <w:divBdr>
            <w:top w:val="none" w:sz="0" w:space="0" w:color="auto"/>
            <w:left w:val="none" w:sz="0" w:space="0" w:color="auto"/>
            <w:bottom w:val="none" w:sz="0" w:space="0" w:color="auto"/>
            <w:right w:val="none" w:sz="0" w:space="0" w:color="auto"/>
          </w:divBdr>
        </w:div>
        <w:div w:id="1138572448">
          <w:marLeft w:val="0"/>
          <w:marRight w:val="0"/>
          <w:marTop w:val="0"/>
          <w:marBottom w:val="0"/>
          <w:divBdr>
            <w:top w:val="none" w:sz="0" w:space="0" w:color="auto"/>
            <w:left w:val="none" w:sz="0" w:space="0" w:color="auto"/>
            <w:bottom w:val="none" w:sz="0" w:space="0" w:color="auto"/>
            <w:right w:val="none" w:sz="0" w:space="0" w:color="auto"/>
          </w:divBdr>
          <w:divsChild>
            <w:div w:id="1154878980">
              <w:marLeft w:val="0"/>
              <w:marRight w:val="0"/>
              <w:marTop w:val="0"/>
              <w:marBottom w:val="0"/>
              <w:divBdr>
                <w:top w:val="none" w:sz="0" w:space="0" w:color="auto"/>
                <w:left w:val="none" w:sz="0" w:space="0" w:color="auto"/>
                <w:bottom w:val="none" w:sz="0" w:space="0" w:color="auto"/>
                <w:right w:val="none" w:sz="0" w:space="0" w:color="auto"/>
              </w:divBdr>
            </w:div>
            <w:div w:id="1195190374">
              <w:marLeft w:val="0"/>
              <w:marRight w:val="0"/>
              <w:marTop w:val="0"/>
              <w:marBottom w:val="0"/>
              <w:divBdr>
                <w:top w:val="none" w:sz="0" w:space="0" w:color="auto"/>
                <w:left w:val="none" w:sz="0" w:space="0" w:color="auto"/>
                <w:bottom w:val="none" w:sz="0" w:space="0" w:color="auto"/>
                <w:right w:val="none" w:sz="0" w:space="0" w:color="auto"/>
              </w:divBdr>
            </w:div>
            <w:div w:id="1653438195">
              <w:marLeft w:val="0"/>
              <w:marRight w:val="0"/>
              <w:marTop w:val="0"/>
              <w:marBottom w:val="0"/>
              <w:divBdr>
                <w:top w:val="none" w:sz="0" w:space="0" w:color="auto"/>
                <w:left w:val="none" w:sz="0" w:space="0" w:color="auto"/>
                <w:bottom w:val="none" w:sz="0" w:space="0" w:color="auto"/>
                <w:right w:val="none" w:sz="0" w:space="0" w:color="auto"/>
              </w:divBdr>
            </w:div>
            <w:div w:id="1933855071">
              <w:marLeft w:val="0"/>
              <w:marRight w:val="0"/>
              <w:marTop w:val="0"/>
              <w:marBottom w:val="0"/>
              <w:divBdr>
                <w:top w:val="none" w:sz="0" w:space="0" w:color="auto"/>
                <w:left w:val="none" w:sz="0" w:space="0" w:color="auto"/>
                <w:bottom w:val="none" w:sz="0" w:space="0" w:color="auto"/>
                <w:right w:val="none" w:sz="0" w:space="0" w:color="auto"/>
              </w:divBdr>
            </w:div>
            <w:div w:id="2111659890">
              <w:marLeft w:val="0"/>
              <w:marRight w:val="0"/>
              <w:marTop w:val="0"/>
              <w:marBottom w:val="0"/>
              <w:divBdr>
                <w:top w:val="none" w:sz="0" w:space="0" w:color="auto"/>
                <w:left w:val="none" w:sz="0" w:space="0" w:color="auto"/>
                <w:bottom w:val="none" w:sz="0" w:space="0" w:color="auto"/>
                <w:right w:val="none" w:sz="0" w:space="0" w:color="auto"/>
              </w:divBdr>
            </w:div>
          </w:divsChild>
        </w:div>
        <w:div w:id="1165435552">
          <w:marLeft w:val="0"/>
          <w:marRight w:val="0"/>
          <w:marTop w:val="0"/>
          <w:marBottom w:val="0"/>
          <w:divBdr>
            <w:top w:val="none" w:sz="0" w:space="0" w:color="auto"/>
            <w:left w:val="none" w:sz="0" w:space="0" w:color="auto"/>
            <w:bottom w:val="none" w:sz="0" w:space="0" w:color="auto"/>
            <w:right w:val="none" w:sz="0" w:space="0" w:color="auto"/>
          </w:divBdr>
          <w:divsChild>
            <w:div w:id="853811387">
              <w:marLeft w:val="0"/>
              <w:marRight w:val="0"/>
              <w:marTop w:val="0"/>
              <w:marBottom w:val="0"/>
              <w:divBdr>
                <w:top w:val="none" w:sz="0" w:space="0" w:color="auto"/>
                <w:left w:val="none" w:sz="0" w:space="0" w:color="auto"/>
                <w:bottom w:val="none" w:sz="0" w:space="0" w:color="auto"/>
                <w:right w:val="none" w:sz="0" w:space="0" w:color="auto"/>
              </w:divBdr>
            </w:div>
            <w:div w:id="930355087">
              <w:marLeft w:val="0"/>
              <w:marRight w:val="0"/>
              <w:marTop w:val="0"/>
              <w:marBottom w:val="0"/>
              <w:divBdr>
                <w:top w:val="none" w:sz="0" w:space="0" w:color="auto"/>
                <w:left w:val="none" w:sz="0" w:space="0" w:color="auto"/>
                <w:bottom w:val="none" w:sz="0" w:space="0" w:color="auto"/>
                <w:right w:val="none" w:sz="0" w:space="0" w:color="auto"/>
              </w:divBdr>
            </w:div>
            <w:div w:id="1031683877">
              <w:marLeft w:val="0"/>
              <w:marRight w:val="0"/>
              <w:marTop w:val="0"/>
              <w:marBottom w:val="0"/>
              <w:divBdr>
                <w:top w:val="none" w:sz="0" w:space="0" w:color="auto"/>
                <w:left w:val="none" w:sz="0" w:space="0" w:color="auto"/>
                <w:bottom w:val="none" w:sz="0" w:space="0" w:color="auto"/>
                <w:right w:val="none" w:sz="0" w:space="0" w:color="auto"/>
              </w:divBdr>
            </w:div>
            <w:div w:id="1766876425">
              <w:marLeft w:val="0"/>
              <w:marRight w:val="0"/>
              <w:marTop w:val="0"/>
              <w:marBottom w:val="0"/>
              <w:divBdr>
                <w:top w:val="none" w:sz="0" w:space="0" w:color="auto"/>
                <w:left w:val="none" w:sz="0" w:space="0" w:color="auto"/>
                <w:bottom w:val="none" w:sz="0" w:space="0" w:color="auto"/>
                <w:right w:val="none" w:sz="0" w:space="0" w:color="auto"/>
              </w:divBdr>
            </w:div>
            <w:div w:id="1769033469">
              <w:marLeft w:val="0"/>
              <w:marRight w:val="0"/>
              <w:marTop w:val="0"/>
              <w:marBottom w:val="0"/>
              <w:divBdr>
                <w:top w:val="none" w:sz="0" w:space="0" w:color="auto"/>
                <w:left w:val="none" w:sz="0" w:space="0" w:color="auto"/>
                <w:bottom w:val="none" w:sz="0" w:space="0" w:color="auto"/>
                <w:right w:val="none" w:sz="0" w:space="0" w:color="auto"/>
              </w:divBdr>
            </w:div>
          </w:divsChild>
        </w:div>
        <w:div w:id="1177576026">
          <w:marLeft w:val="0"/>
          <w:marRight w:val="0"/>
          <w:marTop w:val="0"/>
          <w:marBottom w:val="0"/>
          <w:divBdr>
            <w:top w:val="none" w:sz="0" w:space="0" w:color="auto"/>
            <w:left w:val="none" w:sz="0" w:space="0" w:color="auto"/>
            <w:bottom w:val="none" w:sz="0" w:space="0" w:color="auto"/>
            <w:right w:val="none" w:sz="0" w:space="0" w:color="auto"/>
          </w:divBdr>
        </w:div>
        <w:div w:id="1233850709">
          <w:marLeft w:val="0"/>
          <w:marRight w:val="0"/>
          <w:marTop w:val="0"/>
          <w:marBottom w:val="0"/>
          <w:divBdr>
            <w:top w:val="none" w:sz="0" w:space="0" w:color="auto"/>
            <w:left w:val="none" w:sz="0" w:space="0" w:color="auto"/>
            <w:bottom w:val="none" w:sz="0" w:space="0" w:color="auto"/>
            <w:right w:val="none" w:sz="0" w:space="0" w:color="auto"/>
          </w:divBdr>
        </w:div>
        <w:div w:id="1276641331">
          <w:marLeft w:val="0"/>
          <w:marRight w:val="0"/>
          <w:marTop w:val="0"/>
          <w:marBottom w:val="0"/>
          <w:divBdr>
            <w:top w:val="none" w:sz="0" w:space="0" w:color="auto"/>
            <w:left w:val="none" w:sz="0" w:space="0" w:color="auto"/>
            <w:bottom w:val="none" w:sz="0" w:space="0" w:color="auto"/>
            <w:right w:val="none" w:sz="0" w:space="0" w:color="auto"/>
          </w:divBdr>
        </w:div>
        <w:div w:id="1310859931">
          <w:marLeft w:val="0"/>
          <w:marRight w:val="0"/>
          <w:marTop w:val="0"/>
          <w:marBottom w:val="0"/>
          <w:divBdr>
            <w:top w:val="none" w:sz="0" w:space="0" w:color="auto"/>
            <w:left w:val="none" w:sz="0" w:space="0" w:color="auto"/>
            <w:bottom w:val="none" w:sz="0" w:space="0" w:color="auto"/>
            <w:right w:val="none" w:sz="0" w:space="0" w:color="auto"/>
          </w:divBdr>
          <w:divsChild>
            <w:div w:id="1067343837">
              <w:marLeft w:val="-75"/>
              <w:marRight w:val="0"/>
              <w:marTop w:val="30"/>
              <w:marBottom w:val="30"/>
              <w:divBdr>
                <w:top w:val="none" w:sz="0" w:space="0" w:color="auto"/>
                <w:left w:val="none" w:sz="0" w:space="0" w:color="auto"/>
                <w:bottom w:val="none" w:sz="0" w:space="0" w:color="auto"/>
                <w:right w:val="none" w:sz="0" w:space="0" w:color="auto"/>
              </w:divBdr>
              <w:divsChild>
                <w:div w:id="40834010">
                  <w:marLeft w:val="0"/>
                  <w:marRight w:val="0"/>
                  <w:marTop w:val="0"/>
                  <w:marBottom w:val="0"/>
                  <w:divBdr>
                    <w:top w:val="none" w:sz="0" w:space="0" w:color="auto"/>
                    <w:left w:val="none" w:sz="0" w:space="0" w:color="auto"/>
                    <w:bottom w:val="none" w:sz="0" w:space="0" w:color="auto"/>
                    <w:right w:val="none" w:sz="0" w:space="0" w:color="auto"/>
                  </w:divBdr>
                  <w:divsChild>
                    <w:div w:id="856892318">
                      <w:marLeft w:val="0"/>
                      <w:marRight w:val="0"/>
                      <w:marTop w:val="0"/>
                      <w:marBottom w:val="0"/>
                      <w:divBdr>
                        <w:top w:val="none" w:sz="0" w:space="0" w:color="auto"/>
                        <w:left w:val="none" w:sz="0" w:space="0" w:color="auto"/>
                        <w:bottom w:val="none" w:sz="0" w:space="0" w:color="auto"/>
                        <w:right w:val="none" w:sz="0" w:space="0" w:color="auto"/>
                      </w:divBdr>
                    </w:div>
                  </w:divsChild>
                </w:div>
                <w:div w:id="291444813">
                  <w:marLeft w:val="0"/>
                  <w:marRight w:val="0"/>
                  <w:marTop w:val="0"/>
                  <w:marBottom w:val="0"/>
                  <w:divBdr>
                    <w:top w:val="none" w:sz="0" w:space="0" w:color="auto"/>
                    <w:left w:val="none" w:sz="0" w:space="0" w:color="auto"/>
                    <w:bottom w:val="none" w:sz="0" w:space="0" w:color="auto"/>
                    <w:right w:val="none" w:sz="0" w:space="0" w:color="auto"/>
                  </w:divBdr>
                  <w:divsChild>
                    <w:div w:id="258679307">
                      <w:marLeft w:val="0"/>
                      <w:marRight w:val="0"/>
                      <w:marTop w:val="0"/>
                      <w:marBottom w:val="0"/>
                      <w:divBdr>
                        <w:top w:val="none" w:sz="0" w:space="0" w:color="auto"/>
                        <w:left w:val="none" w:sz="0" w:space="0" w:color="auto"/>
                        <w:bottom w:val="none" w:sz="0" w:space="0" w:color="auto"/>
                        <w:right w:val="none" w:sz="0" w:space="0" w:color="auto"/>
                      </w:divBdr>
                    </w:div>
                  </w:divsChild>
                </w:div>
                <w:div w:id="315190871">
                  <w:marLeft w:val="0"/>
                  <w:marRight w:val="0"/>
                  <w:marTop w:val="0"/>
                  <w:marBottom w:val="0"/>
                  <w:divBdr>
                    <w:top w:val="none" w:sz="0" w:space="0" w:color="auto"/>
                    <w:left w:val="none" w:sz="0" w:space="0" w:color="auto"/>
                    <w:bottom w:val="none" w:sz="0" w:space="0" w:color="auto"/>
                    <w:right w:val="none" w:sz="0" w:space="0" w:color="auto"/>
                  </w:divBdr>
                  <w:divsChild>
                    <w:div w:id="708652372">
                      <w:marLeft w:val="0"/>
                      <w:marRight w:val="0"/>
                      <w:marTop w:val="0"/>
                      <w:marBottom w:val="0"/>
                      <w:divBdr>
                        <w:top w:val="none" w:sz="0" w:space="0" w:color="auto"/>
                        <w:left w:val="none" w:sz="0" w:space="0" w:color="auto"/>
                        <w:bottom w:val="none" w:sz="0" w:space="0" w:color="auto"/>
                        <w:right w:val="none" w:sz="0" w:space="0" w:color="auto"/>
                      </w:divBdr>
                    </w:div>
                  </w:divsChild>
                </w:div>
                <w:div w:id="402145792">
                  <w:marLeft w:val="0"/>
                  <w:marRight w:val="0"/>
                  <w:marTop w:val="0"/>
                  <w:marBottom w:val="0"/>
                  <w:divBdr>
                    <w:top w:val="none" w:sz="0" w:space="0" w:color="auto"/>
                    <w:left w:val="none" w:sz="0" w:space="0" w:color="auto"/>
                    <w:bottom w:val="none" w:sz="0" w:space="0" w:color="auto"/>
                    <w:right w:val="none" w:sz="0" w:space="0" w:color="auto"/>
                  </w:divBdr>
                  <w:divsChild>
                    <w:div w:id="1996833537">
                      <w:marLeft w:val="0"/>
                      <w:marRight w:val="0"/>
                      <w:marTop w:val="0"/>
                      <w:marBottom w:val="0"/>
                      <w:divBdr>
                        <w:top w:val="none" w:sz="0" w:space="0" w:color="auto"/>
                        <w:left w:val="none" w:sz="0" w:space="0" w:color="auto"/>
                        <w:bottom w:val="none" w:sz="0" w:space="0" w:color="auto"/>
                        <w:right w:val="none" w:sz="0" w:space="0" w:color="auto"/>
                      </w:divBdr>
                    </w:div>
                  </w:divsChild>
                </w:div>
                <w:div w:id="820197649">
                  <w:marLeft w:val="0"/>
                  <w:marRight w:val="0"/>
                  <w:marTop w:val="0"/>
                  <w:marBottom w:val="0"/>
                  <w:divBdr>
                    <w:top w:val="none" w:sz="0" w:space="0" w:color="auto"/>
                    <w:left w:val="none" w:sz="0" w:space="0" w:color="auto"/>
                    <w:bottom w:val="none" w:sz="0" w:space="0" w:color="auto"/>
                    <w:right w:val="none" w:sz="0" w:space="0" w:color="auto"/>
                  </w:divBdr>
                  <w:divsChild>
                    <w:div w:id="1253392273">
                      <w:marLeft w:val="0"/>
                      <w:marRight w:val="0"/>
                      <w:marTop w:val="0"/>
                      <w:marBottom w:val="0"/>
                      <w:divBdr>
                        <w:top w:val="none" w:sz="0" w:space="0" w:color="auto"/>
                        <w:left w:val="none" w:sz="0" w:space="0" w:color="auto"/>
                        <w:bottom w:val="none" w:sz="0" w:space="0" w:color="auto"/>
                        <w:right w:val="none" w:sz="0" w:space="0" w:color="auto"/>
                      </w:divBdr>
                    </w:div>
                  </w:divsChild>
                </w:div>
                <w:div w:id="1082721238">
                  <w:marLeft w:val="0"/>
                  <w:marRight w:val="0"/>
                  <w:marTop w:val="0"/>
                  <w:marBottom w:val="0"/>
                  <w:divBdr>
                    <w:top w:val="none" w:sz="0" w:space="0" w:color="auto"/>
                    <w:left w:val="none" w:sz="0" w:space="0" w:color="auto"/>
                    <w:bottom w:val="none" w:sz="0" w:space="0" w:color="auto"/>
                    <w:right w:val="none" w:sz="0" w:space="0" w:color="auto"/>
                  </w:divBdr>
                  <w:divsChild>
                    <w:div w:id="1248689566">
                      <w:marLeft w:val="0"/>
                      <w:marRight w:val="0"/>
                      <w:marTop w:val="0"/>
                      <w:marBottom w:val="0"/>
                      <w:divBdr>
                        <w:top w:val="none" w:sz="0" w:space="0" w:color="auto"/>
                        <w:left w:val="none" w:sz="0" w:space="0" w:color="auto"/>
                        <w:bottom w:val="none" w:sz="0" w:space="0" w:color="auto"/>
                        <w:right w:val="none" w:sz="0" w:space="0" w:color="auto"/>
                      </w:divBdr>
                    </w:div>
                  </w:divsChild>
                </w:div>
                <w:div w:id="1386832918">
                  <w:marLeft w:val="0"/>
                  <w:marRight w:val="0"/>
                  <w:marTop w:val="0"/>
                  <w:marBottom w:val="0"/>
                  <w:divBdr>
                    <w:top w:val="none" w:sz="0" w:space="0" w:color="auto"/>
                    <w:left w:val="none" w:sz="0" w:space="0" w:color="auto"/>
                    <w:bottom w:val="none" w:sz="0" w:space="0" w:color="auto"/>
                    <w:right w:val="none" w:sz="0" w:space="0" w:color="auto"/>
                  </w:divBdr>
                  <w:divsChild>
                    <w:div w:id="547566528">
                      <w:marLeft w:val="0"/>
                      <w:marRight w:val="0"/>
                      <w:marTop w:val="0"/>
                      <w:marBottom w:val="0"/>
                      <w:divBdr>
                        <w:top w:val="none" w:sz="0" w:space="0" w:color="auto"/>
                        <w:left w:val="none" w:sz="0" w:space="0" w:color="auto"/>
                        <w:bottom w:val="none" w:sz="0" w:space="0" w:color="auto"/>
                        <w:right w:val="none" w:sz="0" w:space="0" w:color="auto"/>
                      </w:divBdr>
                    </w:div>
                  </w:divsChild>
                </w:div>
                <w:div w:id="1821799087">
                  <w:marLeft w:val="0"/>
                  <w:marRight w:val="0"/>
                  <w:marTop w:val="0"/>
                  <w:marBottom w:val="0"/>
                  <w:divBdr>
                    <w:top w:val="none" w:sz="0" w:space="0" w:color="auto"/>
                    <w:left w:val="none" w:sz="0" w:space="0" w:color="auto"/>
                    <w:bottom w:val="none" w:sz="0" w:space="0" w:color="auto"/>
                    <w:right w:val="none" w:sz="0" w:space="0" w:color="auto"/>
                  </w:divBdr>
                  <w:divsChild>
                    <w:div w:id="1691418720">
                      <w:marLeft w:val="0"/>
                      <w:marRight w:val="0"/>
                      <w:marTop w:val="0"/>
                      <w:marBottom w:val="0"/>
                      <w:divBdr>
                        <w:top w:val="none" w:sz="0" w:space="0" w:color="auto"/>
                        <w:left w:val="none" w:sz="0" w:space="0" w:color="auto"/>
                        <w:bottom w:val="none" w:sz="0" w:space="0" w:color="auto"/>
                        <w:right w:val="none" w:sz="0" w:space="0" w:color="auto"/>
                      </w:divBdr>
                    </w:div>
                  </w:divsChild>
                </w:div>
                <w:div w:id="1838181043">
                  <w:marLeft w:val="0"/>
                  <w:marRight w:val="0"/>
                  <w:marTop w:val="0"/>
                  <w:marBottom w:val="0"/>
                  <w:divBdr>
                    <w:top w:val="none" w:sz="0" w:space="0" w:color="auto"/>
                    <w:left w:val="none" w:sz="0" w:space="0" w:color="auto"/>
                    <w:bottom w:val="none" w:sz="0" w:space="0" w:color="auto"/>
                    <w:right w:val="none" w:sz="0" w:space="0" w:color="auto"/>
                  </w:divBdr>
                  <w:divsChild>
                    <w:div w:id="1898128463">
                      <w:marLeft w:val="0"/>
                      <w:marRight w:val="0"/>
                      <w:marTop w:val="0"/>
                      <w:marBottom w:val="0"/>
                      <w:divBdr>
                        <w:top w:val="none" w:sz="0" w:space="0" w:color="auto"/>
                        <w:left w:val="none" w:sz="0" w:space="0" w:color="auto"/>
                        <w:bottom w:val="none" w:sz="0" w:space="0" w:color="auto"/>
                        <w:right w:val="none" w:sz="0" w:space="0" w:color="auto"/>
                      </w:divBdr>
                    </w:div>
                  </w:divsChild>
                </w:div>
                <w:div w:id="2091613966">
                  <w:marLeft w:val="0"/>
                  <w:marRight w:val="0"/>
                  <w:marTop w:val="0"/>
                  <w:marBottom w:val="0"/>
                  <w:divBdr>
                    <w:top w:val="none" w:sz="0" w:space="0" w:color="auto"/>
                    <w:left w:val="none" w:sz="0" w:space="0" w:color="auto"/>
                    <w:bottom w:val="none" w:sz="0" w:space="0" w:color="auto"/>
                    <w:right w:val="none" w:sz="0" w:space="0" w:color="auto"/>
                  </w:divBdr>
                  <w:divsChild>
                    <w:div w:id="1222906157">
                      <w:marLeft w:val="0"/>
                      <w:marRight w:val="0"/>
                      <w:marTop w:val="0"/>
                      <w:marBottom w:val="0"/>
                      <w:divBdr>
                        <w:top w:val="none" w:sz="0" w:space="0" w:color="auto"/>
                        <w:left w:val="none" w:sz="0" w:space="0" w:color="auto"/>
                        <w:bottom w:val="none" w:sz="0" w:space="0" w:color="auto"/>
                        <w:right w:val="none" w:sz="0" w:space="0" w:color="auto"/>
                      </w:divBdr>
                    </w:div>
                  </w:divsChild>
                </w:div>
                <w:div w:id="2092391295">
                  <w:marLeft w:val="0"/>
                  <w:marRight w:val="0"/>
                  <w:marTop w:val="0"/>
                  <w:marBottom w:val="0"/>
                  <w:divBdr>
                    <w:top w:val="none" w:sz="0" w:space="0" w:color="auto"/>
                    <w:left w:val="none" w:sz="0" w:space="0" w:color="auto"/>
                    <w:bottom w:val="none" w:sz="0" w:space="0" w:color="auto"/>
                    <w:right w:val="none" w:sz="0" w:space="0" w:color="auto"/>
                  </w:divBdr>
                  <w:divsChild>
                    <w:div w:id="2054303207">
                      <w:marLeft w:val="0"/>
                      <w:marRight w:val="0"/>
                      <w:marTop w:val="0"/>
                      <w:marBottom w:val="0"/>
                      <w:divBdr>
                        <w:top w:val="none" w:sz="0" w:space="0" w:color="auto"/>
                        <w:left w:val="none" w:sz="0" w:space="0" w:color="auto"/>
                        <w:bottom w:val="none" w:sz="0" w:space="0" w:color="auto"/>
                        <w:right w:val="none" w:sz="0" w:space="0" w:color="auto"/>
                      </w:divBdr>
                    </w:div>
                  </w:divsChild>
                </w:div>
                <w:div w:id="2124496936">
                  <w:marLeft w:val="0"/>
                  <w:marRight w:val="0"/>
                  <w:marTop w:val="0"/>
                  <w:marBottom w:val="0"/>
                  <w:divBdr>
                    <w:top w:val="none" w:sz="0" w:space="0" w:color="auto"/>
                    <w:left w:val="none" w:sz="0" w:space="0" w:color="auto"/>
                    <w:bottom w:val="none" w:sz="0" w:space="0" w:color="auto"/>
                    <w:right w:val="none" w:sz="0" w:space="0" w:color="auto"/>
                  </w:divBdr>
                  <w:divsChild>
                    <w:div w:id="852066026">
                      <w:marLeft w:val="0"/>
                      <w:marRight w:val="0"/>
                      <w:marTop w:val="0"/>
                      <w:marBottom w:val="0"/>
                      <w:divBdr>
                        <w:top w:val="none" w:sz="0" w:space="0" w:color="auto"/>
                        <w:left w:val="none" w:sz="0" w:space="0" w:color="auto"/>
                        <w:bottom w:val="none" w:sz="0" w:space="0" w:color="auto"/>
                        <w:right w:val="none" w:sz="0" w:space="0" w:color="auto"/>
                      </w:divBdr>
                    </w:div>
                  </w:divsChild>
                </w:div>
                <w:div w:id="2126338554">
                  <w:marLeft w:val="0"/>
                  <w:marRight w:val="0"/>
                  <w:marTop w:val="0"/>
                  <w:marBottom w:val="0"/>
                  <w:divBdr>
                    <w:top w:val="none" w:sz="0" w:space="0" w:color="auto"/>
                    <w:left w:val="none" w:sz="0" w:space="0" w:color="auto"/>
                    <w:bottom w:val="none" w:sz="0" w:space="0" w:color="auto"/>
                    <w:right w:val="none" w:sz="0" w:space="0" w:color="auto"/>
                  </w:divBdr>
                  <w:divsChild>
                    <w:div w:id="50640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17538">
          <w:marLeft w:val="0"/>
          <w:marRight w:val="0"/>
          <w:marTop w:val="0"/>
          <w:marBottom w:val="0"/>
          <w:divBdr>
            <w:top w:val="none" w:sz="0" w:space="0" w:color="auto"/>
            <w:left w:val="none" w:sz="0" w:space="0" w:color="auto"/>
            <w:bottom w:val="none" w:sz="0" w:space="0" w:color="auto"/>
            <w:right w:val="none" w:sz="0" w:space="0" w:color="auto"/>
          </w:divBdr>
        </w:div>
        <w:div w:id="1398817899">
          <w:marLeft w:val="0"/>
          <w:marRight w:val="0"/>
          <w:marTop w:val="0"/>
          <w:marBottom w:val="0"/>
          <w:divBdr>
            <w:top w:val="none" w:sz="0" w:space="0" w:color="auto"/>
            <w:left w:val="none" w:sz="0" w:space="0" w:color="auto"/>
            <w:bottom w:val="none" w:sz="0" w:space="0" w:color="auto"/>
            <w:right w:val="none" w:sz="0" w:space="0" w:color="auto"/>
          </w:divBdr>
        </w:div>
        <w:div w:id="1402363793">
          <w:marLeft w:val="0"/>
          <w:marRight w:val="0"/>
          <w:marTop w:val="0"/>
          <w:marBottom w:val="0"/>
          <w:divBdr>
            <w:top w:val="none" w:sz="0" w:space="0" w:color="auto"/>
            <w:left w:val="none" w:sz="0" w:space="0" w:color="auto"/>
            <w:bottom w:val="none" w:sz="0" w:space="0" w:color="auto"/>
            <w:right w:val="none" w:sz="0" w:space="0" w:color="auto"/>
          </w:divBdr>
          <w:divsChild>
            <w:div w:id="466360141">
              <w:marLeft w:val="0"/>
              <w:marRight w:val="0"/>
              <w:marTop w:val="0"/>
              <w:marBottom w:val="0"/>
              <w:divBdr>
                <w:top w:val="none" w:sz="0" w:space="0" w:color="auto"/>
                <w:left w:val="none" w:sz="0" w:space="0" w:color="auto"/>
                <w:bottom w:val="none" w:sz="0" w:space="0" w:color="auto"/>
                <w:right w:val="none" w:sz="0" w:space="0" w:color="auto"/>
              </w:divBdr>
            </w:div>
            <w:div w:id="1660838988">
              <w:marLeft w:val="0"/>
              <w:marRight w:val="0"/>
              <w:marTop w:val="0"/>
              <w:marBottom w:val="0"/>
              <w:divBdr>
                <w:top w:val="none" w:sz="0" w:space="0" w:color="auto"/>
                <w:left w:val="none" w:sz="0" w:space="0" w:color="auto"/>
                <w:bottom w:val="none" w:sz="0" w:space="0" w:color="auto"/>
                <w:right w:val="none" w:sz="0" w:space="0" w:color="auto"/>
              </w:divBdr>
            </w:div>
            <w:div w:id="1715543521">
              <w:marLeft w:val="0"/>
              <w:marRight w:val="0"/>
              <w:marTop w:val="0"/>
              <w:marBottom w:val="0"/>
              <w:divBdr>
                <w:top w:val="none" w:sz="0" w:space="0" w:color="auto"/>
                <w:left w:val="none" w:sz="0" w:space="0" w:color="auto"/>
                <w:bottom w:val="none" w:sz="0" w:space="0" w:color="auto"/>
                <w:right w:val="none" w:sz="0" w:space="0" w:color="auto"/>
              </w:divBdr>
            </w:div>
          </w:divsChild>
        </w:div>
        <w:div w:id="1413240940">
          <w:marLeft w:val="0"/>
          <w:marRight w:val="0"/>
          <w:marTop w:val="0"/>
          <w:marBottom w:val="0"/>
          <w:divBdr>
            <w:top w:val="none" w:sz="0" w:space="0" w:color="auto"/>
            <w:left w:val="none" w:sz="0" w:space="0" w:color="auto"/>
            <w:bottom w:val="none" w:sz="0" w:space="0" w:color="auto"/>
            <w:right w:val="none" w:sz="0" w:space="0" w:color="auto"/>
          </w:divBdr>
          <w:divsChild>
            <w:div w:id="982391945">
              <w:marLeft w:val="0"/>
              <w:marRight w:val="0"/>
              <w:marTop w:val="0"/>
              <w:marBottom w:val="0"/>
              <w:divBdr>
                <w:top w:val="none" w:sz="0" w:space="0" w:color="auto"/>
                <w:left w:val="none" w:sz="0" w:space="0" w:color="auto"/>
                <w:bottom w:val="none" w:sz="0" w:space="0" w:color="auto"/>
                <w:right w:val="none" w:sz="0" w:space="0" w:color="auto"/>
              </w:divBdr>
            </w:div>
            <w:div w:id="1313825646">
              <w:marLeft w:val="0"/>
              <w:marRight w:val="0"/>
              <w:marTop w:val="0"/>
              <w:marBottom w:val="0"/>
              <w:divBdr>
                <w:top w:val="none" w:sz="0" w:space="0" w:color="auto"/>
                <w:left w:val="none" w:sz="0" w:space="0" w:color="auto"/>
                <w:bottom w:val="none" w:sz="0" w:space="0" w:color="auto"/>
                <w:right w:val="none" w:sz="0" w:space="0" w:color="auto"/>
              </w:divBdr>
            </w:div>
            <w:div w:id="1617521890">
              <w:marLeft w:val="0"/>
              <w:marRight w:val="0"/>
              <w:marTop w:val="0"/>
              <w:marBottom w:val="0"/>
              <w:divBdr>
                <w:top w:val="none" w:sz="0" w:space="0" w:color="auto"/>
                <w:left w:val="none" w:sz="0" w:space="0" w:color="auto"/>
                <w:bottom w:val="none" w:sz="0" w:space="0" w:color="auto"/>
                <w:right w:val="none" w:sz="0" w:space="0" w:color="auto"/>
              </w:divBdr>
            </w:div>
            <w:div w:id="1703675813">
              <w:marLeft w:val="0"/>
              <w:marRight w:val="0"/>
              <w:marTop w:val="0"/>
              <w:marBottom w:val="0"/>
              <w:divBdr>
                <w:top w:val="none" w:sz="0" w:space="0" w:color="auto"/>
                <w:left w:val="none" w:sz="0" w:space="0" w:color="auto"/>
                <w:bottom w:val="none" w:sz="0" w:space="0" w:color="auto"/>
                <w:right w:val="none" w:sz="0" w:space="0" w:color="auto"/>
              </w:divBdr>
            </w:div>
          </w:divsChild>
        </w:div>
        <w:div w:id="1454981742">
          <w:marLeft w:val="0"/>
          <w:marRight w:val="0"/>
          <w:marTop w:val="0"/>
          <w:marBottom w:val="0"/>
          <w:divBdr>
            <w:top w:val="none" w:sz="0" w:space="0" w:color="auto"/>
            <w:left w:val="none" w:sz="0" w:space="0" w:color="auto"/>
            <w:bottom w:val="none" w:sz="0" w:space="0" w:color="auto"/>
            <w:right w:val="none" w:sz="0" w:space="0" w:color="auto"/>
          </w:divBdr>
        </w:div>
        <w:div w:id="1474450163">
          <w:marLeft w:val="0"/>
          <w:marRight w:val="0"/>
          <w:marTop w:val="0"/>
          <w:marBottom w:val="0"/>
          <w:divBdr>
            <w:top w:val="none" w:sz="0" w:space="0" w:color="auto"/>
            <w:left w:val="none" w:sz="0" w:space="0" w:color="auto"/>
            <w:bottom w:val="none" w:sz="0" w:space="0" w:color="auto"/>
            <w:right w:val="none" w:sz="0" w:space="0" w:color="auto"/>
          </w:divBdr>
        </w:div>
        <w:div w:id="1707675248">
          <w:marLeft w:val="0"/>
          <w:marRight w:val="0"/>
          <w:marTop w:val="0"/>
          <w:marBottom w:val="0"/>
          <w:divBdr>
            <w:top w:val="none" w:sz="0" w:space="0" w:color="auto"/>
            <w:left w:val="none" w:sz="0" w:space="0" w:color="auto"/>
            <w:bottom w:val="none" w:sz="0" w:space="0" w:color="auto"/>
            <w:right w:val="none" w:sz="0" w:space="0" w:color="auto"/>
          </w:divBdr>
        </w:div>
        <w:div w:id="1721661768">
          <w:marLeft w:val="0"/>
          <w:marRight w:val="0"/>
          <w:marTop w:val="0"/>
          <w:marBottom w:val="0"/>
          <w:divBdr>
            <w:top w:val="none" w:sz="0" w:space="0" w:color="auto"/>
            <w:left w:val="none" w:sz="0" w:space="0" w:color="auto"/>
            <w:bottom w:val="none" w:sz="0" w:space="0" w:color="auto"/>
            <w:right w:val="none" w:sz="0" w:space="0" w:color="auto"/>
          </w:divBdr>
        </w:div>
        <w:div w:id="1744110221">
          <w:marLeft w:val="0"/>
          <w:marRight w:val="0"/>
          <w:marTop w:val="0"/>
          <w:marBottom w:val="0"/>
          <w:divBdr>
            <w:top w:val="none" w:sz="0" w:space="0" w:color="auto"/>
            <w:left w:val="none" w:sz="0" w:space="0" w:color="auto"/>
            <w:bottom w:val="none" w:sz="0" w:space="0" w:color="auto"/>
            <w:right w:val="none" w:sz="0" w:space="0" w:color="auto"/>
          </w:divBdr>
          <w:divsChild>
            <w:div w:id="298347369">
              <w:marLeft w:val="0"/>
              <w:marRight w:val="0"/>
              <w:marTop w:val="0"/>
              <w:marBottom w:val="0"/>
              <w:divBdr>
                <w:top w:val="none" w:sz="0" w:space="0" w:color="auto"/>
                <w:left w:val="none" w:sz="0" w:space="0" w:color="auto"/>
                <w:bottom w:val="none" w:sz="0" w:space="0" w:color="auto"/>
                <w:right w:val="none" w:sz="0" w:space="0" w:color="auto"/>
              </w:divBdr>
            </w:div>
            <w:div w:id="800029751">
              <w:marLeft w:val="0"/>
              <w:marRight w:val="0"/>
              <w:marTop w:val="0"/>
              <w:marBottom w:val="0"/>
              <w:divBdr>
                <w:top w:val="none" w:sz="0" w:space="0" w:color="auto"/>
                <w:left w:val="none" w:sz="0" w:space="0" w:color="auto"/>
                <w:bottom w:val="none" w:sz="0" w:space="0" w:color="auto"/>
                <w:right w:val="none" w:sz="0" w:space="0" w:color="auto"/>
              </w:divBdr>
            </w:div>
            <w:div w:id="933712798">
              <w:marLeft w:val="0"/>
              <w:marRight w:val="0"/>
              <w:marTop w:val="0"/>
              <w:marBottom w:val="0"/>
              <w:divBdr>
                <w:top w:val="none" w:sz="0" w:space="0" w:color="auto"/>
                <w:left w:val="none" w:sz="0" w:space="0" w:color="auto"/>
                <w:bottom w:val="none" w:sz="0" w:space="0" w:color="auto"/>
                <w:right w:val="none" w:sz="0" w:space="0" w:color="auto"/>
              </w:divBdr>
            </w:div>
            <w:div w:id="1432238986">
              <w:marLeft w:val="0"/>
              <w:marRight w:val="0"/>
              <w:marTop w:val="0"/>
              <w:marBottom w:val="0"/>
              <w:divBdr>
                <w:top w:val="none" w:sz="0" w:space="0" w:color="auto"/>
                <w:left w:val="none" w:sz="0" w:space="0" w:color="auto"/>
                <w:bottom w:val="none" w:sz="0" w:space="0" w:color="auto"/>
                <w:right w:val="none" w:sz="0" w:space="0" w:color="auto"/>
              </w:divBdr>
            </w:div>
            <w:div w:id="1446578385">
              <w:marLeft w:val="0"/>
              <w:marRight w:val="0"/>
              <w:marTop w:val="0"/>
              <w:marBottom w:val="0"/>
              <w:divBdr>
                <w:top w:val="none" w:sz="0" w:space="0" w:color="auto"/>
                <w:left w:val="none" w:sz="0" w:space="0" w:color="auto"/>
                <w:bottom w:val="none" w:sz="0" w:space="0" w:color="auto"/>
                <w:right w:val="none" w:sz="0" w:space="0" w:color="auto"/>
              </w:divBdr>
            </w:div>
          </w:divsChild>
        </w:div>
        <w:div w:id="1750691091">
          <w:marLeft w:val="0"/>
          <w:marRight w:val="0"/>
          <w:marTop w:val="0"/>
          <w:marBottom w:val="0"/>
          <w:divBdr>
            <w:top w:val="none" w:sz="0" w:space="0" w:color="auto"/>
            <w:left w:val="none" w:sz="0" w:space="0" w:color="auto"/>
            <w:bottom w:val="none" w:sz="0" w:space="0" w:color="auto"/>
            <w:right w:val="none" w:sz="0" w:space="0" w:color="auto"/>
          </w:divBdr>
          <w:divsChild>
            <w:div w:id="880749149">
              <w:marLeft w:val="0"/>
              <w:marRight w:val="0"/>
              <w:marTop w:val="0"/>
              <w:marBottom w:val="0"/>
              <w:divBdr>
                <w:top w:val="none" w:sz="0" w:space="0" w:color="auto"/>
                <w:left w:val="none" w:sz="0" w:space="0" w:color="auto"/>
                <w:bottom w:val="none" w:sz="0" w:space="0" w:color="auto"/>
                <w:right w:val="none" w:sz="0" w:space="0" w:color="auto"/>
              </w:divBdr>
            </w:div>
            <w:div w:id="1118372249">
              <w:marLeft w:val="0"/>
              <w:marRight w:val="0"/>
              <w:marTop w:val="0"/>
              <w:marBottom w:val="0"/>
              <w:divBdr>
                <w:top w:val="none" w:sz="0" w:space="0" w:color="auto"/>
                <w:left w:val="none" w:sz="0" w:space="0" w:color="auto"/>
                <w:bottom w:val="none" w:sz="0" w:space="0" w:color="auto"/>
                <w:right w:val="none" w:sz="0" w:space="0" w:color="auto"/>
              </w:divBdr>
            </w:div>
            <w:div w:id="1231884205">
              <w:marLeft w:val="0"/>
              <w:marRight w:val="0"/>
              <w:marTop w:val="0"/>
              <w:marBottom w:val="0"/>
              <w:divBdr>
                <w:top w:val="none" w:sz="0" w:space="0" w:color="auto"/>
                <w:left w:val="none" w:sz="0" w:space="0" w:color="auto"/>
                <w:bottom w:val="none" w:sz="0" w:space="0" w:color="auto"/>
                <w:right w:val="none" w:sz="0" w:space="0" w:color="auto"/>
              </w:divBdr>
            </w:div>
            <w:div w:id="1303080527">
              <w:marLeft w:val="0"/>
              <w:marRight w:val="0"/>
              <w:marTop w:val="0"/>
              <w:marBottom w:val="0"/>
              <w:divBdr>
                <w:top w:val="none" w:sz="0" w:space="0" w:color="auto"/>
                <w:left w:val="none" w:sz="0" w:space="0" w:color="auto"/>
                <w:bottom w:val="none" w:sz="0" w:space="0" w:color="auto"/>
                <w:right w:val="none" w:sz="0" w:space="0" w:color="auto"/>
              </w:divBdr>
            </w:div>
            <w:div w:id="1650481043">
              <w:marLeft w:val="0"/>
              <w:marRight w:val="0"/>
              <w:marTop w:val="0"/>
              <w:marBottom w:val="0"/>
              <w:divBdr>
                <w:top w:val="none" w:sz="0" w:space="0" w:color="auto"/>
                <w:left w:val="none" w:sz="0" w:space="0" w:color="auto"/>
                <w:bottom w:val="none" w:sz="0" w:space="0" w:color="auto"/>
                <w:right w:val="none" w:sz="0" w:space="0" w:color="auto"/>
              </w:divBdr>
            </w:div>
          </w:divsChild>
        </w:div>
        <w:div w:id="1845508032">
          <w:marLeft w:val="0"/>
          <w:marRight w:val="0"/>
          <w:marTop w:val="0"/>
          <w:marBottom w:val="0"/>
          <w:divBdr>
            <w:top w:val="none" w:sz="0" w:space="0" w:color="auto"/>
            <w:left w:val="none" w:sz="0" w:space="0" w:color="auto"/>
            <w:bottom w:val="none" w:sz="0" w:space="0" w:color="auto"/>
            <w:right w:val="none" w:sz="0" w:space="0" w:color="auto"/>
          </w:divBdr>
          <w:divsChild>
            <w:div w:id="310912791">
              <w:marLeft w:val="0"/>
              <w:marRight w:val="0"/>
              <w:marTop w:val="0"/>
              <w:marBottom w:val="0"/>
              <w:divBdr>
                <w:top w:val="none" w:sz="0" w:space="0" w:color="auto"/>
                <w:left w:val="none" w:sz="0" w:space="0" w:color="auto"/>
                <w:bottom w:val="none" w:sz="0" w:space="0" w:color="auto"/>
                <w:right w:val="none" w:sz="0" w:space="0" w:color="auto"/>
              </w:divBdr>
            </w:div>
            <w:div w:id="550575549">
              <w:marLeft w:val="0"/>
              <w:marRight w:val="0"/>
              <w:marTop w:val="0"/>
              <w:marBottom w:val="0"/>
              <w:divBdr>
                <w:top w:val="none" w:sz="0" w:space="0" w:color="auto"/>
                <w:left w:val="none" w:sz="0" w:space="0" w:color="auto"/>
                <w:bottom w:val="none" w:sz="0" w:space="0" w:color="auto"/>
                <w:right w:val="none" w:sz="0" w:space="0" w:color="auto"/>
              </w:divBdr>
            </w:div>
            <w:div w:id="845241950">
              <w:marLeft w:val="0"/>
              <w:marRight w:val="0"/>
              <w:marTop w:val="0"/>
              <w:marBottom w:val="0"/>
              <w:divBdr>
                <w:top w:val="none" w:sz="0" w:space="0" w:color="auto"/>
                <w:left w:val="none" w:sz="0" w:space="0" w:color="auto"/>
                <w:bottom w:val="none" w:sz="0" w:space="0" w:color="auto"/>
                <w:right w:val="none" w:sz="0" w:space="0" w:color="auto"/>
              </w:divBdr>
            </w:div>
            <w:div w:id="1001394315">
              <w:marLeft w:val="0"/>
              <w:marRight w:val="0"/>
              <w:marTop w:val="0"/>
              <w:marBottom w:val="0"/>
              <w:divBdr>
                <w:top w:val="none" w:sz="0" w:space="0" w:color="auto"/>
                <w:left w:val="none" w:sz="0" w:space="0" w:color="auto"/>
                <w:bottom w:val="none" w:sz="0" w:space="0" w:color="auto"/>
                <w:right w:val="none" w:sz="0" w:space="0" w:color="auto"/>
              </w:divBdr>
            </w:div>
            <w:div w:id="1039938087">
              <w:marLeft w:val="0"/>
              <w:marRight w:val="0"/>
              <w:marTop w:val="0"/>
              <w:marBottom w:val="0"/>
              <w:divBdr>
                <w:top w:val="none" w:sz="0" w:space="0" w:color="auto"/>
                <w:left w:val="none" w:sz="0" w:space="0" w:color="auto"/>
                <w:bottom w:val="none" w:sz="0" w:space="0" w:color="auto"/>
                <w:right w:val="none" w:sz="0" w:space="0" w:color="auto"/>
              </w:divBdr>
            </w:div>
          </w:divsChild>
        </w:div>
        <w:div w:id="1883209351">
          <w:marLeft w:val="0"/>
          <w:marRight w:val="0"/>
          <w:marTop w:val="0"/>
          <w:marBottom w:val="0"/>
          <w:divBdr>
            <w:top w:val="none" w:sz="0" w:space="0" w:color="auto"/>
            <w:left w:val="none" w:sz="0" w:space="0" w:color="auto"/>
            <w:bottom w:val="none" w:sz="0" w:space="0" w:color="auto"/>
            <w:right w:val="none" w:sz="0" w:space="0" w:color="auto"/>
          </w:divBdr>
          <w:divsChild>
            <w:div w:id="547763857">
              <w:marLeft w:val="0"/>
              <w:marRight w:val="0"/>
              <w:marTop w:val="0"/>
              <w:marBottom w:val="0"/>
              <w:divBdr>
                <w:top w:val="none" w:sz="0" w:space="0" w:color="auto"/>
                <w:left w:val="none" w:sz="0" w:space="0" w:color="auto"/>
                <w:bottom w:val="none" w:sz="0" w:space="0" w:color="auto"/>
                <w:right w:val="none" w:sz="0" w:space="0" w:color="auto"/>
              </w:divBdr>
            </w:div>
            <w:div w:id="593710761">
              <w:marLeft w:val="0"/>
              <w:marRight w:val="0"/>
              <w:marTop w:val="0"/>
              <w:marBottom w:val="0"/>
              <w:divBdr>
                <w:top w:val="none" w:sz="0" w:space="0" w:color="auto"/>
                <w:left w:val="none" w:sz="0" w:space="0" w:color="auto"/>
                <w:bottom w:val="none" w:sz="0" w:space="0" w:color="auto"/>
                <w:right w:val="none" w:sz="0" w:space="0" w:color="auto"/>
              </w:divBdr>
            </w:div>
            <w:div w:id="1392268293">
              <w:marLeft w:val="0"/>
              <w:marRight w:val="0"/>
              <w:marTop w:val="0"/>
              <w:marBottom w:val="0"/>
              <w:divBdr>
                <w:top w:val="none" w:sz="0" w:space="0" w:color="auto"/>
                <w:left w:val="none" w:sz="0" w:space="0" w:color="auto"/>
                <w:bottom w:val="none" w:sz="0" w:space="0" w:color="auto"/>
                <w:right w:val="none" w:sz="0" w:space="0" w:color="auto"/>
              </w:divBdr>
            </w:div>
            <w:div w:id="1621915135">
              <w:marLeft w:val="0"/>
              <w:marRight w:val="0"/>
              <w:marTop w:val="0"/>
              <w:marBottom w:val="0"/>
              <w:divBdr>
                <w:top w:val="none" w:sz="0" w:space="0" w:color="auto"/>
                <w:left w:val="none" w:sz="0" w:space="0" w:color="auto"/>
                <w:bottom w:val="none" w:sz="0" w:space="0" w:color="auto"/>
                <w:right w:val="none" w:sz="0" w:space="0" w:color="auto"/>
              </w:divBdr>
            </w:div>
            <w:div w:id="1688215645">
              <w:marLeft w:val="0"/>
              <w:marRight w:val="0"/>
              <w:marTop w:val="0"/>
              <w:marBottom w:val="0"/>
              <w:divBdr>
                <w:top w:val="none" w:sz="0" w:space="0" w:color="auto"/>
                <w:left w:val="none" w:sz="0" w:space="0" w:color="auto"/>
                <w:bottom w:val="none" w:sz="0" w:space="0" w:color="auto"/>
                <w:right w:val="none" w:sz="0" w:space="0" w:color="auto"/>
              </w:divBdr>
            </w:div>
          </w:divsChild>
        </w:div>
        <w:div w:id="1928418884">
          <w:marLeft w:val="0"/>
          <w:marRight w:val="0"/>
          <w:marTop w:val="0"/>
          <w:marBottom w:val="0"/>
          <w:divBdr>
            <w:top w:val="none" w:sz="0" w:space="0" w:color="auto"/>
            <w:left w:val="none" w:sz="0" w:space="0" w:color="auto"/>
            <w:bottom w:val="none" w:sz="0" w:space="0" w:color="auto"/>
            <w:right w:val="none" w:sz="0" w:space="0" w:color="auto"/>
          </w:divBdr>
        </w:div>
        <w:div w:id="1931349481">
          <w:marLeft w:val="0"/>
          <w:marRight w:val="0"/>
          <w:marTop w:val="0"/>
          <w:marBottom w:val="0"/>
          <w:divBdr>
            <w:top w:val="none" w:sz="0" w:space="0" w:color="auto"/>
            <w:left w:val="none" w:sz="0" w:space="0" w:color="auto"/>
            <w:bottom w:val="none" w:sz="0" w:space="0" w:color="auto"/>
            <w:right w:val="none" w:sz="0" w:space="0" w:color="auto"/>
          </w:divBdr>
        </w:div>
        <w:div w:id="2030137824">
          <w:marLeft w:val="0"/>
          <w:marRight w:val="0"/>
          <w:marTop w:val="0"/>
          <w:marBottom w:val="0"/>
          <w:divBdr>
            <w:top w:val="none" w:sz="0" w:space="0" w:color="auto"/>
            <w:left w:val="none" w:sz="0" w:space="0" w:color="auto"/>
            <w:bottom w:val="none" w:sz="0" w:space="0" w:color="auto"/>
            <w:right w:val="none" w:sz="0" w:space="0" w:color="auto"/>
          </w:divBdr>
        </w:div>
        <w:div w:id="2127263498">
          <w:marLeft w:val="0"/>
          <w:marRight w:val="0"/>
          <w:marTop w:val="0"/>
          <w:marBottom w:val="0"/>
          <w:divBdr>
            <w:top w:val="none" w:sz="0" w:space="0" w:color="auto"/>
            <w:left w:val="none" w:sz="0" w:space="0" w:color="auto"/>
            <w:bottom w:val="none" w:sz="0" w:space="0" w:color="auto"/>
            <w:right w:val="none" w:sz="0" w:space="0" w:color="auto"/>
          </w:divBdr>
          <w:divsChild>
            <w:div w:id="112527561">
              <w:marLeft w:val="0"/>
              <w:marRight w:val="0"/>
              <w:marTop w:val="0"/>
              <w:marBottom w:val="0"/>
              <w:divBdr>
                <w:top w:val="none" w:sz="0" w:space="0" w:color="auto"/>
                <w:left w:val="none" w:sz="0" w:space="0" w:color="auto"/>
                <w:bottom w:val="none" w:sz="0" w:space="0" w:color="auto"/>
                <w:right w:val="none" w:sz="0" w:space="0" w:color="auto"/>
              </w:divBdr>
            </w:div>
            <w:div w:id="647977533">
              <w:marLeft w:val="0"/>
              <w:marRight w:val="0"/>
              <w:marTop w:val="0"/>
              <w:marBottom w:val="0"/>
              <w:divBdr>
                <w:top w:val="none" w:sz="0" w:space="0" w:color="auto"/>
                <w:left w:val="none" w:sz="0" w:space="0" w:color="auto"/>
                <w:bottom w:val="none" w:sz="0" w:space="0" w:color="auto"/>
                <w:right w:val="none" w:sz="0" w:space="0" w:color="auto"/>
              </w:divBdr>
            </w:div>
            <w:div w:id="1274173007">
              <w:marLeft w:val="0"/>
              <w:marRight w:val="0"/>
              <w:marTop w:val="0"/>
              <w:marBottom w:val="0"/>
              <w:divBdr>
                <w:top w:val="none" w:sz="0" w:space="0" w:color="auto"/>
                <w:left w:val="none" w:sz="0" w:space="0" w:color="auto"/>
                <w:bottom w:val="none" w:sz="0" w:space="0" w:color="auto"/>
                <w:right w:val="none" w:sz="0" w:space="0" w:color="auto"/>
              </w:divBdr>
            </w:div>
          </w:divsChild>
        </w:div>
        <w:div w:id="2144423868">
          <w:marLeft w:val="0"/>
          <w:marRight w:val="0"/>
          <w:marTop w:val="0"/>
          <w:marBottom w:val="0"/>
          <w:divBdr>
            <w:top w:val="none" w:sz="0" w:space="0" w:color="auto"/>
            <w:left w:val="none" w:sz="0" w:space="0" w:color="auto"/>
            <w:bottom w:val="none" w:sz="0" w:space="0" w:color="auto"/>
            <w:right w:val="none" w:sz="0" w:space="0" w:color="auto"/>
          </w:divBdr>
        </w:div>
      </w:divsChild>
    </w:div>
    <w:div w:id="1987970836">
      <w:bodyDiv w:val="1"/>
      <w:marLeft w:val="0"/>
      <w:marRight w:val="0"/>
      <w:marTop w:val="0"/>
      <w:marBottom w:val="0"/>
      <w:divBdr>
        <w:top w:val="none" w:sz="0" w:space="0" w:color="auto"/>
        <w:left w:val="none" w:sz="0" w:space="0" w:color="auto"/>
        <w:bottom w:val="none" w:sz="0" w:space="0" w:color="auto"/>
        <w:right w:val="none" w:sz="0" w:space="0" w:color="auto"/>
      </w:divBdr>
      <w:divsChild>
        <w:div w:id="342128238">
          <w:marLeft w:val="0"/>
          <w:marRight w:val="0"/>
          <w:marTop w:val="0"/>
          <w:marBottom w:val="0"/>
          <w:divBdr>
            <w:top w:val="none" w:sz="0" w:space="0" w:color="auto"/>
            <w:left w:val="none" w:sz="0" w:space="0" w:color="auto"/>
            <w:bottom w:val="none" w:sz="0" w:space="0" w:color="auto"/>
            <w:right w:val="none" w:sz="0" w:space="0" w:color="auto"/>
          </w:divBdr>
        </w:div>
        <w:div w:id="398478994">
          <w:marLeft w:val="0"/>
          <w:marRight w:val="0"/>
          <w:marTop w:val="0"/>
          <w:marBottom w:val="0"/>
          <w:divBdr>
            <w:top w:val="none" w:sz="0" w:space="0" w:color="auto"/>
            <w:left w:val="none" w:sz="0" w:space="0" w:color="auto"/>
            <w:bottom w:val="none" w:sz="0" w:space="0" w:color="auto"/>
            <w:right w:val="none" w:sz="0" w:space="0" w:color="auto"/>
          </w:divBdr>
          <w:divsChild>
            <w:div w:id="1446195142">
              <w:marLeft w:val="0"/>
              <w:marRight w:val="0"/>
              <w:marTop w:val="0"/>
              <w:marBottom w:val="0"/>
              <w:divBdr>
                <w:top w:val="none" w:sz="0" w:space="0" w:color="auto"/>
                <w:left w:val="none" w:sz="0" w:space="0" w:color="auto"/>
                <w:bottom w:val="none" w:sz="0" w:space="0" w:color="auto"/>
                <w:right w:val="none" w:sz="0" w:space="0" w:color="auto"/>
              </w:divBdr>
            </w:div>
            <w:div w:id="1886718040">
              <w:marLeft w:val="0"/>
              <w:marRight w:val="0"/>
              <w:marTop w:val="0"/>
              <w:marBottom w:val="0"/>
              <w:divBdr>
                <w:top w:val="none" w:sz="0" w:space="0" w:color="auto"/>
                <w:left w:val="none" w:sz="0" w:space="0" w:color="auto"/>
                <w:bottom w:val="none" w:sz="0" w:space="0" w:color="auto"/>
                <w:right w:val="none" w:sz="0" w:space="0" w:color="auto"/>
              </w:divBdr>
            </w:div>
            <w:div w:id="1898971883">
              <w:marLeft w:val="0"/>
              <w:marRight w:val="0"/>
              <w:marTop w:val="0"/>
              <w:marBottom w:val="0"/>
              <w:divBdr>
                <w:top w:val="none" w:sz="0" w:space="0" w:color="auto"/>
                <w:left w:val="none" w:sz="0" w:space="0" w:color="auto"/>
                <w:bottom w:val="none" w:sz="0" w:space="0" w:color="auto"/>
                <w:right w:val="none" w:sz="0" w:space="0" w:color="auto"/>
              </w:divBdr>
            </w:div>
            <w:div w:id="2008288847">
              <w:marLeft w:val="0"/>
              <w:marRight w:val="0"/>
              <w:marTop w:val="0"/>
              <w:marBottom w:val="0"/>
              <w:divBdr>
                <w:top w:val="none" w:sz="0" w:space="0" w:color="auto"/>
                <w:left w:val="none" w:sz="0" w:space="0" w:color="auto"/>
                <w:bottom w:val="none" w:sz="0" w:space="0" w:color="auto"/>
                <w:right w:val="none" w:sz="0" w:space="0" w:color="auto"/>
              </w:divBdr>
            </w:div>
          </w:divsChild>
        </w:div>
        <w:div w:id="448479344">
          <w:marLeft w:val="0"/>
          <w:marRight w:val="0"/>
          <w:marTop w:val="0"/>
          <w:marBottom w:val="0"/>
          <w:divBdr>
            <w:top w:val="none" w:sz="0" w:space="0" w:color="auto"/>
            <w:left w:val="none" w:sz="0" w:space="0" w:color="auto"/>
            <w:bottom w:val="none" w:sz="0" w:space="0" w:color="auto"/>
            <w:right w:val="none" w:sz="0" w:space="0" w:color="auto"/>
          </w:divBdr>
        </w:div>
        <w:div w:id="565339495">
          <w:marLeft w:val="0"/>
          <w:marRight w:val="0"/>
          <w:marTop w:val="0"/>
          <w:marBottom w:val="0"/>
          <w:divBdr>
            <w:top w:val="none" w:sz="0" w:space="0" w:color="auto"/>
            <w:left w:val="none" w:sz="0" w:space="0" w:color="auto"/>
            <w:bottom w:val="none" w:sz="0" w:space="0" w:color="auto"/>
            <w:right w:val="none" w:sz="0" w:space="0" w:color="auto"/>
          </w:divBdr>
        </w:div>
        <w:div w:id="575020914">
          <w:marLeft w:val="0"/>
          <w:marRight w:val="0"/>
          <w:marTop w:val="0"/>
          <w:marBottom w:val="0"/>
          <w:divBdr>
            <w:top w:val="none" w:sz="0" w:space="0" w:color="auto"/>
            <w:left w:val="none" w:sz="0" w:space="0" w:color="auto"/>
            <w:bottom w:val="none" w:sz="0" w:space="0" w:color="auto"/>
            <w:right w:val="none" w:sz="0" w:space="0" w:color="auto"/>
          </w:divBdr>
        </w:div>
        <w:div w:id="595021894">
          <w:marLeft w:val="0"/>
          <w:marRight w:val="0"/>
          <w:marTop w:val="0"/>
          <w:marBottom w:val="0"/>
          <w:divBdr>
            <w:top w:val="none" w:sz="0" w:space="0" w:color="auto"/>
            <w:left w:val="none" w:sz="0" w:space="0" w:color="auto"/>
            <w:bottom w:val="none" w:sz="0" w:space="0" w:color="auto"/>
            <w:right w:val="none" w:sz="0" w:space="0" w:color="auto"/>
          </w:divBdr>
        </w:div>
        <w:div w:id="596331090">
          <w:marLeft w:val="0"/>
          <w:marRight w:val="0"/>
          <w:marTop w:val="0"/>
          <w:marBottom w:val="0"/>
          <w:divBdr>
            <w:top w:val="none" w:sz="0" w:space="0" w:color="auto"/>
            <w:left w:val="none" w:sz="0" w:space="0" w:color="auto"/>
            <w:bottom w:val="none" w:sz="0" w:space="0" w:color="auto"/>
            <w:right w:val="none" w:sz="0" w:space="0" w:color="auto"/>
          </w:divBdr>
          <w:divsChild>
            <w:div w:id="388116261">
              <w:marLeft w:val="0"/>
              <w:marRight w:val="0"/>
              <w:marTop w:val="0"/>
              <w:marBottom w:val="0"/>
              <w:divBdr>
                <w:top w:val="none" w:sz="0" w:space="0" w:color="auto"/>
                <w:left w:val="none" w:sz="0" w:space="0" w:color="auto"/>
                <w:bottom w:val="none" w:sz="0" w:space="0" w:color="auto"/>
                <w:right w:val="none" w:sz="0" w:space="0" w:color="auto"/>
              </w:divBdr>
            </w:div>
            <w:div w:id="474495512">
              <w:marLeft w:val="0"/>
              <w:marRight w:val="0"/>
              <w:marTop w:val="0"/>
              <w:marBottom w:val="0"/>
              <w:divBdr>
                <w:top w:val="none" w:sz="0" w:space="0" w:color="auto"/>
                <w:left w:val="none" w:sz="0" w:space="0" w:color="auto"/>
                <w:bottom w:val="none" w:sz="0" w:space="0" w:color="auto"/>
                <w:right w:val="none" w:sz="0" w:space="0" w:color="auto"/>
              </w:divBdr>
            </w:div>
            <w:div w:id="894120260">
              <w:marLeft w:val="0"/>
              <w:marRight w:val="0"/>
              <w:marTop w:val="0"/>
              <w:marBottom w:val="0"/>
              <w:divBdr>
                <w:top w:val="none" w:sz="0" w:space="0" w:color="auto"/>
                <w:left w:val="none" w:sz="0" w:space="0" w:color="auto"/>
                <w:bottom w:val="none" w:sz="0" w:space="0" w:color="auto"/>
                <w:right w:val="none" w:sz="0" w:space="0" w:color="auto"/>
              </w:divBdr>
            </w:div>
            <w:div w:id="1981154999">
              <w:marLeft w:val="0"/>
              <w:marRight w:val="0"/>
              <w:marTop w:val="0"/>
              <w:marBottom w:val="0"/>
              <w:divBdr>
                <w:top w:val="none" w:sz="0" w:space="0" w:color="auto"/>
                <w:left w:val="none" w:sz="0" w:space="0" w:color="auto"/>
                <w:bottom w:val="none" w:sz="0" w:space="0" w:color="auto"/>
                <w:right w:val="none" w:sz="0" w:space="0" w:color="auto"/>
              </w:divBdr>
            </w:div>
          </w:divsChild>
        </w:div>
        <w:div w:id="637220303">
          <w:marLeft w:val="0"/>
          <w:marRight w:val="0"/>
          <w:marTop w:val="0"/>
          <w:marBottom w:val="0"/>
          <w:divBdr>
            <w:top w:val="none" w:sz="0" w:space="0" w:color="auto"/>
            <w:left w:val="none" w:sz="0" w:space="0" w:color="auto"/>
            <w:bottom w:val="none" w:sz="0" w:space="0" w:color="auto"/>
            <w:right w:val="none" w:sz="0" w:space="0" w:color="auto"/>
          </w:divBdr>
        </w:div>
        <w:div w:id="657615038">
          <w:marLeft w:val="0"/>
          <w:marRight w:val="0"/>
          <w:marTop w:val="0"/>
          <w:marBottom w:val="0"/>
          <w:divBdr>
            <w:top w:val="none" w:sz="0" w:space="0" w:color="auto"/>
            <w:left w:val="none" w:sz="0" w:space="0" w:color="auto"/>
            <w:bottom w:val="none" w:sz="0" w:space="0" w:color="auto"/>
            <w:right w:val="none" w:sz="0" w:space="0" w:color="auto"/>
          </w:divBdr>
        </w:div>
        <w:div w:id="739519624">
          <w:marLeft w:val="0"/>
          <w:marRight w:val="0"/>
          <w:marTop w:val="0"/>
          <w:marBottom w:val="0"/>
          <w:divBdr>
            <w:top w:val="none" w:sz="0" w:space="0" w:color="auto"/>
            <w:left w:val="none" w:sz="0" w:space="0" w:color="auto"/>
            <w:bottom w:val="none" w:sz="0" w:space="0" w:color="auto"/>
            <w:right w:val="none" w:sz="0" w:space="0" w:color="auto"/>
          </w:divBdr>
        </w:div>
        <w:div w:id="845292273">
          <w:marLeft w:val="0"/>
          <w:marRight w:val="0"/>
          <w:marTop w:val="0"/>
          <w:marBottom w:val="0"/>
          <w:divBdr>
            <w:top w:val="none" w:sz="0" w:space="0" w:color="auto"/>
            <w:left w:val="none" w:sz="0" w:space="0" w:color="auto"/>
            <w:bottom w:val="none" w:sz="0" w:space="0" w:color="auto"/>
            <w:right w:val="none" w:sz="0" w:space="0" w:color="auto"/>
          </w:divBdr>
        </w:div>
        <w:div w:id="873692743">
          <w:marLeft w:val="0"/>
          <w:marRight w:val="0"/>
          <w:marTop w:val="0"/>
          <w:marBottom w:val="0"/>
          <w:divBdr>
            <w:top w:val="none" w:sz="0" w:space="0" w:color="auto"/>
            <w:left w:val="none" w:sz="0" w:space="0" w:color="auto"/>
            <w:bottom w:val="none" w:sz="0" w:space="0" w:color="auto"/>
            <w:right w:val="none" w:sz="0" w:space="0" w:color="auto"/>
          </w:divBdr>
        </w:div>
        <w:div w:id="1196230182">
          <w:marLeft w:val="0"/>
          <w:marRight w:val="0"/>
          <w:marTop w:val="0"/>
          <w:marBottom w:val="0"/>
          <w:divBdr>
            <w:top w:val="none" w:sz="0" w:space="0" w:color="auto"/>
            <w:left w:val="none" w:sz="0" w:space="0" w:color="auto"/>
            <w:bottom w:val="none" w:sz="0" w:space="0" w:color="auto"/>
            <w:right w:val="none" w:sz="0" w:space="0" w:color="auto"/>
          </w:divBdr>
        </w:div>
        <w:div w:id="1266381686">
          <w:marLeft w:val="0"/>
          <w:marRight w:val="0"/>
          <w:marTop w:val="0"/>
          <w:marBottom w:val="0"/>
          <w:divBdr>
            <w:top w:val="none" w:sz="0" w:space="0" w:color="auto"/>
            <w:left w:val="none" w:sz="0" w:space="0" w:color="auto"/>
            <w:bottom w:val="none" w:sz="0" w:space="0" w:color="auto"/>
            <w:right w:val="none" w:sz="0" w:space="0" w:color="auto"/>
          </w:divBdr>
        </w:div>
        <w:div w:id="1275408733">
          <w:marLeft w:val="0"/>
          <w:marRight w:val="0"/>
          <w:marTop w:val="0"/>
          <w:marBottom w:val="0"/>
          <w:divBdr>
            <w:top w:val="none" w:sz="0" w:space="0" w:color="auto"/>
            <w:left w:val="none" w:sz="0" w:space="0" w:color="auto"/>
            <w:bottom w:val="none" w:sz="0" w:space="0" w:color="auto"/>
            <w:right w:val="none" w:sz="0" w:space="0" w:color="auto"/>
          </w:divBdr>
          <w:divsChild>
            <w:div w:id="69893999">
              <w:marLeft w:val="0"/>
              <w:marRight w:val="0"/>
              <w:marTop w:val="0"/>
              <w:marBottom w:val="0"/>
              <w:divBdr>
                <w:top w:val="none" w:sz="0" w:space="0" w:color="auto"/>
                <w:left w:val="none" w:sz="0" w:space="0" w:color="auto"/>
                <w:bottom w:val="none" w:sz="0" w:space="0" w:color="auto"/>
                <w:right w:val="none" w:sz="0" w:space="0" w:color="auto"/>
              </w:divBdr>
            </w:div>
            <w:div w:id="102847698">
              <w:marLeft w:val="0"/>
              <w:marRight w:val="0"/>
              <w:marTop w:val="0"/>
              <w:marBottom w:val="0"/>
              <w:divBdr>
                <w:top w:val="none" w:sz="0" w:space="0" w:color="auto"/>
                <w:left w:val="none" w:sz="0" w:space="0" w:color="auto"/>
                <w:bottom w:val="none" w:sz="0" w:space="0" w:color="auto"/>
                <w:right w:val="none" w:sz="0" w:space="0" w:color="auto"/>
              </w:divBdr>
            </w:div>
            <w:div w:id="848107467">
              <w:marLeft w:val="0"/>
              <w:marRight w:val="0"/>
              <w:marTop w:val="0"/>
              <w:marBottom w:val="0"/>
              <w:divBdr>
                <w:top w:val="none" w:sz="0" w:space="0" w:color="auto"/>
                <w:left w:val="none" w:sz="0" w:space="0" w:color="auto"/>
                <w:bottom w:val="none" w:sz="0" w:space="0" w:color="auto"/>
                <w:right w:val="none" w:sz="0" w:space="0" w:color="auto"/>
              </w:divBdr>
            </w:div>
            <w:div w:id="2000572300">
              <w:marLeft w:val="0"/>
              <w:marRight w:val="0"/>
              <w:marTop w:val="0"/>
              <w:marBottom w:val="0"/>
              <w:divBdr>
                <w:top w:val="none" w:sz="0" w:space="0" w:color="auto"/>
                <w:left w:val="none" w:sz="0" w:space="0" w:color="auto"/>
                <w:bottom w:val="none" w:sz="0" w:space="0" w:color="auto"/>
                <w:right w:val="none" w:sz="0" w:space="0" w:color="auto"/>
              </w:divBdr>
            </w:div>
          </w:divsChild>
        </w:div>
        <w:div w:id="1406417780">
          <w:marLeft w:val="0"/>
          <w:marRight w:val="0"/>
          <w:marTop w:val="0"/>
          <w:marBottom w:val="0"/>
          <w:divBdr>
            <w:top w:val="none" w:sz="0" w:space="0" w:color="auto"/>
            <w:left w:val="none" w:sz="0" w:space="0" w:color="auto"/>
            <w:bottom w:val="none" w:sz="0" w:space="0" w:color="auto"/>
            <w:right w:val="none" w:sz="0" w:space="0" w:color="auto"/>
          </w:divBdr>
        </w:div>
        <w:div w:id="1496651884">
          <w:marLeft w:val="0"/>
          <w:marRight w:val="0"/>
          <w:marTop w:val="0"/>
          <w:marBottom w:val="0"/>
          <w:divBdr>
            <w:top w:val="none" w:sz="0" w:space="0" w:color="auto"/>
            <w:left w:val="none" w:sz="0" w:space="0" w:color="auto"/>
            <w:bottom w:val="none" w:sz="0" w:space="0" w:color="auto"/>
            <w:right w:val="none" w:sz="0" w:space="0" w:color="auto"/>
          </w:divBdr>
          <w:divsChild>
            <w:div w:id="308023303">
              <w:marLeft w:val="0"/>
              <w:marRight w:val="0"/>
              <w:marTop w:val="0"/>
              <w:marBottom w:val="0"/>
              <w:divBdr>
                <w:top w:val="none" w:sz="0" w:space="0" w:color="auto"/>
                <w:left w:val="none" w:sz="0" w:space="0" w:color="auto"/>
                <w:bottom w:val="none" w:sz="0" w:space="0" w:color="auto"/>
                <w:right w:val="none" w:sz="0" w:space="0" w:color="auto"/>
              </w:divBdr>
            </w:div>
            <w:div w:id="1580408463">
              <w:marLeft w:val="0"/>
              <w:marRight w:val="0"/>
              <w:marTop w:val="0"/>
              <w:marBottom w:val="0"/>
              <w:divBdr>
                <w:top w:val="none" w:sz="0" w:space="0" w:color="auto"/>
                <w:left w:val="none" w:sz="0" w:space="0" w:color="auto"/>
                <w:bottom w:val="none" w:sz="0" w:space="0" w:color="auto"/>
                <w:right w:val="none" w:sz="0" w:space="0" w:color="auto"/>
              </w:divBdr>
            </w:div>
            <w:div w:id="1696148312">
              <w:marLeft w:val="0"/>
              <w:marRight w:val="0"/>
              <w:marTop w:val="0"/>
              <w:marBottom w:val="0"/>
              <w:divBdr>
                <w:top w:val="none" w:sz="0" w:space="0" w:color="auto"/>
                <w:left w:val="none" w:sz="0" w:space="0" w:color="auto"/>
                <w:bottom w:val="none" w:sz="0" w:space="0" w:color="auto"/>
                <w:right w:val="none" w:sz="0" w:space="0" w:color="auto"/>
              </w:divBdr>
            </w:div>
            <w:div w:id="1859737432">
              <w:marLeft w:val="0"/>
              <w:marRight w:val="0"/>
              <w:marTop w:val="0"/>
              <w:marBottom w:val="0"/>
              <w:divBdr>
                <w:top w:val="none" w:sz="0" w:space="0" w:color="auto"/>
                <w:left w:val="none" w:sz="0" w:space="0" w:color="auto"/>
                <w:bottom w:val="none" w:sz="0" w:space="0" w:color="auto"/>
                <w:right w:val="none" w:sz="0" w:space="0" w:color="auto"/>
              </w:divBdr>
            </w:div>
          </w:divsChild>
        </w:div>
        <w:div w:id="1687828515">
          <w:marLeft w:val="0"/>
          <w:marRight w:val="0"/>
          <w:marTop w:val="0"/>
          <w:marBottom w:val="0"/>
          <w:divBdr>
            <w:top w:val="none" w:sz="0" w:space="0" w:color="auto"/>
            <w:left w:val="none" w:sz="0" w:space="0" w:color="auto"/>
            <w:bottom w:val="none" w:sz="0" w:space="0" w:color="auto"/>
            <w:right w:val="none" w:sz="0" w:space="0" w:color="auto"/>
          </w:divBdr>
        </w:div>
        <w:div w:id="1711959418">
          <w:marLeft w:val="0"/>
          <w:marRight w:val="0"/>
          <w:marTop w:val="0"/>
          <w:marBottom w:val="0"/>
          <w:divBdr>
            <w:top w:val="none" w:sz="0" w:space="0" w:color="auto"/>
            <w:left w:val="none" w:sz="0" w:space="0" w:color="auto"/>
            <w:bottom w:val="none" w:sz="0" w:space="0" w:color="auto"/>
            <w:right w:val="none" w:sz="0" w:space="0" w:color="auto"/>
          </w:divBdr>
        </w:div>
        <w:div w:id="1748651765">
          <w:marLeft w:val="0"/>
          <w:marRight w:val="0"/>
          <w:marTop w:val="0"/>
          <w:marBottom w:val="0"/>
          <w:divBdr>
            <w:top w:val="none" w:sz="0" w:space="0" w:color="auto"/>
            <w:left w:val="none" w:sz="0" w:space="0" w:color="auto"/>
            <w:bottom w:val="none" w:sz="0" w:space="0" w:color="auto"/>
            <w:right w:val="none" w:sz="0" w:space="0" w:color="auto"/>
          </w:divBdr>
        </w:div>
        <w:div w:id="1831479780">
          <w:marLeft w:val="0"/>
          <w:marRight w:val="0"/>
          <w:marTop w:val="0"/>
          <w:marBottom w:val="0"/>
          <w:divBdr>
            <w:top w:val="none" w:sz="0" w:space="0" w:color="auto"/>
            <w:left w:val="none" w:sz="0" w:space="0" w:color="auto"/>
            <w:bottom w:val="none" w:sz="0" w:space="0" w:color="auto"/>
            <w:right w:val="none" w:sz="0" w:space="0" w:color="auto"/>
          </w:divBdr>
        </w:div>
        <w:div w:id="1907102374">
          <w:marLeft w:val="0"/>
          <w:marRight w:val="0"/>
          <w:marTop w:val="0"/>
          <w:marBottom w:val="0"/>
          <w:divBdr>
            <w:top w:val="none" w:sz="0" w:space="0" w:color="auto"/>
            <w:left w:val="none" w:sz="0" w:space="0" w:color="auto"/>
            <w:bottom w:val="none" w:sz="0" w:space="0" w:color="auto"/>
            <w:right w:val="none" w:sz="0" w:space="0" w:color="auto"/>
          </w:divBdr>
        </w:div>
        <w:div w:id="2018577878">
          <w:marLeft w:val="0"/>
          <w:marRight w:val="0"/>
          <w:marTop w:val="0"/>
          <w:marBottom w:val="0"/>
          <w:divBdr>
            <w:top w:val="none" w:sz="0" w:space="0" w:color="auto"/>
            <w:left w:val="none" w:sz="0" w:space="0" w:color="auto"/>
            <w:bottom w:val="none" w:sz="0" w:space="0" w:color="auto"/>
            <w:right w:val="none" w:sz="0" w:space="0" w:color="auto"/>
          </w:divBdr>
          <w:divsChild>
            <w:div w:id="47268107">
              <w:marLeft w:val="0"/>
              <w:marRight w:val="0"/>
              <w:marTop w:val="0"/>
              <w:marBottom w:val="0"/>
              <w:divBdr>
                <w:top w:val="none" w:sz="0" w:space="0" w:color="auto"/>
                <w:left w:val="none" w:sz="0" w:space="0" w:color="auto"/>
                <w:bottom w:val="none" w:sz="0" w:space="0" w:color="auto"/>
                <w:right w:val="none" w:sz="0" w:space="0" w:color="auto"/>
              </w:divBdr>
            </w:div>
            <w:div w:id="975646970">
              <w:marLeft w:val="0"/>
              <w:marRight w:val="0"/>
              <w:marTop w:val="0"/>
              <w:marBottom w:val="0"/>
              <w:divBdr>
                <w:top w:val="none" w:sz="0" w:space="0" w:color="auto"/>
                <w:left w:val="none" w:sz="0" w:space="0" w:color="auto"/>
                <w:bottom w:val="none" w:sz="0" w:space="0" w:color="auto"/>
                <w:right w:val="none" w:sz="0" w:space="0" w:color="auto"/>
              </w:divBdr>
            </w:div>
            <w:div w:id="1560745392">
              <w:marLeft w:val="0"/>
              <w:marRight w:val="0"/>
              <w:marTop w:val="0"/>
              <w:marBottom w:val="0"/>
              <w:divBdr>
                <w:top w:val="none" w:sz="0" w:space="0" w:color="auto"/>
                <w:left w:val="none" w:sz="0" w:space="0" w:color="auto"/>
                <w:bottom w:val="none" w:sz="0" w:space="0" w:color="auto"/>
                <w:right w:val="none" w:sz="0" w:space="0" w:color="auto"/>
              </w:divBdr>
            </w:div>
            <w:div w:id="1628465273">
              <w:marLeft w:val="0"/>
              <w:marRight w:val="0"/>
              <w:marTop w:val="0"/>
              <w:marBottom w:val="0"/>
              <w:divBdr>
                <w:top w:val="none" w:sz="0" w:space="0" w:color="auto"/>
                <w:left w:val="none" w:sz="0" w:space="0" w:color="auto"/>
                <w:bottom w:val="none" w:sz="0" w:space="0" w:color="auto"/>
                <w:right w:val="none" w:sz="0" w:space="0" w:color="auto"/>
              </w:divBdr>
            </w:div>
          </w:divsChild>
        </w:div>
        <w:div w:id="2032608626">
          <w:marLeft w:val="0"/>
          <w:marRight w:val="0"/>
          <w:marTop w:val="0"/>
          <w:marBottom w:val="0"/>
          <w:divBdr>
            <w:top w:val="none" w:sz="0" w:space="0" w:color="auto"/>
            <w:left w:val="none" w:sz="0" w:space="0" w:color="auto"/>
            <w:bottom w:val="none" w:sz="0" w:space="0" w:color="auto"/>
            <w:right w:val="none" w:sz="0" w:space="0" w:color="auto"/>
          </w:divBdr>
        </w:div>
        <w:div w:id="2045713457">
          <w:marLeft w:val="0"/>
          <w:marRight w:val="0"/>
          <w:marTop w:val="0"/>
          <w:marBottom w:val="0"/>
          <w:divBdr>
            <w:top w:val="none" w:sz="0" w:space="0" w:color="auto"/>
            <w:left w:val="none" w:sz="0" w:space="0" w:color="auto"/>
            <w:bottom w:val="none" w:sz="0" w:space="0" w:color="auto"/>
            <w:right w:val="none" w:sz="0" w:space="0" w:color="auto"/>
          </w:divBdr>
        </w:div>
        <w:div w:id="2052801263">
          <w:marLeft w:val="0"/>
          <w:marRight w:val="0"/>
          <w:marTop w:val="0"/>
          <w:marBottom w:val="0"/>
          <w:divBdr>
            <w:top w:val="none" w:sz="0" w:space="0" w:color="auto"/>
            <w:left w:val="none" w:sz="0" w:space="0" w:color="auto"/>
            <w:bottom w:val="none" w:sz="0" w:space="0" w:color="auto"/>
            <w:right w:val="none" w:sz="0" w:space="0" w:color="auto"/>
          </w:divBdr>
        </w:div>
        <w:div w:id="2063550663">
          <w:marLeft w:val="0"/>
          <w:marRight w:val="0"/>
          <w:marTop w:val="0"/>
          <w:marBottom w:val="0"/>
          <w:divBdr>
            <w:top w:val="none" w:sz="0" w:space="0" w:color="auto"/>
            <w:left w:val="none" w:sz="0" w:space="0" w:color="auto"/>
            <w:bottom w:val="none" w:sz="0" w:space="0" w:color="auto"/>
            <w:right w:val="none" w:sz="0" w:space="0" w:color="auto"/>
          </w:divBdr>
        </w:div>
      </w:divsChild>
    </w:div>
    <w:div w:id="2118593796">
      <w:bodyDiv w:val="1"/>
      <w:marLeft w:val="0"/>
      <w:marRight w:val="0"/>
      <w:marTop w:val="0"/>
      <w:marBottom w:val="0"/>
      <w:divBdr>
        <w:top w:val="none" w:sz="0" w:space="0" w:color="auto"/>
        <w:left w:val="none" w:sz="0" w:space="0" w:color="auto"/>
        <w:bottom w:val="none" w:sz="0" w:space="0" w:color="auto"/>
        <w:right w:val="none" w:sz="0" w:space="0" w:color="auto"/>
      </w:divBdr>
      <w:divsChild>
        <w:div w:id="1093628482">
          <w:marLeft w:val="0"/>
          <w:marRight w:val="0"/>
          <w:marTop w:val="0"/>
          <w:marBottom w:val="0"/>
          <w:divBdr>
            <w:top w:val="none" w:sz="0" w:space="0" w:color="auto"/>
            <w:left w:val="none" w:sz="0" w:space="0" w:color="auto"/>
            <w:bottom w:val="none" w:sz="0" w:space="0" w:color="auto"/>
            <w:right w:val="none" w:sz="0" w:space="0" w:color="auto"/>
          </w:divBdr>
        </w:div>
        <w:div w:id="1626884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ly.lausd.net/" TargetMode="External"/><Relationship Id="rId21" Type="http://schemas.openxmlformats.org/officeDocument/2006/relationships/hyperlink" Target="https://lausd.sharepoint.com/:f:/s/shhs/pserv/cpsa/sc/EtZD8X83vOFJgPW3ZRkXXNAB0K4PjYvj0kgqJhovAqp2Rg?e=fna0jE" TargetMode="External"/><Relationship Id="rId42" Type="http://schemas.openxmlformats.org/officeDocument/2006/relationships/hyperlink" Target="https://rsi.lausd.net/ResidentSchoolIdentifier/" TargetMode="External"/><Relationship Id="rId63" Type="http://schemas.openxmlformats.org/officeDocument/2006/relationships/hyperlink" Target="https://lausd.sharepoint.com/:f:/s/shhs/pserv/cpsa/sc/En-5o8m7BapChP83C1dHrokBTZYuQh95igZjHaxDCQA19w?e=GEM2M1" TargetMode="External"/><Relationship Id="rId84" Type="http://schemas.openxmlformats.org/officeDocument/2006/relationships/hyperlink" Target="https://my.lausd.net/webcenter/portal/wccdoc?dDocName=1314406" TargetMode="External"/><Relationship Id="rId138" Type="http://schemas.openxmlformats.org/officeDocument/2006/relationships/hyperlink" Target="https://achieve.lausd.net/Page/12902" TargetMode="External"/><Relationship Id="rId159" Type="http://schemas.openxmlformats.org/officeDocument/2006/relationships/hyperlink" Target="https://lausd.sharepoint.com/:f:/s/shhs/pserv/cpsa/sc/EgBv0J1-BzdAvzbWj_vEJQoBQ67t14J13fUDKoubPG1Qxw?e=vu5rfb" TargetMode="External"/><Relationship Id="rId170" Type="http://schemas.openxmlformats.org/officeDocument/2006/relationships/hyperlink" Target="https://my.lausd.net/webcenter/portal/wccdoc?dDocName=1261267" TargetMode="External"/><Relationship Id="rId191" Type="http://schemas.openxmlformats.org/officeDocument/2006/relationships/hyperlink" Target="https://achieve.lausd.net/Page/4596" TargetMode="External"/><Relationship Id="rId205" Type="http://schemas.openxmlformats.org/officeDocument/2006/relationships/hyperlink" Target="mailto:applyforschools@lausd.net" TargetMode="External"/><Relationship Id="rId226" Type="http://schemas.openxmlformats.org/officeDocument/2006/relationships/hyperlink" Target="https://lausd.sharepoint.com/:f:/s/shhs/pserv/cpsa/sc/EkjxE_TXyLpCieMAZh4iqnMBlYNQSr8MQ0Mvi5oRezIMFg?e=TeTq7P" TargetMode="External"/><Relationship Id="rId247" Type="http://schemas.openxmlformats.org/officeDocument/2006/relationships/hyperlink" Target="https://lausd.sharepoint.com/:f:/s/shhs/pserv/cpsa/sc/EtZD8X83vOFJgPW3ZRkXXNAB0K4PjYvj0kgqJhovAqp2Rg?e=kaaGIf" TargetMode="External"/><Relationship Id="rId107" Type="http://schemas.openxmlformats.org/officeDocument/2006/relationships/hyperlink" Target="mailto:mep@lausd.net" TargetMode="External"/><Relationship Id="rId268" Type="http://schemas.microsoft.com/office/2018/08/relationships/commentsExtensible" Target="commentsExtensible.xml"/><Relationship Id="rId11" Type="http://schemas.openxmlformats.org/officeDocument/2006/relationships/image" Target="media/image1.png"/><Relationship Id="rId32" Type="http://schemas.openxmlformats.org/officeDocument/2006/relationships/hyperlink" Target="https://lausd.sharepoint.com/:f:/s/shhs/pserv/cpsa/sc/EtZD8X83vOFJgPW3ZRkXXNAB0K4PjYvj0kgqJhovAqp2Rg?e=8WDnee" TargetMode="External"/><Relationship Id="rId53" Type="http://schemas.openxmlformats.org/officeDocument/2006/relationships/hyperlink" Target="https://lausd.sharepoint.com/:f:/s/shhs/pserv/cpsa/sc/EtZD8X83vOFJgPW3ZRkXXNAB0K4PjYvj0kgqJhovAqp2Rg?e=WRiyq6" TargetMode="External"/><Relationship Id="rId74" Type="http://schemas.openxmlformats.org/officeDocument/2006/relationships/hyperlink" Target="https://lausd.sharepoint.com/:f:/s/shhs/pserv/cpsa/sc/EgeUo0_1WfVPgyHw-7PpD2MB20cnCwdcXFoA5H55-kFURA?e=LeecQ7" TargetMode="External"/><Relationship Id="rId128" Type="http://schemas.openxmlformats.org/officeDocument/2006/relationships/hyperlink" Target="https://apply.lausd.net/" TargetMode="External"/><Relationship Id="rId149" Type="http://schemas.openxmlformats.org/officeDocument/2006/relationships/hyperlink" Target="https://issp.lausd.net/" TargetMode="External"/><Relationship Id="rId5" Type="http://schemas.openxmlformats.org/officeDocument/2006/relationships/numbering" Target="numbering.xml"/><Relationship Id="rId95" Type="http://schemas.openxmlformats.org/officeDocument/2006/relationships/hyperlink" Target="https://lausd.sharepoint.com/:f:/s/shhs/pserv/cpsa/sc/EgeUo0_1WfVPgyHw-7PpD2MB20cnCwdcXFoA5H55-kFURA?e=erYYmu" TargetMode="External"/><Relationship Id="rId160" Type="http://schemas.openxmlformats.org/officeDocument/2006/relationships/hyperlink" Target="https://lausd.sharepoint.com/:f:/s/shhs/pserv/cpsa/sc/EgeUo0_1WfVPgyHw-7PpD2MB20cnCwdcXFoA5H55-kFURA?e=ZWAYBa" TargetMode="External"/><Relationship Id="rId181" Type="http://schemas.openxmlformats.org/officeDocument/2006/relationships/hyperlink" Target="https://lausd.sharepoint.com/:f:/s/shhs/pserv/cpsa/sc/EpFbuBhsbL5PnaeLXZ234HIBejuDY5vYYENeYQkl9pVCPQ?e=k4ukHM" TargetMode="External"/><Relationship Id="rId216" Type="http://schemas.openxmlformats.org/officeDocument/2006/relationships/hyperlink" Target="https://www.lausd.org/pupilservices" TargetMode="External"/><Relationship Id="rId237" Type="http://schemas.openxmlformats.org/officeDocument/2006/relationships/hyperlink" Target="https://www.lausd.org/Page/364" TargetMode="External"/><Relationship Id="rId258" Type="http://schemas.openxmlformats.org/officeDocument/2006/relationships/hyperlink" Target="https://lausd.csod.com/ui/lms-learning-details/app/course/80526444-bbfc-44ec-a201-a794fc6087c1" TargetMode="External"/><Relationship Id="rId22" Type="http://schemas.openxmlformats.org/officeDocument/2006/relationships/hyperlink" Target="https://lausd.sharepoint.com/:f:/s/shhs/pserv/cpsa/sc/EtZD8X83vOFJgPW3ZRkXXNAB0K4PjYvj0kgqJhovAqp2Rg?e=fna0jE" TargetMode="External"/><Relationship Id="rId43" Type="http://schemas.openxmlformats.org/officeDocument/2006/relationships/hyperlink" Target="https://lausd.sharepoint.com/:f:/s/shhs/pserv/cpsa/sc/En-5o8m7BapChP83C1dHrokBTZYuQh95igZjHaxDCQA19w?e=3pW0I9" TargetMode="External"/><Relationship Id="rId64" Type="http://schemas.openxmlformats.org/officeDocument/2006/relationships/hyperlink" Target="https://lausd.sharepoint.com/:f:/s/shhs/pserv/cpsa/sc/En-5o8m7BapChP83C1dHrokBTZYuQh95igZjHaxDCQA19w?e=GEM2M1" TargetMode="External"/><Relationship Id="rId118" Type="http://schemas.openxmlformats.org/officeDocument/2006/relationships/hyperlink" Target="https://my.lausd.net/webcenter/portal/wccdoc?dDocName=ID086303" TargetMode="External"/><Relationship Id="rId139" Type="http://schemas.openxmlformats.org/officeDocument/2006/relationships/hyperlink" Target="https://my.lausd.net/webcenter/portal/wccdoc?dDocName=ID123501" TargetMode="External"/><Relationship Id="rId85" Type="http://schemas.openxmlformats.org/officeDocument/2006/relationships/hyperlink" Target="https://my.lausd.net/webcenter/portal/wccdoc?dDocName=1315992" TargetMode="External"/><Relationship Id="rId150" Type="http://schemas.openxmlformats.org/officeDocument/2006/relationships/hyperlink" Target="https://my.lausd.net/webcenter/portal/wccdoc?dDocName=1358273" TargetMode="External"/><Relationship Id="rId171" Type="http://schemas.openxmlformats.org/officeDocument/2006/relationships/hyperlink" Target="https://achieve.lausd.net/Page/6104" TargetMode="External"/><Relationship Id="rId192" Type="http://schemas.openxmlformats.org/officeDocument/2006/relationships/hyperlink" Target="https://lausd.sharepoint.com/:f:/s/shhs/pserv/cpsa/sc/EpFbuBhsbL5PnaeLXZ234HIBejuDY5vYYENeYQkl9pVCPQ?e=k4ukHM" TargetMode="External"/><Relationship Id="rId206" Type="http://schemas.openxmlformats.org/officeDocument/2006/relationships/hyperlink" Target="https://achieve.lausd.net/Page/18778" TargetMode="External"/><Relationship Id="rId227" Type="http://schemas.openxmlformats.org/officeDocument/2006/relationships/hyperlink" Target="https://lausd.sharepoint.com/:f:/s/shhs/pserv/cpsa/sc/EkjxE_TXyLpCieMAZh4iqnMBlYNQSr8MQ0Mvi5oRezIMFg?e=TeTq7P" TargetMode="External"/><Relationship Id="rId248" Type="http://schemas.openxmlformats.org/officeDocument/2006/relationships/hyperlink" Target="https://lausd.sharepoint.com/:f:/s/shhs/pserv/cpsa/sc/EtZD8X83vOFJgPW3ZRkXXNAB0K4PjYvj0kgqJhovAqp2Rg?e=kaaGIf" TargetMode="External"/><Relationship Id="rId12" Type="http://schemas.openxmlformats.org/officeDocument/2006/relationships/footer" Target="footer1.xml"/><Relationship Id="rId33" Type="http://schemas.openxmlformats.org/officeDocument/2006/relationships/hyperlink" Target="https://lausd.sharepoint.com/:f:/s/shhs/pserv/cpsa/sc/EtZD8X83vOFJgPW3ZRkXXNAB0K4PjYvj0kgqJhovAqp2Rg?e=cuHWJW" TargetMode="External"/><Relationship Id="rId108" Type="http://schemas.openxmlformats.org/officeDocument/2006/relationships/hyperlink" Target="https://my.lausd.net/webcenter/portal/wccdoc?dDocName=ID041180" TargetMode="External"/><Relationship Id="rId129" Type="http://schemas.openxmlformats.org/officeDocument/2006/relationships/hyperlink" Target="https://my.lausd.net/webcenter/portal/wccdoc?dDocName=1314057" TargetMode="External"/><Relationship Id="rId54" Type="http://schemas.openxmlformats.org/officeDocument/2006/relationships/hyperlink" Target="https://agecalculator.lausd.net" TargetMode="External"/><Relationship Id="rId75" Type="http://schemas.openxmlformats.org/officeDocument/2006/relationships/hyperlink" Target="https://lausd.sharepoint.com/:f:/s/shhs/pserv/cpsa/sc/EgeUo0_1WfVPgyHw-7PpD2MB20cnCwdcXFoA5H55-kFURA?e=7KbqcJ" TargetMode="External"/><Relationship Id="rId96" Type="http://schemas.openxmlformats.org/officeDocument/2006/relationships/hyperlink" Target="https://lausd.sharepoint.com/:f:/s/shhs/pserv/cpsa/sc/EgeUo0_1WfVPgyHw-7PpD2MB20cnCwdcXFoA5H55-kFURA?e=h74Iva" TargetMode="External"/><Relationship Id="rId140" Type="http://schemas.openxmlformats.org/officeDocument/2006/relationships/hyperlink" Target="https://my.lausd.net/webcenter/portal/wccdoc?dDocName=1284999" TargetMode="External"/><Relationship Id="rId161" Type="http://schemas.openxmlformats.org/officeDocument/2006/relationships/hyperlink" Target="https://www.lausd.org/domain/321" TargetMode="External"/><Relationship Id="rId182" Type="http://schemas.openxmlformats.org/officeDocument/2006/relationships/hyperlink" Target="https://www.lausd.org/Page/4596" TargetMode="External"/><Relationship Id="rId217" Type="http://schemas.openxmlformats.org/officeDocument/2006/relationships/hyperlink" Target="https://lausd.sharepoint.com/:f:/s/shhs/pserv/cpsa/sc/En-5o8m7BapChP83C1dHrokBTZYuQh95igZjHaxDCQA19w?e=UjbcKl" TargetMode="External"/><Relationship Id="rId6" Type="http://schemas.openxmlformats.org/officeDocument/2006/relationships/styles" Target="styles.xml"/><Relationship Id="rId238" Type="http://schemas.openxmlformats.org/officeDocument/2006/relationships/hyperlink" Target="https://www.lausd.org/Page/17131" TargetMode="External"/><Relationship Id="rId259" Type="http://schemas.openxmlformats.org/officeDocument/2006/relationships/hyperlink" Target="https://lausd.sharepoint.com/:f:/s/shhs/pserv/cpsa/sc/EgBv0J1-BzdAvzbWj_vEJQoBQ67t14J13fUDKoubPG1Qxw?e=ZwSVNh" TargetMode="External"/><Relationship Id="rId23" Type="http://schemas.openxmlformats.org/officeDocument/2006/relationships/hyperlink" Target="https://lausd.sharepoint.com/:f:/s/shhs/pserv/cpsa/sc/EtZD8X83vOFJgPW3ZRkXXNAB0K4PjYvj0kgqJhovAqp2Rg?e=fna0jE" TargetMode="External"/><Relationship Id="rId28" Type="http://schemas.openxmlformats.org/officeDocument/2006/relationships/hyperlink" Target="https://www.lausd.org/Page/11905" TargetMode="External"/><Relationship Id="rId49" Type="http://schemas.openxmlformats.org/officeDocument/2006/relationships/hyperlink" Target="https://www.lavote.gov/home/recorder/birth-records/faqs/faqs" TargetMode="External"/><Relationship Id="rId114" Type="http://schemas.openxmlformats.org/officeDocument/2006/relationships/hyperlink" Target="https://my.lausd.net/webcenter/portal/wccdoc?dDocName=1303918" TargetMode="External"/><Relationship Id="rId119" Type="http://schemas.openxmlformats.org/officeDocument/2006/relationships/hyperlink" Target="https://apply.lausd.net/" TargetMode="External"/><Relationship Id="rId44" Type="http://schemas.openxmlformats.org/officeDocument/2006/relationships/hyperlink" Target="https://www.lausd.org/ZOC" TargetMode="External"/><Relationship Id="rId60" Type="http://schemas.openxmlformats.org/officeDocument/2006/relationships/hyperlink" Target="https://lausd.sharepoint.com/:f:/s/shhs/pserv/cpsa/sc/EiaI-AOi1TRMpAtnSHNB4G0BJCQ3PJ85uX7LsnL8MnqblQ?e=uovivo" TargetMode="External"/><Relationship Id="rId65" Type="http://schemas.openxmlformats.org/officeDocument/2006/relationships/hyperlink" Target="https://my.lausd.net/webcenter/portal/wccdoc?dDocName=1190094" TargetMode="External"/><Relationship Id="rId81" Type="http://schemas.openxmlformats.org/officeDocument/2006/relationships/hyperlink" Target="https://my.lausd.net/webcenter/portal/wccdoc?dDocName=1314406" TargetMode="External"/><Relationship Id="rId86" Type="http://schemas.openxmlformats.org/officeDocument/2006/relationships/hyperlink" Target="https://lausd.sharepoint.com/:f:/s/shhs/pserv/cpsa/sc/EgeUo0_1WfVPgyHw-7PpD2MB20cnCwdcXFoA5H55-kFURA?e=8sX4kg" TargetMode="External"/><Relationship Id="rId130" Type="http://schemas.openxmlformats.org/officeDocument/2006/relationships/hyperlink" Target="https://my.lausd.net/webcenter/portal/wccdoc?dDocName=1341259" TargetMode="External"/><Relationship Id="rId135" Type="http://schemas.openxmlformats.org/officeDocument/2006/relationships/hyperlink" Target="https://achieve.lausd.net/Page/17295" TargetMode="External"/><Relationship Id="rId151" Type="http://schemas.openxmlformats.org/officeDocument/2006/relationships/hyperlink" Target="https://www.lausd.org/isspresources" TargetMode="External"/><Relationship Id="rId156" Type="http://schemas.openxmlformats.org/officeDocument/2006/relationships/hyperlink" Target="https://lausd.sharepoint.com/:f:/s/shhs/pserv/cpsa/sc/EgBv0J1-BzdAvzbWj_vEJQoBQ67t14J13fUDKoubPG1Qxw?e=vu5rfb" TargetMode="External"/><Relationship Id="rId177" Type="http://schemas.openxmlformats.org/officeDocument/2006/relationships/hyperlink" Target="https://my.lausd.net/webcenter/portal/wccdoc?dDocName=1341259" TargetMode="External"/><Relationship Id="rId198" Type="http://schemas.microsoft.com/office/2011/relationships/commentsExtended" Target="commentsExtended.xml"/><Relationship Id="rId172" Type="http://schemas.openxmlformats.org/officeDocument/2006/relationships/hyperlink" Target="https://my.lausd.net/webcenter/portal/wccdoc?dDocName=1358164" TargetMode="External"/><Relationship Id="rId193" Type="http://schemas.openxmlformats.org/officeDocument/2006/relationships/hyperlink" Target="https://my.lausd.net/webcenter/portal/wccdoc?dDocName=1359083" TargetMode="External"/><Relationship Id="rId202" Type="http://schemas.openxmlformats.org/officeDocument/2006/relationships/hyperlink" Target="https://lausd.sharepoint.com/:f:/s/shhs/pserv/cpsa/sc/EpFbuBhsbL5PnaeLXZ234HIBejuDY5vYYENeYQkl9pVCPQ?e=vGT1rY" TargetMode="External"/><Relationship Id="rId207" Type="http://schemas.openxmlformats.org/officeDocument/2006/relationships/hyperlink" Target="https://my.lausd.net/webcenter/portal/wccdoc?dDocName=1349929" TargetMode="External"/><Relationship Id="rId223" Type="http://schemas.openxmlformats.org/officeDocument/2006/relationships/hyperlink" Target="https://lausd.sharepoint.com/:f:/s/shhs/pserv/cpsa/sc/En-5o8m7BapChP83C1dHrokBTZYuQh95igZjHaxDCQA19w?e=4sXKbB" TargetMode="External"/><Relationship Id="rId228" Type="http://schemas.openxmlformats.org/officeDocument/2006/relationships/hyperlink" Target="https://lausd.sharepoint.com/:f:/s/shhs/pserv/cpsa/sc/EkjxE_TXyLpCieMAZh4iqnMBlYNQSr8MQ0Mvi5oRezIMFg?e=TeTq7P" TargetMode="External"/><Relationship Id="rId244" Type="http://schemas.openxmlformats.org/officeDocument/2006/relationships/hyperlink" Target="https://drive.google.com/drive/folders/1vKYtIzd-0vU9ETZ7DxHNFZxWWFbiq_KD" TargetMode="External"/><Relationship Id="rId249" Type="http://schemas.openxmlformats.org/officeDocument/2006/relationships/hyperlink" Target="https://lausd.sharepoint.com/:f:/s/shhs/pserv/cpsa/sc/EtZD8X83vOFJgPW3ZRkXXNAB0K4PjYvj0kgqJhovAqp2Rg?e=kaaGIf" TargetMode="External"/><Relationship Id="rId13" Type="http://schemas.openxmlformats.org/officeDocument/2006/relationships/footer" Target="footer2.xml"/><Relationship Id="rId18" Type="http://schemas.openxmlformats.org/officeDocument/2006/relationships/hyperlink" Target="https://datatool.lausd.net/" TargetMode="External"/><Relationship Id="rId39" Type="http://schemas.openxmlformats.org/officeDocument/2006/relationships/hyperlink" Target="https://lausd.sharepoint.com/:f:/s/shhs/pserv/cpsa/sc/EtZD8X83vOFJgPW3ZRkXXNAB0K4PjYvj0kgqJhovAqp2Rg?e=7IGT0u" TargetMode="External"/><Relationship Id="rId109" Type="http://schemas.openxmlformats.org/officeDocument/2006/relationships/hyperlink" Target="https://my.lausd.net/webcenter/portal/wccdoc?dDocName=1316759" TargetMode="External"/><Relationship Id="rId260" Type="http://schemas.openxmlformats.org/officeDocument/2006/relationships/hyperlink" Target="https://lausd.sharepoint.com/:f:/s/shhs/pserv/cpsa/sc/Er4P_wfmxmZNmQvP6uF3RxgBBi3rjdBDd1eEjvne6uUO0w?e=2Me2UT" TargetMode="External"/><Relationship Id="rId265" Type="http://schemas.microsoft.com/office/2016/09/relationships/commentsIds" Target="commentsIds.xml"/><Relationship Id="rId34" Type="http://schemas.openxmlformats.org/officeDocument/2006/relationships/hyperlink" Target="https://lausd.sharepoint.com/:f:/s/shhs/pserv/cpsa/sc/En-5o8m7BapChP83C1dHrokBTZYuQh95igZjHaxDCQA19w?e=4YF2kP" TargetMode="External"/><Relationship Id="rId50" Type="http://schemas.openxmlformats.org/officeDocument/2006/relationships/hyperlink" Target="https://lausd.sharepoint.com/:f:/s/shhs/pserv/cpsa/sc/EtZD8X83vOFJgPW3ZRkXXNAB0K4PjYvj0kgqJhovAqp2Rg?e=2ul1Ra" TargetMode="External"/><Relationship Id="rId55" Type="http://schemas.openxmlformats.org/officeDocument/2006/relationships/hyperlink" Target="https://my.lausd.net/webcenter/portal/wccdoc?dDocName=1348003" TargetMode="External"/><Relationship Id="rId76" Type="http://schemas.openxmlformats.org/officeDocument/2006/relationships/hyperlink" Target="https://www.lausd.org/misis" TargetMode="External"/><Relationship Id="rId97" Type="http://schemas.openxmlformats.org/officeDocument/2006/relationships/hyperlink" Target="https://lausd.sharepoint.com/:f:/s/shhs/pserv/cpsa/sc/EtZD8X83vOFJgPW3ZRkXXNAB0K4PjYvj0kgqJhovAqp2Rg?e=zvfgvg" TargetMode="External"/><Relationship Id="rId104" Type="http://schemas.openxmlformats.org/officeDocument/2006/relationships/hyperlink" Target="https://www.launifiedadult.org/" TargetMode="External"/><Relationship Id="rId120" Type="http://schemas.openxmlformats.org/officeDocument/2006/relationships/hyperlink" Target="https://apply.lausd.net/" TargetMode="External"/><Relationship Id="rId125" Type="http://schemas.openxmlformats.org/officeDocument/2006/relationships/hyperlink" Target="https://apply.lausd.net/" TargetMode="External"/><Relationship Id="rId141" Type="http://schemas.openxmlformats.org/officeDocument/2006/relationships/hyperlink" Target="https://my.lausd.net/webcenter/portal/wccdoc?dDocName=1339500" TargetMode="External"/><Relationship Id="rId146" Type="http://schemas.openxmlformats.org/officeDocument/2006/relationships/hyperlink" Target="https://achieve.lausd.net/Page/17295" TargetMode="External"/><Relationship Id="rId167" Type="http://schemas.openxmlformats.org/officeDocument/2006/relationships/hyperlink" Target="https://www.lausd.org/nursing" TargetMode="External"/><Relationship Id="rId188" Type="http://schemas.openxmlformats.org/officeDocument/2006/relationships/hyperlink" Target="https://lausd.sharepoint.com/:f:/s/shhs/pserv/cpsa/sc/EpFbuBhsbL5PnaeLXZ234HIBejuDY5vYYENeYQkl9pVCPQ?e=REDZ8m" TargetMode="External"/><Relationship Id="rId7" Type="http://schemas.openxmlformats.org/officeDocument/2006/relationships/settings" Target="settings.xml"/><Relationship Id="rId71" Type="http://schemas.openxmlformats.org/officeDocument/2006/relationships/hyperlink" Target="https://parentportalapp.lausd.net/parentaccess/" TargetMode="External"/><Relationship Id="rId92" Type="http://schemas.openxmlformats.org/officeDocument/2006/relationships/hyperlink" Target="https://my.lausd.net/webcenter/portal/wccdoc?dDocName=1336182" TargetMode="External"/><Relationship Id="rId162" Type="http://schemas.openxmlformats.org/officeDocument/2006/relationships/hyperlink" Target="https://my.lausd.net/webcenter/portal/wccdoc?dDocName=1308674" TargetMode="External"/><Relationship Id="rId183" Type="http://schemas.openxmlformats.org/officeDocument/2006/relationships/hyperlink" Target="https://lausd.sharepoint.com/:w:/s/shhs/pserv/cpsa/sc/ESuvMF5bLhNGmXk5IQxm1dYBEM6pMMvylCBjPFRWq9oYwQ?e=4BrMuP" TargetMode="External"/><Relationship Id="rId213" Type="http://schemas.openxmlformats.org/officeDocument/2006/relationships/hyperlink" Target="https://my.lausd.net/webcenter/faces/wccdoc?dDocName=1358860" TargetMode="External"/><Relationship Id="rId218" Type="http://schemas.openxmlformats.org/officeDocument/2006/relationships/hyperlink" Target="https://achieve.lausd.net/cms/lib/CA01000043/Centricity/domain/644/__mypln_login/" TargetMode="External"/><Relationship Id="rId234" Type="http://schemas.openxmlformats.org/officeDocument/2006/relationships/hyperlink" Target="https://lausd.sharepoint.com/:f:/s/shhs/pserv/cpsa/sc/EkjxE_TXyLpCieMAZh4iqnMBlYNQSr8MQ0Mvi5oRezIMFg?e=TeTq7P" TargetMode="External"/><Relationship Id="rId239" Type="http://schemas.openxmlformats.org/officeDocument/2006/relationships/hyperlink" Target="https://www.lausd.org/cms/lib/CA01000043/Centricity/Domain/712/Permanent%20Health%20History%20-%20English-Spanish.pdf" TargetMode="External"/><Relationship Id="rId2" Type="http://schemas.openxmlformats.org/officeDocument/2006/relationships/customXml" Target="../customXml/item2.xml"/><Relationship Id="rId29" Type="http://schemas.openxmlformats.org/officeDocument/2006/relationships/hyperlink" Target="https://enroll.lausd.net/" TargetMode="External"/><Relationship Id="rId250" Type="http://schemas.openxmlformats.org/officeDocument/2006/relationships/hyperlink" Target="https://lausd.sharepoint.com/:f:/s/shhs/pserv/cpsa/sc/EtZD8X83vOFJgPW3ZRkXXNAB0K4PjYvj0kgqJhovAqp2Rg?e=kaaGIf" TargetMode="External"/><Relationship Id="rId255" Type="http://schemas.openxmlformats.org/officeDocument/2006/relationships/hyperlink" Target="https://nam11.safelinks.protection.outlook.com/?url=https%3A%2F%2Flausd.sharepoint.com%2F%3Af%3A%2Fr%2Fsites%2Fshhs%2Fpserv%2Fcpsa%2Fsc%2FAttendance%2520and%2520Enrollment%2520Resources%2F8.%2520Pupil%2520Services%2520Policies%2FREF-%25205464%2520INITIAL%2520NOTIFICATION%2520OF%2520TRUANCY%3Fcsf%3D1%26web%3D1%26e%3DTy5g2J&amp;data=05%7C01%7Cerg4177%40lausd.net%7C26c7cf7a05d644540b0408db677e477c%7C042a40a1b1284ac48648016ffa121487%7C0%7C0%7C638217564562974471%7CUnknown%7CTWFpbGZsb3d8eyJWIjoiMC4wLjAwMDAiLCJQIjoiV2luMzIiLCJBTiI6Ik1haWwiLCJXVCI6Mn0%3D%7C3000%7C%7C%7C&amp;sdata=eaU4n93qdfCTaYjPIvgzK%2BCE8yRjpwFS9aWu7b2QEwM%3D&amp;reserved=0" TargetMode="External"/><Relationship Id="rId24" Type="http://schemas.openxmlformats.org/officeDocument/2006/relationships/hyperlink" Target="https://lausd.sharepoint.com/:f:/s/shhs/pserv/cpsa/sc/EtZD8X83vOFJgPW3ZRkXXNAB0K4PjYvj0kgqJhovAqp2Rg?e=fna0jE" TargetMode="External"/><Relationship Id="rId40" Type="http://schemas.openxmlformats.org/officeDocument/2006/relationships/hyperlink" Target="https://my.lausd.net/webcenter/portal/wccdoc?dDocName=1286767" TargetMode="External"/><Relationship Id="rId45" Type="http://schemas.openxmlformats.org/officeDocument/2006/relationships/hyperlink" Target="https://lausd.sharepoint.com/:f:/s/shhs/pserv/cpsa/sc/En-5o8m7BapChP83C1dHrokBTZYuQh95igZjHaxDCQA19w?e=3pW0I9" TargetMode="External"/><Relationship Id="rId66" Type="http://schemas.openxmlformats.org/officeDocument/2006/relationships/hyperlink" Target="https://lausd.sharepoint.com/:f:/s/shhs/pserv/cpsa/sc/EgeUo0_1WfVPgyHw-7PpD2MB20cnCwdcXFoA5H55-kFURA?e=7KbqcJ" TargetMode="External"/><Relationship Id="rId87" Type="http://schemas.openxmlformats.org/officeDocument/2006/relationships/hyperlink" Target="https://www.lausd.org/misis" TargetMode="External"/><Relationship Id="rId110" Type="http://schemas.openxmlformats.org/officeDocument/2006/relationships/hyperlink" Target="https://my.lausd.net/webcenter/portal/wccdoc?dDocName=254740" TargetMode="External"/><Relationship Id="rId115" Type="http://schemas.openxmlformats.org/officeDocument/2006/relationships/hyperlink" Target="https://my.lausd.net/webcenter/portal/wccdoc?dDocName=1303918" TargetMode="External"/><Relationship Id="rId131" Type="http://schemas.openxmlformats.org/officeDocument/2006/relationships/hyperlink" Target="mailto:virtualacademy@lausd.net" TargetMode="External"/><Relationship Id="rId136" Type="http://schemas.openxmlformats.org/officeDocument/2006/relationships/hyperlink" Target="https://my.lausd.net/webcenter/portal/wccdoc?dDocName=1274754" TargetMode="External"/><Relationship Id="rId157" Type="http://schemas.openxmlformats.org/officeDocument/2006/relationships/hyperlink" Target="https://lausd.sharepoint.com/:f:/s/shhs/pserv/cpsa/sc/EgBv0J1-BzdAvzbWj_vEJQoBQ67t14J13fUDKoubPG1Qxw?e=vu5rfb" TargetMode="External"/><Relationship Id="rId178" Type="http://schemas.openxmlformats.org/officeDocument/2006/relationships/hyperlink" Target="https://my.lausd.net/webcenter/portal/wccdoc?dDocName=1341329" TargetMode="External"/><Relationship Id="rId61" Type="http://schemas.openxmlformats.org/officeDocument/2006/relationships/hyperlink" Target="https://lausd.sharepoint.com/:f:/s/shhs/pserv/cpsa/sc/EulIWEIztVpOtT9ejWM0X2QBd36OtFybLqLLM7FltRDlcQ?e=ftaRn3" TargetMode="External"/><Relationship Id="rId82" Type="http://schemas.openxmlformats.org/officeDocument/2006/relationships/hyperlink" Target="https://nam11.safelinks.protection.outlook.com/?url=https%3A%2F%2Fwww.cdph.ca.gov%2FPrograms%2FCID%2FDCDC%2FPages%2FImmunization%2FSchool%2Flaws-exemptions.aspx&amp;data=05%7C01%7Cdonna.horowitz%40lausd.net%7Cf899806da6d44c3c652208daca902b48%7C042a40a1b1284ac48648016ffa121487%7C0%7C0%7C638045017800963156%7CUnknown%7CTWFpbGZsb3d8eyJWIjoiMC4wLjAwMDAiLCJQIjoiV2luMzIiLCJBTiI6Ik1haWwiLCJXVCI6Mn0%3D%7C3000%7C%7C%7C&amp;sdata=XhypIYWgM9hm%2BtOY7xCNu%2B9rIGYm2gzkeLgdHEuyVew%3D&amp;reserved=0" TargetMode="External"/><Relationship Id="rId152" Type="http://schemas.openxmlformats.org/officeDocument/2006/relationships/hyperlink" Target="http://achieve.lausd.net/Page/6104" TargetMode="External"/><Relationship Id="rId173" Type="http://schemas.openxmlformats.org/officeDocument/2006/relationships/hyperlink" Target="https://my.lausd.net/webcenter/portal/wccdoc?dDocName=1349929" TargetMode="External"/><Relationship Id="rId194" Type="http://schemas.openxmlformats.org/officeDocument/2006/relationships/hyperlink" Target="https://lausd.sharepoint.com/:w:/s/shhs/pserv/cpsa/sc/ESuvMF5bLhNGmXk5IQxm1dYBEM6pMMvylCBjPFRWq9oYwQ?e=4BrMuP" TargetMode="External"/><Relationship Id="rId199" Type="http://schemas.openxmlformats.org/officeDocument/2006/relationships/hyperlink" Target="https://lausd.sharepoint.com/:f:/s/shhs/pserv/cpsa/sc/EpFbuBhsbL5PnaeLXZ234HIBejuDY5vYYENeYQkl9pVCPQ?e=rKEFsr" TargetMode="External"/><Relationship Id="rId203" Type="http://schemas.openxmlformats.org/officeDocument/2006/relationships/hyperlink" Target="https://lausd.sharepoint.com/:b:/s/shhs/pserv/cpsa/sc/EcHaJu3-fVFBgIeikz_LWWIBTiggCmA7FPVsE4ty4607eA?e=KRhQhf" TargetMode="External"/><Relationship Id="rId208" Type="http://schemas.openxmlformats.org/officeDocument/2006/relationships/hyperlink" Target="https://my.lausd.net/webcenter/portal/wccdoc?dDocName=243291" TargetMode="External"/><Relationship Id="rId229" Type="http://schemas.openxmlformats.org/officeDocument/2006/relationships/hyperlink" Target="https://lausd.sharepoint.com/:f:/s/shhs/pserv/cpsa/sc/EgeUo0_1WfVPgyHw-7PpD2MB20cnCwdcXFoA5H55-kFURA?e=MpMC6V" TargetMode="External"/><Relationship Id="rId19" Type="http://schemas.openxmlformats.org/officeDocument/2006/relationships/hyperlink" Target="https://rsi.lausd.net/ResidentSchoolIdentifier/" TargetMode="External"/><Relationship Id="rId224" Type="http://schemas.openxmlformats.org/officeDocument/2006/relationships/hyperlink" Target="https://lausd.sharepoint.com/:f:/s/shhs/pserv/cpsa/sc/En-5o8m7BapChP83C1dHrokBTZYuQh95igZjHaxDCQA19w?e=4sXKbB" TargetMode="External"/><Relationship Id="rId240" Type="http://schemas.openxmlformats.org/officeDocument/2006/relationships/hyperlink" Target="https://lausd.sharepoint.com/:f:/s/shhs/pserv/cpsa/sc/EkjxE_TXyLpCieMAZh4iqnMBlYNQSr8MQ0Mvi5oRezIMFg?e=TeTq7P" TargetMode="External"/><Relationship Id="rId245" Type="http://schemas.openxmlformats.org/officeDocument/2006/relationships/hyperlink" Target="https://lausd.sharepoint.com/:f:/s/shhs/pserv/cpsa/sc/EkjxE_TXyLpCieMAZh4iqnMBlYNQSr8MQ0Mvi5oRezIMFg?e=TeTq7P" TargetMode="External"/><Relationship Id="rId261" Type="http://schemas.openxmlformats.org/officeDocument/2006/relationships/hyperlink" Target="http://techsupport.lausd.net/" TargetMode="External"/><Relationship Id="rId14" Type="http://schemas.openxmlformats.org/officeDocument/2006/relationships/footer" Target="footer3.xml"/><Relationship Id="rId30" Type="http://schemas.openxmlformats.org/officeDocument/2006/relationships/hyperlink" Target="https://lausd.sharepoint.com/:f:/s/shhs/pserv/cpsa/sc/EgeUo0_1WfVPgyHw-7PpD2MB20cnCwdcXFoA5H55-kFURA?e=5rduSF" TargetMode="External"/><Relationship Id="rId35" Type="http://schemas.openxmlformats.org/officeDocument/2006/relationships/hyperlink" Target="https://lausd.sharepoint.com/:f:/s/shhs/pserv/cpsa/sc/EtZD8X83vOFJgPW3ZRkXXNAB0K4PjYvj0kgqJhovAqp2Rg?e=cuHWJW" TargetMode="External"/><Relationship Id="rId56" Type="http://schemas.openxmlformats.org/officeDocument/2006/relationships/hyperlink" Target="https://my.lausd.net/webcenter/portal/wccdoc?dDocName=ID079501" TargetMode="External"/><Relationship Id="rId77" Type="http://schemas.openxmlformats.org/officeDocument/2006/relationships/hyperlink" Target="https://nam11.safelinks.protection.outlook.com/?url=http%3A%2F%2Fwww.shotsforschool.org%2F&amp;data=05%7C01%7Cerg4177%40lausd.net%7C9757b75068604092155008db06042281%7C042a40a1b1284ac48648016ffa121487%7C0%7C0%7C638110387056206092%7CUnknown%7CTWFpbGZsb3d8eyJWIjoiMC4wLjAwMDAiLCJQIjoiV2luMzIiLCJBTiI6Ik1haWwiLCJXVCI6Mn0%3D%7C3000%7C%7C%7C&amp;sdata=xBRXcjqNoM42%2BqVc%2BO1qiXCtrZlpdnNFQdWtc1HlR80%3D&amp;reserved=0" TargetMode="External"/><Relationship Id="rId100" Type="http://schemas.openxmlformats.org/officeDocument/2006/relationships/hyperlink" Target="https://my.lausd.net/webcenter/portal/wccdoc?dDocName=1314406" TargetMode="External"/><Relationship Id="rId105" Type="http://schemas.openxmlformats.org/officeDocument/2006/relationships/hyperlink" Target="https://lausd.sharepoint.com/:f:/s/shhs/pserv/cpsa/sc/EgeUo0_1WfVPgyHw-7PpD2MB20cnCwdcXFoA5H55-kFURA?e=D1586X" TargetMode="External"/><Relationship Id="rId126" Type="http://schemas.openxmlformats.org/officeDocument/2006/relationships/hyperlink" Target="mailto:applyforschools@lausd.net" TargetMode="External"/><Relationship Id="rId147" Type="http://schemas.openxmlformats.org/officeDocument/2006/relationships/hyperlink" Target="https://lausd.sharepoint.com/:f:/s/shhs/pserv/cpsa/sc/EpFbuBhsbL5PnaeLXZ234HIBejuDY5vYYENeYQkl9pVCPQ?e=VFesq2" TargetMode="External"/><Relationship Id="rId168" Type="http://schemas.openxmlformats.org/officeDocument/2006/relationships/hyperlink" Target="https://my.lausd.net/webcenter/portal/wccdoc?dDocName=1308521" TargetMode="External"/><Relationship Id="rId8" Type="http://schemas.openxmlformats.org/officeDocument/2006/relationships/webSettings" Target="webSettings.xml"/><Relationship Id="rId51" Type="http://schemas.openxmlformats.org/officeDocument/2006/relationships/hyperlink" Target="https://achieve.lausd.net/Page/4596" TargetMode="External"/><Relationship Id="rId72" Type="http://schemas.openxmlformats.org/officeDocument/2006/relationships/hyperlink" Target="https://lausd.sharepoint.com/:f:/s/shhs/pserv/cpsa/sc/EgeUo0_1WfVPgyHw-7PpD2MB20cnCwdcXFoA5H55-kFURA?e=7KbqcJ" TargetMode="External"/><Relationship Id="rId93" Type="http://schemas.openxmlformats.org/officeDocument/2006/relationships/hyperlink" Target="https://my.lausd.net/webcenter/portal/wccdoc?dDocName=1336182" TargetMode="External"/><Relationship Id="rId98" Type="http://schemas.openxmlformats.org/officeDocument/2006/relationships/hyperlink" Target="https://lausd.sharepoint.com/:f:/s/shhs/pserv/cpsa/sc/EtZD8X83vOFJgPW3ZRkXXNAB0K4PjYvj0kgqJhovAqp2Rg?e=zvfgvg" TargetMode="External"/><Relationship Id="rId121" Type="http://schemas.openxmlformats.org/officeDocument/2006/relationships/hyperlink" Target="https://my.lausd.net/webcenter/portal/wccdoc?dDocName=1358071" TargetMode="External"/><Relationship Id="rId142" Type="http://schemas.openxmlformats.org/officeDocument/2006/relationships/hyperlink" Target="https://drive.google.com/file/d/1kPFEBxfpWmN17slLDCKqsuXNNelksrMe/view" TargetMode="External"/><Relationship Id="rId163" Type="http://schemas.openxmlformats.org/officeDocument/2006/relationships/hyperlink" Target="https://lausd.sharepoint.com/:f:/s/shhs/pserv/cpsa/sc/EgBv0J1-BzdAvzbWj_vEJQoBQ67t14J13fUDKoubPG1Qxw?e=StmLvH" TargetMode="External"/><Relationship Id="rId184" Type="http://schemas.openxmlformats.org/officeDocument/2006/relationships/hyperlink" Target="https://lausd.sharepoint.com/:w:/s/shhs/pserv/cpsa/sc/ESuvMF5bLhNGmXk5IQxm1dYBEM6pMMvylCBjPFRWq9oYwQ?e=4BrMuP" TargetMode="External"/><Relationship Id="rId189" Type="http://schemas.openxmlformats.org/officeDocument/2006/relationships/hyperlink" Target="mailto:AttendanceEnrollmentSection@lausd.net" TargetMode="External"/><Relationship Id="rId219" Type="http://schemas.openxmlformats.org/officeDocument/2006/relationships/hyperlink" Target="https://www.lausd.org/misisjobaids" TargetMode="External"/><Relationship Id="rId3" Type="http://schemas.openxmlformats.org/officeDocument/2006/relationships/customXml" Target="../customXml/item3.xml"/><Relationship Id="rId214" Type="http://schemas.openxmlformats.org/officeDocument/2006/relationships/hyperlink" Target="https://www.lausd.org/pupilservices" TargetMode="External"/><Relationship Id="rId230" Type="http://schemas.openxmlformats.org/officeDocument/2006/relationships/hyperlink" Target="https://lausd.sharepoint.com/:f:/s/shhs/pserv/cpsa/sc/EkjxE_TXyLpCieMAZh4iqnMBlYNQSr8MQ0Mvi5oRezIMFg?e=TeTq7P" TargetMode="External"/><Relationship Id="rId235" Type="http://schemas.openxmlformats.org/officeDocument/2006/relationships/hyperlink" Target="https://lausd.sharepoint.com/:f:/s/shhs/pserv/cpsa/sc/EkjxE_TXyLpCieMAZh4iqnMBlYNQSr8MQ0Mvi5oRezIMFg?e=TeTq7P" TargetMode="External"/><Relationship Id="rId251" Type="http://schemas.openxmlformats.org/officeDocument/2006/relationships/hyperlink" Target="https://lausd.sharepoint.com/:f:/s/shhs/pserv/cpsa/sc/EgeUo0_1WfVPgyHw-7PpD2MB20cnCwdcXFoA5H55-kFURA?e=MpMC6V" TargetMode="External"/><Relationship Id="rId256" Type="http://schemas.openxmlformats.org/officeDocument/2006/relationships/hyperlink" Target="https://nam11.safelinks.protection.outlook.com/?url=https%3A%2F%2Flausd.sharepoint.com%2F%3Af%3A%2Fr%2Fsites%2Fshhs%2Fpserv%2Fcpsa%2Fsc%2FAttendance%2520and%2520Enrollment%2520Resources%2F8.%2520Pupil%2520Services%2520Policies%2FREF-%25205464%2520INITIAL%2520NOTIFICATION%2520OF%2520TRUANCY%3Fcsf%3D1%26web%3D1%26e%3DTy5g2J&amp;data=05%7C01%7Cerg4177%40lausd.net%7C26c7cf7a05d644540b0408db677e477c%7C042a40a1b1284ac48648016ffa121487%7C0%7C0%7C638217564562974471%7CUnknown%7CTWFpbGZsb3d8eyJWIjoiMC4wLjAwMDAiLCJQIjoiV2luMzIiLCJBTiI6Ik1haWwiLCJXVCI6Mn0%3D%7C3000%7C%7C%7C&amp;sdata=eaU4n93qdfCTaYjPIvgzK%2BCE8yRjpwFS9aWu7b2QEwM%3D&amp;reserved=0" TargetMode="External"/><Relationship Id="rId25" Type="http://schemas.openxmlformats.org/officeDocument/2006/relationships/hyperlink" Target="https://my.lausd.net/webcenter/portal/wccdoc?dDocName=1336182" TargetMode="External"/><Relationship Id="rId46" Type="http://schemas.openxmlformats.org/officeDocument/2006/relationships/hyperlink" Target="https://lausd.sharepoint.com/:f:/s/shhs/pserv/cpsa/sc/EtZD8X83vOFJgPW3ZRkXXNAB0K4PjYvj0kgqJhovAqp2Rg?e=WRiyq6" TargetMode="External"/><Relationship Id="rId67" Type="http://schemas.openxmlformats.org/officeDocument/2006/relationships/hyperlink" Target="https://www.lausd.org/Page/9244" TargetMode="External"/><Relationship Id="rId116" Type="http://schemas.openxmlformats.org/officeDocument/2006/relationships/hyperlink" Target="https://my.lausd.net/webcenter/portal/wccdoc?dDocName=1341408" TargetMode="External"/><Relationship Id="rId137" Type="http://schemas.openxmlformats.org/officeDocument/2006/relationships/hyperlink" Target="https://my.lausd.net/webcenter/portal/wccdoc?dDocName=1318062" TargetMode="External"/><Relationship Id="rId158" Type="http://schemas.openxmlformats.org/officeDocument/2006/relationships/hyperlink" Target="https://lausd.sharepoint.com/:f:/s/shhs/pserv/cpsa/sc/EgBv0J1-BzdAvzbWj_vEJQoBQ67t14J13fUDKoubPG1Qxw?e=vu5rfb" TargetMode="External"/><Relationship Id="rId20" Type="http://schemas.openxmlformats.org/officeDocument/2006/relationships/hyperlink" Target="https://lausd.sharepoint.com/:f:/s/shhs/pserv/cpsa/sc/EtZD8X83vOFJgPW3ZRkXXNAB0K4PjYvj0kgqJhovAqp2Rg?e=fna0jE" TargetMode="External"/><Relationship Id="rId41" Type="http://schemas.openxmlformats.org/officeDocument/2006/relationships/hyperlink" Target="https://rsi.lausd.net/ResidentSchoolIdentifier/" TargetMode="External"/><Relationship Id="rId62" Type="http://schemas.openxmlformats.org/officeDocument/2006/relationships/hyperlink" Target="https://lausd.sharepoint.com/:f:/s/shhs/pserv/cpsa/sc/En-5o8m7BapChP83C1dHrokBTZYuQh95igZjHaxDCQA19w?e=GEM2M1" TargetMode="External"/><Relationship Id="rId83" Type="http://schemas.openxmlformats.org/officeDocument/2006/relationships/image" Target="media/image3.png"/><Relationship Id="rId88" Type="http://schemas.openxmlformats.org/officeDocument/2006/relationships/hyperlink" Target="https://www.lausd.org/misisjobaids" TargetMode="External"/><Relationship Id="rId111" Type="http://schemas.openxmlformats.org/officeDocument/2006/relationships/hyperlink" Target="https://www.lausd.org/Page/3654" TargetMode="External"/><Relationship Id="rId132" Type="http://schemas.openxmlformats.org/officeDocument/2006/relationships/hyperlink" Target="https://achieve.lausd.net/Page/17295" TargetMode="External"/><Relationship Id="rId153" Type="http://schemas.openxmlformats.org/officeDocument/2006/relationships/hyperlink" Target="https://www.lausd.org/misisjobaids" TargetMode="External"/><Relationship Id="rId174" Type="http://schemas.openxmlformats.org/officeDocument/2006/relationships/hyperlink" Target="https://achieve.lausd.net/helpdesk" TargetMode="External"/><Relationship Id="rId179" Type="http://schemas.openxmlformats.org/officeDocument/2006/relationships/hyperlink" Target="https://my.lausd.net/webcenter/portal/wccdoc?dDocName=1348234" TargetMode="External"/><Relationship Id="rId195" Type="http://schemas.openxmlformats.org/officeDocument/2006/relationships/hyperlink" Target="https://achieve.lausd.net/misisjobaids" TargetMode="External"/><Relationship Id="rId209" Type="http://schemas.openxmlformats.org/officeDocument/2006/relationships/hyperlink" Target="https://achieve.lausd.net/Page/5831" TargetMode="External"/><Relationship Id="rId190" Type="http://schemas.openxmlformats.org/officeDocument/2006/relationships/hyperlink" Target="https://my.lausd.net/webcenter/portal/wccdoc?dDocName=1284999" TargetMode="External"/><Relationship Id="rId204" Type="http://schemas.openxmlformats.org/officeDocument/2006/relationships/hyperlink" Target="https://achieve.lausd.net/Page/4596" TargetMode="External"/><Relationship Id="rId220" Type="http://schemas.openxmlformats.org/officeDocument/2006/relationships/hyperlink" Target="https://www.lausd.org/domain/825" TargetMode="External"/><Relationship Id="rId225" Type="http://schemas.openxmlformats.org/officeDocument/2006/relationships/hyperlink" Target="https://lausd.sharepoint.com/:f:/s/shhs/pserv/cpsa/sc/En-5o8m7BapChP83C1dHrokBTZYuQh95igZjHaxDCQA19w?e=4sXKbB" TargetMode="External"/><Relationship Id="rId241" Type="http://schemas.openxmlformats.org/officeDocument/2006/relationships/hyperlink" Target="https://www.lausd.org/Page/12418" TargetMode="External"/><Relationship Id="rId246" Type="http://schemas.openxmlformats.org/officeDocument/2006/relationships/hyperlink" Target="https://lausd.sharepoint.com/:f:/s/shhs/pserv/cpsa/sc/EtZD8X83vOFJgPW3ZRkXXNAB0K4PjYvj0kgqJhovAqp2Rg?e=kaaGIf" TargetMode="External"/><Relationship Id="rId267" Type="http://schemas.microsoft.com/office/2019/05/relationships/documenttasks" Target="documenttasks/documenttasks1.xml"/><Relationship Id="rId15" Type="http://schemas.openxmlformats.org/officeDocument/2006/relationships/hyperlink" Target="https://datatool.lausd.net" TargetMode="External"/><Relationship Id="rId36" Type="http://schemas.openxmlformats.org/officeDocument/2006/relationships/hyperlink" Target="https://lausd.sharepoint.com/:f:/s/shhs/pserv/cpsa/sc/EtZD8X83vOFJgPW3ZRkXXNAB0K4PjYvj0kgqJhovAqp2Rg?e=cuHWJW" TargetMode="External"/><Relationship Id="rId57" Type="http://schemas.openxmlformats.org/officeDocument/2006/relationships/hyperlink" Target="https://my.lausd.net/webcenter/portal/wccdoc?dDocName=243291" TargetMode="External"/><Relationship Id="rId106" Type="http://schemas.openxmlformats.org/officeDocument/2006/relationships/hyperlink" Target="https://my.lausd.net/webcenter/content/conn/WCCConn/uuid/dDocName:ID041180?rendition=web" TargetMode="External"/><Relationship Id="rId127" Type="http://schemas.openxmlformats.org/officeDocument/2006/relationships/hyperlink" Target="https://www.lausd.org/ZOC" TargetMode="External"/><Relationship Id="rId262"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hyperlink" Target="https://lausd.sharepoint.com/:f:/s/shhs/pserv/cpsa/sc/EtZD8X83vOFJgPW3ZRkXXNAB0K4PjYvj0kgqJhovAqp2Rg?e=WRiyq6" TargetMode="External"/><Relationship Id="rId73" Type="http://schemas.openxmlformats.org/officeDocument/2006/relationships/hyperlink" Target="https://lausd.sharepoint.com/:f:/s/shhs/pserv/cpsa/sc/EgeUo0_1WfVPgyHw-7PpD2MB20cnCwdcXFoA5H55-kFURA?e=7KbqcJ" TargetMode="External"/><Relationship Id="rId78" Type="http://schemas.openxmlformats.org/officeDocument/2006/relationships/hyperlink" Target="https://my.lausd.net/webcenter/portal/wccdoc?dDocName=1314406" TargetMode="External"/><Relationship Id="rId94" Type="http://schemas.openxmlformats.org/officeDocument/2006/relationships/hyperlink" Target="https://www.sos.ca.gov/registries/safe-home" TargetMode="External"/><Relationship Id="rId99" Type="http://schemas.openxmlformats.org/officeDocument/2006/relationships/hyperlink" Target="https://www.lausd.org/misisjobaids" TargetMode="External"/><Relationship Id="rId101" Type="http://schemas.openxmlformats.org/officeDocument/2006/relationships/hyperlink" Target="https://my.lausd.net/webcenter/content/conn/WCCConn/uuid/dDocName:1336182?rendition=web" TargetMode="External"/><Relationship Id="rId122" Type="http://schemas.openxmlformats.org/officeDocument/2006/relationships/hyperlink" Target="https://apply.lausd.net/" TargetMode="External"/><Relationship Id="rId143" Type="http://schemas.openxmlformats.org/officeDocument/2006/relationships/hyperlink" Target="https://my.lausd.net/webcenter/portal/wccdoc?dDocName=1286767" TargetMode="External"/><Relationship Id="rId148" Type="http://schemas.openxmlformats.org/officeDocument/2006/relationships/hyperlink" Target="https://lausd.sharepoint.com/:f:/s/shhs/pserv/cpsa/sc/EgBv0J1-BzdAvzbWj_vEJQoBQ67t14J13fUDKoubPG1Qxw?e=KhhbMi" TargetMode="External"/><Relationship Id="rId164" Type="http://schemas.openxmlformats.org/officeDocument/2006/relationships/hyperlink" Target="https://lausd.sharepoint.com/:f:/s/shhs/pserv/cpsa/sc/EgBv0J1-BzdAvzbWj_vEJQoBQ67t14J13fUDKoubPG1Qxw?e=qy5gGV" TargetMode="External"/><Relationship Id="rId169" Type="http://schemas.openxmlformats.org/officeDocument/2006/relationships/hyperlink" Target="https://my.lausd.net/webcenter/portal/wccdoc?dDocName=1359112" TargetMode="External"/><Relationship Id="rId185" Type="http://schemas.openxmlformats.org/officeDocument/2006/relationships/hyperlink" Target="https://lausd.sharepoint.com/:f:/s/shhs/pserv/cpsa/sc/EpFbuBhsbL5PnaeLXZ234HIBejuDY5vYYENeYQkl9pVCPQ?e=REDZ8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my.lausd.net/webcenter/portal/wccdoc?dDocName=1343944" TargetMode="External"/><Relationship Id="rId210" Type="http://schemas.openxmlformats.org/officeDocument/2006/relationships/hyperlink" Target="https://achieve.lausd.net/Page/5831" TargetMode="External"/><Relationship Id="rId215" Type="http://schemas.openxmlformats.org/officeDocument/2006/relationships/hyperlink" Target="https://www.lausd.org/pupilservices" TargetMode="External"/><Relationship Id="rId236" Type="http://schemas.openxmlformats.org/officeDocument/2006/relationships/hyperlink" Target="https://lausd.sharepoint.com/:f:/s/shhs/pserv/cpsa/sc/EkjxE_TXyLpCieMAZh4iqnMBlYNQSr8MQ0Mvi5oRezIMFg?e=TeTq7P" TargetMode="External"/><Relationship Id="rId257" Type="http://schemas.openxmlformats.org/officeDocument/2006/relationships/hyperlink" Target="https://lausd.sharepoint.com/:f:/s/shhs/pserv/cpsa/sc/EgBv0J1-BzdAvzbWj_vEJQoBQ67t14J13fUDKoubPG1Qxw?e=ZwSVNh" TargetMode="External"/><Relationship Id="rId26" Type="http://schemas.openxmlformats.org/officeDocument/2006/relationships/hyperlink" Target="http://lausd.org/Page/11906" TargetMode="External"/><Relationship Id="rId231" Type="http://schemas.openxmlformats.org/officeDocument/2006/relationships/hyperlink" Target="https://www.lausd.org/calendar" TargetMode="External"/><Relationship Id="rId252" Type="http://schemas.openxmlformats.org/officeDocument/2006/relationships/hyperlink" Target="https://lausd.sharepoint.com/:f:/s/shhs/pserv/cpsa/sc/En-5o8m7BapChP83C1dHrokBTZYuQh95igZjHaxDCQA19w?e=4sXKbB" TargetMode="External"/><Relationship Id="rId47" Type="http://schemas.openxmlformats.org/officeDocument/2006/relationships/hyperlink" Target="https://lausd.sharepoint.com/:f:/s/shhs/pserv/cpsa/sc/EtZD8X83vOFJgPW3ZRkXXNAB0K4PjYvj0kgqJhovAqp2Rg?e=WRiyq6" TargetMode="External"/><Relationship Id="rId68" Type="http://schemas.openxmlformats.org/officeDocument/2006/relationships/hyperlink" Target="https://my.lausd.net/webcenter/portal/wccdoc?dDocName=1302085" TargetMode="External"/><Relationship Id="rId89" Type="http://schemas.openxmlformats.org/officeDocument/2006/relationships/hyperlink" Target="https://achieve.lausd.net/Page/4596" TargetMode="External"/><Relationship Id="rId112" Type="http://schemas.openxmlformats.org/officeDocument/2006/relationships/hyperlink" Target="https://my.lausd.net/webcenter/portal/wccdoc?dDocName=ID079501" TargetMode="External"/><Relationship Id="rId133" Type="http://schemas.openxmlformats.org/officeDocument/2006/relationships/hyperlink" Target="https://my.lausd.net/webcenter/portal/wccdoc?dDocName=1286767" TargetMode="External"/><Relationship Id="rId154" Type="http://schemas.openxmlformats.org/officeDocument/2006/relationships/hyperlink" Target="https://www.lausd.org//Page/8154" TargetMode="External"/><Relationship Id="rId175" Type="http://schemas.openxmlformats.org/officeDocument/2006/relationships/hyperlink" Target="https://my.lausd.net/webcenter/portal/wccdoc?dDocName=1287873" TargetMode="External"/><Relationship Id="rId196" Type="http://schemas.openxmlformats.org/officeDocument/2006/relationships/hyperlink" Target="https://achieve.lausd.net/misisjobaids" TargetMode="External"/><Relationship Id="rId200" Type="http://schemas.openxmlformats.org/officeDocument/2006/relationships/hyperlink" Target="https://lausd.sharepoint.com/:f:/s/shhs/pserv/cpsa/sc/EpFbuBhsbL5PnaeLXZ234HIBejuDY5vYYENeYQkl9pVCPQ?e=rKEFsr" TargetMode="External"/><Relationship Id="rId16" Type="http://schemas.openxmlformats.org/officeDocument/2006/relationships/hyperlink" Target="https://principalportal.lausd.net/" TargetMode="External"/><Relationship Id="rId221" Type="http://schemas.openxmlformats.org/officeDocument/2006/relationships/hyperlink" Target="https://bit.ly/Enrollment_Attendance_Withdrawal_Resources" TargetMode="External"/><Relationship Id="rId242" Type="http://schemas.openxmlformats.org/officeDocument/2006/relationships/hyperlink" Target="https://lausd.sharepoint.com/:f:/s/shhs/pserv/cpsa/sc/EgeUo0_1WfVPgyHw-7PpD2MB20cnCwdcXFoA5H55-kFURA?e=MpMC6V" TargetMode="External"/><Relationship Id="rId263" Type="http://schemas.microsoft.com/office/2011/relationships/people" Target="people.xml"/><Relationship Id="rId37" Type="http://schemas.openxmlformats.org/officeDocument/2006/relationships/hyperlink" Target="https://lausd.sharepoint.com/:f:/s/shhs/pserv/cpsa/sc/En-5o8m7BapChP83C1dHrokBTZYuQh95igZjHaxDCQA19w?e=4YF2kP" TargetMode="External"/><Relationship Id="rId58" Type="http://schemas.openxmlformats.org/officeDocument/2006/relationships/hyperlink" Target="https://www.lausd.org/Page/4596" TargetMode="External"/><Relationship Id="rId79" Type="http://schemas.openxmlformats.org/officeDocument/2006/relationships/hyperlink" Target="https://my.lausd.net/webcenter/portal/wccdoc?dDocName=1314406" TargetMode="External"/><Relationship Id="rId102" Type="http://schemas.openxmlformats.org/officeDocument/2006/relationships/hyperlink" Target="https://my.lausd.net/webcenter/portal/wccdoc?dDocName=1336182" TargetMode="External"/><Relationship Id="rId123" Type="http://schemas.openxmlformats.org/officeDocument/2006/relationships/hyperlink" Target="mailto:applyforschools@lausd.net" TargetMode="External"/><Relationship Id="rId144" Type="http://schemas.openxmlformats.org/officeDocument/2006/relationships/hyperlink" Target="https://lausd.sharepoint.com/:f:/s/shhs/pserv/cpsa/sc/EtZD8X83vOFJgPW3ZRkXXNAB0K4PjYvj0kgqJhovAqp2Rg?e=KnKpsh" TargetMode="External"/><Relationship Id="rId90" Type="http://schemas.openxmlformats.org/officeDocument/2006/relationships/hyperlink" Target="https://achieve.lausd.net/Page/4596" TargetMode="External"/><Relationship Id="rId165" Type="http://schemas.openxmlformats.org/officeDocument/2006/relationships/hyperlink" Target="https://lausd.sharepoint.com/:f:/s/shhs/pserv/cpsa/sc/EgBv0J1-BzdAvzbWj_vEJQoBQ67t14J13fUDKoubPG1Qxw?e=qy5gGV" TargetMode="External"/><Relationship Id="rId186" Type="http://schemas.openxmlformats.org/officeDocument/2006/relationships/hyperlink" Target="https://lausd.sharepoint.com/:w:/s/shhs/pserv/cpsa/sc/ESuvMF5bLhNGmXk5IQxm1dYBEM6pMMvylCBjPFRWq9oYwQ?e=4BrMuP" TargetMode="External"/><Relationship Id="rId211" Type="http://schemas.openxmlformats.org/officeDocument/2006/relationships/hyperlink" Target="https://achieve.lausd.net/Page/5831" TargetMode="External"/><Relationship Id="rId232" Type="http://schemas.openxmlformats.org/officeDocument/2006/relationships/hyperlink" Target="https://lausd.sharepoint.com/:f:/s/shhs/pserv/cpsa/sc/EkjxE_TXyLpCieMAZh4iqnMBlYNQSr8MQ0Mvi5oRezIMFg?e=TeTq7P" TargetMode="External"/><Relationship Id="rId253" Type="http://schemas.openxmlformats.org/officeDocument/2006/relationships/hyperlink" Target="https://lausd.sharepoint.com/:w:/r/sites/itd_misis/_layouts/15/Doc.aspx?sourcedoc=%7B81B29ACA-8B10-4446-A0B3-7AB30C759338%7D&amp;file=Student%20Clearance%20Report.doc&amp;action=default&amp;mobileredirect=true" TargetMode="External"/><Relationship Id="rId27" Type="http://schemas.openxmlformats.org/officeDocument/2006/relationships/hyperlink" Target="https://www.lausd.org/Page/12532" TargetMode="External"/><Relationship Id="rId48" Type="http://schemas.openxmlformats.org/officeDocument/2006/relationships/hyperlink" Target="https://my.lausd.net/webcenter/portal/wccdoc?dDocName=1303053" TargetMode="External"/><Relationship Id="rId69" Type="http://schemas.openxmlformats.org/officeDocument/2006/relationships/hyperlink" Target="https://lausd.sharepoint.com/:f:/s/shhs/pserv/cpsa/sc/EgeUo0_1WfVPgyHw-7PpD2MB20cnCwdcXFoA5H55-kFURA?e=7KbqcJ" TargetMode="External"/><Relationship Id="rId113" Type="http://schemas.openxmlformats.org/officeDocument/2006/relationships/hyperlink" Target="https://my.lausd.net/webcenter/content/conn/WCCConn/uuid/dDocName:ID059713?rendition=web" TargetMode="External"/><Relationship Id="rId134" Type="http://schemas.openxmlformats.org/officeDocument/2006/relationships/hyperlink" Target="https://my.lausd.net/webcenter/portal/wccdoc?dDocName=1274754" TargetMode="External"/><Relationship Id="rId80" Type="http://schemas.openxmlformats.org/officeDocument/2006/relationships/hyperlink" Target="https://my.lausd.net/webcenter/portal/wccdoc?dDocName=1336182" TargetMode="External"/><Relationship Id="rId155" Type="http://schemas.openxmlformats.org/officeDocument/2006/relationships/hyperlink" Target="https://my.lausd.net/webcenter/portal/wccdoc?dDocName=1358860" TargetMode="External"/><Relationship Id="rId176" Type="http://schemas.openxmlformats.org/officeDocument/2006/relationships/hyperlink" Target="http://achieve.lausd.net/Page/8061" TargetMode="External"/><Relationship Id="rId197" Type="http://schemas.openxmlformats.org/officeDocument/2006/relationships/comments" Target="comments.xml"/><Relationship Id="rId201" Type="http://schemas.openxmlformats.org/officeDocument/2006/relationships/hyperlink" Target="https://lausd.sharepoint.com/:f:/s/shhs/pserv/cpsa/sc/EpFbuBhsbL5PnaeLXZ234HIBejuDY5vYYENeYQkl9pVCPQ?e=rKEFsr'" TargetMode="External"/><Relationship Id="rId222" Type="http://schemas.openxmlformats.org/officeDocument/2006/relationships/hyperlink" Target="https://www.lausd.org/misisjobaids" TargetMode="External"/><Relationship Id="rId243" Type="http://schemas.openxmlformats.org/officeDocument/2006/relationships/hyperlink" Target="https://lausd.sharepoint.com/:f:/s/shhs/pserv/cpsa/sc/EgeUo0_1WfVPgyHw-7PpD2MB20cnCwdcXFoA5H55-kFURA?e=MpMC6V" TargetMode="External"/><Relationship Id="rId264" Type="http://schemas.openxmlformats.org/officeDocument/2006/relationships/theme" Target="theme/theme1.xml"/><Relationship Id="rId17" Type="http://schemas.openxmlformats.org/officeDocument/2006/relationships/hyperlink" Target="https://my.lausd.net/webcenter/portal/wccdoc?dDocName=1358139" TargetMode="External"/><Relationship Id="rId38" Type="http://schemas.openxmlformats.org/officeDocument/2006/relationships/hyperlink" Target="https://lausd.sharepoint.com/:f:/s/shhs/pserv/cpsa/sc/EpFbuBhsbL5PnaeLXZ234HIBejuDY5vYYENeYQkl9pVCPQ?e=YmAcOl" TargetMode="External"/><Relationship Id="rId59" Type="http://schemas.openxmlformats.org/officeDocument/2006/relationships/hyperlink" Target="https://lausd.sharepoint.com/sites/shhs/pserv/cpsa/sc/SitePages/PSA%20SharePoint%20Home%20Page.aspx" TargetMode="External"/><Relationship Id="rId103" Type="http://schemas.openxmlformats.org/officeDocument/2006/relationships/hyperlink" Target="https://www.launifiedadult.org/" TargetMode="External"/><Relationship Id="rId124" Type="http://schemas.openxmlformats.org/officeDocument/2006/relationships/hyperlink" Target="mailto:GATE@lausd.net" TargetMode="External"/><Relationship Id="rId70" Type="http://schemas.openxmlformats.org/officeDocument/2006/relationships/hyperlink" Target="https://lausd.sharepoint.com/:f:/s/shhs/pserv/cpsa/sc/EgeUo0_1WfVPgyHw-7PpD2MB20cnCwdcXFoA5H55-kFURA?e=7KbqcJ" TargetMode="External"/><Relationship Id="rId91" Type="http://schemas.openxmlformats.org/officeDocument/2006/relationships/hyperlink" Target="https://www.lausd.org/misisjobaids" TargetMode="External"/><Relationship Id="rId145" Type="http://schemas.openxmlformats.org/officeDocument/2006/relationships/hyperlink" Target="https://achieve.lausd.net/Page/17295" TargetMode="External"/><Relationship Id="rId166" Type="http://schemas.openxmlformats.org/officeDocument/2006/relationships/hyperlink" Target="https://lausd.sharepoint.com/:w:/r/sites/itd_misis/_layouts/15/WopiFrame.aspx?sourcedoc=%7BDD713C1F-3C90-49AC-AC3B-8D0007B29AC1%7D&amp;file=Attendance+-+Clearing+Unresolved+Absences.doc&amp;action=default" TargetMode="External"/><Relationship Id="rId187" Type="http://schemas.openxmlformats.org/officeDocument/2006/relationships/hyperlink" Target="https://lausd.sharepoint.com/:f:/s/shhs/pserv/cpsa/sc/EpFbuBhsbL5PnaeLXZ234HIBejuDY5vYYENeYQkl9pVCPQ?e=REDZ8m" TargetMode="External"/><Relationship Id="rId1" Type="http://schemas.openxmlformats.org/officeDocument/2006/relationships/customXml" Target="../customXml/item1.xml"/><Relationship Id="rId212" Type="http://schemas.openxmlformats.org/officeDocument/2006/relationships/hyperlink" Target="https://www.lausd.org/pupilservices" TargetMode="External"/><Relationship Id="rId233" Type="http://schemas.openxmlformats.org/officeDocument/2006/relationships/hyperlink" Target="https://lausd.sharepoint.com/:f:/s/shhs/pserv/cpsa/sc/En-5o8m7BapChP83C1dHrokBTZYuQh95igZjHaxDCQA19w?e=4sXKbB" TargetMode="External"/><Relationship Id="rId254" Type="http://schemas.openxmlformats.org/officeDocument/2006/relationships/hyperlink" Target="https://lausd.sharepoint.com/:f:/s/shhs/pserv/cpsa/sc/EgBv0J1-BzdAvzbWj_vEJQoBQ67t14J13fUDKoubPG1Qxw?e=ZwSVNh" TargetMode="External"/></Relationships>
</file>

<file path=word/documenttasks/documenttasks1.xml><?xml version="1.0" encoding="utf-8"?>
<t:Tasks xmlns:t="http://schemas.microsoft.com/office/tasks/2019/documenttasks" xmlns:oel="http://schemas.microsoft.com/office/2019/extlst">
  <t:Task id="{1FE2D344-7D41-FD48-8D31-F0A88E51DAA7}">
    <t:Anchor>
      <t:Comment id="677603155"/>
    </t:Anchor>
    <t:History>
      <t:Event id="{785283FB-5AD9-8645-BDB3-4290CB134CDF}" time="2023-07-31T22:51:05.887Z">
        <t:Attribution userId="S::steven.garcia1@lausd.net::9d595bff-f889-4e6f-9e97-86bea1b0c2cf" userProvider="AD" userName="Garcia, Steven"/>
        <t:Anchor>
          <t:Comment id="678581993"/>
        </t:Anchor>
        <t:Create/>
      </t:Event>
      <t:Event id="{08CD87F9-5F13-024D-BE2D-02CFB14818C5}" time="2023-07-31T22:51:05.887Z">
        <t:Attribution userId="S::steven.garcia1@lausd.net::9d595bff-f889-4e6f-9e97-86bea1b0c2cf" userProvider="AD" userName="Garcia, Steven"/>
        <t:Anchor>
          <t:Comment id="678581993"/>
        </t:Anchor>
        <t:Assign userId="S::erg4177@lausd.net::d72a8dfa-8119-4b66-9786-ce831c081164" userProvider="AD" userName="GOMEZ, EVELIN"/>
      </t:Event>
      <t:Event id="{1FEBCC45-C3FF-364F-A31B-F7E62D628C17}" time="2023-07-31T22:51:05.887Z">
        <t:Attribution userId="S::steven.garcia1@lausd.net::9d595bff-f889-4e6f-9e97-86bea1b0c2cf" userProvider="AD" userName="Garcia, Steven"/>
        <t:Anchor>
          <t:Comment id="678581993"/>
        </t:Anchor>
        <t:SetTitle title="@GOMEZ, EVELIN might the reason why it did not work for Raina and Erin be due to their accounts not having permission to access the FOCUS data/dashboar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FACE6519D4E14B85EAB3C9D8E0AB4F" ma:contentTypeVersion="32" ma:contentTypeDescription="Create a new document." ma:contentTypeScope="" ma:versionID="9785cc30a27cb00ae586837b77443241">
  <xsd:schema xmlns:xsd="http://www.w3.org/2001/XMLSchema" xmlns:xs="http://www.w3.org/2001/XMLSchema" xmlns:p="http://schemas.microsoft.com/office/2006/metadata/properties" xmlns:ns2="28133771-b037-459b-949c-409255fc1f2a" xmlns:ns3="20df6bc0-3b8d-49ff-8e9e-856eacab7daa" xmlns:ns4="c559a538-ed97-4fcb-bea6-c4cb4445cc29" targetNamespace="http://schemas.microsoft.com/office/2006/metadata/properties" ma:root="true" ma:fieldsID="909d27421f3d67832f24513bbc534b86" ns2:_="" ns3:_="" ns4:_="">
    <xsd:import namespace="28133771-b037-459b-949c-409255fc1f2a"/>
    <xsd:import namespace="20df6bc0-3b8d-49ff-8e9e-856eacab7daa"/>
    <xsd:import namespace="c559a538-ed97-4fcb-bea6-c4cb4445cc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4:SharedWithDetails" minOccurs="0"/>
                <xsd:element ref="ns2:number" minOccurs="0"/>
                <xsd:element ref="ns2:Sort" minOccurs="0"/>
                <xsd:element ref="ns2:Sort0" minOccurs="0"/>
                <xsd:element ref="ns2:Order0" minOccurs="0"/>
                <xsd:element ref="ns2:Number0" minOccurs="0"/>
                <xsd:element ref="ns2:lcf76f155ced4ddcb4097134ff3c332f" minOccurs="0"/>
                <xsd:element ref="ns3:TaxCatchAll" minOccurs="0"/>
                <xsd:element ref="ns2:Notes" minOccurs="0"/>
                <xsd:element ref="ns2:FILEORDER" minOccurs="0"/>
                <xsd:element ref="ns2:SharePointSite" minOccurs="0"/>
                <xsd:element ref="ns2:MediaServiceObjectDetectorVersions" minOccurs="0"/>
                <xsd:element ref="ns2:FolderOrder" minOccurs="0"/>
                <xsd:element ref="ns2:Order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33771-b037-459b-949c-409255fc1f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umber" ma:index="19" nillable="true" ma:displayName="number" ma:format="Dropdown" ma:internalName="number" ma:percentage="FALSE">
      <xsd:simpleType>
        <xsd:restriction base="dms:Number"/>
      </xsd:simpleType>
    </xsd:element>
    <xsd:element name="Sort" ma:index="20" nillable="true" ma:displayName="Sort" ma:format="Dropdown" ma:internalName="Sort" ma:percentage="FALSE">
      <xsd:simpleType>
        <xsd:restriction base="dms:Number"/>
      </xsd:simpleType>
    </xsd:element>
    <xsd:element name="Sort0" ma:index="21" nillable="true" ma:displayName="Sort" ma:format="Dropdown" ma:internalName="Sort0" ma:percentage="FALSE">
      <xsd:simpleType>
        <xsd:restriction base="dms:Number"/>
      </xsd:simpleType>
    </xsd:element>
    <xsd:element name="Order0" ma:index="22" nillable="true" ma:displayName="Order" ma:format="Dropdown" ma:internalName="Order0" ma:percentage="FALSE">
      <xsd:simpleType>
        <xsd:restriction base="dms:Number"/>
      </xsd:simpleType>
    </xsd:element>
    <xsd:element name="Number0" ma:index="23" nillable="true" ma:displayName="Number" ma:format="Dropdown" ma:internalName="Number0" ma:percentage="FALSE">
      <xsd:simpleType>
        <xsd:restriction base="dms:Number"/>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22e4ffc-addb-439b-972d-eea4499adeee" ma:termSetId="09814cd3-568e-fe90-9814-8d621ff8fb84" ma:anchorId="fba54fb3-c3e1-fe81-a776-ca4b69148c4d" ma:open="true" ma:isKeyword="false">
      <xsd:complexType>
        <xsd:sequence>
          <xsd:element ref="pc:Terms" minOccurs="0" maxOccurs="1"/>
        </xsd:sequence>
      </xsd:complexType>
    </xsd:element>
    <xsd:element name="Notes" ma:index="27" nillable="true" ma:displayName="Notes" ma:format="Dropdown" ma:internalName="Notes">
      <xsd:simpleType>
        <xsd:restriction base="dms:Text">
          <xsd:maxLength value="255"/>
        </xsd:restriction>
      </xsd:simpleType>
    </xsd:element>
    <xsd:element name="FILEORDER" ma:index="28" nillable="true" ma:displayName="FILE ORDER" ma:format="Dropdown" ma:internalName="FILEORDER" ma:percentage="FALSE">
      <xsd:simpleType>
        <xsd:restriction base="dms:Number"/>
      </xsd:simpleType>
    </xsd:element>
    <xsd:element name="SharePointSite" ma:index="29" nillable="true" ma:displayName="SharePoint Site" ma:format="Dropdown" ma:internalName="SharePointSite">
      <xsd:simpleType>
        <xsd:restriction base="dms:Text">
          <xsd:maxLength value="255"/>
        </xsd:restrictio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FolderOrder" ma:index="31" nillable="true" ma:displayName="Monthly Theme" ma:default="1" ma:format="Dropdown" ma:internalName="FolderOrder" ma:percentage="FALSE">
      <xsd:simpleType>
        <xsd:restriction base="dms:Number"/>
      </xsd:simpleType>
    </xsd:element>
    <xsd:element name="OrderNumber" ma:index="32" nillable="true" ma:displayName="Order Number" ma:format="Dropdown" ma:internalName="Order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20df6bc0-3b8d-49ff-8e9e-856eacab7da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6" nillable="true" ma:displayName="Taxonomy Catch All Column" ma:hidden="true" ma:list="{8e09ca26-1f73-41f7-a3a8-03119d10dc10}" ma:internalName="TaxCatchAll" ma:showField="CatchAllData" ma:web="20df6bc0-3b8d-49ff-8e9e-856eacab7d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59a538-ed97-4fcb-bea6-c4cb4445cc29"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28133771-b037-459b-949c-409255fc1f2a" xsi:nil="true"/>
    <lcf76f155ced4ddcb4097134ff3c332f xmlns="28133771-b037-459b-949c-409255fc1f2a">
      <Terms xmlns="http://schemas.microsoft.com/office/infopath/2007/PartnerControls"/>
    </lcf76f155ced4ddcb4097134ff3c332f>
    <TaxCatchAll xmlns="20df6bc0-3b8d-49ff-8e9e-856eacab7daa" xsi:nil="true"/>
    <SharedWithUsers xmlns="20df6bc0-3b8d-49ff-8e9e-856eacab7daa">
      <UserInfo>
        <DisplayName>Alavez, Shelly</DisplayName>
        <AccountId>124</AccountId>
        <AccountType/>
      </UserInfo>
      <UserInfo>
        <DisplayName>De leon, Vanessa</DisplayName>
        <AccountId>87</AccountId>
        <AccountType/>
      </UserInfo>
      <UserInfo>
        <DisplayName>Abrahams, Keith</DisplayName>
        <AccountId>83</AccountId>
        <AccountType/>
      </UserInfo>
      <UserInfo>
        <DisplayName>Lee, Song</DisplayName>
        <AccountId>139</AccountId>
        <AccountType/>
      </UserInfo>
      <UserInfo>
        <DisplayName>Lira London, Mary Jane</DisplayName>
        <AccountId>140</AccountId>
        <AccountType/>
      </UserInfo>
      <UserInfo>
        <DisplayName>Hildreth, Tanya</DisplayName>
        <AccountId>122</AccountId>
        <AccountType/>
      </UserInfo>
      <UserInfo>
        <DisplayName>Campbell, Erin</DisplayName>
        <AccountId>141</AccountId>
        <AccountType/>
      </UserInfo>
      <UserInfo>
        <DisplayName>Hernandez, Mery</DisplayName>
        <AccountId>114</AccountId>
        <AccountType/>
      </UserInfo>
    </SharedWithUsers>
    <Sort0 xmlns="28133771-b037-459b-949c-409255fc1f2a" xsi:nil="true"/>
    <FolderOrder xmlns="28133771-b037-459b-949c-409255fc1f2a">1</FolderOrder>
    <Sort xmlns="28133771-b037-459b-949c-409255fc1f2a" xsi:nil="true"/>
    <number xmlns="28133771-b037-459b-949c-409255fc1f2a" xsi:nil="true"/>
    <SharePointSite xmlns="28133771-b037-459b-949c-409255fc1f2a" xsi:nil="true"/>
    <Number0 xmlns="28133771-b037-459b-949c-409255fc1f2a" xsi:nil="true"/>
    <Order0 xmlns="28133771-b037-459b-949c-409255fc1f2a" xsi:nil="true"/>
    <FILEORDER xmlns="28133771-b037-459b-949c-409255fc1f2a" xsi:nil="true"/>
    <OrderNumber xmlns="28133771-b037-459b-949c-409255fc1f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B973E-2E17-4B8C-A17D-AB75C95D4E98}">
  <ds:schemaRefs>
    <ds:schemaRef ds:uri="http://schemas.microsoft.com/sharepoint/v3/contenttype/forms"/>
  </ds:schemaRefs>
</ds:datastoreItem>
</file>

<file path=customXml/itemProps2.xml><?xml version="1.0" encoding="utf-8"?>
<ds:datastoreItem xmlns:ds="http://schemas.openxmlformats.org/officeDocument/2006/customXml" ds:itemID="{9247F3A3-9DCF-4F96-8C05-A19D31143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33771-b037-459b-949c-409255fc1f2a"/>
    <ds:schemaRef ds:uri="20df6bc0-3b8d-49ff-8e9e-856eacab7daa"/>
    <ds:schemaRef ds:uri="c559a538-ed97-4fcb-bea6-c4cb4445c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C2B66C-DD11-4831-BCB1-553716AAEDA6}">
  <ds:schemaRefs>
    <ds:schemaRef ds:uri="http://purl.org/dc/terms/"/>
    <ds:schemaRef ds:uri="http://schemas.microsoft.com/office/2006/documentManagement/types"/>
    <ds:schemaRef ds:uri="c559a538-ed97-4fcb-bea6-c4cb4445cc29"/>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20df6bc0-3b8d-49ff-8e9e-856eacab7daa"/>
    <ds:schemaRef ds:uri="28133771-b037-459b-949c-409255fc1f2a"/>
    <ds:schemaRef ds:uri="http://www.w3.org/XML/1998/namespace"/>
    <ds:schemaRef ds:uri="http://purl.org/dc/dcmitype/"/>
  </ds:schemaRefs>
</ds:datastoreItem>
</file>

<file path=customXml/itemProps4.xml><?xml version="1.0" encoding="utf-8"?>
<ds:datastoreItem xmlns:ds="http://schemas.openxmlformats.org/officeDocument/2006/customXml" ds:itemID="{65F197AF-99D4-4636-A17C-C3A92B93B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31417</Words>
  <Characters>179078</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210075</CharactersWithSpaces>
  <SharedDoc>false</SharedDoc>
  <HLinks>
    <vt:vector size="2598" baseType="variant">
      <vt:variant>
        <vt:i4>4390916</vt:i4>
      </vt:variant>
      <vt:variant>
        <vt:i4>1746</vt:i4>
      </vt:variant>
      <vt:variant>
        <vt:i4>0</vt:i4>
      </vt:variant>
      <vt:variant>
        <vt:i4>5</vt:i4>
      </vt:variant>
      <vt:variant>
        <vt:lpwstr>http://techsupport.lausd.net/</vt:lpwstr>
      </vt:variant>
      <vt:variant>
        <vt:lpwstr/>
      </vt:variant>
      <vt:variant>
        <vt:i4>4194337</vt:i4>
      </vt:variant>
      <vt:variant>
        <vt:i4>1743</vt:i4>
      </vt:variant>
      <vt:variant>
        <vt:i4>0</vt:i4>
      </vt:variant>
      <vt:variant>
        <vt:i4>5</vt:i4>
      </vt:variant>
      <vt:variant>
        <vt:lpwstr>https://lausd.sharepoint.com/:f:/s/shhs/pserv/cpsa/sc/Er4P_wfmxmZNmQvP6uF3RxgBBi3rjdBDd1eEjvne6uUO0w?e=2Me2UT</vt:lpwstr>
      </vt:variant>
      <vt:variant>
        <vt:lpwstr/>
      </vt:variant>
      <vt:variant>
        <vt:i4>3276821</vt:i4>
      </vt:variant>
      <vt:variant>
        <vt:i4>1740</vt:i4>
      </vt:variant>
      <vt:variant>
        <vt:i4>0</vt:i4>
      </vt:variant>
      <vt:variant>
        <vt:i4>5</vt:i4>
      </vt:variant>
      <vt:variant>
        <vt:lpwstr>https://lausd.sharepoint.com/:f:/s/shhs/pserv/cpsa/sc/EgBv0J1-BzdAvzbWj_vEJQoBQ67t14J13fUDKoubPG1Qxw?e=ZwSVNh</vt:lpwstr>
      </vt:variant>
      <vt:variant>
        <vt:lpwstr/>
      </vt:variant>
      <vt:variant>
        <vt:i4>3145830</vt:i4>
      </vt:variant>
      <vt:variant>
        <vt:i4>1737</vt:i4>
      </vt:variant>
      <vt:variant>
        <vt:i4>0</vt:i4>
      </vt:variant>
      <vt:variant>
        <vt:i4>5</vt:i4>
      </vt:variant>
      <vt:variant>
        <vt:lpwstr>https://lausd.csod.com/ui/lms-learning-details/app/course/80526444-bbfc-44ec-a201-a794fc6087c1</vt:lpwstr>
      </vt:variant>
      <vt:variant>
        <vt:lpwstr/>
      </vt:variant>
      <vt:variant>
        <vt:i4>3276821</vt:i4>
      </vt:variant>
      <vt:variant>
        <vt:i4>1734</vt:i4>
      </vt:variant>
      <vt:variant>
        <vt:i4>0</vt:i4>
      </vt:variant>
      <vt:variant>
        <vt:i4>5</vt:i4>
      </vt:variant>
      <vt:variant>
        <vt:lpwstr>https://lausd.sharepoint.com/:f:/s/shhs/pserv/cpsa/sc/EgBv0J1-BzdAvzbWj_vEJQoBQ67t14J13fUDKoubPG1Qxw?e=ZwSVNh</vt:lpwstr>
      </vt:variant>
      <vt:variant>
        <vt:lpwstr/>
      </vt:variant>
      <vt:variant>
        <vt:i4>3276924</vt:i4>
      </vt:variant>
      <vt:variant>
        <vt:i4>1731</vt:i4>
      </vt:variant>
      <vt:variant>
        <vt:i4>0</vt:i4>
      </vt:variant>
      <vt:variant>
        <vt:i4>5</vt:i4>
      </vt:variant>
      <vt:variant>
        <vt:lpwstr>https://nam11.safelinks.protection.outlook.com/?url=https%3A%2F%2Flausd.sharepoint.com%2F%3Af%3A%2Fr%2Fsites%2Fshhs%2Fpserv%2Fcpsa%2Fsc%2FAttendance%2520and%2520Enrollment%2520Resources%2F8.%2520Pupil%2520Services%2520Policies%2FREF-%25205464%2520INITIAL%2520NOTIFICATION%2520OF%2520TRUANCY%3Fcsf%3D1%26web%3D1%26e%3DTy5g2J&amp;data=05%7C01%7Cerg4177%40lausd.net%7C26c7cf7a05d644540b0408db677e477c%7C042a40a1b1284ac48648016ffa121487%7C0%7C0%7C638217564562974471%7CUnknown%7CTWFpbGZsb3d8eyJWIjoiMC4wLjAwMDAiLCJQIjoiV2luMzIiLCJBTiI6Ik1haWwiLCJXVCI6Mn0%3D%7C3000%7C%7C%7C&amp;sdata=eaU4n93qdfCTaYjPIvgzK%2BCE8yRjpwFS9aWu7b2QEwM%3D&amp;reserved=0</vt:lpwstr>
      </vt:variant>
      <vt:variant>
        <vt:lpwstr/>
      </vt:variant>
      <vt:variant>
        <vt:i4>3276924</vt:i4>
      </vt:variant>
      <vt:variant>
        <vt:i4>1728</vt:i4>
      </vt:variant>
      <vt:variant>
        <vt:i4>0</vt:i4>
      </vt:variant>
      <vt:variant>
        <vt:i4>5</vt:i4>
      </vt:variant>
      <vt:variant>
        <vt:lpwstr>https://nam11.safelinks.protection.outlook.com/?url=https%3A%2F%2Flausd.sharepoint.com%2F%3Af%3A%2Fr%2Fsites%2Fshhs%2Fpserv%2Fcpsa%2Fsc%2FAttendance%2520and%2520Enrollment%2520Resources%2F8.%2520Pupil%2520Services%2520Policies%2FREF-%25205464%2520INITIAL%2520NOTIFICATION%2520OF%2520TRUANCY%3Fcsf%3D1%26web%3D1%26e%3DTy5g2J&amp;data=05%7C01%7Cerg4177%40lausd.net%7C26c7cf7a05d644540b0408db677e477c%7C042a40a1b1284ac48648016ffa121487%7C0%7C0%7C638217564562974471%7CUnknown%7CTWFpbGZsb3d8eyJWIjoiMC4wLjAwMDAiLCJQIjoiV2luMzIiLCJBTiI6Ik1haWwiLCJXVCI6Mn0%3D%7C3000%7C%7C%7C&amp;sdata=eaU4n93qdfCTaYjPIvgzK%2BCE8yRjpwFS9aWu7b2QEwM%3D&amp;reserved=0</vt:lpwstr>
      </vt:variant>
      <vt:variant>
        <vt:lpwstr/>
      </vt:variant>
      <vt:variant>
        <vt:i4>3276821</vt:i4>
      </vt:variant>
      <vt:variant>
        <vt:i4>1725</vt:i4>
      </vt:variant>
      <vt:variant>
        <vt:i4>0</vt:i4>
      </vt:variant>
      <vt:variant>
        <vt:i4>5</vt:i4>
      </vt:variant>
      <vt:variant>
        <vt:lpwstr>https://lausd.sharepoint.com/:f:/s/shhs/pserv/cpsa/sc/EgBv0J1-BzdAvzbWj_vEJQoBQ67t14J13fUDKoubPG1Qxw?e=ZwSVNh</vt:lpwstr>
      </vt:variant>
      <vt:variant>
        <vt:lpwstr/>
      </vt:variant>
      <vt:variant>
        <vt:i4>1703954</vt:i4>
      </vt:variant>
      <vt:variant>
        <vt:i4>1722</vt:i4>
      </vt:variant>
      <vt:variant>
        <vt:i4>0</vt:i4>
      </vt:variant>
      <vt:variant>
        <vt:i4>5</vt:i4>
      </vt:variant>
      <vt:variant>
        <vt:lpwstr>https://lausd.sharepoint.com/:f:/s/shhs/pserv/cpsa/sc/EpFbuBhsbL5PnaeLXZ234HIBejuDY5vYYENeYQkl9pVCPQ?e=VlEKPc</vt:lpwstr>
      </vt:variant>
      <vt:variant>
        <vt:lpwstr/>
      </vt:variant>
      <vt:variant>
        <vt:i4>1703954</vt:i4>
      </vt:variant>
      <vt:variant>
        <vt:i4>1719</vt:i4>
      </vt:variant>
      <vt:variant>
        <vt:i4>0</vt:i4>
      </vt:variant>
      <vt:variant>
        <vt:i4>5</vt:i4>
      </vt:variant>
      <vt:variant>
        <vt:lpwstr>https://lausd.sharepoint.com/:f:/s/shhs/pserv/cpsa/sc/EpFbuBhsbL5PnaeLXZ234HIBejuDY5vYYENeYQkl9pVCPQ?e=VlEKPc</vt:lpwstr>
      </vt:variant>
      <vt:variant>
        <vt:lpwstr/>
      </vt:variant>
      <vt:variant>
        <vt:i4>1703954</vt:i4>
      </vt:variant>
      <vt:variant>
        <vt:i4>1716</vt:i4>
      </vt:variant>
      <vt:variant>
        <vt:i4>0</vt:i4>
      </vt:variant>
      <vt:variant>
        <vt:i4>5</vt:i4>
      </vt:variant>
      <vt:variant>
        <vt:lpwstr>https://lausd.sharepoint.com/:f:/s/shhs/pserv/cpsa/sc/EpFbuBhsbL5PnaeLXZ234HIBejuDY5vYYENeYQkl9pVCPQ?e=VlEKPc</vt:lpwstr>
      </vt:variant>
      <vt:variant>
        <vt:lpwstr/>
      </vt:variant>
      <vt:variant>
        <vt:i4>1703954</vt:i4>
      </vt:variant>
      <vt:variant>
        <vt:i4>1713</vt:i4>
      </vt:variant>
      <vt:variant>
        <vt:i4>0</vt:i4>
      </vt:variant>
      <vt:variant>
        <vt:i4>5</vt:i4>
      </vt:variant>
      <vt:variant>
        <vt:lpwstr>https://lausd.sharepoint.com/:f:/s/shhs/pserv/cpsa/sc/EpFbuBhsbL5PnaeLXZ234HIBejuDY5vYYENeYQkl9pVCPQ?e=VlEKPc</vt:lpwstr>
      </vt:variant>
      <vt:variant>
        <vt:lpwstr/>
      </vt:variant>
      <vt:variant>
        <vt:i4>1703954</vt:i4>
      </vt:variant>
      <vt:variant>
        <vt:i4>1710</vt:i4>
      </vt:variant>
      <vt:variant>
        <vt:i4>0</vt:i4>
      </vt:variant>
      <vt:variant>
        <vt:i4>5</vt:i4>
      </vt:variant>
      <vt:variant>
        <vt:lpwstr>https://lausd.sharepoint.com/:f:/s/shhs/pserv/cpsa/sc/EpFbuBhsbL5PnaeLXZ234HIBejuDY5vYYENeYQkl9pVCPQ?e=VlEKPc</vt:lpwstr>
      </vt:variant>
      <vt:variant>
        <vt:lpwstr/>
      </vt:variant>
      <vt:variant>
        <vt:i4>3670077</vt:i4>
      </vt:variant>
      <vt:variant>
        <vt:i4>1707</vt:i4>
      </vt:variant>
      <vt:variant>
        <vt:i4>0</vt:i4>
      </vt:variant>
      <vt:variant>
        <vt:i4>5</vt:i4>
      </vt:variant>
      <vt:variant>
        <vt:lpwstr>https://lausd.sharepoint.com/:w:/r/sites/itd_misis/_layouts/15/Doc.aspx?sourcedoc=%7B81B29ACA-8B10-4446-A0B3-7AB30C759338%7D&amp;file=Student%20Clearance%20Report.doc&amp;action=default&amp;mobileredirect=true</vt:lpwstr>
      </vt:variant>
      <vt:variant>
        <vt:lpwstr/>
      </vt:variant>
      <vt:variant>
        <vt:i4>1703954</vt:i4>
      </vt:variant>
      <vt:variant>
        <vt:i4>1704</vt:i4>
      </vt:variant>
      <vt:variant>
        <vt:i4>0</vt:i4>
      </vt:variant>
      <vt:variant>
        <vt:i4>5</vt:i4>
      </vt:variant>
      <vt:variant>
        <vt:lpwstr>https://lausd.sharepoint.com/:f:/s/shhs/pserv/cpsa/sc/EpFbuBhsbL5PnaeLXZ234HIBejuDY5vYYENeYQkl9pVCPQ?e=VlEKPc</vt:lpwstr>
      </vt:variant>
      <vt:variant>
        <vt:lpwstr/>
      </vt:variant>
      <vt:variant>
        <vt:i4>1703954</vt:i4>
      </vt:variant>
      <vt:variant>
        <vt:i4>1701</vt:i4>
      </vt:variant>
      <vt:variant>
        <vt:i4>0</vt:i4>
      </vt:variant>
      <vt:variant>
        <vt:i4>5</vt:i4>
      </vt:variant>
      <vt:variant>
        <vt:lpwstr>https://lausd.sharepoint.com/:f:/s/shhs/pserv/cpsa/sc/EpFbuBhsbL5PnaeLXZ234HIBejuDY5vYYENeYQkl9pVCPQ?e=VlEKPc</vt:lpwstr>
      </vt:variant>
      <vt:variant>
        <vt:lpwstr/>
      </vt:variant>
      <vt:variant>
        <vt:i4>1507350</vt:i4>
      </vt:variant>
      <vt:variant>
        <vt:i4>1698</vt:i4>
      </vt:variant>
      <vt:variant>
        <vt:i4>0</vt:i4>
      </vt:variant>
      <vt:variant>
        <vt:i4>5</vt:i4>
      </vt:variant>
      <vt:variant>
        <vt:lpwstr>https://lausd.sharepoint.com/:f:/s/shhs/pserv/cpsa/sc/En-5o8m7BapChP83C1dHrokBTZYuQh95igZjHaxDCQA19w?e=4sXKbB</vt:lpwstr>
      </vt:variant>
      <vt:variant>
        <vt:lpwstr/>
      </vt:variant>
      <vt:variant>
        <vt:i4>5242980</vt:i4>
      </vt:variant>
      <vt:variant>
        <vt:i4>1695</vt:i4>
      </vt:variant>
      <vt:variant>
        <vt:i4>0</vt:i4>
      </vt:variant>
      <vt:variant>
        <vt:i4>5</vt:i4>
      </vt:variant>
      <vt:variant>
        <vt:lpwstr>https://lausd.sharepoint.com/:f:/s/shhs/pserv/cpsa/sc/EgeUo0_1WfVPgyHw-7PpD2MB20cnCwdcXFoA5H55-kFURA?e=MpMC6V</vt:lpwstr>
      </vt:variant>
      <vt:variant>
        <vt:lpwstr/>
      </vt:variant>
      <vt:variant>
        <vt:i4>4522077</vt:i4>
      </vt:variant>
      <vt:variant>
        <vt:i4>1692</vt:i4>
      </vt:variant>
      <vt:variant>
        <vt:i4>0</vt:i4>
      </vt:variant>
      <vt:variant>
        <vt:i4>5</vt:i4>
      </vt:variant>
      <vt:variant>
        <vt:lpwstr>https://lausd.sharepoint.com/:f:/s/shhs/pserv/cpsa/sc/EtZD8X83vOFJgPW3ZRkXXNAB0K4PjYvj0kgqJhovAqp2Rg?e=kaaGIf</vt:lpwstr>
      </vt:variant>
      <vt:variant>
        <vt:lpwstr/>
      </vt:variant>
      <vt:variant>
        <vt:i4>4522077</vt:i4>
      </vt:variant>
      <vt:variant>
        <vt:i4>1689</vt:i4>
      </vt:variant>
      <vt:variant>
        <vt:i4>0</vt:i4>
      </vt:variant>
      <vt:variant>
        <vt:i4>5</vt:i4>
      </vt:variant>
      <vt:variant>
        <vt:lpwstr>https://lausd.sharepoint.com/:f:/s/shhs/pserv/cpsa/sc/EtZD8X83vOFJgPW3ZRkXXNAB0K4PjYvj0kgqJhovAqp2Rg?e=kaaGIf</vt:lpwstr>
      </vt:variant>
      <vt:variant>
        <vt:lpwstr/>
      </vt:variant>
      <vt:variant>
        <vt:i4>4522077</vt:i4>
      </vt:variant>
      <vt:variant>
        <vt:i4>1686</vt:i4>
      </vt:variant>
      <vt:variant>
        <vt:i4>0</vt:i4>
      </vt:variant>
      <vt:variant>
        <vt:i4>5</vt:i4>
      </vt:variant>
      <vt:variant>
        <vt:lpwstr>https://lausd.sharepoint.com/:f:/s/shhs/pserv/cpsa/sc/EtZD8X83vOFJgPW3ZRkXXNAB0K4PjYvj0kgqJhovAqp2Rg?e=kaaGIf</vt:lpwstr>
      </vt:variant>
      <vt:variant>
        <vt:lpwstr/>
      </vt:variant>
      <vt:variant>
        <vt:i4>4522077</vt:i4>
      </vt:variant>
      <vt:variant>
        <vt:i4>1683</vt:i4>
      </vt:variant>
      <vt:variant>
        <vt:i4>0</vt:i4>
      </vt:variant>
      <vt:variant>
        <vt:i4>5</vt:i4>
      </vt:variant>
      <vt:variant>
        <vt:lpwstr>https://lausd.sharepoint.com/:f:/s/shhs/pserv/cpsa/sc/EtZD8X83vOFJgPW3ZRkXXNAB0K4PjYvj0kgqJhovAqp2Rg?e=kaaGIf</vt:lpwstr>
      </vt:variant>
      <vt:variant>
        <vt:lpwstr/>
      </vt:variant>
      <vt:variant>
        <vt:i4>4522077</vt:i4>
      </vt:variant>
      <vt:variant>
        <vt:i4>1680</vt:i4>
      </vt:variant>
      <vt:variant>
        <vt:i4>0</vt:i4>
      </vt:variant>
      <vt:variant>
        <vt:i4>5</vt:i4>
      </vt:variant>
      <vt:variant>
        <vt:lpwstr>https://lausd.sharepoint.com/:f:/s/shhs/pserv/cpsa/sc/EtZD8X83vOFJgPW3ZRkXXNAB0K4PjYvj0kgqJhovAqp2Rg?e=kaaGIf</vt:lpwstr>
      </vt:variant>
      <vt:variant>
        <vt:lpwstr/>
      </vt:variant>
      <vt:variant>
        <vt:i4>7733257</vt:i4>
      </vt:variant>
      <vt:variant>
        <vt:i4>1677</vt:i4>
      </vt:variant>
      <vt:variant>
        <vt:i4>0</vt:i4>
      </vt:variant>
      <vt:variant>
        <vt:i4>5</vt:i4>
      </vt:variant>
      <vt:variant>
        <vt:lpwstr>https://lausd.sharepoint.com/:f:/s/shhs/pserv/cpsa/sc/EkjxE_TXyLpCieMAZh4iqnMBlYNQSr8MQ0Mvi5oRezIMFg?e=TeTq7P</vt:lpwstr>
      </vt:variant>
      <vt:variant>
        <vt:lpwstr/>
      </vt:variant>
      <vt:variant>
        <vt:i4>65558</vt:i4>
      </vt:variant>
      <vt:variant>
        <vt:i4>1674</vt:i4>
      </vt:variant>
      <vt:variant>
        <vt:i4>0</vt:i4>
      </vt:variant>
      <vt:variant>
        <vt:i4>5</vt:i4>
      </vt:variant>
      <vt:variant>
        <vt:lpwstr>https://achieve.lausd.net/Page/16869</vt:lpwstr>
      </vt:variant>
      <vt:variant>
        <vt:lpwstr/>
      </vt:variant>
      <vt:variant>
        <vt:i4>5242980</vt:i4>
      </vt:variant>
      <vt:variant>
        <vt:i4>1671</vt:i4>
      </vt:variant>
      <vt:variant>
        <vt:i4>0</vt:i4>
      </vt:variant>
      <vt:variant>
        <vt:i4>5</vt:i4>
      </vt:variant>
      <vt:variant>
        <vt:lpwstr>https://lausd.sharepoint.com/:f:/s/shhs/pserv/cpsa/sc/EgeUo0_1WfVPgyHw-7PpD2MB20cnCwdcXFoA5H55-kFURA?e=MpMC6V</vt:lpwstr>
      </vt:variant>
      <vt:variant>
        <vt:lpwstr/>
      </vt:variant>
      <vt:variant>
        <vt:i4>5242980</vt:i4>
      </vt:variant>
      <vt:variant>
        <vt:i4>1668</vt:i4>
      </vt:variant>
      <vt:variant>
        <vt:i4>0</vt:i4>
      </vt:variant>
      <vt:variant>
        <vt:i4>5</vt:i4>
      </vt:variant>
      <vt:variant>
        <vt:lpwstr>https://lausd.sharepoint.com/:f:/s/shhs/pserv/cpsa/sc/EgeUo0_1WfVPgyHw-7PpD2MB20cnCwdcXFoA5H55-kFURA?e=MpMC6V</vt:lpwstr>
      </vt:variant>
      <vt:variant>
        <vt:lpwstr/>
      </vt:variant>
      <vt:variant>
        <vt:i4>786453</vt:i4>
      </vt:variant>
      <vt:variant>
        <vt:i4>1665</vt:i4>
      </vt:variant>
      <vt:variant>
        <vt:i4>0</vt:i4>
      </vt:variant>
      <vt:variant>
        <vt:i4>5</vt:i4>
      </vt:variant>
      <vt:variant>
        <vt:lpwstr>https://achieve.lausd.net/Page/12418</vt:lpwstr>
      </vt:variant>
      <vt:variant>
        <vt:lpwstr/>
      </vt:variant>
      <vt:variant>
        <vt:i4>7733257</vt:i4>
      </vt:variant>
      <vt:variant>
        <vt:i4>1662</vt:i4>
      </vt:variant>
      <vt:variant>
        <vt:i4>0</vt:i4>
      </vt:variant>
      <vt:variant>
        <vt:i4>5</vt:i4>
      </vt:variant>
      <vt:variant>
        <vt:lpwstr>https://lausd.sharepoint.com/:f:/s/shhs/pserv/cpsa/sc/EkjxE_TXyLpCieMAZh4iqnMBlYNQSr8MQ0Mvi5oRezIMFg?e=TeTq7P</vt:lpwstr>
      </vt:variant>
      <vt:variant>
        <vt:lpwstr/>
      </vt:variant>
      <vt:variant>
        <vt:i4>4915272</vt:i4>
      </vt:variant>
      <vt:variant>
        <vt:i4>1659</vt:i4>
      </vt:variant>
      <vt:variant>
        <vt:i4>0</vt:i4>
      </vt:variant>
      <vt:variant>
        <vt:i4>5</vt:i4>
      </vt:variant>
      <vt:variant>
        <vt:lpwstr>https://achieve.lausd.net/cms/lib/CA01000043/Centricity/Domain/712/Permanent Health History - English-Spanish.pdf</vt:lpwstr>
      </vt:variant>
      <vt:variant>
        <vt:lpwstr/>
      </vt:variant>
      <vt:variant>
        <vt:i4>18</vt:i4>
      </vt:variant>
      <vt:variant>
        <vt:i4>1656</vt:i4>
      </vt:variant>
      <vt:variant>
        <vt:i4>0</vt:i4>
      </vt:variant>
      <vt:variant>
        <vt:i4>5</vt:i4>
      </vt:variant>
      <vt:variant>
        <vt:lpwstr>https://achieve.lausd.net/Page/17131</vt:lpwstr>
      </vt:variant>
      <vt:variant>
        <vt:lpwstr/>
      </vt:variant>
      <vt:variant>
        <vt:i4>3538976</vt:i4>
      </vt:variant>
      <vt:variant>
        <vt:i4>1653</vt:i4>
      </vt:variant>
      <vt:variant>
        <vt:i4>0</vt:i4>
      </vt:variant>
      <vt:variant>
        <vt:i4>5</vt:i4>
      </vt:variant>
      <vt:variant>
        <vt:lpwstr>https://achieve.lausd.net/Page/364</vt:lpwstr>
      </vt:variant>
      <vt:variant>
        <vt:lpwstr/>
      </vt:variant>
      <vt:variant>
        <vt:i4>7733257</vt:i4>
      </vt:variant>
      <vt:variant>
        <vt:i4>1650</vt:i4>
      </vt:variant>
      <vt:variant>
        <vt:i4>0</vt:i4>
      </vt:variant>
      <vt:variant>
        <vt:i4>5</vt:i4>
      </vt:variant>
      <vt:variant>
        <vt:lpwstr>https://lausd.sharepoint.com/:f:/s/shhs/pserv/cpsa/sc/EkjxE_TXyLpCieMAZh4iqnMBlYNQSr8MQ0Mvi5oRezIMFg?e=TeTq7P</vt:lpwstr>
      </vt:variant>
      <vt:variant>
        <vt:lpwstr/>
      </vt:variant>
      <vt:variant>
        <vt:i4>7733257</vt:i4>
      </vt:variant>
      <vt:variant>
        <vt:i4>1647</vt:i4>
      </vt:variant>
      <vt:variant>
        <vt:i4>0</vt:i4>
      </vt:variant>
      <vt:variant>
        <vt:i4>5</vt:i4>
      </vt:variant>
      <vt:variant>
        <vt:lpwstr>https://lausd.sharepoint.com/:f:/s/shhs/pserv/cpsa/sc/EkjxE_TXyLpCieMAZh4iqnMBlYNQSr8MQ0Mvi5oRezIMFg?e=TeTq7P</vt:lpwstr>
      </vt:variant>
      <vt:variant>
        <vt:lpwstr/>
      </vt:variant>
      <vt:variant>
        <vt:i4>7733257</vt:i4>
      </vt:variant>
      <vt:variant>
        <vt:i4>1644</vt:i4>
      </vt:variant>
      <vt:variant>
        <vt:i4>0</vt:i4>
      </vt:variant>
      <vt:variant>
        <vt:i4>5</vt:i4>
      </vt:variant>
      <vt:variant>
        <vt:lpwstr>https://lausd.sharepoint.com/:f:/s/shhs/pserv/cpsa/sc/EkjxE_TXyLpCieMAZh4iqnMBlYNQSr8MQ0Mvi5oRezIMFg?e=TeTq7P</vt:lpwstr>
      </vt:variant>
      <vt:variant>
        <vt:lpwstr/>
      </vt:variant>
      <vt:variant>
        <vt:i4>1507350</vt:i4>
      </vt:variant>
      <vt:variant>
        <vt:i4>1641</vt:i4>
      </vt:variant>
      <vt:variant>
        <vt:i4>0</vt:i4>
      </vt:variant>
      <vt:variant>
        <vt:i4>5</vt:i4>
      </vt:variant>
      <vt:variant>
        <vt:lpwstr>https://lausd.sharepoint.com/:f:/s/shhs/pserv/cpsa/sc/En-5o8m7BapChP83C1dHrokBTZYuQh95igZjHaxDCQA19w?e=4sXKbB</vt:lpwstr>
      </vt:variant>
      <vt:variant>
        <vt:lpwstr/>
      </vt:variant>
      <vt:variant>
        <vt:i4>7733257</vt:i4>
      </vt:variant>
      <vt:variant>
        <vt:i4>1638</vt:i4>
      </vt:variant>
      <vt:variant>
        <vt:i4>0</vt:i4>
      </vt:variant>
      <vt:variant>
        <vt:i4>5</vt:i4>
      </vt:variant>
      <vt:variant>
        <vt:lpwstr>https://lausd.sharepoint.com/:f:/s/shhs/pserv/cpsa/sc/EkjxE_TXyLpCieMAZh4iqnMBlYNQSr8MQ0Mvi5oRezIMFg?e=TeTq7P</vt:lpwstr>
      </vt:variant>
      <vt:variant>
        <vt:lpwstr/>
      </vt:variant>
      <vt:variant>
        <vt:i4>8323112</vt:i4>
      </vt:variant>
      <vt:variant>
        <vt:i4>1635</vt:i4>
      </vt:variant>
      <vt:variant>
        <vt:i4>0</vt:i4>
      </vt:variant>
      <vt:variant>
        <vt:i4>5</vt:i4>
      </vt:variant>
      <vt:variant>
        <vt:lpwstr>https://achieve.lausd.net/calendar</vt:lpwstr>
      </vt:variant>
      <vt:variant>
        <vt:lpwstr>calendar78377/20230517/month</vt:lpwstr>
      </vt:variant>
      <vt:variant>
        <vt:i4>7733257</vt:i4>
      </vt:variant>
      <vt:variant>
        <vt:i4>1632</vt:i4>
      </vt:variant>
      <vt:variant>
        <vt:i4>0</vt:i4>
      </vt:variant>
      <vt:variant>
        <vt:i4>5</vt:i4>
      </vt:variant>
      <vt:variant>
        <vt:lpwstr>https://lausd.sharepoint.com/:f:/s/shhs/pserv/cpsa/sc/EkjxE_TXyLpCieMAZh4iqnMBlYNQSr8MQ0Mvi5oRezIMFg?e=TeTq7P</vt:lpwstr>
      </vt:variant>
      <vt:variant>
        <vt:lpwstr/>
      </vt:variant>
      <vt:variant>
        <vt:i4>5242980</vt:i4>
      </vt:variant>
      <vt:variant>
        <vt:i4>1629</vt:i4>
      </vt:variant>
      <vt:variant>
        <vt:i4>0</vt:i4>
      </vt:variant>
      <vt:variant>
        <vt:i4>5</vt:i4>
      </vt:variant>
      <vt:variant>
        <vt:lpwstr>https://lausd.sharepoint.com/:f:/s/shhs/pserv/cpsa/sc/EgeUo0_1WfVPgyHw-7PpD2MB20cnCwdcXFoA5H55-kFURA?e=MpMC6V</vt:lpwstr>
      </vt:variant>
      <vt:variant>
        <vt:lpwstr/>
      </vt:variant>
      <vt:variant>
        <vt:i4>7733257</vt:i4>
      </vt:variant>
      <vt:variant>
        <vt:i4>1626</vt:i4>
      </vt:variant>
      <vt:variant>
        <vt:i4>0</vt:i4>
      </vt:variant>
      <vt:variant>
        <vt:i4>5</vt:i4>
      </vt:variant>
      <vt:variant>
        <vt:lpwstr>https://lausd.sharepoint.com/:f:/s/shhs/pserv/cpsa/sc/EkjxE_TXyLpCieMAZh4iqnMBlYNQSr8MQ0Mvi5oRezIMFg?e=TeTq7P</vt:lpwstr>
      </vt:variant>
      <vt:variant>
        <vt:lpwstr/>
      </vt:variant>
      <vt:variant>
        <vt:i4>7733257</vt:i4>
      </vt:variant>
      <vt:variant>
        <vt:i4>1623</vt:i4>
      </vt:variant>
      <vt:variant>
        <vt:i4>0</vt:i4>
      </vt:variant>
      <vt:variant>
        <vt:i4>5</vt:i4>
      </vt:variant>
      <vt:variant>
        <vt:lpwstr>https://lausd.sharepoint.com/:f:/s/shhs/pserv/cpsa/sc/EkjxE_TXyLpCieMAZh4iqnMBlYNQSr8MQ0Mvi5oRezIMFg?e=TeTq7P</vt:lpwstr>
      </vt:variant>
      <vt:variant>
        <vt:lpwstr/>
      </vt:variant>
      <vt:variant>
        <vt:i4>7733257</vt:i4>
      </vt:variant>
      <vt:variant>
        <vt:i4>1620</vt:i4>
      </vt:variant>
      <vt:variant>
        <vt:i4>0</vt:i4>
      </vt:variant>
      <vt:variant>
        <vt:i4>5</vt:i4>
      </vt:variant>
      <vt:variant>
        <vt:lpwstr>https://lausd.sharepoint.com/:f:/s/shhs/pserv/cpsa/sc/EkjxE_TXyLpCieMAZh4iqnMBlYNQSr8MQ0Mvi5oRezIMFg?e=TeTq7P</vt:lpwstr>
      </vt:variant>
      <vt:variant>
        <vt:lpwstr/>
      </vt:variant>
      <vt:variant>
        <vt:i4>1507350</vt:i4>
      </vt:variant>
      <vt:variant>
        <vt:i4>1617</vt:i4>
      </vt:variant>
      <vt:variant>
        <vt:i4>0</vt:i4>
      </vt:variant>
      <vt:variant>
        <vt:i4>5</vt:i4>
      </vt:variant>
      <vt:variant>
        <vt:lpwstr>https://lausd.sharepoint.com/:f:/s/shhs/pserv/cpsa/sc/En-5o8m7BapChP83C1dHrokBTZYuQh95igZjHaxDCQA19w?e=4sXKbB</vt:lpwstr>
      </vt:variant>
      <vt:variant>
        <vt:lpwstr/>
      </vt:variant>
      <vt:variant>
        <vt:i4>1507350</vt:i4>
      </vt:variant>
      <vt:variant>
        <vt:i4>1614</vt:i4>
      </vt:variant>
      <vt:variant>
        <vt:i4>0</vt:i4>
      </vt:variant>
      <vt:variant>
        <vt:i4>5</vt:i4>
      </vt:variant>
      <vt:variant>
        <vt:lpwstr>https://lausd.sharepoint.com/:f:/s/shhs/pserv/cpsa/sc/En-5o8m7BapChP83C1dHrokBTZYuQh95igZjHaxDCQA19w?e=4sXKbB</vt:lpwstr>
      </vt:variant>
      <vt:variant>
        <vt:lpwstr/>
      </vt:variant>
      <vt:variant>
        <vt:i4>1507350</vt:i4>
      </vt:variant>
      <vt:variant>
        <vt:i4>1611</vt:i4>
      </vt:variant>
      <vt:variant>
        <vt:i4>0</vt:i4>
      </vt:variant>
      <vt:variant>
        <vt:i4>5</vt:i4>
      </vt:variant>
      <vt:variant>
        <vt:lpwstr>https://lausd.sharepoint.com/:f:/s/shhs/pserv/cpsa/sc/En-5o8m7BapChP83C1dHrokBTZYuQh95igZjHaxDCQA19w?e=4sXKbB</vt:lpwstr>
      </vt:variant>
      <vt:variant>
        <vt:lpwstr/>
      </vt:variant>
      <vt:variant>
        <vt:i4>2555945</vt:i4>
      </vt:variant>
      <vt:variant>
        <vt:i4>1608</vt:i4>
      </vt:variant>
      <vt:variant>
        <vt:i4>0</vt:i4>
      </vt:variant>
      <vt:variant>
        <vt:i4>5</vt:i4>
      </vt:variant>
      <vt:variant>
        <vt:lpwstr>https://achieve.lausd.net/misisjobaids</vt:lpwstr>
      </vt:variant>
      <vt:variant>
        <vt:lpwstr/>
      </vt:variant>
      <vt:variant>
        <vt:i4>5439536</vt:i4>
      </vt:variant>
      <vt:variant>
        <vt:i4>1605</vt:i4>
      </vt:variant>
      <vt:variant>
        <vt:i4>0</vt:i4>
      </vt:variant>
      <vt:variant>
        <vt:i4>5</vt:i4>
      </vt:variant>
      <vt:variant>
        <vt:lpwstr>https://bit.ly/Enrollment_Attendance_Withdrawal_Resources</vt:lpwstr>
      </vt:variant>
      <vt:variant>
        <vt:lpwstr/>
      </vt:variant>
      <vt:variant>
        <vt:i4>2555961</vt:i4>
      </vt:variant>
      <vt:variant>
        <vt:i4>1602</vt:i4>
      </vt:variant>
      <vt:variant>
        <vt:i4>0</vt:i4>
      </vt:variant>
      <vt:variant>
        <vt:i4>5</vt:i4>
      </vt:variant>
      <vt:variant>
        <vt:lpwstr>https://my.lausd.net/webcenter/portal/LAUSD</vt:lpwstr>
      </vt:variant>
      <vt:variant>
        <vt:lpwstr/>
      </vt:variant>
      <vt:variant>
        <vt:i4>2555945</vt:i4>
      </vt:variant>
      <vt:variant>
        <vt:i4>1599</vt:i4>
      </vt:variant>
      <vt:variant>
        <vt:i4>0</vt:i4>
      </vt:variant>
      <vt:variant>
        <vt:i4>5</vt:i4>
      </vt:variant>
      <vt:variant>
        <vt:lpwstr>https://achieve.lausd.net/misisjobaids</vt:lpwstr>
      </vt:variant>
      <vt:variant>
        <vt:lpwstr/>
      </vt:variant>
      <vt:variant>
        <vt:i4>4063319</vt:i4>
      </vt:variant>
      <vt:variant>
        <vt:i4>1596</vt:i4>
      </vt:variant>
      <vt:variant>
        <vt:i4>0</vt:i4>
      </vt:variant>
      <vt:variant>
        <vt:i4>5</vt:i4>
      </vt:variant>
      <vt:variant>
        <vt:lpwstr>https://achieve.lausd.net/cms/lib/CA01000043/Centricity/domain/644/__mypln_login/</vt:lpwstr>
      </vt:variant>
      <vt:variant>
        <vt:lpwstr/>
      </vt:variant>
      <vt:variant>
        <vt:i4>4521991</vt:i4>
      </vt:variant>
      <vt:variant>
        <vt:i4>1593</vt:i4>
      </vt:variant>
      <vt:variant>
        <vt:i4>0</vt:i4>
      </vt:variant>
      <vt:variant>
        <vt:i4>5</vt:i4>
      </vt:variant>
      <vt:variant>
        <vt:lpwstr>https://lausd.sharepoint.com/:f:/s/shhs/pserv/cpsa/sc/En-5o8m7BapChP83C1dHrokBTZYuQh95igZjHaxDCQA19w?e=UjbcKl</vt:lpwstr>
      </vt:variant>
      <vt:variant>
        <vt:lpwstr/>
      </vt:variant>
      <vt:variant>
        <vt:i4>2752572</vt:i4>
      </vt:variant>
      <vt:variant>
        <vt:i4>1590</vt:i4>
      </vt:variant>
      <vt:variant>
        <vt:i4>0</vt:i4>
      </vt:variant>
      <vt:variant>
        <vt:i4>5</vt:i4>
      </vt:variant>
      <vt:variant>
        <vt:lpwstr>http://achieve.lausd.net/pupilservices</vt:lpwstr>
      </vt:variant>
      <vt:variant>
        <vt:lpwstr/>
      </vt:variant>
      <vt:variant>
        <vt:i4>2752572</vt:i4>
      </vt:variant>
      <vt:variant>
        <vt:i4>1587</vt:i4>
      </vt:variant>
      <vt:variant>
        <vt:i4>0</vt:i4>
      </vt:variant>
      <vt:variant>
        <vt:i4>5</vt:i4>
      </vt:variant>
      <vt:variant>
        <vt:lpwstr>http://achieve.lausd.net/pupilservices</vt:lpwstr>
      </vt:variant>
      <vt:variant>
        <vt:lpwstr/>
      </vt:variant>
      <vt:variant>
        <vt:i4>2752572</vt:i4>
      </vt:variant>
      <vt:variant>
        <vt:i4>1584</vt:i4>
      </vt:variant>
      <vt:variant>
        <vt:i4>0</vt:i4>
      </vt:variant>
      <vt:variant>
        <vt:i4>5</vt:i4>
      </vt:variant>
      <vt:variant>
        <vt:lpwstr>http://achieve.lausd.net/pupilservices</vt:lpwstr>
      </vt:variant>
      <vt:variant>
        <vt:lpwstr/>
      </vt:variant>
      <vt:variant>
        <vt:i4>5832795</vt:i4>
      </vt:variant>
      <vt:variant>
        <vt:i4>1581</vt:i4>
      </vt:variant>
      <vt:variant>
        <vt:i4>0</vt:i4>
      </vt:variant>
      <vt:variant>
        <vt:i4>5</vt:i4>
      </vt:variant>
      <vt:variant>
        <vt:lpwstr>https://my.lausd.net/webcenter/portal/wccdoc?dDocName=1358860</vt:lpwstr>
      </vt:variant>
      <vt:variant>
        <vt:lpwstr/>
      </vt:variant>
      <vt:variant>
        <vt:i4>2752572</vt:i4>
      </vt:variant>
      <vt:variant>
        <vt:i4>1578</vt:i4>
      </vt:variant>
      <vt:variant>
        <vt:i4>0</vt:i4>
      </vt:variant>
      <vt:variant>
        <vt:i4>5</vt:i4>
      </vt:variant>
      <vt:variant>
        <vt:lpwstr>http://achieve.lausd.net/pupilservices</vt:lpwstr>
      </vt:variant>
      <vt:variant>
        <vt:lpwstr/>
      </vt:variant>
      <vt:variant>
        <vt:i4>3604526</vt:i4>
      </vt:variant>
      <vt:variant>
        <vt:i4>1575</vt:i4>
      </vt:variant>
      <vt:variant>
        <vt:i4>0</vt:i4>
      </vt:variant>
      <vt:variant>
        <vt:i4>5</vt:i4>
      </vt:variant>
      <vt:variant>
        <vt:lpwstr>https://achieve.lausd.net/Page/5831</vt:lpwstr>
      </vt:variant>
      <vt:variant>
        <vt:lpwstr/>
      </vt:variant>
      <vt:variant>
        <vt:i4>3604526</vt:i4>
      </vt:variant>
      <vt:variant>
        <vt:i4>1572</vt:i4>
      </vt:variant>
      <vt:variant>
        <vt:i4>0</vt:i4>
      </vt:variant>
      <vt:variant>
        <vt:i4>5</vt:i4>
      </vt:variant>
      <vt:variant>
        <vt:lpwstr>https://achieve.lausd.net/Page/5831</vt:lpwstr>
      </vt:variant>
      <vt:variant>
        <vt:lpwstr/>
      </vt:variant>
      <vt:variant>
        <vt:i4>3604526</vt:i4>
      </vt:variant>
      <vt:variant>
        <vt:i4>1569</vt:i4>
      </vt:variant>
      <vt:variant>
        <vt:i4>0</vt:i4>
      </vt:variant>
      <vt:variant>
        <vt:i4>5</vt:i4>
      </vt:variant>
      <vt:variant>
        <vt:lpwstr>https://achieve.lausd.net/Page/5831</vt:lpwstr>
      </vt:variant>
      <vt:variant>
        <vt:lpwstr/>
      </vt:variant>
      <vt:variant>
        <vt:i4>5439583</vt:i4>
      </vt:variant>
      <vt:variant>
        <vt:i4>1566</vt:i4>
      </vt:variant>
      <vt:variant>
        <vt:i4>0</vt:i4>
      </vt:variant>
      <vt:variant>
        <vt:i4>5</vt:i4>
      </vt:variant>
      <vt:variant>
        <vt:lpwstr>https://my.lausd.net/webcenter/portal/wccdoc?dDocName=243291</vt:lpwstr>
      </vt:variant>
      <vt:variant>
        <vt:lpwstr/>
      </vt:variant>
      <vt:variant>
        <vt:i4>6029403</vt:i4>
      </vt:variant>
      <vt:variant>
        <vt:i4>1563</vt:i4>
      </vt:variant>
      <vt:variant>
        <vt:i4>0</vt:i4>
      </vt:variant>
      <vt:variant>
        <vt:i4>5</vt:i4>
      </vt:variant>
      <vt:variant>
        <vt:lpwstr>https://my.lausd.net/webcenter/portal/wccdoc?dDocName=1349929</vt:lpwstr>
      </vt:variant>
      <vt:variant>
        <vt:lpwstr/>
      </vt:variant>
      <vt:variant>
        <vt:i4>983065</vt:i4>
      </vt:variant>
      <vt:variant>
        <vt:i4>1560</vt:i4>
      </vt:variant>
      <vt:variant>
        <vt:i4>0</vt:i4>
      </vt:variant>
      <vt:variant>
        <vt:i4>5</vt:i4>
      </vt:variant>
      <vt:variant>
        <vt:lpwstr>https://achieve.lausd.net/Page/18778</vt:lpwstr>
      </vt:variant>
      <vt:variant>
        <vt:lpwstr/>
      </vt:variant>
      <vt:variant>
        <vt:i4>327739</vt:i4>
      </vt:variant>
      <vt:variant>
        <vt:i4>1557</vt:i4>
      </vt:variant>
      <vt:variant>
        <vt:i4>0</vt:i4>
      </vt:variant>
      <vt:variant>
        <vt:i4>5</vt:i4>
      </vt:variant>
      <vt:variant>
        <vt:lpwstr>mailto:applyforschools@lausd.net</vt:lpwstr>
      </vt:variant>
      <vt:variant>
        <vt:lpwstr/>
      </vt:variant>
      <vt:variant>
        <vt:i4>3932195</vt:i4>
      </vt:variant>
      <vt:variant>
        <vt:i4>1554</vt:i4>
      </vt:variant>
      <vt:variant>
        <vt:i4>0</vt:i4>
      </vt:variant>
      <vt:variant>
        <vt:i4>5</vt:i4>
      </vt:variant>
      <vt:variant>
        <vt:lpwstr>https://achieve.lausd.net/Page/4596</vt:lpwstr>
      </vt:variant>
      <vt:variant>
        <vt:lpwstr/>
      </vt:variant>
      <vt:variant>
        <vt:i4>4784239</vt:i4>
      </vt:variant>
      <vt:variant>
        <vt:i4>1551</vt:i4>
      </vt:variant>
      <vt:variant>
        <vt:i4>0</vt:i4>
      </vt:variant>
      <vt:variant>
        <vt:i4>5</vt:i4>
      </vt:variant>
      <vt:variant>
        <vt:lpwstr>https://lausd.sharepoint.com/:b:/s/shhs/pserv/cpsa/sc/EcHaJu3-fVFBgIeikz_LWWIBTiggCmA7FPVsE4ty4607eA?e=KRhQhf</vt:lpwstr>
      </vt:variant>
      <vt:variant>
        <vt:lpwstr/>
      </vt:variant>
      <vt:variant>
        <vt:i4>589891</vt:i4>
      </vt:variant>
      <vt:variant>
        <vt:i4>1548</vt:i4>
      </vt:variant>
      <vt:variant>
        <vt:i4>0</vt:i4>
      </vt:variant>
      <vt:variant>
        <vt:i4>5</vt:i4>
      </vt:variant>
      <vt:variant>
        <vt:lpwstr>https://lausd.sharepoint.com/:f:/s/shhs/pserv/cpsa/sc/EpFbuBhsbL5PnaeLXZ234HIBejuDY5vYYENeYQkl9pVCPQ?e=vGT1rY</vt:lpwstr>
      </vt:variant>
      <vt:variant>
        <vt:lpwstr/>
      </vt:variant>
      <vt:variant>
        <vt:i4>3801194</vt:i4>
      </vt:variant>
      <vt:variant>
        <vt:i4>1545</vt:i4>
      </vt:variant>
      <vt:variant>
        <vt:i4>0</vt:i4>
      </vt:variant>
      <vt:variant>
        <vt:i4>5</vt:i4>
      </vt:variant>
      <vt:variant>
        <vt:lpwstr>https://lausd.sharepoint.com/:f:/s/shhs/pserv/cpsa/sc/EpFbuBhsbL5PnaeLXZ234HIBejuDY5vYYENeYQkl9pVCPQ?e=rKEFsr'</vt:lpwstr>
      </vt:variant>
      <vt:variant>
        <vt:lpwstr/>
      </vt:variant>
      <vt:variant>
        <vt:i4>1900568</vt:i4>
      </vt:variant>
      <vt:variant>
        <vt:i4>1542</vt:i4>
      </vt:variant>
      <vt:variant>
        <vt:i4>0</vt:i4>
      </vt:variant>
      <vt:variant>
        <vt:i4>5</vt:i4>
      </vt:variant>
      <vt:variant>
        <vt:lpwstr>https://lausd.sharepoint.com/:f:/s/shhs/pserv/cpsa/sc/EpFbuBhsbL5PnaeLXZ234HIBejuDY5vYYENeYQkl9pVCPQ?e=rKEFsr</vt:lpwstr>
      </vt:variant>
      <vt:variant>
        <vt:lpwstr/>
      </vt:variant>
      <vt:variant>
        <vt:i4>1900568</vt:i4>
      </vt:variant>
      <vt:variant>
        <vt:i4>1539</vt:i4>
      </vt:variant>
      <vt:variant>
        <vt:i4>0</vt:i4>
      </vt:variant>
      <vt:variant>
        <vt:i4>5</vt:i4>
      </vt:variant>
      <vt:variant>
        <vt:lpwstr>https://lausd.sharepoint.com/:f:/s/shhs/pserv/cpsa/sc/EpFbuBhsbL5PnaeLXZ234HIBejuDY5vYYENeYQkl9pVCPQ?e=rKEFsr</vt:lpwstr>
      </vt:variant>
      <vt:variant>
        <vt:lpwstr/>
      </vt:variant>
      <vt:variant>
        <vt:i4>4718640</vt:i4>
      </vt:variant>
      <vt:variant>
        <vt:i4>1536</vt:i4>
      </vt:variant>
      <vt:variant>
        <vt:i4>0</vt:i4>
      </vt:variant>
      <vt:variant>
        <vt:i4>5</vt:i4>
      </vt:variant>
      <vt:variant>
        <vt:lpwstr>https://focus.lausd.net/analytics/saw.dll?Dashboard&amp;PortalPath=%2Fshared%2FFOCUS%20Framework%20Dashboards%2F_portal%2FMonitoring%20Report%20-%20No%20Show&amp;page=No%20Show&amp;subjectAreaId=2&amp;objectId=61&amp;objectName=No%20Show</vt:lpwstr>
      </vt:variant>
      <vt:variant>
        <vt:lpwstr/>
      </vt:variant>
      <vt:variant>
        <vt:i4>2555945</vt:i4>
      </vt:variant>
      <vt:variant>
        <vt:i4>1533</vt:i4>
      </vt:variant>
      <vt:variant>
        <vt:i4>0</vt:i4>
      </vt:variant>
      <vt:variant>
        <vt:i4>5</vt:i4>
      </vt:variant>
      <vt:variant>
        <vt:lpwstr>https://achieve.lausd.net/misisjobaids</vt:lpwstr>
      </vt:variant>
      <vt:variant>
        <vt:lpwstr/>
      </vt:variant>
      <vt:variant>
        <vt:i4>2555945</vt:i4>
      </vt:variant>
      <vt:variant>
        <vt:i4>1530</vt:i4>
      </vt:variant>
      <vt:variant>
        <vt:i4>0</vt:i4>
      </vt:variant>
      <vt:variant>
        <vt:i4>5</vt:i4>
      </vt:variant>
      <vt:variant>
        <vt:lpwstr>https://achieve.lausd.net/misisjobaids</vt:lpwstr>
      </vt:variant>
      <vt:variant>
        <vt:lpwstr/>
      </vt:variant>
      <vt:variant>
        <vt:i4>6225987</vt:i4>
      </vt:variant>
      <vt:variant>
        <vt:i4>1527</vt:i4>
      </vt:variant>
      <vt:variant>
        <vt:i4>0</vt:i4>
      </vt:variant>
      <vt:variant>
        <vt:i4>5</vt:i4>
      </vt:variant>
      <vt:variant>
        <vt:lpwstr>https://lausd.sharepoint.com/:w:/s/shhs/pserv/cpsa/sc/ESuvMF5bLhNGmXk5IQxm1dYBEM6pMMvylCBjPFRWq9oYwQ?e=4BrMuP</vt:lpwstr>
      </vt:variant>
      <vt:variant>
        <vt:lpwstr/>
      </vt:variant>
      <vt:variant>
        <vt:i4>5177443</vt:i4>
      </vt:variant>
      <vt:variant>
        <vt:i4>1524</vt:i4>
      </vt:variant>
      <vt:variant>
        <vt:i4>0</vt:i4>
      </vt:variant>
      <vt:variant>
        <vt:i4>5</vt:i4>
      </vt:variant>
      <vt:variant>
        <vt:lpwstr/>
      </vt:variant>
      <vt:variant>
        <vt:lpwstr>_7.2_INTER-DISTRICT_PERMITS</vt:lpwstr>
      </vt:variant>
      <vt:variant>
        <vt:i4>5963880</vt:i4>
      </vt:variant>
      <vt:variant>
        <vt:i4>1521</vt:i4>
      </vt:variant>
      <vt:variant>
        <vt:i4>0</vt:i4>
      </vt:variant>
      <vt:variant>
        <vt:i4>5</vt:i4>
      </vt:variant>
      <vt:variant>
        <vt:lpwstr/>
      </vt:variant>
      <vt:variant>
        <vt:lpwstr>_12.2_PARENT_ASSURANCE</vt:lpwstr>
      </vt:variant>
      <vt:variant>
        <vt:i4>5636179</vt:i4>
      </vt:variant>
      <vt:variant>
        <vt:i4>1518</vt:i4>
      </vt:variant>
      <vt:variant>
        <vt:i4>0</vt:i4>
      </vt:variant>
      <vt:variant>
        <vt:i4>5</vt:i4>
      </vt:variant>
      <vt:variant>
        <vt:lpwstr>https://my.lausd.net/webcenter/portal/wccdoc?dDocName=1359083</vt:lpwstr>
      </vt:variant>
      <vt:variant>
        <vt:lpwstr/>
      </vt:variant>
      <vt:variant>
        <vt:i4>983114</vt:i4>
      </vt:variant>
      <vt:variant>
        <vt:i4>1515</vt:i4>
      </vt:variant>
      <vt:variant>
        <vt:i4>0</vt:i4>
      </vt:variant>
      <vt:variant>
        <vt:i4>5</vt:i4>
      </vt:variant>
      <vt:variant>
        <vt:lpwstr>https://lausd.sharepoint.com/:f:/s/shhs/pserv/cpsa/sc/EpFbuBhsbL5PnaeLXZ234HIBejuDY5vYYENeYQkl9pVCPQ?e=k4ukHM</vt:lpwstr>
      </vt:variant>
      <vt:variant>
        <vt:lpwstr/>
      </vt:variant>
      <vt:variant>
        <vt:i4>6226036</vt:i4>
      </vt:variant>
      <vt:variant>
        <vt:i4>1512</vt:i4>
      </vt:variant>
      <vt:variant>
        <vt:i4>0</vt:i4>
      </vt:variant>
      <vt:variant>
        <vt:i4>5</vt:i4>
      </vt:variant>
      <vt:variant>
        <vt:lpwstr/>
      </vt:variant>
      <vt:variant>
        <vt:lpwstr>_7.1_INTRA-DISTRICT_PERMITS</vt:lpwstr>
      </vt:variant>
      <vt:variant>
        <vt:i4>2162698</vt:i4>
      </vt:variant>
      <vt:variant>
        <vt:i4>1509</vt:i4>
      </vt:variant>
      <vt:variant>
        <vt:i4>0</vt:i4>
      </vt:variant>
      <vt:variant>
        <vt:i4>5</vt:i4>
      </vt:variant>
      <vt:variant>
        <vt:lpwstr/>
      </vt:variant>
      <vt:variant>
        <vt:lpwstr>_2.15_AUTO_WITHDRAWAL</vt:lpwstr>
      </vt:variant>
      <vt:variant>
        <vt:i4>3932195</vt:i4>
      </vt:variant>
      <vt:variant>
        <vt:i4>1506</vt:i4>
      </vt:variant>
      <vt:variant>
        <vt:i4>0</vt:i4>
      </vt:variant>
      <vt:variant>
        <vt:i4>5</vt:i4>
      </vt:variant>
      <vt:variant>
        <vt:lpwstr>https://achieve.lausd.net/Page/4596</vt:lpwstr>
      </vt:variant>
      <vt:variant>
        <vt:lpwstr/>
      </vt:variant>
      <vt:variant>
        <vt:i4>5963863</vt:i4>
      </vt:variant>
      <vt:variant>
        <vt:i4>1503</vt:i4>
      </vt:variant>
      <vt:variant>
        <vt:i4>0</vt:i4>
      </vt:variant>
      <vt:variant>
        <vt:i4>5</vt:i4>
      </vt:variant>
      <vt:variant>
        <vt:lpwstr>https://my.lausd.net/webcenter/portal/wccdoc?dDocName=1284999</vt:lpwstr>
      </vt:variant>
      <vt:variant>
        <vt:lpwstr/>
      </vt:variant>
      <vt:variant>
        <vt:i4>1245231</vt:i4>
      </vt:variant>
      <vt:variant>
        <vt:i4>1500</vt:i4>
      </vt:variant>
      <vt:variant>
        <vt:i4>0</vt:i4>
      </vt:variant>
      <vt:variant>
        <vt:i4>5</vt:i4>
      </vt:variant>
      <vt:variant>
        <vt:lpwstr>mailto:AttendanceEnrollmentSection@lausd.net</vt:lpwstr>
      </vt:variant>
      <vt:variant>
        <vt:lpwstr/>
      </vt:variant>
      <vt:variant>
        <vt:i4>5701642</vt:i4>
      </vt:variant>
      <vt:variant>
        <vt:i4>1497</vt:i4>
      </vt:variant>
      <vt:variant>
        <vt:i4>0</vt:i4>
      </vt:variant>
      <vt:variant>
        <vt:i4>5</vt:i4>
      </vt:variant>
      <vt:variant>
        <vt:lpwstr>https://lausd.sharepoint.com/:f:/s/shhs/pserv/cpsa/sc/EpFbuBhsbL5PnaeLXZ234HIBejuDY5vYYENeYQkl9pVCPQ?e=REDZ8m</vt:lpwstr>
      </vt:variant>
      <vt:variant>
        <vt:lpwstr/>
      </vt:variant>
      <vt:variant>
        <vt:i4>5701642</vt:i4>
      </vt:variant>
      <vt:variant>
        <vt:i4>1494</vt:i4>
      </vt:variant>
      <vt:variant>
        <vt:i4>0</vt:i4>
      </vt:variant>
      <vt:variant>
        <vt:i4>5</vt:i4>
      </vt:variant>
      <vt:variant>
        <vt:lpwstr>https://lausd.sharepoint.com/:f:/s/shhs/pserv/cpsa/sc/EpFbuBhsbL5PnaeLXZ234HIBejuDY5vYYENeYQkl9pVCPQ?e=REDZ8m</vt:lpwstr>
      </vt:variant>
      <vt:variant>
        <vt:lpwstr/>
      </vt:variant>
      <vt:variant>
        <vt:i4>6225987</vt:i4>
      </vt:variant>
      <vt:variant>
        <vt:i4>1491</vt:i4>
      </vt:variant>
      <vt:variant>
        <vt:i4>0</vt:i4>
      </vt:variant>
      <vt:variant>
        <vt:i4>5</vt:i4>
      </vt:variant>
      <vt:variant>
        <vt:lpwstr>https://lausd.sharepoint.com/:w:/s/shhs/pserv/cpsa/sc/ESuvMF5bLhNGmXk5IQxm1dYBEM6pMMvylCBjPFRWq9oYwQ?e=4BrMuP</vt:lpwstr>
      </vt:variant>
      <vt:variant>
        <vt:lpwstr/>
      </vt:variant>
      <vt:variant>
        <vt:i4>5701642</vt:i4>
      </vt:variant>
      <vt:variant>
        <vt:i4>1488</vt:i4>
      </vt:variant>
      <vt:variant>
        <vt:i4>0</vt:i4>
      </vt:variant>
      <vt:variant>
        <vt:i4>5</vt:i4>
      </vt:variant>
      <vt:variant>
        <vt:lpwstr>https://lausd.sharepoint.com/:f:/s/shhs/pserv/cpsa/sc/EpFbuBhsbL5PnaeLXZ234HIBejuDY5vYYENeYQkl9pVCPQ?e=REDZ8m</vt:lpwstr>
      </vt:variant>
      <vt:variant>
        <vt:lpwstr/>
      </vt:variant>
      <vt:variant>
        <vt:i4>6225987</vt:i4>
      </vt:variant>
      <vt:variant>
        <vt:i4>1485</vt:i4>
      </vt:variant>
      <vt:variant>
        <vt:i4>0</vt:i4>
      </vt:variant>
      <vt:variant>
        <vt:i4>5</vt:i4>
      </vt:variant>
      <vt:variant>
        <vt:lpwstr>https://lausd.sharepoint.com/:w:/s/shhs/pserv/cpsa/sc/ESuvMF5bLhNGmXk5IQxm1dYBEM6pMMvylCBjPFRWq9oYwQ?e=4BrMuP</vt:lpwstr>
      </vt:variant>
      <vt:variant>
        <vt:lpwstr/>
      </vt:variant>
      <vt:variant>
        <vt:i4>6225987</vt:i4>
      </vt:variant>
      <vt:variant>
        <vt:i4>1482</vt:i4>
      </vt:variant>
      <vt:variant>
        <vt:i4>0</vt:i4>
      </vt:variant>
      <vt:variant>
        <vt:i4>5</vt:i4>
      </vt:variant>
      <vt:variant>
        <vt:lpwstr>https://lausd.sharepoint.com/:w:/s/shhs/pserv/cpsa/sc/ESuvMF5bLhNGmXk5IQxm1dYBEM6pMMvylCBjPFRWq9oYwQ?e=4BrMuP</vt:lpwstr>
      </vt:variant>
      <vt:variant>
        <vt:lpwstr/>
      </vt:variant>
      <vt:variant>
        <vt:i4>3932195</vt:i4>
      </vt:variant>
      <vt:variant>
        <vt:i4>1479</vt:i4>
      </vt:variant>
      <vt:variant>
        <vt:i4>0</vt:i4>
      </vt:variant>
      <vt:variant>
        <vt:i4>5</vt:i4>
      </vt:variant>
      <vt:variant>
        <vt:lpwstr>https://achieve.lausd.net/Page/4596</vt:lpwstr>
      </vt:variant>
      <vt:variant>
        <vt:lpwstr/>
      </vt:variant>
      <vt:variant>
        <vt:i4>983114</vt:i4>
      </vt:variant>
      <vt:variant>
        <vt:i4>1476</vt:i4>
      </vt:variant>
      <vt:variant>
        <vt:i4>0</vt:i4>
      </vt:variant>
      <vt:variant>
        <vt:i4>5</vt:i4>
      </vt:variant>
      <vt:variant>
        <vt:lpwstr>https://lausd.sharepoint.com/:f:/s/shhs/pserv/cpsa/sc/EpFbuBhsbL5PnaeLXZ234HIBejuDY5vYYENeYQkl9pVCPQ?e=k4ukHM</vt:lpwstr>
      </vt:variant>
      <vt:variant>
        <vt:lpwstr/>
      </vt:variant>
      <vt:variant>
        <vt:i4>1769492</vt:i4>
      </vt:variant>
      <vt:variant>
        <vt:i4>1473</vt:i4>
      </vt:variant>
      <vt:variant>
        <vt:i4>0</vt:i4>
      </vt:variant>
      <vt:variant>
        <vt:i4>5</vt:i4>
      </vt:variant>
      <vt:variant>
        <vt:lpwstr/>
      </vt:variant>
      <vt:variant>
        <vt:lpwstr>_10.6.2_ACCEPTABLE_</vt:lpwstr>
      </vt:variant>
      <vt:variant>
        <vt:i4>5242971</vt:i4>
      </vt:variant>
      <vt:variant>
        <vt:i4>1470</vt:i4>
      </vt:variant>
      <vt:variant>
        <vt:i4>0</vt:i4>
      </vt:variant>
      <vt:variant>
        <vt:i4>5</vt:i4>
      </vt:variant>
      <vt:variant>
        <vt:lpwstr>https://my.lausd.net/webcenter/portal/wccdoc?dDocName=1343944</vt:lpwstr>
      </vt:variant>
      <vt:variant>
        <vt:lpwstr/>
      </vt:variant>
      <vt:variant>
        <vt:i4>6029392</vt:i4>
      </vt:variant>
      <vt:variant>
        <vt:i4>1467</vt:i4>
      </vt:variant>
      <vt:variant>
        <vt:i4>0</vt:i4>
      </vt:variant>
      <vt:variant>
        <vt:i4>5</vt:i4>
      </vt:variant>
      <vt:variant>
        <vt:lpwstr>https://my.lausd.net/webcenter/portal/wccdoc?dDocName=1348234</vt:lpwstr>
      </vt:variant>
      <vt:variant>
        <vt:lpwstr/>
      </vt:variant>
      <vt:variant>
        <vt:i4>5505105</vt:i4>
      </vt:variant>
      <vt:variant>
        <vt:i4>1464</vt:i4>
      </vt:variant>
      <vt:variant>
        <vt:i4>0</vt:i4>
      </vt:variant>
      <vt:variant>
        <vt:i4>5</vt:i4>
      </vt:variant>
      <vt:variant>
        <vt:lpwstr>https://my.lausd.net/webcenter/portal/wccdoc?dDocName=1341329</vt:lpwstr>
      </vt:variant>
      <vt:variant>
        <vt:lpwstr/>
      </vt:variant>
      <vt:variant>
        <vt:i4>5439568</vt:i4>
      </vt:variant>
      <vt:variant>
        <vt:i4>1461</vt:i4>
      </vt:variant>
      <vt:variant>
        <vt:i4>0</vt:i4>
      </vt:variant>
      <vt:variant>
        <vt:i4>5</vt:i4>
      </vt:variant>
      <vt:variant>
        <vt:lpwstr>https://my.lausd.net/webcenter/portal/wccdoc?dDocName=1341259</vt:lpwstr>
      </vt:variant>
      <vt:variant>
        <vt:lpwstr/>
      </vt:variant>
      <vt:variant>
        <vt:i4>8126503</vt:i4>
      </vt:variant>
      <vt:variant>
        <vt:i4>1458</vt:i4>
      </vt:variant>
      <vt:variant>
        <vt:i4>0</vt:i4>
      </vt:variant>
      <vt:variant>
        <vt:i4>5</vt:i4>
      </vt:variant>
      <vt:variant>
        <vt:lpwstr>http://achieve.lausd.net/Page/8061</vt:lpwstr>
      </vt:variant>
      <vt:variant>
        <vt:lpwstr/>
      </vt:variant>
      <vt:variant>
        <vt:i4>3407890</vt:i4>
      </vt:variant>
      <vt:variant>
        <vt:i4>1455</vt:i4>
      </vt:variant>
      <vt:variant>
        <vt:i4>0</vt:i4>
      </vt:variant>
      <vt:variant>
        <vt:i4>5</vt:i4>
      </vt:variant>
      <vt:variant>
        <vt:lpwstr/>
      </vt:variant>
      <vt:variant>
        <vt:lpwstr>_10.5_BLACKBOARD_CONNECT</vt:lpwstr>
      </vt:variant>
      <vt:variant>
        <vt:i4>5636182</vt:i4>
      </vt:variant>
      <vt:variant>
        <vt:i4>1452</vt:i4>
      </vt:variant>
      <vt:variant>
        <vt:i4>0</vt:i4>
      </vt:variant>
      <vt:variant>
        <vt:i4>5</vt:i4>
      </vt:variant>
      <vt:variant>
        <vt:lpwstr>https://my.lausd.net/webcenter/portal/wccdoc?dDocName=1287873</vt:lpwstr>
      </vt:variant>
      <vt:variant>
        <vt:lpwstr/>
      </vt:variant>
      <vt:variant>
        <vt:i4>3014717</vt:i4>
      </vt:variant>
      <vt:variant>
        <vt:i4>1449</vt:i4>
      </vt:variant>
      <vt:variant>
        <vt:i4>0</vt:i4>
      </vt:variant>
      <vt:variant>
        <vt:i4>5</vt:i4>
      </vt:variant>
      <vt:variant>
        <vt:lpwstr>https://achieve.lausd.net/helpdesk</vt:lpwstr>
      </vt:variant>
      <vt:variant>
        <vt:lpwstr/>
      </vt:variant>
      <vt:variant>
        <vt:i4>6029403</vt:i4>
      </vt:variant>
      <vt:variant>
        <vt:i4>1446</vt:i4>
      </vt:variant>
      <vt:variant>
        <vt:i4>0</vt:i4>
      </vt:variant>
      <vt:variant>
        <vt:i4>5</vt:i4>
      </vt:variant>
      <vt:variant>
        <vt:lpwstr>https://my.lausd.net/webcenter/portal/wccdoc?dDocName=1349929</vt:lpwstr>
      </vt:variant>
      <vt:variant>
        <vt:lpwstr/>
      </vt:variant>
      <vt:variant>
        <vt:i4>5832786</vt:i4>
      </vt:variant>
      <vt:variant>
        <vt:i4>1443</vt:i4>
      </vt:variant>
      <vt:variant>
        <vt:i4>0</vt:i4>
      </vt:variant>
      <vt:variant>
        <vt:i4>5</vt:i4>
      </vt:variant>
      <vt:variant>
        <vt:lpwstr>https://my.lausd.net/webcenter/portal/wccdoc?dDocName=1358164</vt:lpwstr>
      </vt:variant>
      <vt:variant>
        <vt:lpwstr/>
      </vt:variant>
      <vt:variant>
        <vt:i4>3145830</vt:i4>
      </vt:variant>
      <vt:variant>
        <vt:i4>1440</vt:i4>
      </vt:variant>
      <vt:variant>
        <vt:i4>0</vt:i4>
      </vt:variant>
      <vt:variant>
        <vt:i4>5</vt:i4>
      </vt:variant>
      <vt:variant>
        <vt:lpwstr>https://lausd.csod.com/ui/lms-learning-details/app/course/80526444-bbfc-44ec-a201-a794fc6087c1</vt:lpwstr>
      </vt:variant>
      <vt:variant>
        <vt:lpwstr/>
      </vt:variant>
      <vt:variant>
        <vt:i4>3604519</vt:i4>
      </vt:variant>
      <vt:variant>
        <vt:i4>1437</vt:i4>
      </vt:variant>
      <vt:variant>
        <vt:i4>0</vt:i4>
      </vt:variant>
      <vt:variant>
        <vt:i4>5</vt:i4>
      </vt:variant>
      <vt:variant>
        <vt:lpwstr>https://achieve.lausd.net/Page/6104</vt:lpwstr>
      </vt:variant>
      <vt:variant>
        <vt:lpwstr/>
      </vt:variant>
      <vt:variant>
        <vt:i4>5308498</vt:i4>
      </vt:variant>
      <vt:variant>
        <vt:i4>1434</vt:i4>
      </vt:variant>
      <vt:variant>
        <vt:i4>0</vt:i4>
      </vt:variant>
      <vt:variant>
        <vt:i4>5</vt:i4>
      </vt:variant>
      <vt:variant>
        <vt:lpwstr>https://my.lausd.net/webcenter/portal/wccdoc?dDocName=1261267</vt:lpwstr>
      </vt:variant>
      <vt:variant>
        <vt:lpwstr/>
      </vt:variant>
      <vt:variant>
        <vt:i4>6226002</vt:i4>
      </vt:variant>
      <vt:variant>
        <vt:i4>1431</vt:i4>
      </vt:variant>
      <vt:variant>
        <vt:i4>0</vt:i4>
      </vt:variant>
      <vt:variant>
        <vt:i4>5</vt:i4>
      </vt:variant>
      <vt:variant>
        <vt:lpwstr>https://my.lausd.net/webcenter/portal/wccdoc?dDocName=1359112</vt:lpwstr>
      </vt:variant>
      <vt:variant>
        <vt:lpwstr/>
      </vt:variant>
      <vt:variant>
        <vt:i4>6094931</vt:i4>
      </vt:variant>
      <vt:variant>
        <vt:i4>1428</vt:i4>
      </vt:variant>
      <vt:variant>
        <vt:i4>0</vt:i4>
      </vt:variant>
      <vt:variant>
        <vt:i4>5</vt:i4>
      </vt:variant>
      <vt:variant>
        <vt:lpwstr>https://my.lausd.net/webcenter/portal/wccdoc?dDocName=1308521</vt:lpwstr>
      </vt:variant>
      <vt:variant>
        <vt:lpwstr/>
      </vt:variant>
      <vt:variant>
        <vt:i4>6094939</vt:i4>
      </vt:variant>
      <vt:variant>
        <vt:i4>1425</vt:i4>
      </vt:variant>
      <vt:variant>
        <vt:i4>0</vt:i4>
      </vt:variant>
      <vt:variant>
        <vt:i4>5</vt:i4>
      </vt:variant>
      <vt:variant>
        <vt:lpwstr>https://achieve.lausd.net/nursing</vt:lpwstr>
      </vt:variant>
      <vt:variant>
        <vt:lpwstr/>
      </vt:variant>
      <vt:variant>
        <vt:i4>7733308</vt:i4>
      </vt:variant>
      <vt:variant>
        <vt:i4>1422</vt:i4>
      </vt:variant>
      <vt:variant>
        <vt:i4>0</vt:i4>
      </vt:variant>
      <vt:variant>
        <vt:i4>5</vt:i4>
      </vt:variant>
      <vt:variant>
        <vt:lpwstr>https://lausd.sharepoint.com/:w:/r/sites/itd_misis/_layouts/15/WopiFrame.aspx?sourcedoc=%7BDD713C1F-3C90-49AC-AC3B-8D0007B29AC1%7D&amp;file=Attendance+-+Clearing+Unresolved+Absences.doc&amp;action=default</vt:lpwstr>
      </vt:variant>
      <vt:variant>
        <vt:lpwstr/>
      </vt:variant>
      <vt:variant>
        <vt:i4>7733258</vt:i4>
      </vt:variant>
      <vt:variant>
        <vt:i4>1419</vt:i4>
      </vt:variant>
      <vt:variant>
        <vt:i4>0</vt:i4>
      </vt:variant>
      <vt:variant>
        <vt:i4>5</vt:i4>
      </vt:variant>
      <vt:variant>
        <vt:lpwstr>https://lausd.sharepoint.com/:f:/s/shhs/pserv/cpsa/sc/EgBv0J1-BzdAvzbWj_vEJQoBQ67t14J13fUDKoubPG1Qxw?e=qy5gGV</vt:lpwstr>
      </vt:variant>
      <vt:variant>
        <vt:lpwstr/>
      </vt:variant>
      <vt:variant>
        <vt:i4>7733258</vt:i4>
      </vt:variant>
      <vt:variant>
        <vt:i4>1416</vt:i4>
      </vt:variant>
      <vt:variant>
        <vt:i4>0</vt:i4>
      </vt:variant>
      <vt:variant>
        <vt:i4>5</vt:i4>
      </vt:variant>
      <vt:variant>
        <vt:lpwstr>https://lausd.sharepoint.com/:f:/s/shhs/pserv/cpsa/sc/EgBv0J1-BzdAvzbWj_vEJQoBQ67t14J13fUDKoubPG1Qxw?e=qy5gGV</vt:lpwstr>
      </vt:variant>
      <vt:variant>
        <vt:lpwstr/>
      </vt:variant>
      <vt:variant>
        <vt:i4>3997708</vt:i4>
      </vt:variant>
      <vt:variant>
        <vt:i4>1413</vt:i4>
      </vt:variant>
      <vt:variant>
        <vt:i4>0</vt:i4>
      </vt:variant>
      <vt:variant>
        <vt:i4>5</vt:i4>
      </vt:variant>
      <vt:variant>
        <vt:lpwstr>https://lausd.sharepoint.com/:f:/s/shhs/pserv/cpsa/sc/EgBv0J1-BzdAvzbWj_vEJQoBQ67t14J13fUDKoubPG1Qxw?e=StmLvH</vt:lpwstr>
      </vt:variant>
      <vt:variant>
        <vt:lpwstr/>
      </vt:variant>
      <vt:variant>
        <vt:i4>5767248</vt:i4>
      </vt:variant>
      <vt:variant>
        <vt:i4>1410</vt:i4>
      </vt:variant>
      <vt:variant>
        <vt:i4>0</vt:i4>
      </vt:variant>
      <vt:variant>
        <vt:i4>5</vt:i4>
      </vt:variant>
      <vt:variant>
        <vt:lpwstr>https://my.lausd.net/webcenter/portal/wccdoc?dDocName=1308674</vt:lpwstr>
      </vt:variant>
      <vt:variant>
        <vt:lpwstr/>
      </vt:variant>
      <vt:variant>
        <vt:i4>5701715</vt:i4>
      </vt:variant>
      <vt:variant>
        <vt:i4>1407</vt:i4>
      </vt:variant>
      <vt:variant>
        <vt:i4>0</vt:i4>
      </vt:variant>
      <vt:variant>
        <vt:i4>5</vt:i4>
      </vt:variant>
      <vt:variant>
        <vt:lpwstr>https://achieve.lausd.net/domain/321</vt:lpwstr>
      </vt:variant>
      <vt:variant>
        <vt:lpwstr/>
      </vt:variant>
      <vt:variant>
        <vt:i4>2031737</vt:i4>
      </vt:variant>
      <vt:variant>
        <vt:i4>1404</vt:i4>
      </vt:variant>
      <vt:variant>
        <vt:i4>0</vt:i4>
      </vt:variant>
      <vt:variant>
        <vt:i4>5</vt:i4>
      </vt:variant>
      <vt:variant>
        <vt:lpwstr>https://lausd.sharepoint.com/:f:/s/shhs/pserv/cpsa/sc/EgeUo0_1WfVPgyHw-7PpD2MB20cnCwdcXFoA5H55-kFURA?e=ZWAYBa</vt:lpwstr>
      </vt:variant>
      <vt:variant>
        <vt:lpwstr/>
      </vt:variant>
      <vt:variant>
        <vt:i4>7340051</vt:i4>
      </vt:variant>
      <vt:variant>
        <vt:i4>1401</vt:i4>
      </vt:variant>
      <vt:variant>
        <vt:i4>0</vt:i4>
      </vt:variant>
      <vt:variant>
        <vt:i4>5</vt:i4>
      </vt:variant>
      <vt:variant>
        <vt:lpwstr>https://lausd.sharepoint.com/:f:/s/shhs/pserv/cpsa/sc/EgBv0J1-BzdAvzbWj_vEJQoBQ67t14J13fUDKoubPG1Qxw?e=vu5rfb</vt:lpwstr>
      </vt:variant>
      <vt:variant>
        <vt:lpwstr/>
      </vt:variant>
      <vt:variant>
        <vt:i4>7340051</vt:i4>
      </vt:variant>
      <vt:variant>
        <vt:i4>1398</vt:i4>
      </vt:variant>
      <vt:variant>
        <vt:i4>0</vt:i4>
      </vt:variant>
      <vt:variant>
        <vt:i4>5</vt:i4>
      </vt:variant>
      <vt:variant>
        <vt:lpwstr>https://lausd.sharepoint.com/:f:/s/shhs/pserv/cpsa/sc/EgBv0J1-BzdAvzbWj_vEJQoBQ67t14J13fUDKoubPG1Qxw?e=vu5rfb</vt:lpwstr>
      </vt:variant>
      <vt:variant>
        <vt:lpwstr/>
      </vt:variant>
      <vt:variant>
        <vt:i4>7340051</vt:i4>
      </vt:variant>
      <vt:variant>
        <vt:i4>1395</vt:i4>
      </vt:variant>
      <vt:variant>
        <vt:i4>0</vt:i4>
      </vt:variant>
      <vt:variant>
        <vt:i4>5</vt:i4>
      </vt:variant>
      <vt:variant>
        <vt:lpwstr>https://lausd.sharepoint.com/:f:/s/shhs/pserv/cpsa/sc/EgBv0J1-BzdAvzbWj_vEJQoBQ67t14J13fUDKoubPG1Qxw?e=vu5rfb</vt:lpwstr>
      </vt:variant>
      <vt:variant>
        <vt:lpwstr/>
      </vt:variant>
      <vt:variant>
        <vt:i4>7340051</vt:i4>
      </vt:variant>
      <vt:variant>
        <vt:i4>1392</vt:i4>
      </vt:variant>
      <vt:variant>
        <vt:i4>0</vt:i4>
      </vt:variant>
      <vt:variant>
        <vt:i4>5</vt:i4>
      </vt:variant>
      <vt:variant>
        <vt:lpwstr>https://lausd.sharepoint.com/:f:/s/shhs/pserv/cpsa/sc/EgBv0J1-BzdAvzbWj_vEJQoBQ67t14J13fUDKoubPG1Qxw?e=vu5rfb</vt:lpwstr>
      </vt:variant>
      <vt:variant>
        <vt:lpwstr/>
      </vt:variant>
      <vt:variant>
        <vt:i4>5832795</vt:i4>
      </vt:variant>
      <vt:variant>
        <vt:i4>1389</vt:i4>
      </vt:variant>
      <vt:variant>
        <vt:i4>0</vt:i4>
      </vt:variant>
      <vt:variant>
        <vt:i4>5</vt:i4>
      </vt:variant>
      <vt:variant>
        <vt:lpwstr>https://my.lausd.net/webcenter/portal/wccdoc?dDocName=1358860</vt:lpwstr>
      </vt:variant>
      <vt:variant>
        <vt:lpwstr/>
      </vt:variant>
      <vt:variant>
        <vt:i4>524296</vt:i4>
      </vt:variant>
      <vt:variant>
        <vt:i4>1386</vt:i4>
      </vt:variant>
      <vt:variant>
        <vt:i4>0</vt:i4>
      </vt:variant>
      <vt:variant>
        <vt:i4>5</vt:i4>
      </vt:variant>
      <vt:variant>
        <vt:lpwstr>https://achieve.lausd.net//Page/8154</vt:lpwstr>
      </vt:variant>
      <vt:variant>
        <vt:lpwstr/>
      </vt:variant>
      <vt:variant>
        <vt:i4>2555945</vt:i4>
      </vt:variant>
      <vt:variant>
        <vt:i4>1383</vt:i4>
      </vt:variant>
      <vt:variant>
        <vt:i4>0</vt:i4>
      </vt:variant>
      <vt:variant>
        <vt:i4>5</vt:i4>
      </vt:variant>
      <vt:variant>
        <vt:lpwstr>https://achieve.lausd.net/misisjobaids</vt:lpwstr>
      </vt:variant>
      <vt:variant>
        <vt:lpwstr/>
      </vt:variant>
      <vt:variant>
        <vt:i4>7864367</vt:i4>
      </vt:variant>
      <vt:variant>
        <vt:i4>1380</vt:i4>
      </vt:variant>
      <vt:variant>
        <vt:i4>0</vt:i4>
      </vt:variant>
      <vt:variant>
        <vt:i4>5</vt:i4>
      </vt:variant>
      <vt:variant>
        <vt:lpwstr>http://achieve.lausd.net/Page/6104</vt:lpwstr>
      </vt:variant>
      <vt:variant>
        <vt:lpwstr/>
      </vt:variant>
      <vt:variant>
        <vt:i4>2818083</vt:i4>
      </vt:variant>
      <vt:variant>
        <vt:i4>1377</vt:i4>
      </vt:variant>
      <vt:variant>
        <vt:i4>0</vt:i4>
      </vt:variant>
      <vt:variant>
        <vt:i4>5</vt:i4>
      </vt:variant>
      <vt:variant>
        <vt:lpwstr>https://achieve.lausd.net/isspresources</vt:lpwstr>
      </vt:variant>
      <vt:variant>
        <vt:lpwstr/>
      </vt:variant>
      <vt:variant>
        <vt:i4>5767249</vt:i4>
      </vt:variant>
      <vt:variant>
        <vt:i4>1374</vt:i4>
      </vt:variant>
      <vt:variant>
        <vt:i4>0</vt:i4>
      </vt:variant>
      <vt:variant>
        <vt:i4>5</vt:i4>
      </vt:variant>
      <vt:variant>
        <vt:lpwstr>https://my.lausd.net/webcenter/portal/wccdoc?dDocName=1358273</vt:lpwstr>
      </vt:variant>
      <vt:variant>
        <vt:lpwstr/>
      </vt:variant>
      <vt:variant>
        <vt:i4>7667757</vt:i4>
      </vt:variant>
      <vt:variant>
        <vt:i4>1371</vt:i4>
      </vt:variant>
      <vt:variant>
        <vt:i4>0</vt:i4>
      </vt:variant>
      <vt:variant>
        <vt:i4>5</vt:i4>
      </vt:variant>
      <vt:variant>
        <vt:lpwstr>https://issp.lausd.net/</vt:lpwstr>
      </vt:variant>
      <vt:variant>
        <vt:lpwstr/>
      </vt:variant>
      <vt:variant>
        <vt:i4>3866654</vt:i4>
      </vt:variant>
      <vt:variant>
        <vt:i4>1368</vt:i4>
      </vt:variant>
      <vt:variant>
        <vt:i4>0</vt:i4>
      </vt:variant>
      <vt:variant>
        <vt:i4>5</vt:i4>
      </vt:variant>
      <vt:variant>
        <vt:lpwstr>https://lausd.sharepoint.com/:f:/s/shhs/pserv/cpsa/sc/EgBv0J1-BzdAvzbWj_vEJQoBQ67t14J13fUDKoubPG1Qxw?e=KhhbMi</vt:lpwstr>
      </vt:variant>
      <vt:variant>
        <vt:lpwstr/>
      </vt:variant>
      <vt:variant>
        <vt:i4>1769472</vt:i4>
      </vt:variant>
      <vt:variant>
        <vt:i4>1365</vt:i4>
      </vt:variant>
      <vt:variant>
        <vt:i4>0</vt:i4>
      </vt:variant>
      <vt:variant>
        <vt:i4>5</vt:i4>
      </vt:variant>
      <vt:variant>
        <vt:lpwstr>https://lausd.sharepoint.com/:f:/s/shhs/pserv/cpsa/sc/EpFbuBhsbL5PnaeLXZ234HIBejuDY5vYYENeYQkl9pVCPQ?e=VFesq2</vt:lpwstr>
      </vt:variant>
      <vt:variant>
        <vt:lpwstr/>
      </vt:variant>
      <vt:variant>
        <vt:i4>458776</vt:i4>
      </vt:variant>
      <vt:variant>
        <vt:i4>1362</vt:i4>
      </vt:variant>
      <vt:variant>
        <vt:i4>0</vt:i4>
      </vt:variant>
      <vt:variant>
        <vt:i4>5</vt:i4>
      </vt:variant>
      <vt:variant>
        <vt:lpwstr>https://achieve.lausd.net/Page/17295</vt:lpwstr>
      </vt:variant>
      <vt:variant>
        <vt:lpwstr/>
      </vt:variant>
      <vt:variant>
        <vt:i4>458776</vt:i4>
      </vt:variant>
      <vt:variant>
        <vt:i4>1359</vt:i4>
      </vt:variant>
      <vt:variant>
        <vt:i4>0</vt:i4>
      </vt:variant>
      <vt:variant>
        <vt:i4>5</vt:i4>
      </vt:variant>
      <vt:variant>
        <vt:lpwstr>https://achieve.lausd.net/Page/17295</vt:lpwstr>
      </vt:variant>
      <vt:variant>
        <vt:lpwstr/>
      </vt:variant>
      <vt:variant>
        <vt:i4>2228312</vt:i4>
      </vt:variant>
      <vt:variant>
        <vt:i4>1356</vt:i4>
      </vt:variant>
      <vt:variant>
        <vt:i4>0</vt:i4>
      </vt:variant>
      <vt:variant>
        <vt:i4>5</vt:i4>
      </vt:variant>
      <vt:variant>
        <vt:lpwstr/>
      </vt:variant>
      <vt:variant>
        <vt:lpwstr>_2.4.1_AFFIDAVIT_TO</vt:lpwstr>
      </vt:variant>
      <vt:variant>
        <vt:i4>5570629</vt:i4>
      </vt:variant>
      <vt:variant>
        <vt:i4>1353</vt:i4>
      </vt:variant>
      <vt:variant>
        <vt:i4>0</vt:i4>
      </vt:variant>
      <vt:variant>
        <vt:i4>5</vt:i4>
      </vt:variant>
      <vt:variant>
        <vt:lpwstr>https://lausd.sharepoint.com/:f:/s/shhs/pserv/cpsa/sc/EtZD8X83vOFJgPW3ZRkXXNAB0K4PjYvj0kgqJhovAqp2Rg?e=KnKpsh</vt:lpwstr>
      </vt:variant>
      <vt:variant>
        <vt:lpwstr/>
      </vt:variant>
      <vt:variant>
        <vt:i4>6226036</vt:i4>
      </vt:variant>
      <vt:variant>
        <vt:i4>1350</vt:i4>
      </vt:variant>
      <vt:variant>
        <vt:i4>0</vt:i4>
      </vt:variant>
      <vt:variant>
        <vt:i4>5</vt:i4>
      </vt:variant>
      <vt:variant>
        <vt:lpwstr/>
      </vt:variant>
      <vt:variant>
        <vt:lpwstr>_7.1_INTRA-DISTRICT_PERMITS</vt:lpwstr>
      </vt:variant>
      <vt:variant>
        <vt:i4>7405594</vt:i4>
      </vt:variant>
      <vt:variant>
        <vt:i4>1347</vt:i4>
      </vt:variant>
      <vt:variant>
        <vt:i4>0</vt:i4>
      </vt:variant>
      <vt:variant>
        <vt:i4>5</vt:i4>
      </vt:variant>
      <vt:variant>
        <vt:lpwstr/>
      </vt:variant>
      <vt:variant>
        <vt:lpwstr>_2.3_RESIDENCE_REQUIREMENTS</vt:lpwstr>
      </vt:variant>
      <vt:variant>
        <vt:i4>5636185</vt:i4>
      </vt:variant>
      <vt:variant>
        <vt:i4>1344</vt:i4>
      </vt:variant>
      <vt:variant>
        <vt:i4>0</vt:i4>
      </vt:variant>
      <vt:variant>
        <vt:i4>5</vt:i4>
      </vt:variant>
      <vt:variant>
        <vt:lpwstr>https://my.lausd.net/webcenter/portal/wccdoc?dDocName=1286767</vt:lpwstr>
      </vt:variant>
      <vt:variant>
        <vt:lpwstr/>
      </vt:variant>
      <vt:variant>
        <vt:i4>3145766</vt:i4>
      </vt:variant>
      <vt:variant>
        <vt:i4>1341</vt:i4>
      </vt:variant>
      <vt:variant>
        <vt:i4>0</vt:i4>
      </vt:variant>
      <vt:variant>
        <vt:i4>5</vt:i4>
      </vt:variant>
      <vt:variant>
        <vt:lpwstr>https://drive.google.com/file/d/1kPFEBxfpWmN17slLDCKqsuXNNelksrMe/view</vt:lpwstr>
      </vt:variant>
      <vt:variant>
        <vt:lpwstr/>
      </vt:variant>
      <vt:variant>
        <vt:i4>6160464</vt:i4>
      </vt:variant>
      <vt:variant>
        <vt:i4>1338</vt:i4>
      </vt:variant>
      <vt:variant>
        <vt:i4>0</vt:i4>
      </vt:variant>
      <vt:variant>
        <vt:i4>5</vt:i4>
      </vt:variant>
      <vt:variant>
        <vt:lpwstr>https://my.lausd.net/webcenter/portal/wccdoc?dDocName=1339500</vt:lpwstr>
      </vt:variant>
      <vt:variant>
        <vt:lpwstr/>
      </vt:variant>
      <vt:variant>
        <vt:i4>5963863</vt:i4>
      </vt:variant>
      <vt:variant>
        <vt:i4>1335</vt:i4>
      </vt:variant>
      <vt:variant>
        <vt:i4>0</vt:i4>
      </vt:variant>
      <vt:variant>
        <vt:i4>5</vt:i4>
      </vt:variant>
      <vt:variant>
        <vt:lpwstr>https://my.lausd.net/webcenter/portal/wccdoc?dDocName=1284999</vt:lpwstr>
      </vt:variant>
      <vt:variant>
        <vt:lpwstr/>
      </vt:variant>
      <vt:variant>
        <vt:i4>3539004</vt:i4>
      </vt:variant>
      <vt:variant>
        <vt:i4>1332</vt:i4>
      </vt:variant>
      <vt:variant>
        <vt:i4>0</vt:i4>
      </vt:variant>
      <vt:variant>
        <vt:i4>5</vt:i4>
      </vt:variant>
      <vt:variant>
        <vt:lpwstr>https://my.lausd.net/webcenter/portal/wccdoc?dDocName=ID123501</vt:lpwstr>
      </vt:variant>
      <vt:variant>
        <vt:lpwstr/>
      </vt:variant>
      <vt:variant>
        <vt:i4>2293857</vt:i4>
      </vt:variant>
      <vt:variant>
        <vt:i4>1329</vt:i4>
      </vt:variant>
      <vt:variant>
        <vt:i4>0</vt:i4>
      </vt:variant>
      <vt:variant>
        <vt:i4>5</vt:i4>
      </vt:variant>
      <vt:variant>
        <vt:lpwstr>https://achieve.lausd.net/Page/12902</vt:lpwstr>
      </vt:variant>
      <vt:variant>
        <vt:lpwstr>spn-content</vt:lpwstr>
      </vt:variant>
      <vt:variant>
        <vt:i4>5832791</vt:i4>
      </vt:variant>
      <vt:variant>
        <vt:i4>1326</vt:i4>
      </vt:variant>
      <vt:variant>
        <vt:i4>0</vt:i4>
      </vt:variant>
      <vt:variant>
        <vt:i4>5</vt:i4>
      </vt:variant>
      <vt:variant>
        <vt:lpwstr>https://my.lausd.net/webcenter/portal/wccdoc?dDocName=1318062</vt:lpwstr>
      </vt:variant>
      <vt:variant>
        <vt:lpwstr/>
      </vt:variant>
      <vt:variant>
        <vt:i4>5701718</vt:i4>
      </vt:variant>
      <vt:variant>
        <vt:i4>1323</vt:i4>
      </vt:variant>
      <vt:variant>
        <vt:i4>0</vt:i4>
      </vt:variant>
      <vt:variant>
        <vt:i4>5</vt:i4>
      </vt:variant>
      <vt:variant>
        <vt:lpwstr>https://my.lausd.net/webcenter/portal/wccdoc?dDocName=1274754</vt:lpwstr>
      </vt:variant>
      <vt:variant>
        <vt:lpwstr/>
      </vt:variant>
      <vt:variant>
        <vt:i4>458776</vt:i4>
      </vt:variant>
      <vt:variant>
        <vt:i4>1320</vt:i4>
      </vt:variant>
      <vt:variant>
        <vt:i4>0</vt:i4>
      </vt:variant>
      <vt:variant>
        <vt:i4>5</vt:i4>
      </vt:variant>
      <vt:variant>
        <vt:lpwstr>https://achieve.lausd.net/Page/17295</vt:lpwstr>
      </vt:variant>
      <vt:variant>
        <vt:lpwstr/>
      </vt:variant>
      <vt:variant>
        <vt:i4>5701718</vt:i4>
      </vt:variant>
      <vt:variant>
        <vt:i4>1317</vt:i4>
      </vt:variant>
      <vt:variant>
        <vt:i4>0</vt:i4>
      </vt:variant>
      <vt:variant>
        <vt:i4>5</vt:i4>
      </vt:variant>
      <vt:variant>
        <vt:lpwstr>https://my.lausd.net/webcenter/portal/wccdoc?dDocName=1274754</vt:lpwstr>
      </vt:variant>
      <vt:variant>
        <vt:lpwstr/>
      </vt:variant>
      <vt:variant>
        <vt:i4>5636185</vt:i4>
      </vt:variant>
      <vt:variant>
        <vt:i4>1314</vt:i4>
      </vt:variant>
      <vt:variant>
        <vt:i4>0</vt:i4>
      </vt:variant>
      <vt:variant>
        <vt:i4>5</vt:i4>
      </vt:variant>
      <vt:variant>
        <vt:lpwstr>https://my.lausd.net/webcenter/portal/wccdoc?dDocName=1286767</vt:lpwstr>
      </vt:variant>
      <vt:variant>
        <vt:lpwstr/>
      </vt:variant>
      <vt:variant>
        <vt:i4>458776</vt:i4>
      </vt:variant>
      <vt:variant>
        <vt:i4>1311</vt:i4>
      </vt:variant>
      <vt:variant>
        <vt:i4>0</vt:i4>
      </vt:variant>
      <vt:variant>
        <vt:i4>5</vt:i4>
      </vt:variant>
      <vt:variant>
        <vt:lpwstr>https://achieve.lausd.net/Page/17295</vt:lpwstr>
      </vt:variant>
      <vt:variant>
        <vt:lpwstr/>
      </vt:variant>
      <vt:variant>
        <vt:i4>786489</vt:i4>
      </vt:variant>
      <vt:variant>
        <vt:i4>1308</vt:i4>
      </vt:variant>
      <vt:variant>
        <vt:i4>0</vt:i4>
      </vt:variant>
      <vt:variant>
        <vt:i4>5</vt:i4>
      </vt:variant>
      <vt:variant>
        <vt:lpwstr>mailto:virtualacademy@lausd.net</vt:lpwstr>
      </vt:variant>
      <vt:variant>
        <vt:lpwstr/>
      </vt:variant>
      <vt:variant>
        <vt:i4>5439568</vt:i4>
      </vt:variant>
      <vt:variant>
        <vt:i4>1305</vt:i4>
      </vt:variant>
      <vt:variant>
        <vt:i4>0</vt:i4>
      </vt:variant>
      <vt:variant>
        <vt:i4>5</vt:i4>
      </vt:variant>
      <vt:variant>
        <vt:lpwstr>https://my.lausd.net/webcenter/portal/wccdoc?dDocName=1341259</vt:lpwstr>
      </vt:variant>
      <vt:variant>
        <vt:lpwstr/>
      </vt:variant>
      <vt:variant>
        <vt:i4>5636183</vt:i4>
      </vt:variant>
      <vt:variant>
        <vt:i4>1302</vt:i4>
      </vt:variant>
      <vt:variant>
        <vt:i4>0</vt:i4>
      </vt:variant>
      <vt:variant>
        <vt:i4>5</vt:i4>
      </vt:variant>
      <vt:variant>
        <vt:lpwstr>https://my.lausd.net/webcenter/portal/wccdoc?dDocName=1314057</vt:lpwstr>
      </vt:variant>
      <vt:variant>
        <vt:lpwstr/>
      </vt:variant>
      <vt:variant>
        <vt:i4>5570639</vt:i4>
      </vt:variant>
      <vt:variant>
        <vt:i4>1299</vt:i4>
      </vt:variant>
      <vt:variant>
        <vt:i4>0</vt:i4>
      </vt:variant>
      <vt:variant>
        <vt:i4>5</vt:i4>
      </vt:variant>
      <vt:variant>
        <vt:lpwstr>https://apply.lausd.net/</vt:lpwstr>
      </vt:variant>
      <vt:variant>
        <vt:lpwstr/>
      </vt:variant>
      <vt:variant>
        <vt:i4>5898324</vt:i4>
      </vt:variant>
      <vt:variant>
        <vt:i4>1296</vt:i4>
      </vt:variant>
      <vt:variant>
        <vt:i4>0</vt:i4>
      </vt:variant>
      <vt:variant>
        <vt:i4>5</vt:i4>
      </vt:variant>
      <vt:variant>
        <vt:lpwstr>https://achieve.lausd.net/ZOC</vt:lpwstr>
      </vt:variant>
      <vt:variant>
        <vt:lpwstr/>
      </vt:variant>
      <vt:variant>
        <vt:i4>327739</vt:i4>
      </vt:variant>
      <vt:variant>
        <vt:i4>1293</vt:i4>
      </vt:variant>
      <vt:variant>
        <vt:i4>0</vt:i4>
      </vt:variant>
      <vt:variant>
        <vt:i4>5</vt:i4>
      </vt:variant>
      <vt:variant>
        <vt:lpwstr>mailto:applyforschools@lausd.net</vt:lpwstr>
      </vt:variant>
      <vt:variant>
        <vt:lpwstr/>
      </vt:variant>
      <vt:variant>
        <vt:i4>5570639</vt:i4>
      </vt:variant>
      <vt:variant>
        <vt:i4>1290</vt:i4>
      </vt:variant>
      <vt:variant>
        <vt:i4>0</vt:i4>
      </vt:variant>
      <vt:variant>
        <vt:i4>5</vt:i4>
      </vt:variant>
      <vt:variant>
        <vt:lpwstr>https://apply.lausd.net/</vt:lpwstr>
      </vt:variant>
      <vt:variant>
        <vt:lpwstr/>
      </vt:variant>
      <vt:variant>
        <vt:i4>6815837</vt:i4>
      </vt:variant>
      <vt:variant>
        <vt:i4>1287</vt:i4>
      </vt:variant>
      <vt:variant>
        <vt:i4>0</vt:i4>
      </vt:variant>
      <vt:variant>
        <vt:i4>5</vt:i4>
      </vt:variant>
      <vt:variant>
        <vt:lpwstr>mailto:GATE@lausd.net</vt:lpwstr>
      </vt:variant>
      <vt:variant>
        <vt:lpwstr/>
      </vt:variant>
      <vt:variant>
        <vt:i4>327739</vt:i4>
      </vt:variant>
      <vt:variant>
        <vt:i4>1284</vt:i4>
      </vt:variant>
      <vt:variant>
        <vt:i4>0</vt:i4>
      </vt:variant>
      <vt:variant>
        <vt:i4>5</vt:i4>
      </vt:variant>
      <vt:variant>
        <vt:lpwstr>mailto:applyforschools@lausd.net</vt:lpwstr>
      </vt:variant>
      <vt:variant>
        <vt:lpwstr/>
      </vt:variant>
      <vt:variant>
        <vt:i4>2621550</vt:i4>
      </vt:variant>
      <vt:variant>
        <vt:i4>1281</vt:i4>
      </vt:variant>
      <vt:variant>
        <vt:i4>0</vt:i4>
      </vt:variant>
      <vt:variant>
        <vt:i4>5</vt:i4>
      </vt:variant>
      <vt:variant>
        <vt:lpwstr>https://apply.lausd.net/</vt:lpwstr>
      </vt:variant>
      <vt:variant>
        <vt:lpwstr>gsc.tab%3D0</vt:lpwstr>
      </vt:variant>
      <vt:variant>
        <vt:i4>5767251</vt:i4>
      </vt:variant>
      <vt:variant>
        <vt:i4>1278</vt:i4>
      </vt:variant>
      <vt:variant>
        <vt:i4>0</vt:i4>
      </vt:variant>
      <vt:variant>
        <vt:i4>5</vt:i4>
      </vt:variant>
      <vt:variant>
        <vt:lpwstr>https://my.lausd.net/webcenter/portal/wccdoc?dDocName=1358071</vt:lpwstr>
      </vt:variant>
      <vt:variant>
        <vt:lpwstr/>
      </vt:variant>
      <vt:variant>
        <vt:i4>5570639</vt:i4>
      </vt:variant>
      <vt:variant>
        <vt:i4>1275</vt:i4>
      </vt:variant>
      <vt:variant>
        <vt:i4>0</vt:i4>
      </vt:variant>
      <vt:variant>
        <vt:i4>5</vt:i4>
      </vt:variant>
      <vt:variant>
        <vt:lpwstr>https://apply.lausd.net/</vt:lpwstr>
      </vt:variant>
      <vt:variant>
        <vt:lpwstr/>
      </vt:variant>
      <vt:variant>
        <vt:i4>2621550</vt:i4>
      </vt:variant>
      <vt:variant>
        <vt:i4>1272</vt:i4>
      </vt:variant>
      <vt:variant>
        <vt:i4>0</vt:i4>
      </vt:variant>
      <vt:variant>
        <vt:i4>5</vt:i4>
      </vt:variant>
      <vt:variant>
        <vt:lpwstr>https://apply.lausd.net/</vt:lpwstr>
      </vt:variant>
      <vt:variant>
        <vt:lpwstr>gsc.tab%3D0</vt:lpwstr>
      </vt:variant>
      <vt:variant>
        <vt:i4>3670072</vt:i4>
      </vt:variant>
      <vt:variant>
        <vt:i4>1269</vt:i4>
      </vt:variant>
      <vt:variant>
        <vt:i4>0</vt:i4>
      </vt:variant>
      <vt:variant>
        <vt:i4>5</vt:i4>
      </vt:variant>
      <vt:variant>
        <vt:lpwstr>https://my.lausd.net/webcenter/portal/wccdoc?dDocName=ID086303</vt:lpwstr>
      </vt:variant>
      <vt:variant>
        <vt:lpwstr/>
      </vt:variant>
      <vt:variant>
        <vt:i4>2621550</vt:i4>
      </vt:variant>
      <vt:variant>
        <vt:i4>1266</vt:i4>
      </vt:variant>
      <vt:variant>
        <vt:i4>0</vt:i4>
      </vt:variant>
      <vt:variant>
        <vt:i4>5</vt:i4>
      </vt:variant>
      <vt:variant>
        <vt:lpwstr>https://apply.lausd.net/</vt:lpwstr>
      </vt:variant>
      <vt:variant>
        <vt:lpwstr>gsc.tab%3D0</vt:lpwstr>
      </vt:variant>
      <vt:variant>
        <vt:i4>5636182</vt:i4>
      </vt:variant>
      <vt:variant>
        <vt:i4>1263</vt:i4>
      </vt:variant>
      <vt:variant>
        <vt:i4>0</vt:i4>
      </vt:variant>
      <vt:variant>
        <vt:i4>5</vt:i4>
      </vt:variant>
      <vt:variant>
        <vt:lpwstr>https://my.lausd.net/webcenter/portal/wccdoc?dDocName=1341408</vt:lpwstr>
      </vt:variant>
      <vt:variant>
        <vt:lpwstr/>
      </vt:variant>
      <vt:variant>
        <vt:i4>5570655</vt:i4>
      </vt:variant>
      <vt:variant>
        <vt:i4>1260</vt:i4>
      </vt:variant>
      <vt:variant>
        <vt:i4>0</vt:i4>
      </vt:variant>
      <vt:variant>
        <vt:i4>5</vt:i4>
      </vt:variant>
      <vt:variant>
        <vt:lpwstr>https://my.lausd.net/webcenter/portal/wccdoc?dDocName=1303918</vt:lpwstr>
      </vt:variant>
      <vt:variant>
        <vt:lpwstr/>
      </vt:variant>
      <vt:variant>
        <vt:i4>5570655</vt:i4>
      </vt:variant>
      <vt:variant>
        <vt:i4>1257</vt:i4>
      </vt:variant>
      <vt:variant>
        <vt:i4>0</vt:i4>
      </vt:variant>
      <vt:variant>
        <vt:i4>5</vt:i4>
      </vt:variant>
      <vt:variant>
        <vt:lpwstr>https://my.lausd.net/webcenter/portal/wccdoc?dDocName=1303918</vt:lpwstr>
      </vt:variant>
      <vt:variant>
        <vt:lpwstr/>
      </vt:variant>
      <vt:variant>
        <vt:i4>1507333</vt:i4>
      </vt:variant>
      <vt:variant>
        <vt:i4>1254</vt:i4>
      </vt:variant>
      <vt:variant>
        <vt:i4>0</vt:i4>
      </vt:variant>
      <vt:variant>
        <vt:i4>5</vt:i4>
      </vt:variant>
      <vt:variant>
        <vt:lpwstr>https://my.lausd.net/webcenter/content/conn/WCCConn/uuid/dDocName:ID059713?rendition=web</vt:lpwstr>
      </vt:variant>
      <vt:variant>
        <vt:lpwstr/>
      </vt:variant>
      <vt:variant>
        <vt:i4>5242932</vt:i4>
      </vt:variant>
      <vt:variant>
        <vt:i4>1251</vt:i4>
      </vt:variant>
      <vt:variant>
        <vt:i4>0</vt:i4>
      </vt:variant>
      <vt:variant>
        <vt:i4>5</vt:i4>
      </vt:variant>
      <vt:variant>
        <vt:lpwstr/>
      </vt:variant>
      <vt:variant>
        <vt:lpwstr>_5.1_EIGHTEEN_(18)</vt:lpwstr>
      </vt:variant>
      <vt:variant>
        <vt:i4>3342391</vt:i4>
      </vt:variant>
      <vt:variant>
        <vt:i4>1248</vt:i4>
      </vt:variant>
      <vt:variant>
        <vt:i4>0</vt:i4>
      </vt:variant>
      <vt:variant>
        <vt:i4>5</vt:i4>
      </vt:variant>
      <vt:variant>
        <vt:lpwstr>https://my.lausd.net/webcenter/portal/wccdoc?dDocName=ID079501</vt:lpwstr>
      </vt:variant>
      <vt:variant>
        <vt:lpwstr/>
      </vt:variant>
      <vt:variant>
        <vt:i4>3604512</vt:i4>
      </vt:variant>
      <vt:variant>
        <vt:i4>1245</vt:i4>
      </vt:variant>
      <vt:variant>
        <vt:i4>0</vt:i4>
      </vt:variant>
      <vt:variant>
        <vt:i4>5</vt:i4>
      </vt:variant>
      <vt:variant>
        <vt:lpwstr>https://achieve.lausd.net/Page/3654</vt:lpwstr>
      </vt:variant>
      <vt:variant>
        <vt:lpwstr/>
      </vt:variant>
      <vt:variant>
        <vt:i4>5636181</vt:i4>
      </vt:variant>
      <vt:variant>
        <vt:i4>1242</vt:i4>
      </vt:variant>
      <vt:variant>
        <vt:i4>0</vt:i4>
      </vt:variant>
      <vt:variant>
        <vt:i4>5</vt:i4>
      </vt:variant>
      <vt:variant>
        <vt:lpwstr>https://my.lausd.net/webcenter/portal/wccdoc?dDocName=254740</vt:lpwstr>
      </vt:variant>
      <vt:variant>
        <vt:lpwstr/>
      </vt:variant>
      <vt:variant>
        <vt:i4>5505104</vt:i4>
      </vt:variant>
      <vt:variant>
        <vt:i4>1239</vt:i4>
      </vt:variant>
      <vt:variant>
        <vt:i4>0</vt:i4>
      </vt:variant>
      <vt:variant>
        <vt:i4>5</vt:i4>
      </vt:variant>
      <vt:variant>
        <vt:lpwstr>https://my.lausd.net/webcenter/portal/wccdoc?dDocName=1316759</vt:lpwstr>
      </vt:variant>
      <vt:variant>
        <vt:lpwstr/>
      </vt:variant>
      <vt:variant>
        <vt:i4>3473463</vt:i4>
      </vt:variant>
      <vt:variant>
        <vt:i4>1236</vt:i4>
      </vt:variant>
      <vt:variant>
        <vt:i4>0</vt:i4>
      </vt:variant>
      <vt:variant>
        <vt:i4>5</vt:i4>
      </vt:variant>
      <vt:variant>
        <vt:lpwstr>https://my.lausd.net/webcenter/portal/wccdoc?dDocName=ID041180</vt:lpwstr>
      </vt:variant>
      <vt:variant>
        <vt:lpwstr/>
      </vt:variant>
      <vt:variant>
        <vt:i4>1572918</vt:i4>
      </vt:variant>
      <vt:variant>
        <vt:i4>1233</vt:i4>
      </vt:variant>
      <vt:variant>
        <vt:i4>0</vt:i4>
      </vt:variant>
      <vt:variant>
        <vt:i4>5</vt:i4>
      </vt:variant>
      <vt:variant>
        <vt:lpwstr>mailto:mep@lausd.net</vt:lpwstr>
      </vt:variant>
      <vt:variant>
        <vt:lpwstr/>
      </vt:variant>
      <vt:variant>
        <vt:i4>1245188</vt:i4>
      </vt:variant>
      <vt:variant>
        <vt:i4>1230</vt:i4>
      </vt:variant>
      <vt:variant>
        <vt:i4>0</vt:i4>
      </vt:variant>
      <vt:variant>
        <vt:i4>5</vt:i4>
      </vt:variant>
      <vt:variant>
        <vt:lpwstr>https://my.lausd.net/webcenter/content/conn/WCCConn/uuid/dDocName:ID041180?rendition=web</vt:lpwstr>
      </vt:variant>
      <vt:variant>
        <vt:lpwstr/>
      </vt:variant>
      <vt:variant>
        <vt:i4>6094892</vt:i4>
      </vt:variant>
      <vt:variant>
        <vt:i4>1227</vt:i4>
      </vt:variant>
      <vt:variant>
        <vt:i4>0</vt:i4>
      </vt:variant>
      <vt:variant>
        <vt:i4>5</vt:i4>
      </vt:variant>
      <vt:variant>
        <vt:lpwstr/>
      </vt:variant>
      <vt:variant>
        <vt:lpwstr>_3.2_STUDENTS_EXPERIENCING</vt:lpwstr>
      </vt:variant>
      <vt:variant>
        <vt:i4>5242932</vt:i4>
      </vt:variant>
      <vt:variant>
        <vt:i4>1224</vt:i4>
      </vt:variant>
      <vt:variant>
        <vt:i4>0</vt:i4>
      </vt:variant>
      <vt:variant>
        <vt:i4>5</vt:i4>
      </vt:variant>
      <vt:variant>
        <vt:lpwstr/>
      </vt:variant>
      <vt:variant>
        <vt:lpwstr>_5.1_EIGHTEEN_(18)</vt:lpwstr>
      </vt:variant>
      <vt:variant>
        <vt:i4>65662</vt:i4>
      </vt:variant>
      <vt:variant>
        <vt:i4>1221</vt:i4>
      </vt:variant>
      <vt:variant>
        <vt:i4>0</vt:i4>
      </vt:variant>
      <vt:variant>
        <vt:i4>5</vt:i4>
      </vt:variant>
      <vt:variant>
        <vt:lpwstr>https://lausd.sharepoint.com/:f:/s/shhs/pserv/cpsa/sc/EgeUo0_1WfVPgyHw-7PpD2MB20cnCwdcXFoA5H55-kFURA?e=D1586X</vt:lpwstr>
      </vt:variant>
      <vt:variant>
        <vt:lpwstr/>
      </vt:variant>
      <vt:variant>
        <vt:i4>2883689</vt:i4>
      </vt:variant>
      <vt:variant>
        <vt:i4>1218</vt:i4>
      </vt:variant>
      <vt:variant>
        <vt:i4>0</vt:i4>
      </vt:variant>
      <vt:variant>
        <vt:i4>5</vt:i4>
      </vt:variant>
      <vt:variant>
        <vt:lpwstr>https://www.launifiedadult.org/</vt:lpwstr>
      </vt:variant>
      <vt:variant>
        <vt:lpwstr/>
      </vt:variant>
      <vt:variant>
        <vt:i4>2883689</vt:i4>
      </vt:variant>
      <vt:variant>
        <vt:i4>1215</vt:i4>
      </vt:variant>
      <vt:variant>
        <vt:i4>0</vt:i4>
      </vt:variant>
      <vt:variant>
        <vt:i4>5</vt:i4>
      </vt:variant>
      <vt:variant>
        <vt:lpwstr>https://www.launifiedadult.org/</vt:lpwstr>
      </vt:variant>
      <vt:variant>
        <vt:lpwstr/>
      </vt:variant>
      <vt:variant>
        <vt:i4>6619181</vt:i4>
      </vt:variant>
      <vt:variant>
        <vt:i4>1212</vt:i4>
      </vt:variant>
      <vt:variant>
        <vt:i4>0</vt:i4>
      </vt:variant>
      <vt:variant>
        <vt:i4>5</vt:i4>
      </vt:variant>
      <vt:variant>
        <vt:lpwstr>https://my.lausd.net/webcenter/content/conn/WCCConn/uuid/dDocName:1336182?rendition=web</vt:lpwstr>
      </vt:variant>
      <vt:variant>
        <vt:lpwstr/>
      </vt:variant>
      <vt:variant>
        <vt:i4>5439571</vt:i4>
      </vt:variant>
      <vt:variant>
        <vt:i4>1209</vt:i4>
      </vt:variant>
      <vt:variant>
        <vt:i4>0</vt:i4>
      </vt:variant>
      <vt:variant>
        <vt:i4>5</vt:i4>
      </vt:variant>
      <vt:variant>
        <vt:lpwstr>https://my.lausd.net/webcenter/portal/wccdoc?dDocName=1314406</vt:lpwstr>
      </vt:variant>
      <vt:variant>
        <vt:lpwstr/>
      </vt:variant>
      <vt:variant>
        <vt:i4>2555945</vt:i4>
      </vt:variant>
      <vt:variant>
        <vt:i4>1206</vt:i4>
      </vt:variant>
      <vt:variant>
        <vt:i4>0</vt:i4>
      </vt:variant>
      <vt:variant>
        <vt:i4>5</vt:i4>
      </vt:variant>
      <vt:variant>
        <vt:lpwstr>https://achieve.lausd.net/misisjobaids</vt:lpwstr>
      </vt:variant>
      <vt:variant>
        <vt:lpwstr/>
      </vt:variant>
      <vt:variant>
        <vt:i4>7667794</vt:i4>
      </vt:variant>
      <vt:variant>
        <vt:i4>1203</vt:i4>
      </vt:variant>
      <vt:variant>
        <vt:i4>0</vt:i4>
      </vt:variant>
      <vt:variant>
        <vt:i4>5</vt:i4>
      </vt:variant>
      <vt:variant>
        <vt:lpwstr/>
      </vt:variant>
      <vt:variant>
        <vt:lpwstr>_2._School_ENROLLMENT</vt:lpwstr>
      </vt:variant>
      <vt:variant>
        <vt:i4>4980810</vt:i4>
      </vt:variant>
      <vt:variant>
        <vt:i4>1200</vt:i4>
      </vt:variant>
      <vt:variant>
        <vt:i4>0</vt:i4>
      </vt:variant>
      <vt:variant>
        <vt:i4>5</vt:i4>
      </vt:variant>
      <vt:variant>
        <vt:lpwstr>https://lausd.sharepoint.com/:f:/s/shhs/pserv/cpsa/sc/EtZD8X83vOFJgPW3ZRkXXNAB0K4PjYvj0kgqJhovAqp2Rg?e=zvfgvg</vt:lpwstr>
      </vt:variant>
      <vt:variant>
        <vt:lpwstr/>
      </vt:variant>
      <vt:variant>
        <vt:i4>4980810</vt:i4>
      </vt:variant>
      <vt:variant>
        <vt:i4>1197</vt:i4>
      </vt:variant>
      <vt:variant>
        <vt:i4>0</vt:i4>
      </vt:variant>
      <vt:variant>
        <vt:i4>5</vt:i4>
      </vt:variant>
      <vt:variant>
        <vt:lpwstr>https://lausd.sharepoint.com/:f:/s/shhs/pserv/cpsa/sc/EtZD8X83vOFJgPW3ZRkXXNAB0K4PjYvj0kgqJhovAqp2Rg?e=zvfgvg</vt:lpwstr>
      </vt:variant>
      <vt:variant>
        <vt:lpwstr/>
      </vt:variant>
      <vt:variant>
        <vt:i4>4980777</vt:i4>
      </vt:variant>
      <vt:variant>
        <vt:i4>1194</vt:i4>
      </vt:variant>
      <vt:variant>
        <vt:i4>0</vt:i4>
      </vt:variant>
      <vt:variant>
        <vt:i4>5</vt:i4>
      </vt:variant>
      <vt:variant>
        <vt:lpwstr>https://lausd.sharepoint.com/:f:/s/shhs/pserv/cpsa/sc/EgeUo0_1WfVPgyHw-7PpD2MB20cnCwdcXFoA5H55-kFURA?e=h74Iva</vt:lpwstr>
      </vt:variant>
      <vt:variant>
        <vt:lpwstr/>
      </vt:variant>
      <vt:variant>
        <vt:i4>1507452</vt:i4>
      </vt:variant>
      <vt:variant>
        <vt:i4>1191</vt:i4>
      </vt:variant>
      <vt:variant>
        <vt:i4>0</vt:i4>
      </vt:variant>
      <vt:variant>
        <vt:i4>5</vt:i4>
      </vt:variant>
      <vt:variant>
        <vt:lpwstr>https://lausd.sharepoint.com/:f:/s/shhs/pserv/cpsa/sc/EgeUo0_1WfVPgyHw-7PpD2MB20cnCwdcXFoA5H55-kFURA?e=erYYmu</vt:lpwstr>
      </vt:variant>
      <vt:variant>
        <vt:lpwstr/>
      </vt:variant>
      <vt:variant>
        <vt:i4>2490488</vt:i4>
      </vt:variant>
      <vt:variant>
        <vt:i4>1188</vt:i4>
      </vt:variant>
      <vt:variant>
        <vt:i4>0</vt:i4>
      </vt:variant>
      <vt:variant>
        <vt:i4>5</vt:i4>
      </vt:variant>
      <vt:variant>
        <vt:lpwstr>https://www.sos.ca.gov/registries/safe-home</vt:lpwstr>
      </vt:variant>
      <vt:variant>
        <vt:lpwstr/>
      </vt:variant>
      <vt:variant>
        <vt:i4>5832788</vt:i4>
      </vt:variant>
      <vt:variant>
        <vt:i4>1185</vt:i4>
      </vt:variant>
      <vt:variant>
        <vt:i4>0</vt:i4>
      </vt:variant>
      <vt:variant>
        <vt:i4>5</vt:i4>
      </vt:variant>
      <vt:variant>
        <vt:lpwstr>https://my.lausd.net/webcenter/portal/wccdoc?dDocName=1336182</vt:lpwstr>
      </vt:variant>
      <vt:variant>
        <vt:lpwstr/>
      </vt:variant>
      <vt:variant>
        <vt:i4>983073</vt:i4>
      </vt:variant>
      <vt:variant>
        <vt:i4>1182</vt:i4>
      </vt:variant>
      <vt:variant>
        <vt:i4>0</vt:i4>
      </vt:variant>
      <vt:variant>
        <vt:i4>5</vt:i4>
      </vt:variant>
      <vt:variant>
        <vt:lpwstr/>
      </vt:variant>
      <vt:variant>
        <vt:lpwstr>_2.13_STUDENT_HOUSING</vt:lpwstr>
      </vt:variant>
      <vt:variant>
        <vt:i4>5832788</vt:i4>
      </vt:variant>
      <vt:variant>
        <vt:i4>1179</vt:i4>
      </vt:variant>
      <vt:variant>
        <vt:i4>0</vt:i4>
      </vt:variant>
      <vt:variant>
        <vt:i4>5</vt:i4>
      </vt:variant>
      <vt:variant>
        <vt:lpwstr>https://my.lausd.net/webcenter/portal/wccdoc?dDocName=1336182</vt:lpwstr>
      </vt:variant>
      <vt:variant>
        <vt:lpwstr/>
      </vt:variant>
      <vt:variant>
        <vt:i4>2555945</vt:i4>
      </vt:variant>
      <vt:variant>
        <vt:i4>1176</vt:i4>
      </vt:variant>
      <vt:variant>
        <vt:i4>0</vt:i4>
      </vt:variant>
      <vt:variant>
        <vt:i4>5</vt:i4>
      </vt:variant>
      <vt:variant>
        <vt:lpwstr>https://achieve.lausd.net/misisjobaids</vt:lpwstr>
      </vt:variant>
      <vt:variant>
        <vt:lpwstr/>
      </vt:variant>
      <vt:variant>
        <vt:i4>3932195</vt:i4>
      </vt:variant>
      <vt:variant>
        <vt:i4>1173</vt:i4>
      </vt:variant>
      <vt:variant>
        <vt:i4>0</vt:i4>
      </vt:variant>
      <vt:variant>
        <vt:i4>5</vt:i4>
      </vt:variant>
      <vt:variant>
        <vt:lpwstr>https://achieve.lausd.net/Page/4596</vt:lpwstr>
      </vt:variant>
      <vt:variant>
        <vt:lpwstr/>
      </vt:variant>
      <vt:variant>
        <vt:i4>3932195</vt:i4>
      </vt:variant>
      <vt:variant>
        <vt:i4>1170</vt:i4>
      </vt:variant>
      <vt:variant>
        <vt:i4>0</vt:i4>
      </vt:variant>
      <vt:variant>
        <vt:i4>5</vt:i4>
      </vt:variant>
      <vt:variant>
        <vt:lpwstr>https://achieve.lausd.net/Page/4596</vt:lpwstr>
      </vt:variant>
      <vt:variant>
        <vt:lpwstr/>
      </vt:variant>
      <vt:variant>
        <vt:i4>2555945</vt:i4>
      </vt:variant>
      <vt:variant>
        <vt:i4>1167</vt:i4>
      </vt:variant>
      <vt:variant>
        <vt:i4>0</vt:i4>
      </vt:variant>
      <vt:variant>
        <vt:i4>5</vt:i4>
      </vt:variant>
      <vt:variant>
        <vt:lpwstr>https://achieve.lausd.net/misisjobaids</vt:lpwstr>
      </vt:variant>
      <vt:variant>
        <vt:lpwstr/>
      </vt:variant>
      <vt:variant>
        <vt:i4>2162696</vt:i4>
      </vt:variant>
      <vt:variant>
        <vt:i4>1164</vt:i4>
      </vt:variant>
      <vt:variant>
        <vt:i4>0</vt:i4>
      </vt:variant>
      <vt:variant>
        <vt:i4>5</vt:i4>
      </vt:variant>
      <vt:variant>
        <vt:lpwstr/>
      </vt:variant>
      <vt:variant>
        <vt:lpwstr>_2.17_AUTO_WITHDRAWAL</vt:lpwstr>
      </vt:variant>
      <vt:variant>
        <vt:i4>2621485</vt:i4>
      </vt:variant>
      <vt:variant>
        <vt:i4>1161</vt:i4>
      </vt:variant>
      <vt:variant>
        <vt:i4>0</vt:i4>
      </vt:variant>
      <vt:variant>
        <vt:i4>5</vt:i4>
      </vt:variant>
      <vt:variant>
        <vt:lpwstr>http://achieve.lausd.net/misis</vt:lpwstr>
      </vt:variant>
      <vt:variant>
        <vt:lpwstr/>
      </vt:variant>
      <vt:variant>
        <vt:i4>6094892</vt:i4>
      </vt:variant>
      <vt:variant>
        <vt:i4>1158</vt:i4>
      </vt:variant>
      <vt:variant>
        <vt:i4>0</vt:i4>
      </vt:variant>
      <vt:variant>
        <vt:i4>5</vt:i4>
      </vt:variant>
      <vt:variant>
        <vt:lpwstr/>
      </vt:variant>
      <vt:variant>
        <vt:lpwstr>_3.2_STUDENTS_EXPERIENCING</vt:lpwstr>
      </vt:variant>
      <vt:variant>
        <vt:i4>5046320</vt:i4>
      </vt:variant>
      <vt:variant>
        <vt:i4>1155</vt:i4>
      </vt:variant>
      <vt:variant>
        <vt:i4>0</vt:i4>
      </vt:variant>
      <vt:variant>
        <vt:i4>5</vt:i4>
      </vt:variant>
      <vt:variant>
        <vt:lpwstr>https://lausd.sharepoint.com/:f:/s/shhs/pserv/cpsa/sc/EgeUo0_1WfVPgyHw-7PpD2MB20cnCwdcXFoA5H55-kFURA?e=8sX4kg</vt:lpwstr>
      </vt:variant>
      <vt:variant>
        <vt:lpwstr/>
      </vt:variant>
      <vt:variant>
        <vt:i4>5963870</vt:i4>
      </vt:variant>
      <vt:variant>
        <vt:i4>1152</vt:i4>
      </vt:variant>
      <vt:variant>
        <vt:i4>0</vt:i4>
      </vt:variant>
      <vt:variant>
        <vt:i4>5</vt:i4>
      </vt:variant>
      <vt:variant>
        <vt:lpwstr>https://my.lausd.net/webcenter/portal/wccdoc?dDocName=1315992</vt:lpwstr>
      </vt:variant>
      <vt:variant>
        <vt:lpwstr/>
      </vt:variant>
      <vt:variant>
        <vt:i4>5439571</vt:i4>
      </vt:variant>
      <vt:variant>
        <vt:i4>1149</vt:i4>
      </vt:variant>
      <vt:variant>
        <vt:i4>0</vt:i4>
      </vt:variant>
      <vt:variant>
        <vt:i4>5</vt:i4>
      </vt:variant>
      <vt:variant>
        <vt:lpwstr>https://my.lausd.net/webcenter/portal/wccdoc?dDocName=1314406</vt:lpwstr>
      </vt:variant>
      <vt:variant>
        <vt:lpwstr/>
      </vt:variant>
      <vt:variant>
        <vt:i4>3342447</vt:i4>
      </vt:variant>
      <vt:variant>
        <vt:i4>1146</vt:i4>
      </vt:variant>
      <vt:variant>
        <vt:i4>0</vt:i4>
      </vt:variant>
      <vt:variant>
        <vt:i4>5</vt:i4>
      </vt:variant>
      <vt:variant>
        <vt:lpwstr>https://nam11.safelinks.protection.outlook.com/?url=https%3A%2F%2Fwww.cdph.ca.gov%2FPrograms%2FCID%2FDCDC%2FPages%2FImmunization%2FSchool%2Flaws-exemptions.aspx&amp;data=05%7C01%7Cdonna.horowitz%40lausd.net%7Cf899806da6d44c3c652208daca902b48%7C042a40a1b1284ac48648016ffa121487%7C0%7C0%7C638045017800963156%7CUnknown%7CTWFpbGZsb3d8eyJWIjoiMC4wLjAwMDAiLCJQIjoiV2luMzIiLCJBTiI6Ik1haWwiLCJXVCI6Mn0%3D%7C3000%7C%7C%7C&amp;sdata=XhypIYWgM9hm%2BtOY7xCNu%2B9rIGYm2gzkeLgdHEuyVew%3D&amp;reserved=0</vt:lpwstr>
      </vt:variant>
      <vt:variant>
        <vt:lpwstr/>
      </vt:variant>
      <vt:variant>
        <vt:i4>5439571</vt:i4>
      </vt:variant>
      <vt:variant>
        <vt:i4>1143</vt:i4>
      </vt:variant>
      <vt:variant>
        <vt:i4>0</vt:i4>
      </vt:variant>
      <vt:variant>
        <vt:i4>5</vt:i4>
      </vt:variant>
      <vt:variant>
        <vt:lpwstr>https://my.lausd.net/webcenter/portal/wccdoc?dDocName=1314406</vt:lpwstr>
      </vt:variant>
      <vt:variant>
        <vt:lpwstr/>
      </vt:variant>
      <vt:variant>
        <vt:i4>5832788</vt:i4>
      </vt:variant>
      <vt:variant>
        <vt:i4>1140</vt:i4>
      </vt:variant>
      <vt:variant>
        <vt:i4>0</vt:i4>
      </vt:variant>
      <vt:variant>
        <vt:i4>5</vt:i4>
      </vt:variant>
      <vt:variant>
        <vt:lpwstr>https://my.lausd.net/webcenter/portal/wccdoc?dDocName=1336182</vt:lpwstr>
      </vt:variant>
      <vt:variant>
        <vt:lpwstr/>
      </vt:variant>
      <vt:variant>
        <vt:i4>5439571</vt:i4>
      </vt:variant>
      <vt:variant>
        <vt:i4>1137</vt:i4>
      </vt:variant>
      <vt:variant>
        <vt:i4>0</vt:i4>
      </vt:variant>
      <vt:variant>
        <vt:i4>5</vt:i4>
      </vt:variant>
      <vt:variant>
        <vt:lpwstr>https://my.lausd.net/webcenter/portal/wccdoc?dDocName=1314406</vt:lpwstr>
      </vt:variant>
      <vt:variant>
        <vt:lpwstr/>
      </vt:variant>
      <vt:variant>
        <vt:i4>5439571</vt:i4>
      </vt:variant>
      <vt:variant>
        <vt:i4>1134</vt:i4>
      </vt:variant>
      <vt:variant>
        <vt:i4>0</vt:i4>
      </vt:variant>
      <vt:variant>
        <vt:i4>5</vt:i4>
      </vt:variant>
      <vt:variant>
        <vt:lpwstr>https://my.lausd.net/webcenter/portal/wccdoc?dDocName=1314406</vt:lpwstr>
      </vt:variant>
      <vt:variant>
        <vt:lpwstr/>
      </vt:variant>
      <vt:variant>
        <vt:i4>2490466</vt:i4>
      </vt:variant>
      <vt:variant>
        <vt:i4>1131</vt:i4>
      </vt:variant>
      <vt:variant>
        <vt:i4>0</vt:i4>
      </vt:variant>
      <vt:variant>
        <vt:i4>5</vt:i4>
      </vt:variant>
      <vt:variant>
        <vt:lpwstr>https://nam11.safelinks.protection.outlook.com/?url=http%3A%2F%2Fwww.shotsforschool.org%2F&amp;data=05%7C01%7Cerg4177%40lausd.net%7C9757b75068604092155008db06042281%7C042a40a1b1284ac48648016ffa121487%7C0%7C0%7C638110387056206092%7CUnknown%7CTWFpbGZsb3d8eyJWIjoiMC4wLjAwMDAiLCJQIjoiV2luMzIiLCJBTiI6Ik1haWwiLCJXVCI6Mn0%3D%7C3000%7C%7C%7C&amp;sdata=xBRXcjqNoM42%2BqVc%2BO1qiXCtrZlpdnNFQdWtc1HlR80%3D&amp;reserved=0</vt:lpwstr>
      </vt:variant>
      <vt:variant>
        <vt:lpwstr/>
      </vt:variant>
      <vt:variant>
        <vt:i4>2621485</vt:i4>
      </vt:variant>
      <vt:variant>
        <vt:i4>1128</vt:i4>
      </vt:variant>
      <vt:variant>
        <vt:i4>0</vt:i4>
      </vt:variant>
      <vt:variant>
        <vt:i4>5</vt:i4>
      </vt:variant>
      <vt:variant>
        <vt:lpwstr>http://achieve.lausd.net/misis</vt:lpwstr>
      </vt:variant>
      <vt:variant>
        <vt:lpwstr/>
      </vt:variant>
      <vt:variant>
        <vt:i4>5242989</vt:i4>
      </vt:variant>
      <vt:variant>
        <vt:i4>1125</vt:i4>
      </vt:variant>
      <vt:variant>
        <vt:i4>0</vt:i4>
      </vt:variant>
      <vt:variant>
        <vt:i4>5</vt:i4>
      </vt:variant>
      <vt:variant>
        <vt:lpwstr>https://lausd.sharepoint.com/:f:/s/shhs/pserv/cpsa/sc/EgeUo0_1WfVPgyHw-7PpD2MB20cnCwdcXFoA5H55-kFURA?e=7KbqcJ</vt:lpwstr>
      </vt:variant>
      <vt:variant>
        <vt:lpwstr/>
      </vt:variant>
      <vt:variant>
        <vt:i4>1966193</vt:i4>
      </vt:variant>
      <vt:variant>
        <vt:i4>1122</vt:i4>
      </vt:variant>
      <vt:variant>
        <vt:i4>0</vt:i4>
      </vt:variant>
      <vt:variant>
        <vt:i4>5</vt:i4>
      </vt:variant>
      <vt:variant>
        <vt:lpwstr>https://lausd.sharepoint.com/:f:/s/shhs/pserv/cpsa/sc/EgeUo0_1WfVPgyHw-7PpD2MB20cnCwdcXFoA5H55-kFURA?e=LeecQ7</vt:lpwstr>
      </vt:variant>
      <vt:variant>
        <vt:lpwstr/>
      </vt:variant>
      <vt:variant>
        <vt:i4>5242989</vt:i4>
      </vt:variant>
      <vt:variant>
        <vt:i4>1119</vt:i4>
      </vt:variant>
      <vt:variant>
        <vt:i4>0</vt:i4>
      </vt:variant>
      <vt:variant>
        <vt:i4>5</vt:i4>
      </vt:variant>
      <vt:variant>
        <vt:lpwstr>https://lausd.sharepoint.com/:f:/s/shhs/pserv/cpsa/sc/EgeUo0_1WfVPgyHw-7PpD2MB20cnCwdcXFoA5H55-kFURA?e=7KbqcJ</vt:lpwstr>
      </vt:variant>
      <vt:variant>
        <vt:lpwstr/>
      </vt:variant>
      <vt:variant>
        <vt:i4>5242989</vt:i4>
      </vt:variant>
      <vt:variant>
        <vt:i4>1116</vt:i4>
      </vt:variant>
      <vt:variant>
        <vt:i4>0</vt:i4>
      </vt:variant>
      <vt:variant>
        <vt:i4>5</vt:i4>
      </vt:variant>
      <vt:variant>
        <vt:lpwstr>https://lausd.sharepoint.com/:f:/s/shhs/pserv/cpsa/sc/EgeUo0_1WfVPgyHw-7PpD2MB20cnCwdcXFoA5H55-kFURA?e=7KbqcJ</vt:lpwstr>
      </vt:variant>
      <vt:variant>
        <vt:lpwstr/>
      </vt:variant>
      <vt:variant>
        <vt:i4>3866660</vt:i4>
      </vt:variant>
      <vt:variant>
        <vt:i4>1113</vt:i4>
      </vt:variant>
      <vt:variant>
        <vt:i4>0</vt:i4>
      </vt:variant>
      <vt:variant>
        <vt:i4>5</vt:i4>
      </vt:variant>
      <vt:variant>
        <vt:lpwstr>https://parentportalapp.lausd.net/parentaccess/</vt:lpwstr>
      </vt:variant>
      <vt:variant>
        <vt:lpwstr/>
      </vt:variant>
      <vt:variant>
        <vt:i4>5242989</vt:i4>
      </vt:variant>
      <vt:variant>
        <vt:i4>1110</vt:i4>
      </vt:variant>
      <vt:variant>
        <vt:i4>0</vt:i4>
      </vt:variant>
      <vt:variant>
        <vt:i4>5</vt:i4>
      </vt:variant>
      <vt:variant>
        <vt:lpwstr>https://lausd.sharepoint.com/:f:/s/shhs/pserv/cpsa/sc/EgeUo0_1WfVPgyHw-7PpD2MB20cnCwdcXFoA5H55-kFURA?e=7KbqcJ</vt:lpwstr>
      </vt:variant>
      <vt:variant>
        <vt:lpwstr/>
      </vt:variant>
      <vt:variant>
        <vt:i4>5242989</vt:i4>
      </vt:variant>
      <vt:variant>
        <vt:i4>1107</vt:i4>
      </vt:variant>
      <vt:variant>
        <vt:i4>0</vt:i4>
      </vt:variant>
      <vt:variant>
        <vt:i4>5</vt:i4>
      </vt:variant>
      <vt:variant>
        <vt:lpwstr>https://lausd.sharepoint.com/:f:/s/shhs/pserv/cpsa/sc/EgeUo0_1WfVPgyHw-7PpD2MB20cnCwdcXFoA5H55-kFURA?e=7KbqcJ</vt:lpwstr>
      </vt:variant>
      <vt:variant>
        <vt:lpwstr/>
      </vt:variant>
      <vt:variant>
        <vt:i4>6094934</vt:i4>
      </vt:variant>
      <vt:variant>
        <vt:i4>1104</vt:i4>
      </vt:variant>
      <vt:variant>
        <vt:i4>0</vt:i4>
      </vt:variant>
      <vt:variant>
        <vt:i4>5</vt:i4>
      </vt:variant>
      <vt:variant>
        <vt:lpwstr>https://my.lausd.net/webcenter/portal/wccdoc?dDocName=1302085</vt:lpwstr>
      </vt:variant>
      <vt:variant>
        <vt:lpwstr/>
      </vt:variant>
      <vt:variant>
        <vt:i4>4522001</vt:i4>
      </vt:variant>
      <vt:variant>
        <vt:i4>1101</vt:i4>
      </vt:variant>
      <vt:variant>
        <vt:i4>0</vt:i4>
      </vt:variant>
      <vt:variant>
        <vt:i4>5</vt:i4>
      </vt:variant>
      <vt:variant>
        <vt:lpwstr>http://achieve.lausd.net/Page/889</vt:lpwstr>
      </vt:variant>
      <vt:variant>
        <vt:lpwstr/>
      </vt:variant>
      <vt:variant>
        <vt:i4>5242989</vt:i4>
      </vt:variant>
      <vt:variant>
        <vt:i4>1098</vt:i4>
      </vt:variant>
      <vt:variant>
        <vt:i4>0</vt:i4>
      </vt:variant>
      <vt:variant>
        <vt:i4>5</vt:i4>
      </vt:variant>
      <vt:variant>
        <vt:lpwstr>https://lausd.sharepoint.com/:f:/s/shhs/pserv/cpsa/sc/EgeUo0_1WfVPgyHw-7PpD2MB20cnCwdcXFoA5H55-kFURA?e=7KbqcJ</vt:lpwstr>
      </vt:variant>
      <vt:variant>
        <vt:lpwstr/>
      </vt:variant>
      <vt:variant>
        <vt:i4>6029407</vt:i4>
      </vt:variant>
      <vt:variant>
        <vt:i4>1095</vt:i4>
      </vt:variant>
      <vt:variant>
        <vt:i4>0</vt:i4>
      </vt:variant>
      <vt:variant>
        <vt:i4>5</vt:i4>
      </vt:variant>
      <vt:variant>
        <vt:lpwstr>https://my.lausd.net/webcenter/portal/wccdoc?dDocName=1190094</vt:lpwstr>
      </vt:variant>
      <vt:variant>
        <vt:lpwstr/>
      </vt:variant>
      <vt:variant>
        <vt:i4>6160473</vt:i4>
      </vt:variant>
      <vt:variant>
        <vt:i4>1092</vt:i4>
      </vt:variant>
      <vt:variant>
        <vt:i4>0</vt:i4>
      </vt:variant>
      <vt:variant>
        <vt:i4>5</vt:i4>
      </vt:variant>
      <vt:variant>
        <vt:lpwstr>https://lausd.sharepoint.com/:f:/s/shhs/pserv/cpsa/sc/En-5o8m7BapChP83C1dHrokBTZYuQh95igZjHaxDCQA19w?e=GEM2M1</vt:lpwstr>
      </vt:variant>
      <vt:variant>
        <vt:lpwstr/>
      </vt:variant>
      <vt:variant>
        <vt:i4>6160473</vt:i4>
      </vt:variant>
      <vt:variant>
        <vt:i4>1089</vt:i4>
      </vt:variant>
      <vt:variant>
        <vt:i4>0</vt:i4>
      </vt:variant>
      <vt:variant>
        <vt:i4>5</vt:i4>
      </vt:variant>
      <vt:variant>
        <vt:lpwstr>https://lausd.sharepoint.com/:f:/s/shhs/pserv/cpsa/sc/En-5o8m7BapChP83C1dHrokBTZYuQh95igZjHaxDCQA19w?e=GEM2M1</vt:lpwstr>
      </vt:variant>
      <vt:variant>
        <vt:lpwstr/>
      </vt:variant>
      <vt:variant>
        <vt:i4>6160473</vt:i4>
      </vt:variant>
      <vt:variant>
        <vt:i4>1086</vt:i4>
      </vt:variant>
      <vt:variant>
        <vt:i4>0</vt:i4>
      </vt:variant>
      <vt:variant>
        <vt:i4>5</vt:i4>
      </vt:variant>
      <vt:variant>
        <vt:lpwstr>https://lausd.sharepoint.com/:f:/s/shhs/pserv/cpsa/sc/En-5o8m7BapChP83C1dHrokBTZYuQh95igZjHaxDCQA19w?e=GEM2M1</vt:lpwstr>
      </vt:variant>
      <vt:variant>
        <vt:lpwstr/>
      </vt:variant>
      <vt:variant>
        <vt:i4>1114132</vt:i4>
      </vt:variant>
      <vt:variant>
        <vt:i4>1083</vt:i4>
      </vt:variant>
      <vt:variant>
        <vt:i4>0</vt:i4>
      </vt:variant>
      <vt:variant>
        <vt:i4>5</vt:i4>
      </vt:variant>
      <vt:variant>
        <vt:lpwstr>https://lausd.sharepoint.com/:f:/s/shhs/pserv/cpsa/sc/EulIWEIztVpOtT9ejWM0X2QBd36OtFybLqLLM7FltRDlcQ?e=ftaRn3</vt:lpwstr>
      </vt:variant>
      <vt:variant>
        <vt:lpwstr/>
      </vt:variant>
      <vt:variant>
        <vt:i4>4259845</vt:i4>
      </vt:variant>
      <vt:variant>
        <vt:i4>1080</vt:i4>
      </vt:variant>
      <vt:variant>
        <vt:i4>0</vt:i4>
      </vt:variant>
      <vt:variant>
        <vt:i4>5</vt:i4>
      </vt:variant>
      <vt:variant>
        <vt:lpwstr>https://lausd.sharepoint.com/:f:/s/shhs/pserv/cpsa/sc/EiaI-AOi1TRMpAtnSHNB4G0BJCQ3PJ85uX7LsnL8MnqblQ?e=uovivo</vt:lpwstr>
      </vt:variant>
      <vt:variant>
        <vt:lpwstr/>
      </vt:variant>
      <vt:variant>
        <vt:i4>4456518</vt:i4>
      </vt:variant>
      <vt:variant>
        <vt:i4>1077</vt:i4>
      </vt:variant>
      <vt:variant>
        <vt:i4>0</vt:i4>
      </vt:variant>
      <vt:variant>
        <vt:i4>5</vt:i4>
      </vt:variant>
      <vt:variant>
        <vt:lpwstr>https://lausd.sharepoint.com/sites/shhs/pserv/cpsa/sc/SitePages/PSA SharePoint Home Page.aspx</vt:lpwstr>
      </vt:variant>
      <vt:variant>
        <vt:lpwstr/>
      </vt:variant>
      <vt:variant>
        <vt:i4>8257572</vt:i4>
      </vt:variant>
      <vt:variant>
        <vt:i4>1074</vt:i4>
      </vt:variant>
      <vt:variant>
        <vt:i4>0</vt:i4>
      </vt:variant>
      <vt:variant>
        <vt:i4>5</vt:i4>
      </vt:variant>
      <vt:variant>
        <vt:lpwstr>http://achieve.lausd.net/Page/4596</vt:lpwstr>
      </vt:variant>
      <vt:variant>
        <vt:lpwstr/>
      </vt:variant>
      <vt:variant>
        <vt:i4>5439583</vt:i4>
      </vt:variant>
      <vt:variant>
        <vt:i4>1071</vt:i4>
      </vt:variant>
      <vt:variant>
        <vt:i4>0</vt:i4>
      </vt:variant>
      <vt:variant>
        <vt:i4>5</vt:i4>
      </vt:variant>
      <vt:variant>
        <vt:lpwstr>https://my.lausd.net/webcenter/portal/wccdoc?dDocName=243291</vt:lpwstr>
      </vt:variant>
      <vt:variant>
        <vt:lpwstr/>
      </vt:variant>
      <vt:variant>
        <vt:i4>5308468</vt:i4>
      </vt:variant>
      <vt:variant>
        <vt:i4>1068</vt:i4>
      </vt:variant>
      <vt:variant>
        <vt:i4>0</vt:i4>
      </vt:variant>
      <vt:variant>
        <vt:i4>5</vt:i4>
      </vt:variant>
      <vt:variant>
        <vt:lpwstr/>
      </vt:variant>
      <vt:variant>
        <vt:lpwstr>_4.1_EIGHTEEN_(18)</vt:lpwstr>
      </vt:variant>
      <vt:variant>
        <vt:i4>3342391</vt:i4>
      </vt:variant>
      <vt:variant>
        <vt:i4>1065</vt:i4>
      </vt:variant>
      <vt:variant>
        <vt:i4>0</vt:i4>
      </vt:variant>
      <vt:variant>
        <vt:i4>5</vt:i4>
      </vt:variant>
      <vt:variant>
        <vt:lpwstr>https://my.lausd.net/webcenter/portal/wccdoc?dDocName=ID079501</vt:lpwstr>
      </vt:variant>
      <vt:variant>
        <vt:lpwstr/>
      </vt:variant>
      <vt:variant>
        <vt:i4>6226002</vt:i4>
      </vt:variant>
      <vt:variant>
        <vt:i4>1062</vt:i4>
      </vt:variant>
      <vt:variant>
        <vt:i4>0</vt:i4>
      </vt:variant>
      <vt:variant>
        <vt:i4>5</vt:i4>
      </vt:variant>
      <vt:variant>
        <vt:lpwstr>https://my.lausd.net/webcenter/portal/wccdoc?dDocName=1348003</vt:lpwstr>
      </vt:variant>
      <vt:variant>
        <vt:lpwstr/>
      </vt:variant>
      <vt:variant>
        <vt:i4>5898315</vt:i4>
      </vt:variant>
      <vt:variant>
        <vt:i4>1059</vt:i4>
      </vt:variant>
      <vt:variant>
        <vt:i4>0</vt:i4>
      </vt:variant>
      <vt:variant>
        <vt:i4>5</vt:i4>
      </vt:variant>
      <vt:variant>
        <vt:lpwstr>https://agecalculator.lausd.net/</vt:lpwstr>
      </vt:variant>
      <vt:variant>
        <vt:lpwstr/>
      </vt:variant>
      <vt:variant>
        <vt:i4>2883652</vt:i4>
      </vt:variant>
      <vt:variant>
        <vt:i4>1056</vt:i4>
      </vt:variant>
      <vt:variant>
        <vt:i4>0</vt:i4>
      </vt:variant>
      <vt:variant>
        <vt:i4>5</vt:i4>
      </vt:variant>
      <vt:variant>
        <vt:lpwstr/>
      </vt:variant>
      <vt:variant>
        <vt:lpwstr>_4.2_RECENTLY_IMMIGRATED</vt:lpwstr>
      </vt:variant>
      <vt:variant>
        <vt:i4>4784208</vt:i4>
      </vt:variant>
      <vt:variant>
        <vt:i4>1053</vt:i4>
      </vt:variant>
      <vt:variant>
        <vt:i4>0</vt:i4>
      </vt:variant>
      <vt:variant>
        <vt:i4>5</vt:i4>
      </vt:variant>
      <vt:variant>
        <vt:lpwstr>https://lausd.sharepoint.com/:f:/s/shhs/pserv/cpsa/sc/EtZD8X83vOFJgPW3ZRkXXNAB0K4PjYvj0kgqJhovAqp2Rg?e=WRiyq6</vt:lpwstr>
      </vt:variant>
      <vt:variant>
        <vt:lpwstr/>
      </vt:variant>
      <vt:variant>
        <vt:i4>4784208</vt:i4>
      </vt:variant>
      <vt:variant>
        <vt:i4>1050</vt:i4>
      </vt:variant>
      <vt:variant>
        <vt:i4>0</vt:i4>
      </vt:variant>
      <vt:variant>
        <vt:i4>5</vt:i4>
      </vt:variant>
      <vt:variant>
        <vt:lpwstr>https://lausd.sharepoint.com/:f:/s/shhs/pserv/cpsa/sc/EtZD8X83vOFJgPW3ZRkXXNAB0K4PjYvj0kgqJhovAqp2Rg?e=WRiyq6</vt:lpwstr>
      </vt:variant>
      <vt:variant>
        <vt:lpwstr/>
      </vt:variant>
      <vt:variant>
        <vt:i4>3932195</vt:i4>
      </vt:variant>
      <vt:variant>
        <vt:i4>1047</vt:i4>
      </vt:variant>
      <vt:variant>
        <vt:i4>0</vt:i4>
      </vt:variant>
      <vt:variant>
        <vt:i4>5</vt:i4>
      </vt:variant>
      <vt:variant>
        <vt:lpwstr>https://achieve.lausd.net/Page/4596</vt:lpwstr>
      </vt:variant>
      <vt:variant>
        <vt:lpwstr/>
      </vt:variant>
      <vt:variant>
        <vt:i4>655391</vt:i4>
      </vt:variant>
      <vt:variant>
        <vt:i4>1044</vt:i4>
      </vt:variant>
      <vt:variant>
        <vt:i4>0</vt:i4>
      </vt:variant>
      <vt:variant>
        <vt:i4>5</vt:i4>
      </vt:variant>
      <vt:variant>
        <vt:lpwstr>https://lausd.sharepoint.com/:f:/s/shhs/pserv/cpsa/sc/EtZD8X83vOFJgPW3ZRkXXNAB0K4PjYvj0kgqJhovAqp2Rg?e=2ul1Ra</vt:lpwstr>
      </vt:variant>
      <vt:variant>
        <vt:lpwstr/>
      </vt:variant>
      <vt:variant>
        <vt:i4>4849739</vt:i4>
      </vt:variant>
      <vt:variant>
        <vt:i4>1041</vt:i4>
      </vt:variant>
      <vt:variant>
        <vt:i4>0</vt:i4>
      </vt:variant>
      <vt:variant>
        <vt:i4>5</vt:i4>
      </vt:variant>
      <vt:variant>
        <vt:lpwstr>https://www.lavote.gov/home/recorder/birth-records/faqs/faqs</vt:lpwstr>
      </vt:variant>
      <vt:variant>
        <vt:lpwstr>:~:text=How%20do%20I%20get%20the,%2C%20Los%20Angeles%2C%20CA%2090012</vt:lpwstr>
      </vt:variant>
      <vt:variant>
        <vt:i4>5308502</vt:i4>
      </vt:variant>
      <vt:variant>
        <vt:i4>1038</vt:i4>
      </vt:variant>
      <vt:variant>
        <vt:i4>0</vt:i4>
      </vt:variant>
      <vt:variant>
        <vt:i4>5</vt:i4>
      </vt:variant>
      <vt:variant>
        <vt:lpwstr>https://my.lausd.net/webcenter/portal/wccdoc?dDocName=1303053</vt:lpwstr>
      </vt:variant>
      <vt:variant>
        <vt:lpwstr/>
      </vt:variant>
      <vt:variant>
        <vt:i4>4784208</vt:i4>
      </vt:variant>
      <vt:variant>
        <vt:i4>1035</vt:i4>
      </vt:variant>
      <vt:variant>
        <vt:i4>0</vt:i4>
      </vt:variant>
      <vt:variant>
        <vt:i4>5</vt:i4>
      </vt:variant>
      <vt:variant>
        <vt:lpwstr>https://lausd.sharepoint.com/:f:/s/shhs/pserv/cpsa/sc/EtZD8X83vOFJgPW3ZRkXXNAB0K4PjYvj0kgqJhovAqp2Rg?e=WRiyq6</vt:lpwstr>
      </vt:variant>
      <vt:variant>
        <vt:lpwstr/>
      </vt:variant>
      <vt:variant>
        <vt:i4>4784208</vt:i4>
      </vt:variant>
      <vt:variant>
        <vt:i4>1032</vt:i4>
      </vt:variant>
      <vt:variant>
        <vt:i4>0</vt:i4>
      </vt:variant>
      <vt:variant>
        <vt:i4>5</vt:i4>
      </vt:variant>
      <vt:variant>
        <vt:lpwstr>https://lausd.sharepoint.com/:f:/s/shhs/pserv/cpsa/sc/EtZD8X83vOFJgPW3ZRkXXNAB0K4PjYvj0kgqJhovAqp2Rg?e=WRiyq6</vt:lpwstr>
      </vt:variant>
      <vt:variant>
        <vt:lpwstr/>
      </vt:variant>
      <vt:variant>
        <vt:i4>1310798</vt:i4>
      </vt:variant>
      <vt:variant>
        <vt:i4>1029</vt:i4>
      </vt:variant>
      <vt:variant>
        <vt:i4>0</vt:i4>
      </vt:variant>
      <vt:variant>
        <vt:i4>5</vt:i4>
      </vt:variant>
      <vt:variant>
        <vt:lpwstr>https://lausd.sharepoint.com/:f:/s/shhs/pserv/cpsa/sc/En-5o8m7BapChP83C1dHrokBTZYuQh95igZjHaxDCQA19w?e=3pW0I9</vt:lpwstr>
      </vt:variant>
      <vt:variant>
        <vt:lpwstr/>
      </vt:variant>
      <vt:variant>
        <vt:i4>6029378</vt:i4>
      </vt:variant>
      <vt:variant>
        <vt:i4>1026</vt:i4>
      </vt:variant>
      <vt:variant>
        <vt:i4>0</vt:i4>
      </vt:variant>
      <vt:variant>
        <vt:i4>5</vt:i4>
      </vt:variant>
      <vt:variant>
        <vt:lpwstr>http://achieve.lausd.net/ZOC</vt:lpwstr>
      </vt:variant>
      <vt:variant>
        <vt:lpwstr/>
      </vt:variant>
      <vt:variant>
        <vt:i4>1310798</vt:i4>
      </vt:variant>
      <vt:variant>
        <vt:i4>1023</vt:i4>
      </vt:variant>
      <vt:variant>
        <vt:i4>0</vt:i4>
      </vt:variant>
      <vt:variant>
        <vt:i4>5</vt:i4>
      </vt:variant>
      <vt:variant>
        <vt:lpwstr>https://lausd.sharepoint.com/:f:/s/shhs/pserv/cpsa/sc/En-5o8m7BapChP83C1dHrokBTZYuQh95igZjHaxDCQA19w?e=3pW0I9</vt:lpwstr>
      </vt:variant>
      <vt:variant>
        <vt:lpwstr/>
      </vt:variant>
      <vt:variant>
        <vt:i4>4128824</vt:i4>
      </vt:variant>
      <vt:variant>
        <vt:i4>1020</vt:i4>
      </vt:variant>
      <vt:variant>
        <vt:i4>0</vt:i4>
      </vt:variant>
      <vt:variant>
        <vt:i4>5</vt:i4>
      </vt:variant>
      <vt:variant>
        <vt:lpwstr>https://rsi.lausd.net/ResidentSchoolIdentifier/</vt:lpwstr>
      </vt:variant>
      <vt:variant>
        <vt:lpwstr/>
      </vt:variant>
      <vt:variant>
        <vt:i4>4128824</vt:i4>
      </vt:variant>
      <vt:variant>
        <vt:i4>1017</vt:i4>
      </vt:variant>
      <vt:variant>
        <vt:i4>0</vt:i4>
      </vt:variant>
      <vt:variant>
        <vt:i4>5</vt:i4>
      </vt:variant>
      <vt:variant>
        <vt:lpwstr>https://rsi.lausd.net/ResidentSchoolIdentifier/</vt:lpwstr>
      </vt:variant>
      <vt:variant>
        <vt:lpwstr/>
      </vt:variant>
      <vt:variant>
        <vt:i4>5636185</vt:i4>
      </vt:variant>
      <vt:variant>
        <vt:i4>1014</vt:i4>
      </vt:variant>
      <vt:variant>
        <vt:i4>0</vt:i4>
      </vt:variant>
      <vt:variant>
        <vt:i4>5</vt:i4>
      </vt:variant>
      <vt:variant>
        <vt:lpwstr>https://my.lausd.net/webcenter/portal/wccdoc?dDocName=1286767</vt:lpwstr>
      </vt:variant>
      <vt:variant>
        <vt:lpwstr/>
      </vt:variant>
      <vt:variant>
        <vt:i4>4587590</vt:i4>
      </vt:variant>
      <vt:variant>
        <vt:i4>1011</vt:i4>
      </vt:variant>
      <vt:variant>
        <vt:i4>0</vt:i4>
      </vt:variant>
      <vt:variant>
        <vt:i4>5</vt:i4>
      </vt:variant>
      <vt:variant>
        <vt:lpwstr>https://lausd.sharepoint.com/:f:/s/shhs/pserv/cpsa/sc/EtZD8X83vOFJgPW3ZRkXXNAB0K4PjYvj0kgqJhovAqp2Rg?e=7IGT0u</vt:lpwstr>
      </vt:variant>
      <vt:variant>
        <vt:lpwstr/>
      </vt:variant>
      <vt:variant>
        <vt:i4>983137</vt:i4>
      </vt:variant>
      <vt:variant>
        <vt:i4>1008</vt:i4>
      </vt:variant>
      <vt:variant>
        <vt:i4>0</vt:i4>
      </vt:variant>
      <vt:variant>
        <vt:i4>5</vt:i4>
      </vt:variant>
      <vt:variant>
        <vt:lpwstr/>
      </vt:variant>
      <vt:variant>
        <vt:lpwstr>_9.3_INVESTIGATING_FALSE</vt:lpwstr>
      </vt:variant>
      <vt:variant>
        <vt:i4>917531</vt:i4>
      </vt:variant>
      <vt:variant>
        <vt:i4>1005</vt:i4>
      </vt:variant>
      <vt:variant>
        <vt:i4>0</vt:i4>
      </vt:variant>
      <vt:variant>
        <vt:i4>5</vt:i4>
      </vt:variant>
      <vt:variant>
        <vt:lpwstr>https://lausd.sharepoint.com/:f:/s/shhs/pserv/cpsa/sc/EpFbuBhsbL5PnaeLXZ234HIBejuDY5vYYENeYQkl9pVCPQ?e=YmAcOl</vt:lpwstr>
      </vt:variant>
      <vt:variant>
        <vt:lpwstr/>
      </vt:variant>
      <vt:variant>
        <vt:i4>69</vt:i4>
      </vt:variant>
      <vt:variant>
        <vt:i4>1002</vt:i4>
      </vt:variant>
      <vt:variant>
        <vt:i4>0</vt:i4>
      </vt:variant>
      <vt:variant>
        <vt:i4>5</vt:i4>
      </vt:variant>
      <vt:variant>
        <vt:lpwstr>https://lausd.sharepoint.com/:f:/s/shhs/pserv/cpsa/sc/En-5o8m7BapChP83C1dHrokBTZYuQh95igZjHaxDCQA19w?e=4YF2kP</vt:lpwstr>
      </vt:variant>
      <vt:variant>
        <vt:lpwstr/>
      </vt:variant>
      <vt:variant>
        <vt:i4>4653145</vt:i4>
      </vt:variant>
      <vt:variant>
        <vt:i4>999</vt:i4>
      </vt:variant>
      <vt:variant>
        <vt:i4>0</vt:i4>
      </vt:variant>
      <vt:variant>
        <vt:i4>5</vt:i4>
      </vt:variant>
      <vt:variant>
        <vt:lpwstr>https://lausd.sharepoint.com/:f:/s/shhs/pserv/cpsa/sc/EtZD8X83vOFJgPW3ZRkXXNAB0K4PjYvj0kgqJhovAqp2Rg?e=cuHWJW</vt:lpwstr>
      </vt:variant>
      <vt:variant>
        <vt:lpwstr/>
      </vt:variant>
      <vt:variant>
        <vt:i4>4653145</vt:i4>
      </vt:variant>
      <vt:variant>
        <vt:i4>996</vt:i4>
      </vt:variant>
      <vt:variant>
        <vt:i4>0</vt:i4>
      </vt:variant>
      <vt:variant>
        <vt:i4>5</vt:i4>
      </vt:variant>
      <vt:variant>
        <vt:lpwstr>https://lausd.sharepoint.com/:f:/s/shhs/pserv/cpsa/sc/EtZD8X83vOFJgPW3ZRkXXNAB0K4PjYvj0kgqJhovAqp2Rg?e=cuHWJW</vt:lpwstr>
      </vt:variant>
      <vt:variant>
        <vt:lpwstr/>
      </vt:variant>
      <vt:variant>
        <vt:i4>69</vt:i4>
      </vt:variant>
      <vt:variant>
        <vt:i4>993</vt:i4>
      </vt:variant>
      <vt:variant>
        <vt:i4>0</vt:i4>
      </vt:variant>
      <vt:variant>
        <vt:i4>5</vt:i4>
      </vt:variant>
      <vt:variant>
        <vt:lpwstr>https://lausd.sharepoint.com/:f:/s/shhs/pserv/cpsa/sc/En-5o8m7BapChP83C1dHrokBTZYuQh95igZjHaxDCQA19w?e=4YF2kP</vt:lpwstr>
      </vt:variant>
      <vt:variant>
        <vt:lpwstr/>
      </vt:variant>
      <vt:variant>
        <vt:i4>4653145</vt:i4>
      </vt:variant>
      <vt:variant>
        <vt:i4>990</vt:i4>
      </vt:variant>
      <vt:variant>
        <vt:i4>0</vt:i4>
      </vt:variant>
      <vt:variant>
        <vt:i4>5</vt:i4>
      </vt:variant>
      <vt:variant>
        <vt:lpwstr>https://lausd.sharepoint.com/:f:/s/shhs/pserv/cpsa/sc/EtZD8X83vOFJgPW3ZRkXXNAB0K4PjYvj0kgqJhovAqp2Rg?e=cuHWJW</vt:lpwstr>
      </vt:variant>
      <vt:variant>
        <vt:lpwstr/>
      </vt:variant>
      <vt:variant>
        <vt:i4>2031682</vt:i4>
      </vt:variant>
      <vt:variant>
        <vt:i4>987</vt:i4>
      </vt:variant>
      <vt:variant>
        <vt:i4>0</vt:i4>
      </vt:variant>
      <vt:variant>
        <vt:i4>5</vt:i4>
      </vt:variant>
      <vt:variant>
        <vt:lpwstr>https://lausd.sharepoint.com/:f:/s/shhs/pserv/cpsa/sc/EtZD8X83vOFJgPW3ZRkXXNAB0K4PjYvj0kgqJhovAqp2Rg?e=8WDnee</vt:lpwstr>
      </vt:variant>
      <vt:variant>
        <vt:lpwstr/>
      </vt:variant>
      <vt:variant>
        <vt:i4>6881311</vt:i4>
      </vt:variant>
      <vt:variant>
        <vt:i4>984</vt:i4>
      </vt:variant>
      <vt:variant>
        <vt:i4>0</vt:i4>
      </vt:variant>
      <vt:variant>
        <vt:i4>5</vt:i4>
      </vt:variant>
      <vt:variant>
        <vt:lpwstr/>
      </vt:variant>
      <vt:variant>
        <vt:lpwstr>_4.8_SPECIAL_EDUCATION</vt:lpwstr>
      </vt:variant>
      <vt:variant>
        <vt:i4>786474</vt:i4>
      </vt:variant>
      <vt:variant>
        <vt:i4>981</vt:i4>
      </vt:variant>
      <vt:variant>
        <vt:i4>0</vt:i4>
      </vt:variant>
      <vt:variant>
        <vt:i4>5</vt:i4>
      </vt:variant>
      <vt:variant>
        <vt:lpwstr/>
      </vt:variant>
      <vt:variant>
        <vt:lpwstr>_7._ENROLLMENT_PERMITS</vt:lpwstr>
      </vt:variant>
      <vt:variant>
        <vt:i4>7864406</vt:i4>
      </vt:variant>
      <vt:variant>
        <vt:i4>978</vt:i4>
      </vt:variant>
      <vt:variant>
        <vt:i4>0</vt:i4>
      </vt:variant>
      <vt:variant>
        <vt:i4>5</vt:i4>
      </vt:variant>
      <vt:variant>
        <vt:lpwstr/>
      </vt:variant>
      <vt:variant>
        <vt:lpwstr>_4._ENROLLMENT_OF</vt:lpwstr>
      </vt:variant>
      <vt:variant>
        <vt:i4>7864406</vt:i4>
      </vt:variant>
      <vt:variant>
        <vt:i4>975</vt:i4>
      </vt:variant>
      <vt:variant>
        <vt:i4>0</vt:i4>
      </vt:variant>
      <vt:variant>
        <vt:i4>5</vt:i4>
      </vt:variant>
      <vt:variant>
        <vt:lpwstr/>
      </vt:variant>
      <vt:variant>
        <vt:lpwstr>_4._ENROLLMENT_OF</vt:lpwstr>
      </vt:variant>
      <vt:variant>
        <vt:i4>4456560</vt:i4>
      </vt:variant>
      <vt:variant>
        <vt:i4>972</vt:i4>
      </vt:variant>
      <vt:variant>
        <vt:i4>0</vt:i4>
      </vt:variant>
      <vt:variant>
        <vt:i4>5</vt:i4>
      </vt:variant>
      <vt:variant>
        <vt:lpwstr>https://lausd.sharepoint.com/:f:/s/shhs/pserv/cpsa/sc/EgeUo0_1WfVPgyHw-7PpD2MB20cnCwdcXFoA5H55-kFURA?e=5rduSF</vt:lpwstr>
      </vt:variant>
      <vt:variant>
        <vt:lpwstr/>
      </vt:variant>
      <vt:variant>
        <vt:i4>2228312</vt:i4>
      </vt:variant>
      <vt:variant>
        <vt:i4>969</vt:i4>
      </vt:variant>
      <vt:variant>
        <vt:i4>0</vt:i4>
      </vt:variant>
      <vt:variant>
        <vt:i4>5</vt:i4>
      </vt:variant>
      <vt:variant>
        <vt:lpwstr/>
      </vt:variant>
      <vt:variant>
        <vt:lpwstr>_2.4.1_AFFIDAVIT_TO</vt:lpwstr>
      </vt:variant>
      <vt:variant>
        <vt:i4>786474</vt:i4>
      </vt:variant>
      <vt:variant>
        <vt:i4>966</vt:i4>
      </vt:variant>
      <vt:variant>
        <vt:i4>0</vt:i4>
      </vt:variant>
      <vt:variant>
        <vt:i4>5</vt:i4>
      </vt:variant>
      <vt:variant>
        <vt:lpwstr/>
      </vt:variant>
      <vt:variant>
        <vt:lpwstr>_7._ENROLLMENT_PERMITS</vt:lpwstr>
      </vt:variant>
      <vt:variant>
        <vt:i4>7864406</vt:i4>
      </vt:variant>
      <vt:variant>
        <vt:i4>963</vt:i4>
      </vt:variant>
      <vt:variant>
        <vt:i4>0</vt:i4>
      </vt:variant>
      <vt:variant>
        <vt:i4>5</vt:i4>
      </vt:variant>
      <vt:variant>
        <vt:lpwstr/>
      </vt:variant>
      <vt:variant>
        <vt:lpwstr>_4._ENROLLMENT_OF</vt:lpwstr>
      </vt:variant>
      <vt:variant>
        <vt:i4>1769548</vt:i4>
      </vt:variant>
      <vt:variant>
        <vt:i4>960</vt:i4>
      </vt:variant>
      <vt:variant>
        <vt:i4>0</vt:i4>
      </vt:variant>
      <vt:variant>
        <vt:i4>5</vt:i4>
      </vt:variant>
      <vt:variant>
        <vt:lpwstr>https://enroll.lausd.net/</vt:lpwstr>
      </vt:variant>
      <vt:variant>
        <vt:lpwstr/>
      </vt:variant>
      <vt:variant>
        <vt:i4>1048588</vt:i4>
      </vt:variant>
      <vt:variant>
        <vt:i4>957</vt:i4>
      </vt:variant>
      <vt:variant>
        <vt:i4>0</vt:i4>
      </vt:variant>
      <vt:variant>
        <vt:i4>5</vt:i4>
      </vt:variant>
      <vt:variant>
        <vt:lpwstr>https://www.lausd.org/Page/11905</vt:lpwstr>
      </vt:variant>
      <vt:variant>
        <vt:lpwstr/>
      </vt:variant>
      <vt:variant>
        <vt:i4>1769484</vt:i4>
      </vt:variant>
      <vt:variant>
        <vt:i4>954</vt:i4>
      </vt:variant>
      <vt:variant>
        <vt:i4>0</vt:i4>
      </vt:variant>
      <vt:variant>
        <vt:i4>5</vt:i4>
      </vt:variant>
      <vt:variant>
        <vt:lpwstr>https://www.lausd.org/Page/12532</vt:lpwstr>
      </vt:variant>
      <vt:variant>
        <vt:lpwstr/>
      </vt:variant>
      <vt:variant>
        <vt:i4>2556002</vt:i4>
      </vt:variant>
      <vt:variant>
        <vt:i4>951</vt:i4>
      </vt:variant>
      <vt:variant>
        <vt:i4>0</vt:i4>
      </vt:variant>
      <vt:variant>
        <vt:i4>5</vt:i4>
      </vt:variant>
      <vt:variant>
        <vt:lpwstr>https://achieve.lausd.net/Page/11906</vt:lpwstr>
      </vt:variant>
      <vt:variant>
        <vt:lpwstr>spn-content</vt:lpwstr>
      </vt:variant>
      <vt:variant>
        <vt:i4>6815775</vt:i4>
      </vt:variant>
      <vt:variant>
        <vt:i4>948</vt:i4>
      </vt:variant>
      <vt:variant>
        <vt:i4>0</vt:i4>
      </vt:variant>
      <vt:variant>
        <vt:i4>5</vt:i4>
      </vt:variant>
      <vt:variant>
        <vt:lpwstr/>
      </vt:variant>
      <vt:variant>
        <vt:lpwstr>_5.8_SPECIAL_EDUCATION</vt:lpwstr>
      </vt:variant>
      <vt:variant>
        <vt:i4>5832788</vt:i4>
      </vt:variant>
      <vt:variant>
        <vt:i4>945</vt:i4>
      </vt:variant>
      <vt:variant>
        <vt:i4>0</vt:i4>
      </vt:variant>
      <vt:variant>
        <vt:i4>5</vt:i4>
      </vt:variant>
      <vt:variant>
        <vt:lpwstr>https://my.lausd.net/webcenter/portal/wccdoc?dDocName=1336182</vt:lpwstr>
      </vt:variant>
      <vt:variant>
        <vt:lpwstr/>
      </vt:variant>
      <vt:variant>
        <vt:i4>4915205</vt:i4>
      </vt:variant>
      <vt:variant>
        <vt:i4>942</vt:i4>
      </vt:variant>
      <vt:variant>
        <vt:i4>0</vt:i4>
      </vt:variant>
      <vt:variant>
        <vt:i4>5</vt:i4>
      </vt:variant>
      <vt:variant>
        <vt:lpwstr>https://lausd.sharepoint.com/:f:/s/shhs/pserv/cpsa/sc/EtZD8X83vOFJgPW3ZRkXXNAB0K4PjYvj0kgqJhovAqp2Rg?e=fna0jE</vt:lpwstr>
      </vt:variant>
      <vt:variant>
        <vt:lpwstr/>
      </vt:variant>
      <vt:variant>
        <vt:i4>4915205</vt:i4>
      </vt:variant>
      <vt:variant>
        <vt:i4>939</vt:i4>
      </vt:variant>
      <vt:variant>
        <vt:i4>0</vt:i4>
      </vt:variant>
      <vt:variant>
        <vt:i4>5</vt:i4>
      </vt:variant>
      <vt:variant>
        <vt:lpwstr>https://lausd.sharepoint.com/:f:/s/shhs/pserv/cpsa/sc/EtZD8X83vOFJgPW3ZRkXXNAB0K4PjYvj0kgqJhovAqp2Rg?e=fna0jE</vt:lpwstr>
      </vt:variant>
      <vt:variant>
        <vt:lpwstr/>
      </vt:variant>
      <vt:variant>
        <vt:i4>4915205</vt:i4>
      </vt:variant>
      <vt:variant>
        <vt:i4>936</vt:i4>
      </vt:variant>
      <vt:variant>
        <vt:i4>0</vt:i4>
      </vt:variant>
      <vt:variant>
        <vt:i4>5</vt:i4>
      </vt:variant>
      <vt:variant>
        <vt:lpwstr>https://lausd.sharepoint.com/:f:/s/shhs/pserv/cpsa/sc/EtZD8X83vOFJgPW3ZRkXXNAB0K4PjYvj0kgqJhovAqp2Rg?e=fna0jE</vt:lpwstr>
      </vt:variant>
      <vt:variant>
        <vt:lpwstr/>
      </vt:variant>
      <vt:variant>
        <vt:i4>4915205</vt:i4>
      </vt:variant>
      <vt:variant>
        <vt:i4>933</vt:i4>
      </vt:variant>
      <vt:variant>
        <vt:i4>0</vt:i4>
      </vt:variant>
      <vt:variant>
        <vt:i4>5</vt:i4>
      </vt:variant>
      <vt:variant>
        <vt:lpwstr>https://lausd.sharepoint.com/:f:/s/shhs/pserv/cpsa/sc/EtZD8X83vOFJgPW3ZRkXXNAB0K4PjYvj0kgqJhovAqp2Rg?e=fna0jE</vt:lpwstr>
      </vt:variant>
      <vt:variant>
        <vt:lpwstr/>
      </vt:variant>
      <vt:variant>
        <vt:i4>4915205</vt:i4>
      </vt:variant>
      <vt:variant>
        <vt:i4>930</vt:i4>
      </vt:variant>
      <vt:variant>
        <vt:i4>0</vt:i4>
      </vt:variant>
      <vt:variant>
        <vt:i4>5</vt:i4>
      </vt:variant>
      <vt:variant>
        <vt:lpwstr>https://lausd.sharepoint.com/:f:/s/shhs/pserv/cpsa/sc/EtZD8X83vOFJgPW3ZRkXXNAB0K4PjYvj0kgqJhovAqp2Rg?e=fna0jE</vt:lpwstr>
      </vt:variant>
      <vt:variant>
        <vt:lpwstr/>
      </vt:variant>
      <vt:variant>
        <vt:i4>4128824</vt:i4>
      </vt:variant>
      <vt:variant>
        <vt:i4>927</vt:i4>
      </vt:variant>
      <vt:variant>
        <vt:i4>0</vt:i4>
      </vt:variant>
      <vt:variant>
        <vt:i4>5</vt:i4>
      </vt:variant>
      <vt:variant>
        <vt:lpwstr>https://rsi.lausd.net/ResidentSchoolIdentifier/</vt:lpwstr>
      </vt:variant>
      <vt:variant>
        <vt:lpwstr/>
      </vt:variant>
      <vt:variant>
        <vt:i4>7667772</vt:i4>
      </vt:variant>
      <vt:variant>
        <vt:i4>924</vt:i4>
      </vt:variant>
      <vt:variant>
        <vt:i4>0</vt:i4>
      </vt:variant>
      <vt:variant>
        <vt:i4>5</vt:i4>
      </vt:variant>
      <vt:variant>
        <vt:lpwstr>https://datatool.lausd.net/</vt:lpwstr>
      </vt:variant>
      <vt:variant>
        <vt:lpwstr/>
      </vt:variant>
      <vt:variant>
        <vt:i4>6029394</vt:i4>
      </vt:variant>
      <vt:variant>
        <vt:i4>921</vt:i4>
      </vt:variant>
      <vt:variant>
        <vt:i4>0</vt:i4>
      </vt:variant>
      <vt:variant>
        <vt:i4>5</vt:i4>
      </vt:variant>
      <vt:variant>
        <vt:lpwstr>https://my.lausd.net/webcenter/portal/wccdoc?dDocName=1358139</vt:lpwstr>
      </vt:variant>
      <vt:variant>
        <vt:lpwstr/>
      </vt:variant>
      <vt:variant>
        <vt:i4>4063286</vt:i4>
      </vt:variant>
      <vt:variant>
        <vt:i4>918</vt:i4>
      </vt:variant>
      <vt:variant>
        <vt:i4>0</vt:i4>
      </vt:variant>
      <vt:variant>
        <vt:i4>5</vt:i4>
      </vt:variant>
      <vt:variant>
        <vt:lpwstr>https://principalportal.lausd.net/</vt:lpwstr>
      </vt:variant>
      <vt:variant>
        <vt:lpwstr/>
      </vt:variant>
      <vt:variant>
        <vt:i4>7667772</vt:i4>
      </vt:variant>
      <vt:variant>
        <vt:i4>915</vt:i4>
      </vt:variant>
      <vt:variant>
        <vt:i4>0</vt:i4>
      </vt:variant>
      <vt:variant>
        <vt:i4>5</vt:i4>
      </vt:variant>
      <vt:variant>
        <vt:lpwstr>https://datatool.lausd.net/</vt:lpwstr>
      </vt:variant>
      <vt:variant>
        <vt:lpwstr/>
      </vt:variant>
      <vt:variant>
        <vt:i4>1245241</vt:i4>
      </vt:variant>
      <vt:variant>
        <vt:i4>908</vt:i4>
      </vt:variant>
      <vt:variant>
        <vt:i4>0</vt:i4>
      </vt:variant>
      <vt:variant>
        <vt:i4>5</vt:i4>
      </vt:variant>
      <vt:variant>
        <vt:lpwstr/>
      </vt:variant>
      <vt:variant>
        <vt:lpwstr>_Toc141280128</vt:lpwstr>
      </vt:variant>
      <vt:variant>
        <vt:i4>1245241</vt:i4>
      </vt:variant>
      <vt:variant>
        <vt:i4>902</vt:i4>
      </vt:variant>
      <vt:variant>
        <vt:i4>0</vt:i4>
      </vt:variant>
      <vt:variant>
        <vt:i4>5</vt:i4>
      </vt:variant>
      <vt:variant>
        <vt:lpwstr/>
      </vt:variant>
      <vt:variant>
        <vt:lpwstr>_Toc141280127</vt:lpwstr>
      </vt:variant>
      <vt:variant>
        <vt:i4>1245241</vt:i4>
      </vt:variant>
      <vt:variant>
        <vt:i4>896</vt:i4>
      </vt:variant>
      <vt:variant>
        <vt:i4>0</vt:i4>
      </vt:variant>
      <vt:variant>
        <vt:i4>5</vt:i4>
      </vt:variant>
      <vt:variant>
        <vt:lpwstr/>
      </vt:variant>
      <vt:variant>
        <vt:lpwstr>_Toc141280126</vt:lpwstr>
      </vt:variant>
      <vt:variant>
        <vt:i4>1245241</vt:i4>
      </vt:variant>
      <vt:variant>
        <vt:i4>890</vt:i4>
      </vt:variant>
      <vt:variant>
        <vt:i4>0</vt:i4>
      </vt:variant>
      <vt:variant>
        <vt:i4>5</vt:i4>
      </vt:variant>
      <vt:variant>
        <vt:lpwstr/>
      </vt:variant>
      <vt:variant>
        <vt:lpwstr>_Toc141280125</vt:lpwstr>
      </vt:variant>
      <vt:variant>
        <vt:i4>1245241</vt:i4>
      </vt:variant>
      <vt:variant>
        <vt:i4>884</vt:i4>
      </vt:variant>
      <vt:variant>
        <vt:i4>0</vt:i4>
      </vt:variant>
      <vt:variant>
        <vt:i4>5</vt:i4>
      </vt:variant>
      <vt:variant>
        <vt:lpwstr/>
      </vt:variant>
      <vt:variant>
        <vt:lpwstr>_Toc141280124</vt:lpwstr>
      </vt:variant>
      <vt:variant>
        <vt:i4>1245241</vt:i4>
      </vt:variant>
      <vt:variant>
        <vt:i4>878</vt:i4>
      </vt:variant>
      <vt:variant>
        <vt:i4>0</vt:i4>
      </vt:variant>
      <vt:variant>
        <vt:i4>5</vt:i4>
      </vt:variant>
      <vt:variant>
        <vt:lpwstr/>
      </vt:variant>
      <vt:variant>
        <vt:lpwstr>_Toc141280123</vt:lpwstr>
      </vt:variant>
      <vt:variant>
        <vt:i4>1245241</vt:i4>
      </vt:variant>
      <vt:variant>
        <vt:i4>872</vt:i4>
      </vt:variant>
      <vt:variant>
        <vt:i4>0</vt:i4>
      </vt:variant>
      <vt:variant>
        <vt:i4>5</vt:i4>
      </vt:variant>
      <vt:variant>
        <vt:lpwstr/>
      </vt:variant>
      <vt:variant>
        <vt:lpwstr>_Toc141280122</vt:lpwstr>
      </vt:variant>
      <vt:variant>
        <vt:i4>1245241</vt:i4>
      </vt:variant>
      <vt:variant>
        <vt:i4>866</vt:i4>
      </vt:variant>
      <vt:variant>
        <vt:i4>0</vt:i4>
      </vt:variant>
      <vt:variant>
        <vt:i4>5</vt:i4>
      </vt:variant>
      <vt:variant>
        <vt:lpwstr/>
      </vt:variant>
      <vt:variant>
        <vt:lpwstr>_Toc141280121</vt:lpwstr>
      </vt:variant>
      <vt:variant>
        <vt:i4>1245241</vt:i4>
      </vt:variant>
      <vt:variant>
        <vt:i4>860</vt:i4>
      </vt:variant>
      <vt:variant>
        <vt:i4>0</vt:i4>
      </vt:variant>
      <vt:variant>
        <vt:i4>5</vt:i4>
      </vt:variant>
      <vt:variant>
        <vt:lpwstr/>
      </vt:variant>
      <vt:variant>
        <vt:lpwstr>_Toc141280120</vt:lpwstr>
      </vt:variant>
      <vt:variant>
        <vt:i4>1048633</vt:i4>
      </vt:variant>
      <vt:variant>
        <vt:i4>854</vt:i4>
      </vt:variant>
      <vt:variant>
        <vt:i4>0</vt:i4>
      </vt:variant>
      <vt:variant>
        <vt:i4>5</vt:i4>
      </vt:variant>
      <vt:variant>
        <vt:lpwstr/>
      </vt:variant>
      <vt:variant>
        <vt:lpwstr>_Toc141280119</vt:lpwstr>
      </vt:variant>
      <vt:variant>
        <vt:i4>1048633</vt:i4>
      </vt:variant>
      <vt:variant>
        <vt:i4>848</vt:i4>
      </vt:variant>
      <vt:variant>
        <vt:i4>0</vt:i4>
      </vt:variant>
      <vt:variant>
        <vt:i4>5</vt:i4>
      </vt:variant>
      <vt:variant>
        <vt:lpwstr/>
      </vt:variant>
      <vt:variant>
        <vt:lpwstr>_Toc141280118</vt:lpwstr>
      </vt:variant>
      <vt:variant>
        <vt:i4>1048633</vt:i4>
      </vt:variant>
      <vt:variant>
        <vt:i4>842</vt:i4>
      </vt:variant>
      <vt:variant>
        <vt:i4>0</vt:i4>
      </vt:variant>
      <vt:variant>
        <vt:i4>5</vt:i4>
      </vt:variant>
      <vt:variant>
        <vt:lpwstr/>
      </vt:variant>
      <vt:variant>
        <vt:lpwstr>_Toc141280117</vt:lpwstr>
      </vt:variant>
      <vt:variant>
        <vt:i4>1048633</vt:i4>
      </vt:variant>
      <vt:variant>
        <vt:i4>836</vt:i4>
      </vt:variant>
      <vt:variant>
        <vt:i4>0</vt:i4>
      </vt:variant>
      <vt:variant>
        <vt:i4>5</vt:i4>
      </vt:variant>
      <vt:variant>
        <vt:lpwstr/>
      </vt:variant>
      <vt:variant>
        <vt:lpwstr>_Toc141280116</vt:lpwstr>
      </vt:variant>
      <vt:variant>
        <vt:i4>1048633</vt:i4>
      </vt:variant>
      <vt:variant>
        <vt:i4>830</vt:i4>
      </vt:variant>
      <vt:variant>
        <vt:i4>0</vt:i4>
      </vt:variant>
      <vt:variant>
        <vt:i4>5</vt:i4>
      </vt:variant>
      <vt:variant>
        <vt:lpwstr/>
      </vt:variant>
      <vt:variant>
        <vt:lpwstr>_Toc141280115</vt:lpwstr>
      </vt:variant>
      <vt:variant>
        <vt:i4>1048633</vt:i4>
      </vt:variant>
      <vt:variant>
        <vt:i4>824</vt:i4>
      </vt:variant>
      <vt:variant>
        <vt:i4>0</vt:i4>
      </vt:variant>
      <vt:variant>
        <vt:i4>5</vt:i4>
      </vt:variant>
      <vt:variant>
        <vt:lpwstr/>
      </vt:variant>
      <vt:variant>
        <vt:lpwstr>_Toc141280114</vt:lpwstr>
      </vt:variant>
      <vt:variant>
        <vt:i4>1048633</vt:i4>
      </vt:variant>
      <vt:variant>
        <vt:i4>818</vt:i4>
      </vt:variant>
      <vt:variant>
        <vt:i4>0</vt:i4>
      </vt:variant>
      <vt:variant>
        <vt:i4>5</vt:i4>
      </vt:variant>
      <vt:variant>
        <vt:lpwstr/>
      </vt:variant>
      <vt:variant>
        <vt:lpwstr>_Toc141280113</vt:lpwstr>
      </vt:variant>
      <vt:variant>
        <vt:i4>1048633</vt:i4>
      </vt:variant>
      <vt:variant>
        <vt:i4>812</vt:i4>
      </vt:variant>
      <vt:variant>
        <vt:i4>0</vt:i4>
      </vt:variant>
      <vt:variant>
        <vt:i4>5</vt:i4>
      </vt:variant>
      <vt:variant>
        <vt:lpwstr/>
      </vt:variant>
      <vt:variant>
        <vt:lpwstr>_Toc141280112</vt:lpwstr>
      </vt:variant>
      <vt:variant>
        <vt:i4>1048633</vt:i4>
      </vt:variant>
      <vt:variant>
        <vt:i4>806</vt:i4>
      </vt:variant>
      <vt:variant>
        <vt:i4>0</vt:i4>
      </vt:variant>
      <vt:variant>
        <vt:i4>5</vt:i4>
      </vt:variant>
      <vt:variant>
        <vt:lpwstr/>
      </vt:variant>
      <vt:variant>
        <vt:lpwstr>_Toc141280111</vt:lpwstr>
      </vt:variant>
      <vt:variant>
        <vt:i4>1048633</vt:i4>
      </vt:variant>
      <vt:variant>
        <vt:i4>800</vt:i4>
      </vt:variant>
      <vt:variant>
        <vt:i4>0</vt:i4>
      </vt:variant>
      <vt:variant>
        <vt:i4>5</vt:i4>
      </vt:variant>
      <vt:variant>
        <vt:lpwstr/>
      </vt:variant>
      <vt:variant>
        <vt:lpwstr>_Toc141280110</vt:lpwstr>
      </vt:variant>
      <vt:variant>
        <vt:i4>1114169</vt:i4>
      </vt:variant>
      <vt:variant>
        <vt:i4>794</vt:i4>
      </vt:variant>
      <vt:variant>
        <vt:i4>0</vt:i4>
      </vt:variant>
      <vt:variant>
        <vt:i4>5</vt:i4>
      </vt:variant>
      <vt:variant>
        <vt:lpwstr/>
      </vt:variant>
      <vt:variant>
        <vt:lpwstr>_Toc141280109</vt:lpwstr>
      </vt:variant>
      <vt:variant>
        <vt:i4>1114169</vt:i4>
      </vt:variant>
      <vt:variant>
        <vt:i4>788</vt:i4>
      </vt:variant>
      <vt:variant>
        <vt:i4>0</vt:i4>
      </vt:variant>
      <vt:variant>
        <vt:i4>5</vt:i4>
      </vt:variant>
      <vt:variant>
        <vt:lpwstr/>
      </vt:variant>
      <vt:variant>
        <vt:lpwstr>_Toc141280108</vt:lpwstr>
      </vt:variant>
      <vt:variant>
        <vt:i4>1114169</vt:i4>
      </vt:variant>
      <vt:variant>
        <vt:i4>782</vt:i4>
      </vt:variant>
      <vt:variant>
        <vt:i4>0</vt:i4>
      </vt:variant>
      <vt:variant>
        <vt:i4>5</vt:i4>
      </vt:variant>
      <vt:variant>
        <vt:lpwstr/>
      </vt:variant>
      <vt:variant>
        <vt:lpwstr>_Toc141280107</vt:lpwstr>
      </vt:variant>
      <vt:variant>
        <vt:i4>1114169</vt:i4>
      </vt:variant>
      <vt:variant>
        <vt:i4>776</vt:i4>
      </vt:variant>
      <vt:variant>
        <vt:i4>0</vt:i4>
      </vt:variant>
      <vt:variant>
        <vt:i4>5</vt:i4>
      </vt:variant>
      <vt:variant>
        <vt:lpwstr/>
      </vt:variant>
      <vt:variant>
        <vt:lpwstr>_Toc141280106</vt:lpwstr>
      </vt:variant>
      <vt:variant>
        <vt:i4>1114169</vt:i4>
      </vt:variant>
      <vt:variant>
        <vt:i4>770</vt:i4>
      </vt:variant>
      <vt:variant>
        <vt:i4>0</vt:i4>
      </vt:variant>
      <vt:variant>
        <vt:i4>5</vt:i4>
      </vt:variant>
      <vt:variant>
        <vt:lpwstr/>
      </vt:variant>
      <vt:variant>
        <vt:lpwstr>_Toc141280105</vt:lpwstr>
      </vt:variant>
      <vt:variant>
        <vt:i4>1114169</vt:i4>
      </vt:variant>
      <vt:variant>
        <vt:i4>764</vt:i4>
      </vt:variant>
      <vt:variant>
        <vt:i4>0</vt:i4>
      </vt:variant>
      <vt:variant>
        <vt:i4>5</vt:i4>
      </vt:variant>
      <vt:variant>
        <vt:lpwstr/>
      </vt:variant>
      <vt:variant>
        <vt:lpwstr>_Toc141280104</vt:lpwstr>
      </vt:variant>
      <vt:variant>
        <vt:i4>1114169</vt:i4>
      </vt:variant>
      <vt:variant>
        <vt:i4>758</vt:i4>
      </vt:variant>
      <vt:variant>
        <vt:i4>0</vt:i4>
      </vt:variant>
      <vt:variant>
        <vt:i4>5</vt:i4>
      </vt:variant>
      <vt:variant>
        <vt:lpwstr/>
      </vt:variant>
      <vt:variant>
        <vt:lpwstr>_Toc141280103</vt:lpwstr>
      </vt:variant>
      <vt:variant>
        <vt:i4>1114169</vt:i4>
      </vt:variant>
      <vt:variant>
        <vt:i4>752</vt:i4>
      </vt:variant>
      <vt:variant>
        <vt:i4>0</vt:i4>
      </vt:variant>
      <vt:variant>
        <vt:i4>5</vt:i4>
      </vt:variant>
      <vt:variant>
        <vt:lpwstr/>
      </vt:variant>
      <vt:variant>
        <vt:lpwstr>_Toc141280102</vt:lpwstr>
      </vt:variant>
      <vt:variant>
        <vt:i4>1114169</vt:i4>
      </vt:variant>
      <vt:variant>
        <vt:i4>746</vt:i4>
      </vt:variant>
      <vt:variant>
        <vt:i4>0</vt:i4>
      </vt:variant>
      <vt:variant>
        <vt:i4>5</vt:i4>
      </vt:variant>
      <vt:variant>
        <vt:lpwstr/>
      </vt:variant>
      <vt:variant>
        <vt:lpwstr>_Toc141280101</vt:lpwstr>
      </vt:variant>
      <vt:variant>
        <vt:i4>1114169</vt:i4>
      </vt:variant>
      <vt:variant>
        <vt:i4>740</vt:i4>
      </vt:variant>
      <vt:variant>
        <vt:i4>0</vt:i4>
      </vt:variant>
      <vt:variant>
        <vt:i4>5</vt:i4>
      </vt:variant>
      <vt:variant>
        <vt:lpwstr/>
      </vt:variant>
      <vt:variant>
        <vt:lpwstr>_Toc141280100</vt:lpwstr>
      </vt:variant>
      <vt:variant>
        <vt:i4>1572920</vt:i4>
      </vt:variant>
      <vt:variant>
        <vt:i4>734</vt:i4>
      </vt:variant>
      <vt:variant>
        <vt:i4>0</vt:i4>
      </vt:variant>
      <vt:variant>
        <vt:i4>5</vt:i4>
      </vt:variant>
      <vt:variant>
        <vt:lpwstr/>
      </vt:variant>
      <vt:variant>
        <vt:lpwstr>_Toc141280099</vt:lpwstr>
      </vt:variant>
      <vt:variant>
        <vt:i4>1572920</vt:i4>
      </vt:variant>
      <vt:variant>
        <vt:i4>728</vt:i4>
      </vt:variant>
      <vt:variant>
        <vt:i4>0</vt:i4>
      </vt:variant>
      <vt:variant>
        <vt:i4>5</vt:i4>
      </vt:variant>
      <vt:variant>
        <vt:lpwstr/>
      </vt:variant>
      <vt:variant>
        <vt:lpwstr>_Toc141280098</vt:lpwstr>
      </vt:variant>
      <vt:variant>
        <vt:i4>1572920</vt:i4>
      </vt:variant>
      <vt:variant>
        <vt:i4>722</vt:i4>
      </vt:variant>
      <vt:variant>
        <vt:i4>0</vt:i4>
      </vt:variant>
      <vt:variant>
        <vt:i4>5</vt:i4>
      </vt:variant>
      <vt:variant>
        <vt:lpwstr/>
      </vt:variant>
      <vt:variant>
        <vt:lpwstr>_Toc141280097</vt:lpwstr>
      </vt:variant>
      <vt:variant>
        <vt:i4>1572920</vt:i4>
      </vt:variant>
      <vt:variant>
        <vt:i4>716</vt:i4>
      </vt:variant>
      <vt:variant>
        <vt:i4>0</vt:i4>
      </vt:variant>
      <vt:variant>
        <vt:i4>5</vt:i4>
      </vt:variant>
      <vt:variant>
        <vt:lpwstr/>
      </vt:variant>
      <vt:variant>
        <vt:lpwstr>_Toc141280096</vt:lpwstr>
      </vt:variant>
      <vt:variant>
        <vt:i4>1572920</vt:i4>
      </vt:variant>
      <vt:variant>
        <vt:i4>710</vt:i4>
      </vt:variant>
      <vt:variant>
        <vt:i4>0</vt:i4>
      </vt:variant>
      <vt:variant>
        <vt:i4>5</vt:i4>
      </vt:variant>
      <vt:variant>
        <vt:lpwstr/>
      </vt:variant>
      <vt:variant>
        <vt:lpwstr>_Toc141280095</vt:lpwstr>
      </vt:variant>
      <vt:variant>
        <vt:i4>1572920</vt:i4>
      </vt:variant>
      <vt:variant>
        <vt:i4>704</vt:i4>
      </vt:variant>
      <vt:variant>
        <vt:i4>0</vt:i4>
      </vt:variant>
      <vt:variant>
        <vt:i4>5</vt:i4>
      </vt:variant>
      <vt:variant>
        <vt:lpwstr/>
      </vt:variant>
      <vt:variant>
        <vt:lpwstr>_Toc141280094</vt:lpwstr>
      </vt:variant>
      <vt:variant>
        <vt:i4>1572920</vt:i4>
      </vt:variant>
      <vt:variant>
        <vt:i4>698</vt:i4>
      </vt:variant>
      <vt:variant>
        <vt:i4>0</vt:i4>
      </vt:variant>
      <vt:variant>
        <vt:i4>5</vt:i4>
      </vt:variant>
      <vt:variant>
        <vt:lpwstr/>
      </vt:variant>
      <vt:variant>
        <vt:lpwstr>_Toc141280093</vt:lpwstr>
      </vt:variant>
      <vt:variant>
        <vt:i4>1572920</vt:i4>
      </vt:variant>
      <vt:variant>
        <vt:i4>692</vt:i4>
      </vt:variant>
      <vt:variant>
        <vt:i4>0</vt:i4>
      </vt:variant>
      <vt:variant>
        <vt:i4>5</vt:i4>
      </vt:variant>
      <vt:variant>
        <vt:lpwstr/>
      </vt:variant>
      <vt:variant>
        <vt:lpwstr>_Toc141280092</vt:lpwstr>
      </vt:variant>
      <vt:variant>
        <vt:i4>1572920</vt:i4>
      </vt:variant>
      <vt:variant>
        <vt:i4>686</vt:i4>
      </vt:variant>
      <vt:variant>
        <vt:i4>0</vt:i4>
      </vt:variant>
      <vt:variant>
        <vt:i4>5</vt:i4>
      </vt:variant>
      <vt:variant>
        <vt:lpwstr/>
      </vt:variant>
      <vt:variant>
        <vt:lpwstr>_Toc141280091</vt:lpwstr>
      </vt:variant>
      <vt:variant>
        <vt:i4>1572920</vt:i4>
      </vt:variant>
      <vt:variant>
        <vt:i4>680</vt:i4>
      </vt:variant>
      <vt:variant>
        <vt:i4>0</vt:i4>
      </vt:variant>
      <vt:variant>
        <vt:i4>5</vt:i4>
      </vt:variant>
      <vt:variant>
        <vt:lpwstr/>
      </vt:variant>
      <vt:variant>
        <vt:lpwstr>_Toc141280090</vt:lpwstr>
      </vt:variant>
      <vt:variant>
        <vt:i4>1638456</vt:i4>
      </vt:variant>
      <vt:variant>
        <vt:i4>674</vt:i4>
      </vt:variant>
      <vt:variant>
        <vt:i4>0</vt:i4>
      </vt:variant>
      <vt:variant>
        <vt:i4>5</vt:i4>
      </vt:variant>
      <vt:variant>
        <vt:lpwstr/>
      </vt:variant>
      <vt:variant>
        <vt:lpwstr>_Toc141280089</vt:lpwstr>
      </vt:variant>
      <vt:variant>
        <vt:i4>1638456</vt:i4>
      </vt:variant>
      <vt:variant>
        <vt:i4>668</vt:i4>
      </vt:variant>
      <vt:variant>
        <vt:i4>0</vt:i4>
      </vt:variant>
      <vt:variant>
        <vt:i4>5</vt:i4>
      </vt:variant>
      <vt:variant>
        <vt:lpwstr/>
      </vt:variant>
      <vt:variant>
        <vt:lpwstr>_Toc141280088</vt:lpwstr>
      </vt:variant>
      <vt:variant>
        <vt:i4>1638456</vt:i4>
      </vt:variant>
      <vt:variant>
        <vt:i4>662</vt:i4>
      </vt:variant>
      <vt:variant>
        <vt:i4>0</vt:i4>
      </vt:variant>
      <vt:variant>
        <vt:i4>5</vt:i4>
      </vt:variant>
      <vt:variant>
        <vt:lpwstr/>
      </vt:variant>
      <vt:variant>
        <vt:lpwstr>_Toc141280087</vt:lpwstr>
      </vt:variant>
      <vt:variant>
        <vt:i4>1638456</vt:i4>
      </vt:variant>
      <vt:variant>
        <vt:i4>656</vt:i4>
      </vt:variant>
      <vt:variant>
        <vt:i4>0</vt:i4>
      </vt:variant>
      <vt:variant>
        <vt:i4>5</vt:i4>
      </vt:variant>
      <vt:variant>
        <vt:lpwstr/>
      </vt:variant>
      <vt:variant>
        <vt:lpwstr>_Toc141280086</vt:lpwstr>
      </vt:variant>
      <vt:variant>
        <vt:i4>1638456</vt:i4>
      </vt:variant>
      <vt:variant>
        <vt:i4>650</vt:i4>
      </vt:variant>
      <vt:variant>
        <vt:i4>0</vt:i4>
      </vt:variant>
      <vt:variant>
        <vt:i4>5</vt:i4>
      </vt:variant>
      <vt:variant>
        <vt:lpwstr/>
      </vt:variant>
      <vt:variant>
        <vt:lpwstr>_Toc141280085</vt:lpwstr>
      </vt:variant>
      <vt:variant>
        <vt:i4>1638456</vt:i4>
      </vt:variant>
      <vt:variant>
        <vt:i4>644</vt:i4>
      </vt:variant>
      <vt:variant>
        <vt:i4>0</vt:i4>
      </vt:variant>
      <vt:variant>
        <vt:i4>5</vt:i4>
      </vt:variant>
      <vt:variant>
        <vt:lpwstr/>
      </vt:variant>
      <vt:variant>
        <vt:lpwstr>_Toc141280084</vt:lpwstr>
      </vt:variant>
      <vt:variant>
        <vt:i4>1638456</vt:i4>
      </vt:variant>
      <vt:variant>
        <vt:i4>638</vt:i4>
      </vt:variant>
      <vt:variant>
        <vt:i4>0</vt:i4>
      </vt:variant>
      <vt:variant>
        <vt:i4>5</vt:i4>
      </vt:variant>
      <vt:variant>
        <vt:lpwstr/>
      </vt:variant>
      <vt:variant>
        <vt:lpwstr>_Toc141280083</vt:lpwstr>
      </vt:variant>
      <vt:variant>
        <vt:i4>1638456</vt:i4>
      </vt:variant>
      <vt:variant>
        <vt:i4>632</vt:i4>
      </vt:variant>
      <vt:variant>
        <vt:i4>0</vt:i4>
      </vt:variant>
      <vt:variant>
        <vt:i4>5</vt:i4>
      </vt:variant>
      <vt:variant>
        <vt:lpwstr/>
      </vt:variant>
      <vt:variant>
        <vt:lpwstr>_Toc141280082</vt:lpwstr>
      </vt:variant>
      <vt:variant>
        <vt:i4>1638456</vt:i4>
      </vt:variant>
      <vt:variant>
        <vt:i4>626</vt:i4>
      </vt:variant>
      <vt:variant>
        <vt:i4>0</vt:i4>
      </vt:variant>
      <vt:variant>
        <vt:i4>5</vt:i4>
      </vt:variant>
      <vt:variant>
        <vt:lpwstr/>
      </vt:variant>
      <vt:variant>
        <vt:lpwstr>_Toc141280081</vt:lpwstr>
      </vt:variant>
      <vt:variant>
        <vt:i4>1638456</vt:i4>
      </vt:variant>
      <vt:variant>
        <vt:i4>620</vt:i4>
      </vt:variant>
      <vt:variant>
        <vt:i4>0</vt:i4>
      </vt:variant>
      <vt:variant>
        <vt:i4>5</vt:i4>
      </vt:variant>
      <vt:variant>
        <vt:lpwstr/>
      </vt:variant>
      <vt:variant>
        <vt:lpwstr>_Toc141280080</vt:lpwstr>
      </vt:variant>
      <vt:variant>
        <vt:i4>1441848</vt:i4>
      </vt:variant>
      <vt:variant>
        <vt:i4>614</vt:i4>
      </vt:variant>
      <vt:variant>
        <vt:i4>0</vt:i4>
      </vt:variant>
      <vt:variant>
        <vt:i4>5</vt:i4>
      </vt:variant>
      <vt:variant>
        <vt:lpwstr/>
      </vt:variant>
      <vt:variant>
        <vt:lpwstr>_Toc141280079</vt:lpwstr>
      </vt:variant>
      <vt:variant>
        <vt:i4>1441848</vt:i4>
      </vt:variant>
      <vt:variant>
        <vt:i4>608</vt:i4>
      </vt:variant>
      <vt:variant>
        <vt:i4>0</vt:i4>
      </vt:variant>
      <vt:variant>
        <vt:i4>5</vt:i4>
      </vt:variant>
      <vt:variant>
        <vt:lpwstr/>
      </vt:variant>
      <vt:variant>
        <vt:lpwstr>_Toc141280078</vt:lpwstr>
      </vt:variant>
      <vt:variant>
        <vt:i4>1441848</vt:i4>
      </vt:variant>
      <vt:variant>
        <vt:i4>602</vt:i4>
      </vt:variant>
      <vt:variant>
        <vt:i4>0</vt:i4>
      </vt:variant>
      <vt:variant>
        <vt:i4>5</vt:i4>
      </vt:variant>
      <vt:variant>
        <vt:lpwstr/>
      </vt:variant>
      <vt:variant>
        <vt:lpwstr>_Toc141280077</vt:lpwstr>
      </vt:variant>
      <vt:variant>
        <vt:i4>1441848</vt:i4>
      </vt:variant>
      <vt:variant>
        <vt:i4>596</vt:i4>
      </vt:variant>
      <vt:variant>
        <vt:i4>0</vt:i4>
      </vt:variant>
      <vt:variant>
        <vt:i4>5</vt:i4>
      </vt:variant>
      <vt:variant>
        <vt:lpwstr/>
      </vt:variant>
      <vt:variant>
        <vt:lpwstr>_Toc141280076</vt:lpwstr>
      </vt:variant>
      <vt:variant>
        <vt:i4>1441848</vt:i4>
      </vt:variant>
      <vt:variant>
        <vt:i4>590</vt:i4>
      </vt:variant>
      <vt:variant>
        <vt:i4>0</vt:i4>
      </vt:variant>
      <vt:variant>
        <vt:i4>5</vt:i4>
      </vt:variant>
      <vt:variant>
        <vt:lpwstr/>
      </vt:variant>
      <vt:variant>
        <vt:lpwstr>_Toc141280075</vt:lpwstr>
      </vt:variant>
      <vt:variant>
        <vt:i4>1441848</vt:i4>
      </vt:variant>
      <vt:variant>
        <vt:i4>584</vt:i4>
      </vt:variant>
      <vt:variant>
        <vt:i4>0</vt:i4>
      </vt:variant>
      <vt:variant>
        <vt:i4>5</vt:i4>
      </vt:variant>
      <vt:variant>
        <vt:lpwstr/>
      </vt:variant>
      <vt:variant>
        <vt:lpwstr>_Toc141280074</vt:lpwstr>
      </vt:variant>
      <vt:variant>
        <vt:i4>1441848</vt:i4>
      </vt:variant>
      <vt:variant>
        <vt:i4>578</vt:i4>
      </vt:variant>
      <vt:variant>
        <vt:i4>0</vt:i4>
      </vt:variant>
      <vt:variant>
        <vt:i4>5</vt:i4>
      </vt:variant>
      <vt:variant>
        <vt:lpwstr/>
      </vt:variant>
      <vt:variant>
        <vt:lpwstr>_Toc141280073</vt:lpwstr>
      </vt:variant>
      <vt:variant>
        <vt:i4>1441848</vt:i4>
      </vt:variant>
      <vt:variant>
        <vt:i4>572</vt:i4>
      </vt:variant>
      <vt:variant>
        <vt:i4>0</vt:i4>
      </vt:variant>
      <vt:variant>
        <vt:i4>5</vt:i4>
      </vt:variant>
      <vt:variant>
        <vt:lpwstr/>
      </vt:variant>
      <vt:variant>
        <vt:lpwstr>_Toc141280072</vt:lpwstr>
      </vt:variant>
      <vt:variant>
        <vt:i4>1441848</vt:i4>
      </vt:variant>
      <vt:variant>
        <vt:i4>566</vt:i4>
      </vt:variant>
      <vt:variant>
        <vt:i4>0</vt:i4>
      </vt:variant>
      <vt:variant>
        <vt:i4>5</vt:i4>
      </vt:variant>
      <vt:variant>
        <vt:lpwstr/>
      </vt:variant>
      <vt:variant>
        <vt:lpwstr>_Toc141280071</vt:lpwstr>
      </vt:variant>
      <vt:variant>
        <vt:i4>1441848</vt:i4>
      </vt:variant>
      <vt:variant>
        <vt:i4>560</vt:i4>
      </vt:variant>
      <vt:variant>
        <vt:i4>0</vt:i4>
      </vt:variant>
      <vt:variant>
        <vt:i4>5</vt:i4>
      </vt:variant>
      <vt:variant>
        <vt:lpwstr/>
      </vt:variant>
      <vt:variant>
        <vt:lpwstr>_Toc141280070</vt:lpwstr>
      </vt:variant>
      <vt:variant>
        <vt:i4>1507384</vt:i4>
      </vt:variant>
      <vt:variant>
        <vt:i4>554</vt:i4>
      </vt:variant>
      <vt:variant>
        <vt:i4>0</vt:i4>
      </vt:variant>
      <vt:variant>
        <vt:i4>5</vt:i4>
      </vt:variant>
      <vt:variant>
        <vt:lpwstr/>
      </vt:variant>
      <vt:variant>
        <vt:lpwstr>_Toc141280069</vt:lpwstr>
      </vt:variant>
      <vt:variant>
        <vt:i4>1507384</vt:i4>
      </vt:variant>
      <vt:variant>
        <vt:i4>548</vt:i4>
      </vt:variant>
      <vt:variant>
        <vt:i4>0</vt:i4>
      </vt:variant>
      <vt:variant>
        <vt:i4>5</vt:i4>
      </vt:variant>
      <vt:variant>
        <vt:lpwstr/>
      </vt:variant>
      <vt:variant>
        <vt:lpwstr>_Toc141280068</vt:lpwstr>
      </vt:variant>
      <vt:variant>
        <vt:i4>1507384</vt:i4>
      </vt:variant>
      <vt:variant>
        <vt:i4>542</vt:i4>
      </vt:variant>
      <vt:variant>
        <vt:i4>0</vt:i4>
      </vt:variant>
      <vt:variant>
        <vt:i4>5</vt:i4>
      </vt:variant>
      <vt:variant>
        <vt:lpwstr/>
      </vt:variant>
      <vt:variant>
        <vt:lpwstr>_Toc141280067</vt:lpwstr>
      </vt:variant>
      <vt:variant>
        <vt:i4>1507384</vt:i4>
      </vt:variant>
      <vt:variant>
        <vt:i4>536</vt:i4>
      </vt:variant>
      <vt:variant>
        <vt:i4>0</vt:i4>
      </vt:variant>
      <vt:variant>
        <vt:i4>5</vt:i4>
      </vt:variant>
      <vt:variant>
        <vt:lpwstr/>
      </vt:variant>
      <vt:variant>
        <vt:lpwstr>_Toc141280066</vt:lpwstr>
      </vt:variant>
      <vt:variant>
        <vt:i4>1507384</vt:i4>
      </vt:variant>
      <vt:variant>
        <vt:i4>530</vt:i4>
      </vt:variant>
      <vt:variant>
        <vt:i4>0</vt:i4>
      </vt:variant>
      <vt:variant>
        <vt:i4>5</vt:i4>
      </vt:variant>
      <vt:variant>
        <vt:lpwstr/>
      </vt:variant>
      <vt:variant>
        <vt:lpwstr>_Toc141280065</vt:lpwstr>
      </vt:variant>
      <vt:variant>
        <vt:i4>1507384</vt:i4>
      </vt:variant>
      <vt:variant>
        <vt:i4>524</vt:i4>
      </vt:variant>
      <vt:variant>
        <vt:i4>0</vt:i4>
      </vt:variant>
      <vt:variant>
        <vt:i4>5</vt:i4>
      </vt:variant>
      <vt:variant>
        <vt:lpwstr/>
      </vt:variant>
      <vt:variant>
        <vt:lpwstr>_Toc141280064</vt:lpwstr>
      </vt:variant>
      <vt:variant>
        <vt:i4>1507384</vt:i4>
      </vt:variant>
      <vt:variant>
        <vt:i4>518</vt:i4>
      </vt:variant>
      <vt:variant>
        <vt:i4>0</vt:i4>
      </vt:variant>
      <vt:variant>
        <vt:i4>5</vt:i4>
      </vt:variant>
      <vt:variant>
        <vt:lpwstr/>
      </vt:variant>
      <vt:variant>
        <vt:lpwstr>_Toc141280063</vt:lpwstr>
      </vt:variant>
      <vt:variant>
        <vt:i4>1507384</vt:i4>
      </vt:variant>
      <vt:variant>
        <vt:i4>512</vt:i4>
      </vt:variant>
      <vt:variant>
        <vt:i4>0</vt:i4>
      </vt:variant>
      <vt:variant>
        <vt:i4>5</vt:i4>
      </vt:variant>
      <vt:variant>
        <vt:lpwstr/>
      </vt:variant>
      <vt:variant>
        <vt:lpwstr>_Toc141280062</vt:lpwstr>
      </vt:variant>
      <vt:variant>
        <vt:i4>1507384</vt:i4>
      </vt:variant>
      <vt:variant>
        <vt:i4>506</vt:i4>
      </vt:variant>
      <vt:variant>
        <vt:i4>0</vt:i4>
      </vt:variant>
      <vt:variant>
        <vt:i4>5</vt:i4>
      </vt:variant>
      <vt:variant>
        <vt:lpwstr/>
      </vt:variant>
      <vt:variant>
        <vt:lpwstr>_Toc141280061</vt:lpwstr>
      </vt:variant>
      <vt:variant>
        <vt:i4>1507384</vt:i4>
      </vt:variant>
      <vt:variant>
        <vt:i4>500</vt:i4>
      </vt:variant>
      <vt:variant>
        <vt:i4>0</vt:i4>
      </vt:variant>
      <vt:variant>
        <vt:i4>5</vt:i4>
      </vt:variant>
      <vt:variant>
        <vt:lpwstr/>
      </vt:variant>
      <vt:variant>
        <vt:lpwstr>_Toc141280060</vt:lpwstr>
      </vt:variant>
      <vt:variant>
        <vt:i4>1310776</vt:i4>
      </vt:variant>
      <vt:variant>
        <vt:i4>494</vt:i4>
      </vt:variant>
      <vt:variant>
        <vt:i4>0</vt:i4>
      </vt:variant>
      <vt:variant>
        <vt:i4>5</vt:i4>
      </vt:variant>
      <vt:variant>
        <vt:lpwstr/>
      </vt:variant>
      <vt:variant>
        <vt:lpwstr>_Toc141280059</vt:lpwstr>
      </vt:variant>
      <vt:variant>
        <vt:i4>1310776</vt:i4>
      </vt:variant>
      <vt:variant>
        <vt:i4>488</vt:i4>
      </vt:variant>
      <vt:variant>
        <vt:i4>0</vt:i4>
      </vt:variant>
      <vt:variant>
        <vt:i4>5</vt:i4>
      </vt:variant>
      <vt:variant>
        <vt:lpwstr/>
      </vt:variant>
      <vt:variant>
        <vt:lpwstr>_Toc141280058</vt:lpwstr>
      </vt:variant>
      <vt:variant>
        <vt:i4>1310776</vt:i4>
      </vt:variant>
      <vt:variant>
        <vt:i4>482</vt:i4>
      </vt:variant>
      <vt:variant>
        <vt:i4>0</vt:i4>
      </vt:variant>
      <vt:variant>
        <vt:i4>5</vt:i4>
      </vt:variant>
      <vt:variant>
        <vt:lpwstr/>
      </vt:variant>
      <vt:variant>
        <vt:lpwstr>_Toc141280057</vt:lpwstr>
      </vt:variant>
      <vt:variant>
        <vt:i4>1310776</vt:i4>
      </vt:variant>
      <vt:variant>
        <vt:i4>476</vt:i4>
      </vt:variant>
      <vt:variant>
        <vt:i4>0</vt:i4>
      </vt:variant>
      <vt:variant>
        <vt:i4>5</vt:i4>
      </vt:variant>
      <vt:variant>
        <vt:lpwstr/>
      </vt:variant>
      <vt:variant>
        <vt:lpwstr>_Toc141280056</vt:lpwstr>
      </vt:variant>
      <vt:variant>
        <vt:i4>1310776</vt:i4>
      </vt:variant>
      <vt:variant>
        <vt:i4>470</vt:i4>
      </vt:variant>
      <vt:variant>
        <vt:i4>0</vt:i4>
      </vt:variant>
      <vt:variant>
        <vt:i4>5</vt:i4>
      </vt:variant>
      <vt:variant>
        <vt:lpwstr/>
      </vt:variant>
      <vt:variant>
        <vt:lpwstr>_Toc141280055</vt:lpwstr>
      </vt:variant>
      <vt:variant>
        <vt:i4>1310776</vt:i4>
      </vt:variant>
      <vt:variant>
        <vt:i4>464</vt:i4>
      </vt:variant>
      <vt:variant>
        <vt:i4>0</vt:i4>
      </vt:variant>
      <vt:variant>
        <vt:i4>5</vt:i4>
      </vt:variant>
      <vt:variant>
        <vt:lpwstr/>
      </vt:variant>
      <vt:variant>
        <vt:lpwstr>_Toc141280054</vt:lpwstr>
      </vt:variant>
      <vt:variant>
        <vt:i4>1310776</vt:i4>
      </vt:variant>
      <vt:variant>
        <vt:i4>458</vt:i4>
      </vt:variant>
      <vt:variant>
        <vt:i4>0</vt:i4>
      </vt:variant>
      <vt:variant>
        <vt:i4>5</vt:i4>
      </vt:variant>
      <vt:variant>
        <vt:lpwstr/>
      </vt:variant>
      <vt:variant>
        <vt:lpwstr>_Toc141280053</vt:lpwstr>
      </vt:variant>
      <vt:variant>
        <vt:i4>1310776</vt:i4>
      </vt:variant>
      <vt:variant>
        <vt:i4>452</vt:i4>
      </vt:variant>
      <vt:variant>
        <vt:i4>0</vt:i4>
      </vt:variant>
      <vt:variant>
        <vt:i4>5</vt:i4>
      </vt:variant>
      <vt:variant>
        <vt:lpwstr/>
      </vt:variant>
      <vt:variant>
        <vt:lpwstr>_Toc141280052</vt:lpwstr>
      </vt:variant>
      <vt:variant>
        <vt:i4>1310776</vt:i4>
      </vt:variant>
      <vt:variant>
        <vt:i4>446</vt:i4>
      </vt:variant>
      <vt:variant>
        <vt:i4>0</vt:i4>
      </vt:variant>
      <vt:variant>
        <vt:i4>5</vt:i4>
      </vt:variant>
      <vt:variant>
        <vt:lpwstr/>
      </vt:variant>
      <vt:variant>
        <vt:lpwstr>_Toc141280051</vt:lpwstr>
      </vt:variant>
      <vt:variant>
        <vt:i4>1310776</vt:i4>
      </vt:variant>
      <vt:variant>
        <vt:i4>440</vt:i4>
      </vt:variant>
      <vt:variant>
        <vt:i4>0</vt:i4>
      </vt:variant>
      <vt:variant>
        <vt:i4>5</vt:i4>
      </vt:variant>
      <vt:variant>
        <vt:lpwstr/>
      </vt:variant>
      <vt:variant>
        <vt:lpwstr>_Toc141280050</vt:lpwstr>
      </vt:variant>
      <vt:variant>
        <vt:i4>1376312</vt:i4>
      </vt:variant>
      <vt:variant>
        <vt:i4>434</vt:i4>
      </vt:variant>
      <vt:variant>
        <vt:i4>0</vt:i4>
      </vt:variant>
      <vt:variant>
        <vt:i4>5</vt:i4>
      </vt:variant>
      <vt:variant>
        <vt:lpwstr/>
      </vt:variant>
      <vt:variant>
        <vt:lpwstr>_Toc141280049</vt:lpwstr>
      </vt:variant>
      <vt:variant>
        <vt:i4>1376312</vt:i4>
      </vt:variant>
      <vt:variant>
        <vt:i4>428</vt:i4>
      </vt:variant>
      <vt:variant>
        <vt:i4>0</vt:i4>
      </vt:variant>
      <vt:variant>
        <vt:i4>5</vt:i4>
      </vt:variant>
      <vt:variant>
        <vt:lpwstr/>
      </vt:variant>
      <vt:variant>
        <vt:lpwstr>_Toc141280048</vt:lpwstr>
      </vt:variant>
      <vt:variant>
        <vt:i4>1376312</vt:i4>
      </vt:variant>
      <vt:variant>
        <vt:i4>422</vt:i4>
      </vt:variant>
      <vt:variant>
        <vt:i4>0</vt:i4>
      </vt:variant>
      <vt:variant>
        <vt:i4>5</vt:i4>
      </vt:variant>
      <vt:variant>
        <vt:lpwstr/>
      </vt:variant>
      <vt:variant>
        <vt:lpwstr>_Toc141280047</vt:lpwstr>
      </vt:variant>
      <vt:variant>
        <vt:i4>1376312</vt:i4>
      </vt:variant>
      <vt:variant>
        <vt:i4>416</vt:i4>
      </vt:variant>
      <vt:variant>
        <vt:i4>0</vt:i4>
      </vt:variant>
      <vt:variant>
        <vt:i4>5</vt:i4>
      </vt:variant>
      <vt:variant>
        <vt:lpwstr/>
      </vt:variant>
      <vt:variant>
        <vt:lpwstr>_Toc141280046</vt:lpwstr>
      </vt:variant>
      <vt:variant>
        <vt:i4>1376312</vt:i4>
      </vt:variant>
      <vt:variant>
        <vt:i4>410</vt:i4>
      </vt:variant>
      <vt:variant>
        <vt:i4>0</vt:i4>
      </vt:variant>
      <vt:variant>
        <vt:i4>5</vt:i4>
      </vt:variant>
      <vt:variant>
        <vt:lpwstr/>
      </vt:variant>
      <vt:variant>
        <vt:lpwstr>_Toc141280045</vt:lpwstr>
      </vt:variant>
      <vt:variant>
        <vt:i4>1376312</vt:i4>
      </vt:variant>
      <vt:variant>
        <vt:i4>404</vt:i4>
      </vt:variant>
      <vt:variant>
        <vt:i4>0</vt:i4>
      </vt:variant>
      <vt:variant>
        <vt:i4>5</vt:i4>
      </vt:variant>
      <vt:variant>
        <vt:lpwstr/>
      </vt:variant>
      <vt:variant>
        <vt:lpwstr>_Toc141280044</vt:lpwstr>
      </vt:variant>
      <vt:variant>
        <vt:i4>1376312</vt:i4>
      </vt:variant>
      <vt:variant>
        <vt:i4>398</vt:i4>
      </vt:variant>
      <vt:variant>
        <vt:i4>0</vt:i4>
      </vt:variant>
      <vt:variant>
        <vt:i4>5</vt:i4>
      </vt:variant>
      <vt:variant>
        <vt:lpwstr/>
      </vt:variant>
      <vt:variant>
        <vt:lpwstr>_Toc141280043</vt:lpwstr>
      </vt:variant>
      <vt:variant>
        <vt:i4>1376312</vt:i4>
      </vt:variant>
      <vt:variant>
        <vt:i4>392</vt:i4>
      </vt:variant>
      <vt:variant>
        <vt:i4>0</vt:i4>
      </vt:variant>
      <vt:variant>
        <vt:i4>5</vt:i4>
      </vt:variant>
      <vt:variant>
        <vt:lpwstr/>
      </vt:variant>
      <vt:variant>
        <vt:lpwstr>_Toc141280042</vt:lpwstr>
      </vt:variant>
      <vt:variant>
        <vt:i4>1376312</vt:i4>
      </vt:variant>
      <vt:variant>
        <vt:i4>386</vt:i4>
      </vt:variant>
      <vt:variant>
        <vt:i4>0</vt:i4>
      </vt:variant>
      <vt:variant>
        <vt:i4>5</vt:i4>
      </vt:variant>
      <vt:variant>
        <vt:lpwstr/>
      </vt:variant>
      <vt:variant>
        <vt:lpwstr>_Toc141280041</vt:lpwstr>
      </vt:variant>
      <vt:variant>
        <vt:i4>1376312</vt:i4>
      </vt:variant>
      <vt:variant>
        <vt:i4>380</vt:i4>
      </vt:variant>
      <vt:variant>
        <vt:i4>0</vt:i4>
      </vt:variant>
      <vt:variant>
        <vt:i4>5</vt:i4>
      </vt:variant>
      <vt:variant>
        <vt:lpwstr/>
      </vt:variant>
      <vt:variant>
        <vt:lpwstr>_Toc141280040</vt:lpwstr>
      </vt:variant>
      <vt:variant>
        <vt:i4>1179704</vt:i4>
      </vt:variant>
      <vt:variant>
        <vt:i4>374</vt:i4>
      </vt:variant>
      <vt:variant>
        <vt:i4>0</vt:i4>
      </vt:variant>
      <vt:variant>
        <vt:i4>5</vt:i4>
      </vt:variant>
      <vt:variant>
        <vt:lpwstr/>
      </vt:variant>
      <vt:variant>
        <vt:lpwstr>_Toc141280039</vt:lpwstr>
      </vt:variant>
      <vt:variant>
        <vt:i4>1179704</vt:i4>
      </vt:variant>
      <vt:variant>
        <vt:i4>368</vt:i4>
      </vt:variant>
      <vt:variant>
        <vt:i4>0</vt:i4>
      </vt:variant>
      <vt:variant>
        <vt:i4>5</vt:i4>
      </vt:variant>
      <vt:variant>
        <vt:lpwstr/>
      </vt:variant>
      <vt:variant>
        <vt:lpwstr>_Toc141280038</vt:lpwstr>
      </vt:variant>
      <vt:variant>
        <vt:i4>1179704</vt:i4>
      </vt:variant>
      <vt:variant>
        <vt:i4>362</vt:i4>
      </vt:variant>
      <vt:variant>
        <vt:i4>0</vt:i4>
      </vt:variant>
      <vt:variant>
        <vt:i4>5</vt:i4>
      </vt:variant>
      <vt:variant>
        <vt:lpwstr/>
      </vt:variant>
      <vt:variant>
        <vt:lpwstr>_Toc141280037</vt:lpwstr>
      </vt:variant>
      <vt:variant>
        <vt:i4>1179704</vt:i4>
      </vt:variant>
      <vt:variant>
        <vt:i4>356</vt:i4>
      </vt:variant>
      <vt:variant>
        <vt:i4>0</vt:i4>
      </vt:variant>
      <vt:variant>
        <vt:i4>5</vt:i4>
      </vt:variant>
      <vt:variant>
        <vt:lpwstr/>
      </vt:variant>
      <vt:variant>
        <vt:lpwstr>_Toc141280036</vt:lpwstr>
      </vt:variant>
      <vt:variant>
        <vt:i4>1179704</vt:i4>
      </vt:variant>
      <vt:variant>
        <vt:i4>350</vt:i4>
      </vt:variant>
      <vt:variant>
        <vt:i4>0</vt:i4>
      </vt:variant>
      <vt:variant>
        <vt:i4>5</vt:i4>
      </vt:variant>
      <vt:variant>
        <vt:lpwstr/>
      </vt:variant>
      <vt:variant>
        <vt:lpwstr>_Toc141280035</vt:lpwstr>
      </vt:variant>
      <vt:variant>
        <vt:i4>1179704</vt:i4>
      </vt:variant>
      <vt:variant>
        <vt:i4>344</vt:i4>
      </vt:variant>
      <vt:variant>
        <vt:i4>0</vt:i4>
      </vt:variant>
      <vt:variant>
        <vt:i4>5</vt:i4>
      </vt:variant>
      <vt:variant>
        <vt:lpwstr/>
      </vt:variant>
      <vt:variant>
        <vt:lpwstr>_Toc141280034</vt:lpwstr>
      </vt:variant>
      <vt:variant>
        <vt:i4>1179704</vt:i4>
      </vt:variant>
      <vt:variant>
        <vt:i4>338</vt:i4>
      </vt:variant>
      <vt:variant>
        <vt:i4>0</vt:i4>
      </vt:variant>
      <vt:variant>
        <vt:i4>5</vt:i4>
      </vt:variant>
      <vt:variant>
        <vt:lpwstr/>
      </vt:variant>
      <vt:variant>
        <vt:lpwstr>_Toc141280033</vt:lpwstr>
      </vt:variant>
      <vt:variant>
        <vt:i4>1179704</vt:i4>
      </vt:variant>
      <vt:variant>
        <vt:i4>332</vt:i4>
      </vt:variant>
      <vt:variant>
        <vt:i4>0</vt:i4>
      </vt:variant>
      <vt:variant>
        <vt:i4>5</vt:i4>
      </vt:variant>
      <vt:variant>
        <vt:lpwstr/>
      </vt:variant>
      <vt:variant>
        <vt:lpwstr>_Toc141280032</vt:lpwstr>
      </vt:variant>
      <vt:variant>
        <vt:i4>1179704</vt:i4>
      </vt:variant>
      <vt:variant>
        <vt:i4>326</vt:i4>
      </vt:variant>
      <vt:variant>
        <vt:i4>0</vt:i4>
      </vt:variant>
      <vt:variant>
        <vt:i4>5</vt:i4>
      </vt:variant>
      <vt:variant>
        <vt:lpwstr/>
      </vt:variant>
      <vt:variant>
        <vt:lpwstr>_Toc141280031</vt:lpwstr>
      </vt:variant>
      <vt:variant>
        <vt:i4>1179704</vt:i4>
      </vt:variant>
      <vt:variant>
        <vt:i4>320</vt:i4>
      </vt:variant>
      <vt:variant>
        <vt:i4>0</vt:i4>
      </vt:variant>
      <vt:variant>
        <vt:i4>5</vt:i4>
      </vt:variant>
      <vt:variant>
        <vt:lpwstr/>
      </vt:variant>
      <vt:variant>
        <vt:lpwstr>_Toc141280030</vt:lpwstr>
      </vt:variant>
      <vt:variant>
        <vt:i4>1245240</vt:i4>
      </vt:variant>
      <vt:variant>
        <vt:i4>314</vt:i4>
      </vt:variant>
      <vt:variant>
        <vt:i4>0</vt:i4>
      </vt:variant>
      <vt:variant>
        <vt:i4>5</vt:i4>
      </vt:variant>
      <vt:variant>
        <vt:lpwstr/>
      </vt:variant>
      <vt:variant>
        <vt:lpwstr>_Toc141280029</vt:lpwstr>
      </vt:variant>
      <vt:variant>
        <vt:i4>1245240</vt:i4>
      </vt:variant>
      <vt:variant>
        <vt:i4>308</vt:i4>
      </vt:variant>
      <vt:variant>
        <vt:i4>0</vt:i4>
      </vt:variant>
      <vt:variant>
        <vt:i4>5</vt:i4>
      </vt:variant>
      <vt:variant>
        <vt:lpwstr/>
      </vt:variant>
      <vt:variant>
        <vt:lpwstr>_Toc141280028</vt:lpwstr>
      </vt:variant>
      <vt:variant>
        <vt:i4>1245240</vt:i4>
      </vt:variant>
      <vt:variant>
        <vt:i4>302</vt:i4>
      </vt:variant>
      <vt:variant>
        <vt:i4>0</vt:i4>
      </vt:variant>
      <vt:variant>
        <vt:i4>5</vt:i4>
      </vt:variant>
      <vt:variant>
        <vt:lpwstr/>
      </vt:variant>
      <vt:variant>
        <vt:lpwstr>_Toc141280027</vt:lpwstr>
      </vt:variant>
      <vt:variant>
        <vt:i4>1245240</vt:i4>
      </vt:variant>
      <vt:variant>
        <vt:i4>296</vt:i4>
      </vt:variant>
      <vt:variant>
        <vt:i4>0</vt:i4>
      </vt:variant>
      <vt:variant>
        <vt:i4>5</vt:i4>
      </vt:variant>
      <vt:variant>
        <vt:lpwstr/>
      </vt:variant>
      <vt:variant>
        <vt:lpwstr>_Toc141280026</vt:lpwstr>
      </vt:variant>
      <vt:variant>
        <vt:i4>1245240</vt:i4>
      </vt:variant>
      <vt:variant>
        <vt:i4>290</vt:i4>
      </vt:variant>
      <vt:variant>
        <vt:i4>0</vt:i4>
      </vt:variant>
      <vt:variant>
        <vt:i4>5</vt:i4>
      </vt:variant>
      <vt:variant>
        <vt:lpwstr/>
      </vt:variant>
      <vt:variant>
        <vt:lpwstr>_Toc141280025</vt:lpwstr>
      </vt:variant>
      <vt:variant>
        <vt:i4>1245240</vt:i4>
      </vt:variant>
      <vt:variant>
        <vt:i4>284</vt:i4>
      </vt:variant>
      <vt:variant>
        <vt:i4>0</vt:i4>
      </vt:variant>
      <vt:variant>
        <vt:i4>5</vt:i4>
      </vt:variant>
      <vt:variant>
        <vt:lpwstr/>
      </vt:variant>
      <vt:variant>
        <vt:lpwstr>_Toc141280024</vt:lpwstr>
      </vt:variant>
      <vt:variant>
        <vt:i4>1245240</vt:i4>
      </vt:variant>
      <vt:variant>
        <vt:i4>278</vt:i4>
      </vt:variant>
      <vt:variant>
        <vt:i4>0</vt:i4>
      </vt:variant>
      <vt:variant>
        <vt:i4>5</vt:i4>
      </vt:variant>
      <vt:variant>
        <vt:lpwstr/>
      </vt:variant>
      <vt:variant>
        <vt:lpwstr>_Toc141280023</vt:lpwstr>
      </vt:variant>
      <vt:variant>
        <vt:i4>1245240</vt:i4>
      </vt:variant>
      <vt:variant>
        <vt:i4>272</vt:i4>
      </vt:variant>
      <vt:variant>
        <vt:i4>0</vt:i4>
      </vt:variant>
      <vt:variant>
        <vt:i4>5</vt:i4>
      </vt:variant>
      <vt:variant>
        <vt:lpwstr/>
      </vt:variant>
      <vt:variant>
        <vt:lpwstr>_Toc141280022</vt:lpwstr>
      </vt:variant>
      <vt:variant>
        <vt:i4>1245240</vt:i4>
      </vt:variant>
      <vt:variant>
        <vt:i4>266</vt:i4>
      </vt:variant>
      <vt:variant>
        <vt:i4>0</vt:i4>
      </vt:variant>
      <vt:variant>
        <vt:i4>5</vt:i4>
      </vt:variant>
      <vt:variant>
        <vt:lpwstr/>
      </vt:variant>
      <vt:variant>
        <vt:lpwstr>_Toc141280021</vt:lpwstr>
      </vt:variant>
      <vt:variant>
        <vt:i4>1245240</vt:i4>
      </vt:variant>
      <vt:variant>
        <vt:i4>260</vt:i4>
      </vt:variant>
      <vt:variant>
        <vt:i4>0</vt:i4>
      </vt:variant>
      <vt:variant>
        <vt:i4>5</vt:i4>
      </vt:variant>
      <vt:variant>
        <vt:lpwstr/>
      </vt:variant>
      <vt:variant>
        <vt:lpwstr>_Toc141280020</vt:lpwstr>
      </vt:variant>
      <vt:variant>
        <vt:i4>1048632</vt:i4>
      </vt:variant>
      <vt:variant>
        <vt:i4>254</vt:i4>
      </vt:variant>
      <vt:variant>
        <vt:i4>0</vt:i4>
      </vt:variant>
      <vt:variant>
        <vt:i4>5</vt:i4>
      </vt:variant>
      <vt:variant>
        <vt:lpwstr/>
      </vt:variant>
      <vt:variant>
        <vt:lpwstr>_Toc141280019</vt:lpwstr>
      </vt:variant>
      <vt:variant>
        <vt:i4>1048632</vt:i4>
      </vt:variant>
      <vt:variant>
        <vt:i4>248</vt:i4>
      </vt:variant>
      <vt:variant>
        <vt:i4>0</vt:i4>
      </vt:variant>
      <vt:variant>
        <vt:i4>5</vt:i4>
      </vt:variant>
      <vt:variant>
        <vt:lpwstr/>
      </vt:variant>
      <vt:variant>
        <vt:lpwstr>_Toc141280018</vt:lpwstr>
      </vt:variant>
      <vt:variant>
        <vt:i4>1048632</vt:i4>
      </vt:variant>
      <vt:variant>
        <vt:i4>242</vt:i4>
      </vt:variant>
      <vt:variant>
        <vt:i4>0</vt:i4>
      </vt:variant>
      <vt:variant>
        <vt:i4>5</vt:i4>
      </vt:variant>
      <vt:variant>
        <vt:lpwstr/>
      </vt:variant>
      <vt:variant>
        <vt:lpwstr>_Toc141280017</vt:lpwstr>
      </vt:variant>
      <vt:variant>
        <vt:i4>1048632</vt:i4>
      </vt:variant>
      <vt:variant>
        <vt:i4>236</vt:i4>
      </vt:variant>
      <vt:variant>
        <vt:i4>0</vt:i4>
      </vt:variant>
      <vt:variant>
        <vt:i4>5</vt:i4>
      </vt:variant>
      <vt:variant>
        <vt:lpwstr/>
      </vt:variant>
      <vt:variant>
        <vt:lpwstr>_Toc141280016</vt:lpwstr>
      </vt:variant>
      <vt:variant>
        <vt:i4>1048632</vt:i4>
      </vt:variant>
      <vt:variant>
        <vt:i4>230</vt:i4>
      </vt:variant>
      <vt:variant>
        <vt:i4>0</vt:i4>
      </vt:variant>
      <vt:variant>
        <vt:i4>5</vt:i4>
      </vt:variant>
      <vt:variant>
        <vt:lpwstr/>
      </vt:variant>
      <vt:variant>
        <vt:lpwstr>_Toc141280015</vt:lpwstr>
      </vt:variant>
      <vt:variant>
        <vt:i4>1048632</vt:i4>
      </vt:variant>
      <vt:variant>
        <vt:i4>224</vt:i4>
      </vt:variant>
      <vt:variant>
        <vt:i4>0</vt:i4>
      </vt:variant>
      <vt:variant>
        <vt:i4>5</vt:i4>
      </vt:variant>
      <vt:variant>
        <vt:lpwstr/>
      </vt:variant>
      <vt:variant>
        <vt:lpwstr>_Toc141280014</vt:lpwstr>
      </vt:variant>
      <vt:variant>
        <vt:i4>1048632</vt:i4>
      </vt:variant>
      <vt:variant>
        <vt:i4>218</vt:i4>
      </vt:variant>
      <vt:variant>
        <vt:i4>0</vt:i4>
      </vt:variant>
      <vt:variant>
        <vt:i4>5</vt:i4>
      </vt:variant>
      <vt:variant>
        <vt:lpwstr/>
      </vt:variant>
      <vt:variant>
        <vt:lpwstr>_Toc141280013</vt:lpwstr>
      </vt:variant>
      <vt:variant>
        <vt:i4>1048632</vt:i4>
      </vt:variant>
      <vt:variant>
        <vt:i4>212</vt:i4>
      </vt:variant>
      <vt:variant>
        <vt:i4>0</vt:i4>
      </vt:variant>
      <vt:variant>
        <vt:i4>5</vt:i4>
      </vt:variant>
      <vt:variant>
        <vt:lpwstr/>
      </vt:variant>
      <vt:variant>
        <vt:lpwstr>_Toc141280012</vt:lpwstr>
      </vt:variant>
      <vt:variant>
        <vt:i4>1048632</vt:i4>
      </vt:variant>
      <vt:variant>
        <vt:i4>206</vt:i4>
      </vt:variant>
      <vt:variant>
        <vt:i4>0</vt:i4>
      </vt:variant>
      <vt:variant>
        <vt:i4>5</vt:i4>
      </vt:variant>
      <vt:variant>
        <vt:lpwstr/>
      </vt:variant>
      <vt:variant>
        <vt:lpwstr>_Toc141280011</vt:lpwstr>
      </vt:variant>
      <vt:variant>
        <vt:i4>1048632</vt:i4>
      </vt:variant>
      <vt:variant>
        <vt:i4>200</vt:i4>
      </vt:variant>
      <vt:variant>
        <vt:i4>0</vt:i4>
      </vt:variant>
      <vt:variant>
        <vt:i4>5</vt:i4>
      </vt:variant>
      <vt:variant>
        <vt:lpwstr/>
      </vt:variant>
      <vt:variant>
        <vt:lpwstr>_Toc141280010</vt:lpwstr>
      </vt:variant>
      <vt:variant>
        <vt:i4>1114168</vt:i4>
      </vt:variant>
      <vt:variant>
        <vt:i4>194</vt:i4>
      </vt:variant>
      <vt:variant>
        <vt:i4>0</vt:i4>
      </vt:variant>
      <vt:variant>
        <vt:i4>5</vt:i4>
      </vt:variant>
      <vt:variant>
        <vt:lpwstr/>
      </vt:variant>
      <vt:variant>
        <vt:lpwstr>_Toc141280009</vt:lpwstr>
      </vt:variant>
      <vt:variant>
        <vt:i4>1114168</vt:i4>
      </vt:variant>
      <vt:variant>
        <vt:i4>188</vt:i4>
      </vt:variant>
      <vt:variant>
        <vt:i4>0</vt:i4>
      </vt:variant>
      <vt:variant>
        <vt:i4>5</vt:i4>
      </vt:variant>
      <vt:variant>
        <vt:lpwstr/>
      </vt:variant>
      <vt:variant>
        <vt:lpwstr>_Toc141280008</vt:lpwstr>
      </vt:variant>
      <vt:variant>
        <vt:i4>1114168</vt:i4>
      </vt:variant>
      <vt:variant>
        <vt:i4>182</vt:i4>
      </vt:variant>
      <vt:variant>
        <vt:i4>0</vt:i4>
      </vt:variant>
      <vt:variant>
        <vt:i4>5</vt:i4>
      </vt:variant>
      <vt:variant>
        <vt:lpwstr/>
      </vt:variant>
      <vt:variant>
        <vt:lpwstr>_Toc141280007</vt:lpwstr>
      </vt:variant>
      <vt:variant>
        <vt:i4>1114168</vt:i4>
      </vt:variant>
      <vt:variant>
        <vt:i4>176</vt:i4>
      </vt:variant>
      <vt:variant>
        <vt:i4>0</vt:i4>
      </vt:variant>
      <vt:variant>
        <vt:i4>5</vt:i4>
      </vt:variant>
      <vt:variant>
        <vt:lpwstr/>
      </vt:variant>
      <vt:variant>
        <vt:lpwstr>_Toc141280006</vt:lpwstr>
      </vt:variant>
      <vt:variant>
        <vt:i4>1114168</vt:i4>
      </vt:variant>
      <vt:variant>
        <vt:i4>170</vt:i4>
      </vt:variant>
      <vt:variant>
        <vt:i4>0</vt:i4>
      </vt:variant>
      <vt:variant>
        <vt:i4>5</vt:i4>
      </vt:variant>
      <vt:variant>
        <vt:lpwstr/>
      </vt:variant>
      <vt:variant>
        <vt:lpwstr>_Toc141280005</vt:lpwstr>
      </vt:variant>
      <vt:variant>
        <vt:i4>1114168</vt:i4>
      </vt:variant>
      <vt:variant>
        <vt:i4>164</vt:i4>
      </vt:variant>
      <vt:variant>
        <vt:i4>0</vt:i4>
      </vt:variant>
      <vt:variant>
        <vt:i4>5</vt:i4>
      </vt:variant>
      <vt:variant>
        <vt:lpwstr/>
      </vt:variant>
      <vt:variant>
        <vt:lpwstr>_Toc141280004</vt:lpwstr>
      </vt:variant>
      <vt:variant>
        <vt:i4>1114168</vt:i4>
      </vt:variant>
      <vt:variant>
        <vt:i4>158</vt:i4>
      </vt:variant>
      <vt:variant>
        <vt:i4>0</vt:i4>
      </vt:variant>
      <vt:variant>
        <vt:i4>5</vt:i4>
      </vt:variant>
      <vt:variant>
        <vt:lpwstr/>
      </vt:variant>
      <vt:variant>
        <vt:lpwstr>_Toc141280003</vt:lpwstr>
      </vt:variant>
      <vt:variant>
        <vt:i4>1114168</vt:i4>
      </vt:variant>
      <vt:variant>
        <vt:i4>152</vt:i4>
      </vt:variant>
      <vt:variant>
        <vt:i4>0</vt:i4>
      </vt:variant>
      <vt:variant>
        <vt:i4>5</vt:i4>
      </vt:variant>
      <vt:variant>
        <vt:lpwstr/>
      </vt:variant>
      <vt:variant>
        <vt:lpwstr>_Toc141280002</vt:lpwstr>
      </vt:variant>
      <vt:variant>
        <vt:i4>1114168</vt:i4>
      </vt:variant>
      <vt:variant>
        <vt:i4>146</vt:i4>
      </vt:variant>
      <vt:variant>
        <vt:i4>0</vt:i4>
      </vt:variant>
      <vt:variant>
        <vt:i4>5</vt:i4>
      </vt:variant>
      <vt:variant>
        <vt:lpwstr/>
      </vt:variant>
      <vt:variant>
        <vt:lpwstr>_Toc141280001</vt:lpwstr>
      </vt:variant>
      <vt:variant>
        <vt:i4>1114168</vt:i4>
      </vt:variant>
      <vt:variant>
        <vt:i4>140</vt:i4>
      </vt:variant>
      <vt:variant>
        <vt:i4>0</vt:i4>
      </vt:variant>
      <vt:variant>
        <vt:i4>5</vt:i4>
      </vt:variant>
      <vt:variant>
        <vt:lpwstr/>
      </vt:variant>
      <vt:variant>
        <vt:lpwstr>_Toc141280000</vt:lpwstr>
      </vt:variant>
      <vt:variant>
        <vt:i4>1114174</vt:i4>
      </vt:variant>
      <vt:variant>
        <vt:i4>134</vt:i4>
      </vt:variant>
      <vt:variant>
        <vt:i4>0</vt:i4>
      </vt:variant>
      <vt:variant>
        <vt:i4>5</vt:i4>
      </vt:variant>
      <vt:variant>
        <vt:lpwstr/>
      </vt:variant>
      <vt:variant>
        <vt:lpwstr>_Toc141279999</vt:lpwstr>
      </vt:variant>
      <vt:variant>
        <vt:i4>1114174</vt:i4>
      </vt:variant>
      <vt:variant>
        <vt:i4>128</vt:i4>
      </vt:variant>
      <vt:variant>
        <vt:i4>0</vt:i4>
      </vt:variant>
      <vt:variant>
        <vt:i4>5</vt:i4>
      </vt:variant>
      <vt:variant>
        <vt:lpwstr/>
      </vt:variant>
      <vt:variant>
        <vt:lpwstr>_Toc141279998</vt:lpwstr>
      </vt:variant>
      <vt:variant>
        <vt:i4>1114174</vt:i4>
      </vt:variant>
      <vt:variant>
        <vt:i4>122</vt:i4>
      </vt:variant>
      <vt:variant>
        <vt:i4>0</vt:i4>
      </vt:variant>
      <vt:variant>
        <vt:i4>5</vt:i4>
      </vt:variant>
      <vt:variant>
        <vt:lpwstr/>
      </vt:variant>
      <vt:variant>
        <vt:lpwstr>_Toc141279997</vt:lpwstr>
      </vt:variant>
      <vt:variant>
        <vt:i4>1114174</vt:i4>
      </vt:variant>
      <vt:variant>
        <vt:i4>116</vt:i4>
      </vt:variant>
      <vt:variant>
        <vt:i4>0</vt:i4>
      </vt:variant>
      <vt:variant>
        <vt:i4>5</vt:i4>
      </vt:variant>
      <vt:variant>
        <vt:lpwstr/>
      </vt:variant>
      <vt:variant>
        <vt:lpwstr>_Toc141279996</vt:lpwstr>
      </vt:variant>
      <vt:variant>
        <vt:i4>1114174</vt:i4>
      </vt:variant>
      <vt:variant>
        <vt:i4>110</vt:i4>
      </vt:variant>
      <vt:variant>
        <vt:i4>0</vt:i4>
      </vt:variant>
      <vt:variant>
        <vt:i4>5</vt:i4>
      </vt:variant>
      <vt:variant>
        <vt:lpwstr/>
      </vt:variant>
      <vt:variant>
        <vt:lpwstr>_Toc141279995</vt:lpwstr>
      </vt:variant>
      <vt:variant>
        <vt:i4>1114174</vt:i4>
      </vt:variant>
      <vt:variant>
        <vt:i4>104</vt:i4>
      </vt:variant>
      <vt:variant>
        <vt:i4>0</vt:i4>
      </vt:variant>
      <vt:variant>
        <vt:i4>5</vt:i4>
      </vt:variant>
      <vt:variant>
        <vt:lpwstr/>
      </vt:variant>
      <vt:variant>
        <vt:lpwstr>_Toc141279994</vt:lpwstr>
      </vt:variant>
      <vt:variant>
        <vt:i4>1114174</vt:i4>
      </vt:variant>
      <vt:variant>
        <vt:i4>98</vt:i4>
      </vt:variant>
      <vt:variant>
        <vt:i4>0</vt:i4>
      </vt:variant>
      <vt:variant>
        <vt:i4>5</vt:i4>
      </vt:variant>
      <vt:variant>
        <vt:lpwstr/>
      </vt:variant>
      <vt:variant>
        <vt:lpwstr>_Toc141279993</vt:lpwstr>
      </vt:variant>
      <vt:variant>
        <vt:i4>1114174</vt:i4>
      </vt:variant>
      <vt:variant>
        <vt:i4>92</vt:i4>
      </vt:variant>
      <vt:variant>
        <vt:i4>0</vt:i4>
      </vt:variant>
      <vt:variant>
        <vt:i4>5</vt:i4>
      </vt:variant>
      <vt:variant>
        <vt:lpwstr/>
      </vt:variant>
      <vt:variant>
        <vt:lpwstr>_Toc141279992</vt:lpwstr>
      </vt:variant>
      <vt:variant>
        <vt:i4>1114174</vt:i4>
      </vt:variant>
      <vt:variant>
        <vt:i4>86</vt:i4>
      </vt:variant>
      <vt:variant>
        <vt:i4>0</vt:i4>
      </vt:variant>
      <vt:variant>
        <vt:i4>5</vt:i4>
      </vt:variant>
      <vt:variant>
        <vt:lpwstr/>
      </vt:variant>
      <vt:variant>
        <vt:lpwstr>_Toc141279991</vt:lpwstr>
      </vt:variant>
      <vt:variant>
        <vt:i4>1114174</vt:i4>
      </vt:variant>
      <vt:variant>
        <vt:i4>80</vt:i4>
      </vt:variant>
      <vt:variant>
        <vt:i4>0</vt:i4>
      </vt:variant>
      <vt:variant>
        <vt:i4>5</vt:i4>
      </vt:variant>
      <vt:variant>
        <vt:lpwstr/>
      </vt:variant>
      <vt:variant>
        <vt:lpwstr>_Toc141279990</vt:lpwstr>
      </vt:variant>
      <vt:variant>
        <vt:i4>1048638</vt:i4>
      </vt:variant>
      <vt:variant>
        <vt:i4>74</vt:i4>
      </vt:variant>
      <vt:variant>
        <vt:i4>0</vt:i4>
      </vt:variant>
      <vt:variant>
        <vt:i4>5</vt:i4>
      </vt:variant>
      <vt:variant>
        <vt:lpwstr/>
      </vt:variant>
      <vt:variant>
        <vt:lpwstr>_Toc141279989</vt:lpwstr>
      </vt:variant>
      <vt:variant>
        <vt:i4>1048638</vt:i4>
      </vt:variant>
      <vt:variant>
        <vt:i4>68</vt:i4>
      </vt:variant>
      <vt:variant>
        <vt:i4>0</vt:i4>
      </vt:variant>
      <vt:variant>
        <vt:i4>5</vt:i4>
      </vt:variant>
      <vt:variant>
        <vt:lpwstr/>
      </vt:variant>
      <vt:variant>
        <vt:lpwstr>_Toc141279988</vt:lpwstr>
      </vt:variant>
      <vt:variant>
        <vt:i4>1048638</vt:i4>
      </vt:variant>
      <vt:variant>
        <vt:i4>62</vt:i4>
      </vt:variant>
      <vt:variant>
        <vt:i4>0</vt:i4>
      </vt:variant>
      <vt:variant>
        <vt:i4>5</vt:i4>
      </vt:variant>
      <vt:variant>
        <vt:lpwstr/>
      </vt:variant>
      <vt:variant>
        <vt:lpwstr>_Toc141279987</vt:lpwstr>
      </vt:variant>
      <vt:variant>
        <vt:i4>1048638</vt:i4>
      </vt:variant>
      <vt:variant>
        <vt:i4>56</vt:i4>
      </vt:variant>
      <vt:variant>
        <vt:i4>0</vt:i4>
      </vt:variant>
      <vt:variant>
        <vt:i4>5</vt:i4>
      </vt:variant>
      <vt:variant>
        <vt:lpwstr/>
      </vt:variant>
      <vt:variant>
        <vt:lpwstr>_Toc141279986</vt:lpwstr>
      </vt:variant>
      <vt:variant>
        <vt:i4>1048638</vt:i4>
      </vt:variant>
      <vt:variant>
        <vt:i4>50</vt:i4>
      </vt:variant>
      <vt:variant>
        <vt:i4>0</vt:i4>
      </vt:variant>
      <vt:variant>
        <vt:i4>5</vt:i4>
      </vt:variant>
      <vt:variant>
        <vt:lpwstr/>
      </vt:variant>
      <vt:variant>
        <vt:lpwstr>_Toc141279985</vt:lpwstr>
      </vt:variant>
      <vt:variant>
        <vt:i4>1048638</vt:i4>
      </vt:variant>
      <vt:variant>
        <vt:i4>44</vt:i4>
      </vt:variant>
      <vt:variant>
        <vt:i4>0</vt:i4>
      </vt:variant>
      <vt:variant>
        <vt:i4>5</vt:i4>
      </vt:variant>
      <vt:variant>
        <vt:lpwstr/>
      </vt:variant>
      <vt:variant>
        <vt:lpwstr>_Toc141279984</vt:lpwstr>
      </vt:variant>
      <vt:variant>
        <vt:i4>1048638</vt:i4>
      </vt:variant>
      <vt:variant>
        <vt:i4>38</vt:i4>
      </vt:variant>
      <vt:variant>
        <vt:i4>0</vt:i4>
      </vt:variant>
      <vt:variant>
        <vt:i4>5</vt:i4>
      </vt:variant>
      <vt:variant>
        <vt:lpwstr/>
      </vt:variant>
      <vt:variant>
        <vt:lpwstr>_Toc141279983</vt:lpwstr>
      </vt:variant>
      <vt:variant>
        <vt:i4>1048638</vt:i4>
      </vt:variant>
      <vt:variant>
        <vt:i4>32</vt:i4>
      </vt:variant>
      <vt:variant>
        <vt:i4>0</vt:i4>
      </vt:variant>
      <vt:variant>
        <vt:i4>5</vt:i4>
      </vt:variant>
      <vt:variant>
        <vt:lpwstr/>
      </vt:variant>
      <vt:variant>
        <vt:lpwstr>_Toc141279982</vt:lpwstr>
      </vt:variant>
      <vt:variant>
        <vt:i4>1048638</vt:i4>
      </vt:variant>
      <vt:variant>
        <vt:i4>26</vt:i4>
      </vt:variant>
      <vt:variant>
        <vt:i4>0</vt:i4>
      </vt:variant>
      <vt:variant>
        <vt:i4>5</vt:i4>
      </vt:variant>
      <vt:variant>
        <vt:lpwstr/>
      </vt:variant>
      <vt:variant>
        <vt:lpwstr>_Toc141279981</vt:lpwstr>
      </vt:variant>
      <vt:variant>
        <vt:i4>1048638</vt:i4>
      </vt:variant>
      <vt:variant>
        <vt:i4>20</vt:i4>
      </vt:variant>
      <vt:variant>
        <vt:i4>0</vt:i4>
      </vt:variant>
      <vt:variant>
        <vt:i4>5</vt:i4>
      </vt:variant>
      <vt:variant>
        <vt:lpwstr/>
      </vt:variant>
      <vt:variant>
        <vt:lpwstr>_Toc141279980</vt:lpwstr>
      </vt:variant>
      <vt:variant>
        <vt:i4>2031678</vt:i4>
      </vt:variant>
      <vt:variant>
        <vt:i4>14</vt:i4>
      </vt:variant>
      <vt:variant>
        <vt:i4>0</vt:i4>
      </vt:variant>
      <vt:variant>
        <vt:i4>5</vt:i4>
      </vt:variant>
      <vt:variant>
        <vt:lpwstr/>
      </vt:variant>
      <vt:variant>
        <vt:lpwstr>_Toc141279979</vt:lpwstr>
      </vt:variant>
      <vt:variant>
        <vt:i4>2031678</vt:i4>
      </vt:variant>
      <vt:variant>
        <vt:i4>8</vt:i4>
      </vt:variant>
      <vt:variant>
        <vt:i4>0</vt:i4>
      </vt:variant>
      <vt:variant>
        <vt:i4>5</vt:i4>
      </vt:variant>
      <vt:variant>
        <vt:lpwstr/>
      </vt:variant>
      <vt:variant>
        <vt:lpwstr>_Toc141279978</vt:lpwstr>
      </vt:variant>
      <vt:variant>
        <vt:i4>2031678</vt:i4>
      </vt:variant>
      <vt:variant>
        <vt:i4>2</vt:i4>
      </vt:variant>
      <vt:variant>
        <vt:i4>0</vt:i4>
      </vt:variant>
      <vt:variant>
        <vt:i4>5</vt:i4>
      </vt:variant>
      <vt:variant>
        <vt:lpwstr/>
      </vt:variant>
      <vt:variant>
        <vt:lpwstr>_Toc141279977</vt:lpwstr>
      </vt:variant>
      <vt:variant>
        <vt:i4>655361</vt:i4>
      </vt:variant>
      <vt:variant>
        <vt:i4>18</vt:i4>
      </vt:variant>
      <vt:variant>
        <vt:i4>0</vt:i4>
      </vt:variant>
      <vt:variant>
        <vt:i4>5</vt:i4>
      </vt:variant>
      <vt:variant>
        <vt:lpwstr/>
      </vt:variant>
      <vt:variant>
        <vt:lpwstr>Backtotop</vt:lpwstr>
      </vt:variant>
      <vt:variant>
        <vt:i4>655361</vt:i4>
      </vt:variant>
      <vt:variant>
        <vt:i4>12</vt:i4>
      </vt:variant>
      <vt:variant>
        <vt:i4>0</vt:i4>
      </vt:variant>
      <vt:variant>
        <vt:i4>5</vt:i4>
      </vt:variant>
      <vt:variant>
        <vt:lpwstr/>
      </vt:variant>
      <vt:variant>
        <vt:lpwstr>Backtotop</vt:lpwstr>
      </vt:variant>
      <vt:variant>
        <vt:i4>4522104</vt:i4>
      </vt:variant>
      <vt:variant>
        <vt:i4>0</vt:i4>
      </vt:variant>
      <vt:variant>
        <vt:i4>0</vt:i4>
      </vt:variant>
      <vt:variant>
        <vt:i4>5</vt:i4>
      </vt:variant>
      <vt:variant>
        <vt:lpwstr>mailto:steven.garcia1@lausd.net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EVELIN</dc:creator>
  <cp:keywords/>
  <dc:description/>
  <cp:lastModifiedBy>Vargas, Anna</cp:lastModifiedBy>
  <cp:revision>2</cp:revision>
  <cp:lastPrinted>2023-07-19T22:42:00Z</cp:lastPrinted>
  <dcterms:created xsi:type="dcterms:W3CDTF">2023-08-23T23:14:00Z</dcterms:created>
  <dcterms:modified xsi:type="dcterms:W3CDTF">2023-08-23T23:14:00Z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0x01010005FACE6519D4E14B85EAB3C9D8E0AB4F</vt:lpwstr>
  </property>
  <property fmtid="{D5CDD505-2E9C-101B-9397-08002B2CF9AE}" pid="3" name="MediaServiceImageTags">
    <vt:lpwstr/>
  </property>
</Properties>
</file>