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1EAB8" w14:textId="09968666" w:rsidR="00B53CCF" w:rsidRPr="002261EA" w:rsidRDefault="0090236B" w:rsidP="008F1555">
      <w:pPr>
        <w:widowControl/>
        <w:spacing w:after="0" w:line="240" w:lineRule="auto"/>
        <w:jc w:val="center"/>
        <w:rPr>
          <w:rFonts w:ascii="Arial" w:hAnsi="Arial" w:cs="Arial"/>
          <w:b/>
        </w:rPr>
      </w:pPr>
      <w:bookmarkStart w:id="0" w:name="_GoBack"/>
      <w:bookmarkEnd w:id="0"/>
      <w:r w:rsidRPr="002261EA">
        <w:rPr>
          <w:rFonts w:ascii="Arial" w:hAnsi="Arial" w:cs="Arial"/>
          <w:b/>
        </w:rPr>
        <w:t>STUDENT ENROLLMENT DOCUMENT CHECKLIST</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3"/>
        <w:gridCol w:w="692"/>
        <w:gridCol w:w="720"/>
      </w:tblGrid>
      <w:tr w:rsidR="00A40124" w:rsidRPr="002261EA" w14:paraId="0BB5A434" w14:textId="77777777" w:rsidTr="5D30B260">
        <w:trPr>
          <w:cantSplit/>
          <w:trHeight w:val="1114"/>
        </w:trPr>
        <w:tc>
          <w:tcPr>
            <w:tcW w:w="8573" w:type="dxa"/>
            <w:shd w:val="clear" w:color="auto" w:fill="auto"/>
          </w:tcPr>
          <w:p w14:paraId="51039FA4" w14:textId="77777777" w:rsidR="0064762B" w:rsidRPr="002261EA" w:rsidRDefault="0064762B" w:rsidP="00875966">
            <w:pPr>
              <w:widowControl/>
              <w:spacing w:after="0" w:line="240" w:lineRule="auto"/>
              <w:rPr>
                <w:rFonts w:ascii="Arial" w:hAnsi="Arial" w:cs="Arial"/>
                <w:b/>
                <w:u w:val="single"/>
              </w:rPr>
            </w:pPr>
            <w:bookmarkStart w:id="1" w:name="AttachmentH"/>
            <w:r w:rsidRPr="002261EA">
              <w:rPr>
                <w:rFonts w:ascii="Arial" w:hAnsi="Arial" w:cs="Arial"/>
                <w:b/>
                <w:bCs/>
                <w:u w:val="single"/>
              </w:rPr>
              <w:t xml:space="preserve">DOCUMENTS </w:t>
            </w:r>
          </w:p>
          <w:p w14:paraId="7F9215D7" w14:textId="2BAF2D0A" w:rsidR="0064762B" w:rsidRPr="002261EA" w:rsidRDefault="175DDA91" w:rsidP="000361D7">
            <w:pPr>
              <w:rPr>
                <w:rFonts w:ascii="Arial" w:eastAsia="Times New Roman" w:hAnsi="Arial" w:cs="Arial"/>
                <w:sz w:val="20"/>
                <w:szCs w:val="20"/>
              </w:rPr>
            </w:pPr>
            <w:r w:rsidRPr="002261EA">
              <w:rPr>
                <w:rFonts w:ascii="Arial" w:eastAsia="Times New Roman" w:hAnsi="Arial" w:cs="Arial"/>
                <w:sz w:val="20"/>
                <w:szCs w:val="20"/>
              </w:rPr>
              <w:t xml:space="preserve">This checklist serves as a quick reference guide for all schools. All of the documents listed below must be included in student enrollment packets. The inclusion of these forms in student enrollment packets are differentiated by the following two categories: New LAUSD Students and Annually Disseminated Forms for all students. Students matriculating and/or transferring within LAUSD shall </w:t>
            </w:r>
            <w:r w:rsidR="000361D7" w:rsidRPr="002261EA">
              <w:rPr>
                <w:rFonts w:ascii="Arial" w:eastAsia="Times New Roman" w:hAnsi="Arial" w:cs="Arial"/>
                <w:sz w:val="20"/>
                <w:szCs w:val="20"/>
              </w:rPr>
              <w:t>b</w:t>
            </w:r>
            <w:r w:rsidRPr="002261EA">
              <w:rPr>
                <w:rFonts w:ascii="Arial" w:eastAsia="Times New Roman" w:hAnsi="Arial" w:cs="Arial"/>
                <w:sz w:val="20"/>
                <w:szCs w:val="20"/>
              </w:rPr>
              <w:t>e provided the Annually Disseminated Forms and shall not be required to complete the New LAUSD Student Forms.</w:t>
            </w:r>
          </w:p>
          <w:p w14:paraId="0774CD82" w14:textId="01740676" w:rsidR="0064762B" w:rsidRPr="002261EA" w:rsidRDefault="175DDA91" w:rsidP="00875966">
            <w:pPr>
              <w:pStyle w:val="NoSpacing"/>
              <w:rPr>
                <w:rFonts w:ascii="Arial" w:hAnsi="Arial" w:cs="Arial"/>
              </w:rPr>
            </w:pPr>
            <w:r w:rsidRPr="002261EA">
              <w:rPr>
                <w:rFonts w:ascii="Arial" w:eastAsia="Times New Roman" w:hAnsi="Arial" w:cs="Arial"/>
                <w:sz w:val="20"/>
                <w:szCs w:val="20"/>
              </w:rPr>
              <w:t>Please refer to Office Checklist for Student Enrollment to ensure all information has been received with each new enrollment form and file in Cumulative Record for audit purposes.</w:t>
            </w:r>
          </w:p>
        </w:tc>
        <w:tc>
          <w:tcPr>
            <w:tcW w:w="692" w:type="dxa"/>
            <w:shd w:val="clear" w:color="auto" w:fill="auto"/>
            <w:textDirection w:val="tbRl"/>
          </w:tcPr>
          <w:p w14:paraId="26FCA2E9" w14:textId="7FC9D282" w:rsidR="0064762B" w:rsidRPr="002261EA" w:rsidRDefault="00EF582F" w:rsidP="00875966">
            <w:pPr>
              <w:widowControl/>
              <w:spacing w:after="0" w:line="360" w:lineRule="auto"/>
              <w:ind w:left="113" w:right="113"/>
              <w:rPr>
                <w:rFonts w:ascii="Arial" w:hAnsi="Arial" w:cs="Arial"/>
                <w:b/>
                <w:sz w:val="16"/>
                <w:szCs w:val="16"/>
              </w:rPr>
            </w:pPr>
            <w:r w:rsidRPr="002261EA">
              <w:rPr>
                <w:rFonts w:ascii="Arial" w:hAnsi="Arial" w:cs="Arial"/>
                <w:b/>
                <w:sz w:val="16"/>
                <w:szCs w:val="16"/>
              </w:rPr>
              <w:t>***</w:t>
            </w:r>
            <w:r w:rsidR="0064762B" w:rsidRPr="002261EA">
              <w:rPr>
                <w:rFonts w:ascii="Arial" w:hAnsi="Arial" w:cs="Arial"/>
                <w:b/>
                <w:sz w:val="16"/>
                <w:szCs w:val="16"/>
              </w:rPr>
              <w:t>New LAUSD Student</w:t>
            </w:r>
          </w:p>
        </w:tc>
        <w:tc>
          <w:tcPr>
            <w:tcW w:w="720" w:type="dxa"/>
            <w:shd w:val="clear" w:color="auto" w:fill="auto"/>
            <w:textDirection w:val="tbRl"/>
          </w:tcPr>
          <w:p w14:paraId="45027E57" w14:textId="77777777" w:rsidR="0064762B" w:rsidRPr="002261EA" w:rsidRDefault="0064762B" w:rsidP="00875966">
            <w:pPr>
              <w:widowControl/>
              <w:spacing w:after="0" w:line="360" w:lineRule="auto"/>
              <w:ind w:left="113" w:right="113"/>
              <w:rPr>
                <w:rFonts w:ascii="Arial" w:hAnsi="Arial" w:cs="Arial"/>
                <w:b/>
                <w:sz w:val="16"/>
                <w:szCs w:val="16"/>
              </w:rPr>
            </w:pPr>
            <w:r w:rsidRPr="002261EA">
              <w:rPr>
                <w:rFonts w:ascii="Arial" w:hAnsi="Arial" w:cs="Arial"/>
                <w:b/>
                <w:sz w:val="16"/>
                <w:szCs w:val="16"/>
              </w:rPr>
              <w:t>Annually Disseminated Form</w:t>
            </w:r>
          </w:p>
        </w:tc>
      </w:tr>
      <w:tr w:rsidR="00A40124" w:rsidRPr="002261EA" w14:paraId="0E159EF1" w14:textId="77777777" w:rsidTr="5D30B260">
        <w:trPr>
          <w:trHeight w:val="412"/>
        </w:trPr>
        <w:tc>
          <w:tcPr>
            <w:tcW w:w="8573" w:type="dxa"/>
            <w:shd w:val="clear" w:color="auto" w:fill="auto"/>
          </w:tcPr>
          <w:p w14:paraId="52691523" w14:textId="77777777" w:rsidR="0064762B" w:rsidRPr="002261EA" w:rsidRDefault="0064762B" w:rsidP="00875966">
            <w:pPr>
              <w:widowControl/>
              <w:spacing w:after="0" w:line="360" w:lineRule="auto"/>
              <w:rPr>
                <w:rFonts w:ascii="Arial" w:hAnsi="Arial" w:cs="Arial"/>
                <w:b/>
                <w:sz w:val="21"/>
                <w:szCs w:val="21"/>
              </w:rPr>
            </w:pPr>
            <w:r w:rsidRPr="002261EA">
              <w:rPr>
                <w:rFonts w:ascii="Arial" w:hAnsi="Arial" w:cs="Arial"/>
                <w:sz w:val="21"/>
                <w:szCs w:val="21"/>
              </w:rPr>
              <w:t>Student Enrollment Form* (file white copy in Cumulative Record)</w:t>
            </w:r>
          </w:p>
        </w:tc>
        <w:tc>
          <w:tcPr>
            <w:tcW w:w="692" w:type="dxa"/>
            <w:shd w:val="clear" w:color="auto" w:fill="auto"/>
          </w:tcPr>
          <w:p w14:paraId="245CCD0A" w14:textId="77777777" w:rsidR="0064762B" w:rsidRPr="002261EA" w:rsidRDefault="0064762B" w:rsidP="00875966">
            <w:pPr>
              <w:widowControl/>
              <w:numPr>
                <w:ilvl w:val="0"/>
                <w:numId w:val="1"/>
              </w:numPr>
              <w:spacing w:after="0" w:line="360" w:lineRule="auto"/>
              <w:jc w:val="right"/>
              <w:rPr>
                <w:rFonts w:ascii="Arial" w:hAnsi="Arial" w:cs="Arial"/>
                <w:b/>
              </w:rPr>
            </w:pPr>
          </w:p>
        </w:tc>
        <w:tc>
          <w:tcPr>
            <w:tcW w:w="720" w:type="dxa"/>
            <w:shd w:val="clear" w:color="auto" w:fill="auto"/>
          </w:tcPr>
          <w:p w14:paraId="1732ACA3" w14:textId="77777777" w:rsidR="0064762B" w:rsidRPr="002261EA" w:rsidRDefault="0064762B" w:rsidP="00875966">
            <w:pPr>
              <w:widowControl/>
              <w:spacing w:after="0" w:line="360" w:lineRule="auto"/>
              <w:ind w:left="360"/>
              <w:jc w:val="right"/>
              <w:rPr>
                <w:rFonts w:ascii="Arial" w:hAnsi="Arial" w:cs="Arial"/>
                <w:b/>
              </w:rPr>
            </w:pPr>
          </w:p>
        </w:tc>
      </w:tr>
      <w:tr w:rsidR="00A40124" w:rsidRPr="002261EA" w14:paraId="3107C1FD" w14:textId="77777777" w:rsidTr="5D30B260">
        <w:trPr>
          <w:trHeight w:val="512"/>
        </w:trPr>
        <w:tc>
          <w:tcPr>
            <w:tcW w:w="8573" w:type="dxa"/>
            <w:shd w:val="clear" w:color="auto" w:fill="auto"/>
          </w:tcPr>
          <w:p w14:paraId="6E7F4017" w14:textId="6DBAFE54" w:rsidR="0064762B" w:rsidRPr="002261EA" w:rsidRDefault="0064762B" w:rsidP="00875966">
            <w:pPr>
              <w:pStyle w:val="NoSpacing"/>
              <w:rPr>
                <w:rFonts w:ascii="Arial" w:hAnsi="Arial" w:cs="Arial"/>
                <w:sz w:val="21"/>
                <w:szCs w:val="21"/>
              </w:rPr>
            </w:pPr>
            <w:r w:rsidRPr="002261EA">
              <w:rPr>
                <w:rFonts w:ascii="Arial" w:hAnsi="Arial" w:cs="Arial"/>
                <w:sz w:val="21"/>
                <w:szCs w:val="21"/>
              </w:rPr>
              <w:t>Student Emergency Information Form** (Original to</w:t>
            </w:r>
            <w:r w:rsidR="000361D7" w:rsidRPr="002261EA">
              <w:rPr>
                <w:rFonts w:ascii="Arial" w:hAnsi="Arial" w:cs="Arial"/>
                <w:sz w:val="21"/>
                <w:szCs w:val="21"/>
              </w:rPr>
              <w:t xml:space="preserve"> Main Office, </w:t>
            </w:r>
            <w:r w:rsidRPr="002261EA">
              <w:rPr>
                <w:rFonts w:ascii="Arial" w:hAnsi="Arial" w:cs="Arial"/>
                <w:sz w:val="21"/>
                <w:szCs w:val="21"/>
              </w:rPr>
              <w:t xml:space="preserve">Optional copy to Attendance </w:t>
            </w:r>
            <w:r w:rsidR="000361D7" w:rsidRPr="002261EA">
              <w:rPr>
                <w:rFonts w:ascii="Arial" w:hAnsi="Arial" w:cs="Arial"/>
                <w:sz w:val="21"/>
                <w:szCs w:val="21"/>
              </w:rPr>
              <w:t xml:space="preserve">and/or Nurse’s </w:t>
            </w:r>
            <w:r w:rsidRPr="002261EA">
              <w:rPr>
                <w:rFonts w:ascii="Arial" w:hAnsi="Arial" w:cs="Arial"/>
                <w:sz w:val="21"/>
                <w:szCs w:val="21"/>
              </w:rPr>
              <w:t xml:space="preserve">Office) </w:t>
            </w:r>
          </w:p>
          <w:p w14:paraId="22CAA992" w14:textId="77777777" w:rsidR="0064762B" w:rsidRPr="002261EA" w:rsidRDefault="0064762B" w:rsidP="0064762B">
            <w:pPr>
              <w:pStyle w:val="NoSpacing"/>
              <w:numPr>
                <w:ilvl w:val="0"/>
                <w:numId w:val="3"/>
              </w:numPr>
              <w:rPr>
                <w:rFonts w:ascii="Arial" w:hAnsi="Arial" w:cs="Arial"/>
                <w:sz w:val="21"/>
                <w:szCs w:val="21"/>
              </w:rPr>
            </w:pPr>
            <w:r w:rsidRPr="002261EA">
              <w:rPr>
                <w:rFonts w:ascii="Arial" w:hAnsi="Arial" w:cs="Arial"/>
                <w:sz w:val="21"/>
                <w:szCs w:val="21"/>
              </w:rPr>
              <w:t xml:space="preserve">Information on the Student Emergency Information Form should be updated in MiSiS </w:t>
            </w:r>
            <w:r w:rsidRPr="002261EA">
              <w:rPr>
                <w:rFonts w:ascii="Arial" w:hAnsi="Arial" w:cs="Arial"/>
                <w:b/>
                <w:sz w:val="21"/>
                <w:szCs w:val="21"/>
              </w:rPr>
              <w:t>within 5 days.</w:t>
            </w:r>
          </w:p>
        </w:tc>
        <w:tc>
          <w:tcPr>
            <w:tcW w:w="692" w:type="dxa"/>
            <w:shd w:val="clear" w:color="auto" w:fill="auto"/>
          </w:tcPr>
          <w:p w14:paraId="53D7F937" w14:textId="77777777" w:rsidR="0064762B" w:rsidRPr="002261EA" w:rsidRDefault="0064762B" w:rsidP="00875966">
            <w:pPr>
              <w:widowControl/>
              <w:spacing w:after="0" w:line="360" w:lineRule="auto"/>
              <w:jc w:val="right"/>
              <w:rPr>
                <w:rFonts w:ascii="Arial" w:hAnsi="Arial" w:cs="Arial"/>
                <w:b/>
              </w:rPr>
            </w:pPr>
          </w:p>
          <w:p w14:paraId="1F808F25" w14:textId="77777777" w:rsidR="0064762B" w:rsidRPr="002261EA" w:rsidRDefault="0064762B" w:rsidP="00875966">
            <w:pPr>
              <w:widowControl/>
              <w:numPr>
                <w:ilvl w:val="0"/>
                <w:numId w:val="1"/>
              </w:numPr>
              <w:spacing w:after="0" w:line="360" w:lineRule="auto"/>
              <w:jc w:val="right"/>
              <w:rPr>
                <w:rFonts w:ascii="Arial" w:hAnsi="Arial" w:cs="Arial"/>
                <w:b/>
              </w:rPr>
            </w:pPr>
          </w:p>
        </w:tc>
        <w:tc>
          <w:tcPr>
            <w:tcW w:w="720" w:type="dxa"/>
            <w:shd w:val="clear" w:color="auto" w:fill="auto"/>
          </w:tcPr>
          <w:p w14:paraId="220041F4" w14:textId="77777777" w:rsidR="0064762B" w:rsidRPr="002261EA" w:rsidRDefault="0064762B" w:rsidP="00875966">
            <w:pPr>
              <w:widowControl/>
              <w:spacing w:after="0" w:line="360" w:lineRule="auto"/>
              <w:jc w:val="right"/>
              <w:rPr>
                <w:rFonts w:ascii="Arial" w:hAnsi="Arial" w:cs="Arial"/>
                <w:b/>
              </w:rPr>
            </w:pPr>
          </w:p>
          <w:p w14:paraId="7EEEFA5D" w14:textId="77777777" w:rsidR="0064762B" w:rsidRPr="002261EA" w:rsidRDefault="0064762B" w:rsidP="00875966">
            <w:pPr>
              <w:widowControl/>
              <w:numPr>
                <w:ilvl w:val="0"/>
                <w:numId w:val="1"/>
              </w:numPr>
              <w:spacing w:after="0" w:line="360" w:lineRule="auto"/>
              <w:jc w:val="right"/>
              <w:rPr>
                <w:rFonts w:ascii="Arial" w:hAnsi="Arial" w:cs="Arial"/>
                <w:b/>
              </w:rPr>
            </w:pPr>
          </w:p>
        </w:tc>
      </w:tr>
      <w:tr w:rsidR="00A40124" w:rsidRPr="002261EA" w14:paraId="4022C974" w14:textId="77777777" w:rsidTr="5D30B260">
        <w:trPr>
          <w:trHeight w:val="397"/>
        </w:trPr>
        <w:tc>
          <w:tcPr>
            <w:tcW w:w="8573" w:type="dxa"/>
            <w:shd w:val="clear" w:color="auto" w:fill="auto"/>
          </w:tcPr>
          <w:p w14:paraId="11A9D8A9" w14:textId="60F45661" w:rsidR="0064762B" w:rsidRPr="002261EA" w:rsidRDefault="0064762B" w:rsidP="00875966">
            <w:pPr>
              <w:widowControl/>
              <w:spacing w:after="0" w:line="360" w:lineRule="auto"/>
              <w:rPr>
                <w:rFonts w:ascii="Arial" w:hAnsi="Arial" w:cs="Arial"/>
                <w:sz w:val="21"/>
                <w:szCs w:val="21"/>
              </w:rPr>
            </w:pPr>
            <w:r w:rsidRPr="002261EA">
              <w:rPr>
                <w:rFonts w:ascii="Arial" w:hAnsi="Arial" w:cs="Arial"/>
                <w:sz w:val="21"/>
                <w:szCs w:val="21"/>
              </w:rPr>
              <w:t xml:space="preserve">Permanent </w:t>
            </w:r>
            <w:r w:rsidR="00FA0399" w:rsidRPr="002261EA">
              <w:rPr>
                <w:rFonts w:ascii="Arial" w:hAnsi="Arial" w:cs="Arial"/>
                <w:sz w:val="21"/>
                <w:szCs w:val="21"/>
              </w:rPr>
              <w:t xml:space="preserve">Health History, Elementary and Secondary Schools </w:t>
            </w:r>
          </w:p>
        </w:tc>
        <w:tc>
          <w:tcPr>
            <w:tcW w:w="692" w:type="dxa"/>
            <w:shd w:val="clear" w:color="auto" w:fill="auto"/>
          </w:tcPr>
          <w:p w14:paraId="3BE98564" w14:textId="77777777" w:rsidR="0064762B" w:rsidRPr="002261EA" w:rsidRDefault="0064762B" w:rsidP="00875966">
            <w:pPr>
              <w:widowControl/>
              <w:numPr>
                <w:ilvl w:val="0"/>
                <w:numId w:val="1"/>
              </w:numPr>
              <w:spacing w:after="0" w:line="360" w:lineRule="auto"/>
              <w:jc w:val="right"/>
              <w:rPr>
                <w:rFonts w:ascii="Arial" w:hAnsi="Arial" w:cs="Arial"/>
                <w:b/>
              </w:rPr>
            </w:pPr>
          </w:p>
        </w:tc>
        <w:tc>
          <w:tcPr>
            <w:tcW w:w="720" w:type="dxa"/>
            <w:shd w:val="clear" w:color="auto" w:fill="auto"/>
          </w:tcPr>
          <w:p w14:paraId="08AF1770" w14:textId="77777777" w:rsidR="0064762B" w:rsidRPr="002261EA" w:rsidRDefault="0064762B" w:rsidP="00875966">
            <w:pPr>
              <w:widowControl/>
              <w:spacing w:after="0" w:line="360" w:lineRule="auto"/>
              <w:jc w:val="right"/>
              <w:rPr>
                <w:rFonts w:ascii="Arial" w:hAnsi="Arial" w:cs="Arial"/>
                <w:b/>
              </w:rPr>
            </w:pPr>
          </w:p>
        </w:tc>
      </w:tr>
      <w:tr w:rsidR="00A40124" w:rsidRPr="002261EA" w14:paraId="2E9DE989" w14:textId="77777777" w:rsidTr="5D30B260">
        <w:trPr>
          <w:trHeight w:val="397"/>
        </w:trPr>
        <w:tc>
          <w:tcPr>
            <w:tcW w:w="8573" w:type="dxa"/>
            <w:shd w:val="clear" w:color="auto" w:fill="auto"/>
          </w:tcPr>
          <w:p w14:paraId="11972F99" w14:textId="77777777" w:rsidR="0064762B" w:rsidRPr="002261EA" w:rsidRDefault="0064762B" w:rsidP="00875966">
            <w:pPr>
              <w:widowControl/>
              <w:spacing w:after="0" w:line="360" w:lineRule="auto"/>
              <w:rPr>
                <w:rFonts w:ascii="Arial" w:hAnsi="Arial" w:cs="Arial"/>
                <w:b/>
                <w:sz w:val="21"/>
                <w:szCs w:val="21"/>
              </w:rPr>
            </w:pPr>
            <w:r w:rsidRPr="002261EA">
              <w:rPr>
                <w:rFonts w:ascii="Arial" w:hAnsi="Arial" w:cs="Arial"/>
                <w:sz w:val="21"/>
                <w:szCs w:val="21"/>
              </w:rPr>
              <w:t>Guide to Immunizations Required for School Entry – Grade TK/K-12</w:t>
            </w:r>
          </w:p>
        </w:tc>
        <w:tc>
          <w:tcPr>
            <w:tcW w:w="692" w:type="dxa"/>
            <w:shd w:val="clear" w:color="auto" w:fill="auto"/>
          </w:tcPr>
          <w:p w14:paraId="7009CCDB" w14:textId="77777777" w:rsidR="0064762B" w:rsidRPr="002261EA" w:rsidRDefault="0064762B" w:rsidP="00875966">
            <w:pPr>
              <w:widowControl/>
              <w:numPr>
                <w:ilvl w:val="0"/>
                <w:numId w:val="1"/>
              </w:numPr>
              <w:spacing w:after="0" w:line="360" w:lineRule="auto"/>
              <w:jc w:val="right"/>
              <w:rPr>
                <w:rFonts w:ascii="Arial" w:hAnsi="Arial" w:cs="Arial"/>
                <w:b/>
              </w:rPr>
            </w:pPr>
          </w:p>
        </w:tc>
        <w:tc>
          <w:tcPr>
            <w:tcW w:w="720" w:type="dxa"/>
            <w:shd w:val="clear" w:color="auto" w:fill="auto"/>
          </w:tcPr>
          <w:p w14:paraId="4304EA50" w14:textId="77777777" w:rsidR="0064762B" w:rsidRPr="002261EA" w:rsidRDefault="0064762B" w:rsidP="00875966">
            <w:pPr>
              <w:widowControl/>
              <w:numPr>
                <w:ilvl w:val="0"/>
                <w:numId w:val="1"/>
              </w:numPr>
              <w:spacing w:after="0" w:line="360" w:lineRule="auto"/>
              <w:jc w:val="right"/>
              <w:rPr>
                <w:rFonts w:ascii="Arial" w:hAnsi="Arial" w:cs="Arial"/>
                <w:b/>
              </w:rPr>
            </w:pPr>
          </w:p>
        </w:tc>
      </w:tr>
      <w:tr w:rsidR="00A40124" w:rsidRPr="002261EA" w14:paraId="2954F827" w14:textId="77777777" w:rsidTr="5D30B260">
        <w:trPr>
          <w:trHeight w:val="412"/>
        </w:trPr>
        <w:tc>
          <w:tcPr>
            <w:tcW w:w="8573" w:type="dxa"/>
            <w:shd w:val="clear" w:color="auto" w:fill="auto"/>
          </w:tcPr>
          <w:p w14:paraId="7B150AE0" w14:textId="71ACEA49" w:rsidR="0064762B" w:rsidRPr="003556A6" w:rsidRDefault="0064762B" w:rsidP="00875966">
            <w:pPr>
              <w:widowControl/>
              <w:spacing w:after="0" w:line="360" w:lineRule="auto"/>
              <w:rPr>
                <w:rFonts w:ascii="Arial" w:hAnsi="Arial" w:cs="Arial"/>
                <w:b/>
                <w:sz w:val="20"/>
                <w:szCs w:val="20"/>
              </w:rPr>
            </w:pPr>
            <w:r w:rsidRPr="003556A6">
              <w:rPr>
                <w:rFonts w:ascii="Arial" w:hAnsi="Arial" w:cs="Arial"/>
                <w:sz w:val="20"/>
                <w:szCs w:val="20"/>
              </w:rPr>
              <w:t xml:space="preserve">Oral Health Assessment Letter/Waiver Request Form (only for </w:t>
            </w:r>
            <w:r w:rsidR="005E2912" w:rsidRPr="003556A6">
              <w:rPr>
                <w:rFonts w:ascii="Arial" w:hAnsi="Arial" w:cs="Arial"/>
                <w:sz w:val="20"/>
                <w:szCs w:val="20"/>
              </w:rPr>
              <w:t>kindergarten</w:t>
            </w:r>
            <w:r w:rsidRPr="003556A6">
              <w:rPr>
                <w:rFonts w:ascii="Arial" w:hAnsi="Arial" w:cs="Arial"/>
                <w:sz w:val="20"/>
                <w:szCs w:val="20"/>
              </w:rPr>
              <w:t xml:space="preserve"> or 1</w:t>
            </w:r>
            <w:r w:rsidRPr="003556A6">
              <w:rPr>
                <w:rFonts w:ascii="Arial" w:hAnsi="Arial" w:cs="Arial"/>
                <w:sz w:val="20"/>
                <w:szCs w:val="20"/>
                <w:vertAlign w:val="superscript"/>
              </w:rPr>
              <w:t>st</w:t>
            </w:r>
            <w:r w:rsidRPr="003556A6">
              <w:rPr>
                <w:rFonts w:ascii="Arial" w:hAnsi="Arial" w:cs="Arial"/>
                <w:sz w:val="20"/>
                <w:szCs w:val="20"/>
              </w:rPr>
              <w:t xml:space="preserve"> grade entry)</w:t>
            </w:r>
          </w:p>
        </w:tc>
        <w:tc>
          <w:tcPr>
            <w:tcW w:w="692" w:type="dxa"/>
            <w:shd w:val="clear" w:color="auto" w:fill="auto"/>
          </w:tcPr>
          <w:p w14:paraId="714F38F8" w14:textId="77777777" w:rsidR="0064762B" w:rsidRPr="002261EA" w:rsidRDefault="0064762B" w:rsidP="00875966">
            <w:pPr>
              <w:widowControl/>
              <w:numPr>
                <w:ilvl w:val="0"/>
                <w:numId w:val="1"/>
              </w:numPr>
              <w:spacing w:after="0" w:line="360" w:lineRule="auto"/>
              <w:jc w:val="right"/>
              <w:rPr>
                <w:rFonts w:ascii="Arial" w:hAnsi="Arial" w:cs="Arial"/>
                <w:b/>
              </w:rPr>
            </w:pPr>
          </w:p>
        </w:tc>
        <w:tc>
          <w:tcPr>
            <w:tcW w:w="720" w:type="dxa"/>
            <w:shd w:val="clear" w:color="auto" w:fill="auto"/>
          </w:tcPr>
          <w:p w14:paraId="07497D34" w14:textId="77777777" w:rsidR="0064762B" w:rsidRPr="002261EA" w:rsidRDefault="0064762B" w:rsidP="00875966">
            <w:pPr>
              <w:widowControl/>
              <w:spacing w:after="0" w:line="360" w:lineRule="auto"/>
              <w:jc w:val="right"/>
              <w:rPr>
                <w:rFonts w:ascii="Arial" w:hAnsi="Arial" w:cs="Arial"/>
                <w:b/>
              </w:rPr>
            </w:pPr>
          </w:p>
        </w:tc>
      </w:tr>
      <w:tr w:rsidR="00A40124" w:rsidRPr="002261EA" w14:paraId="35F0B946" w14:textId="77777777" w:rsidTr="5D30B260">
        <w:trPr>
          <w:trHeight w:val="397"/>
        </w:trPr>
        <w:tc>
          <w:tcPr>
            <w:tcW w:w="8573" w:type="dxa"/>
            <w:shd w:val="clear" w:color="auto" w:fill="auto"/>
          </w:tcPr>
          <w:p w14:paraId="743DBA25" w14:textId="4FE85BAA" w:rsidR="0064762B" w:rsidRPr="002261EA" w:rsidRDefault="0064762B" w:rsidP="00875966">
            <w:pPr>
              <w:widowControl/>
              <w:spacing w:after="0" w:line="360" w:lineRule="auto"/>
              <w:rPr>
                <w:rFonts w:ascii="Arial" w:hAnsi="Arial" w:cs="Arial"/>
                <w:b/>
                <w:sz w:val="21"/>
                <w:szCs w:val="21"/>
              </w:rPr>
            </w:pPr>
            <w:r w:rsidRPr="002261EA">
              <w:rPr>
                <w:rFonts w:ascii="Arial" w:hAnsi="Arial" w:cs="Arial"/>
                <w:sz w:val="21"/>
                <w:szCs w:val="21"/>
              </w:rPr>
              <w:t>Student Housing Questionnaire</w:t>
            </w:r>
            <w:r w:rsidR="00936295" w:rsidRPr="002261EA">
              <w:rPr>
                <w:rFonts w:ascii="Arial" w:hAnsi="Arial" w:cs="Arial"/>
                <w:sz w:val="21"/>
                <w:szCs w:val="21"/>
              </w:rPr>
              <w:t xml:space="preserve"> (SHQ)</w:t>
            </w:r>
          </w:p>
        </w:tc>
        <w:tc>
          <w:tcPr>
            <w:tcW w:w="692" w:type="dxa"/>
            <w:shd w:val="clear" w:color="auto" w:fill="auto"/>
          </w:tcPr>
          <w:p w14:paraId="7F1B02E4" w14:textId="77777777" w:rsidR="0064762B" w:rsidRPr="002261EA" w:rsidRDefault="0064762B" w:rsidP="00875966">
            <w:pPr>
              <w:widowControl/>
              <w:numPr>
                <w:ilvl w:val="0"/>
                <w:numId w:val="1"/>
              </w:numPr>
              <w:spacing w:after="0" w:line="360" w:lineRule="auto"/>
              <w:jc w:val="right"/>
              <w:rPr>
                <w:rFonts w:ascii="Arial" w:hAnsi="Arial" w:cs="Arial"/>
                <w:b/>
              </w:rPr>
            </w:pPr>
          </w:p>
        </w:tc>
        <w:tc>
          <w:tcPr>
            <w:tcW w:w="720" w:type="dxa"/>
            <w:shd w:val="clear" w:color="auto" w:fill="auto"/>
          </w:tcPr>
          <w:p w14:paraId="4A4AE2EF" w14:textId="77777777" w:rsidR="0064762B" w:rsidRPr="002261EA" w:rsidRDefault="0064762B" w:rsidP="00875966">
            <w:pPr>
              <w:widowControl/>
              <w:numPr>
                <w:ilvl w:val="0"/>
                <w:numId w:val="1"/>
              </w:numPr>
              <w:spacing w:after="0" w:line="360" w:lineRule="auto"/>
              <w:jc w:val="right"/>
              <w:rPr>
                <w:rFonts w:ascii="Arial" w:hAnsi="Arial" w:cs="Arial"/>
                <w:b/>
              </w:rPr>
            </w:pPr>
          </w:p>
        </w:tc>
      </w:tr>
      <w:tr w:rsidR="00A40124" w:rsidRPr="002261EA" w14:paraId="73C84344" w14:textId="77777777" w:rsidTr="5D30B260">
        <w:trPr>
          <w:trHeight w:val="397"/>
        </w:trPr>
        <w:tc>
          <w:tcPr>
            <w:tcW w:w="8573" w:type="dxa"/>
            <w:shd w:val="clear" w:color="auto" w:fill="auto"/>
          </w:tcPr>
          <w:p w14:paraId="6F009316" w14:textId="77777777" w:rsidR="0064762B" w:rsidRPr="002261EA" w:rsidRDefault="0064762B" w:rsidP="00875966">
            <w:pPr>
              <w:widowControl/>
              <w:spacing w:after="0" w:line="360" w:lineRule="auto"/>
              <w:rPr>
                <w:rFonts w:ascii="Arial" w:hAnsi="Arial" w:cs="Arial"/>
                <w:sz w:val="21"/>
                <w:szCs w:val="21"/>
                <w:lang w:val="fr-FR"/>
              </w:rPr>
            </w:pPr>
            <w:r w:rsidRPr="002261EA">
              <w:rPr>
                <w:rFonts w:ascii="Arial" w:hAnsi="Arial" w:cs="Arial"/>
                <w:sz w:val="21"/>
                <w:szCs w:val="21"/>
                <w:lang w:val="fr-FR"/>
              </w:rPr>
              <w:t>Title III Immigrant Education Program Questionnaire</w:t>
            </w:r>
          </w:p>
        </w:tc>
        <w:tc>
          <w:tcPr>
            <w:tcW w:w="692" w:type="dxa"/>
            <w:shd w:val="clear" w:color="auto" w:fill="auto"/>
          </w:tcPr>
          <w:p w14:paraId="041798F9" w14:textId="77777777" w:rsidR="0064762B" w:rsidRPr="002261EA" w:rsidRDefault="0064762B" w:rsidP="00875966">
            <w:pPr>
              <w:widowControl/>
              <w:numPr>
                <w:ilvl w:val="0"/>
                <w:numId w:val="1"/>
              </w:numPr>
              <w:spacing w:after="0" w:line="360" w:lineRule="auto"/>
              <w:jc w:val="right"/>
              <w:rPr>
                <w:rFonts w:ascii="Arial" w:hAnsi="Arial" w:cs="Arial"/>
                <w:b/>
                <w:lang w:val="fr-FR"/>
              </w:rPr>
            </w:pPr>
          </w:p>
        </w:tc>
        <w:tc>
          <w:tcPr>
            <w:tcW w:w="720" w:type="dxa"/>
            <w:shd w:val="clear" w:color="auto" w:fill="auto"/>
          </w:tcPr>
          <w:p w14:paraId="1854442D" w14:textId="77777777" w:rsidR="0064762B" w:rsidRPr="002261EA" w:rsidRDefault="0064762B" w:rsidP="00875966">
            <w:pPr>
              <w:widowControl/>
              <w:spacing w:after="0" w:line="360" w:lineRule="auto"/>
              <w:ind w:left="360"/>
              <w:jc w:val="center"/>
              <w:rPr>
                <w:rFonts w:ascii="Arial" w:hAnsi="Arial" w:cs="Arial"/>
                <w:b/>
                <w:lang w:val="fr-FR"/>
              </w:rPr>
            </w:pPr>
          </w:p>
        </w:tc>
      </w:tr>
      <w:tr w:rsidR="00A40124" w:rsidRPr="002261EA" w14:paraId="35041EDE" w14:textId="77777777" w:rsidTr="5D30B260">
        <w:trPr>
          <w:trHeight w:val="397"/>
        </w:trPr>
        <w:tc>
          <w:tcPr>
            <w:tcW w:w="8573" w:type="dxa"/>
            <w:shd w:val="clear" w:color="auto" w:fill="auto"/>
          </w:tcPr>
          <w:p w14:paraId="64C98E7F" w14:textId="77777777" w:rsidR="0064762B" w:rsidRPr="002261EA" w:rsidRDefault="0064762B" w:rsidP="00875966">
            <w:pPr>
              <w:widowControl/>
              <w:spacing w:after="0" w:line="360" w:lineRule="auto"/>
              <w:rPr>
                <w:rFonts w:ascii="Arial" w:hAnsi="Arial" w:cs="Arial"/>
                <w:sz w:val="21"/>
                <w:szCs w:val="21"/>
              </w:rPr>
            </w:pPr>
            <w:r w:rsidRPr="002261EA">
              <w:rPr>
                <w:rFonts w:ascii="Arial" w:hAnsi="Arial" w:cs="Arial"/>
                <w:sz w:val="21"/>
                <w:szCs w:val="21"/>
              </w:rPr>
              <w:t>Migrant Education Program Family Work Questionnaire</w:t>
            </w:r>
          </w:p>
        </w:tc>
        <w:tc>
          <w:tcPr>
            <w:tcW w:w="692" w:type="dxa"/>
            <w:shd w:val="clear" w:color="auto" w:fill="auto"/>
          </w:tcPr>
          <w:p w14:paraId="236C95A6" w14:textId="77777777" w:rsidR="0064762B" w:rsidRPr="002261EA" w:rsidRDefault="0064762B" w:rsidP="00875966">
            <w:pPr>
              <w:widowControl/>
              <w:numPr>
                <w:ilvl w:val="0"/>
                <w:numId w:val="1"/>
              </w:numPr>
              <w:spacing w:after="0" w:line="360" w:lineRule="auto"/>
              <w:jc w:val="right"/>
              <w:rPr>
                <w:rFonts w:ascii="Arial" w:hAnsi="Arial" w:cs="Arial"/>
                <w:b/>
              </w:rPr>
            </w:pPr>
          </w:p>
        </w:tc>
        <w:tc>
          <w:tcPr>
            <w:tcW w:w="720" w:type="dxa"/>
            <w:shd w:val="clear" w:color="auto" w:fill="auto"/>
          </w:tcPr>
          <w:p w14:paraId="17B5D048" w14:textId="77777777" w:rsidR="0064762B" w:rsidRPr="002261EA" w:rsidRDefault="0064762B" w:rsidP="00875966">
            <w:pPr>
              <w:widowControl/>
              <w:spacing w:after="0" w:line="360" w:lineRule="auto"/>
              <w:ind w:left="360"/>
              <w:jc w:val="right"/>
              <w:rPr>
                <w:rFonts w:ascii="Arial" w:hAnsi="Arial" w:cs="Arial"/>
                <w:b/>
              </w:rPr>
            </w:pPr>
          </w:p>
        </w:tc>
      </w:tr>
      <w:tr w:rsidR="00A40124" w:rsidRPr="002261EA" w14:paraId="33E3FCB2" w14:textId="77777777" w:rsidTr="5D30B260">
        <w:trPr>
          <w:trHeight w:val="412"/>
        </w:trPr>
        <w:tc>
          <w:tcPr>
            <w:tcW w:w="8573" w:type="dxa"/>
            <w:shd w:val="clear" w:color="auto" w:fill="auto"/>
          </w:tcPr>
          <w:p w14:paraId="7A20F3C6" w14:textId="79D103C5" w:rsidR="0064762B" w:rsidRPr="002261EA" w:rsidRDefault="00F75469" w:rsidP="00F75469">
            <w:pPr>
              <w:widowControl/>
              <w:spacing w:after="0" w:line="360" w:lineRule="auto"/>
              <w:rPr>
                <w:rFonts w:ascii="Arial" w:hAnsi="Arial" w:cs="Arial"/>
                <w:sz w:val="21"/>
                <w:szCs w:val="21"/>
              </w:rPr>
            </w:pPr>
            <w:r w:rsidRPr="002261EA">
              <w:rPr>
                <w:rFonts w:ascii="Arial" w:hAnsi="Arial" w:cs="Arial"/>
                <w:sz w:val="21"/>
                <w:szCs w:val="21"/>
              </w:rPr>
              <w:t xml:space="preserve">Title VI, American Indian Education Program Cover Letter </w:t>
            </w:r>
            <w:r w:rsidR="008253ED" w:rsidRPr="002261EA">
              <w:rPr>
                <w:rFonts w:ascii="Arial" w:hAnsi="Arial" w:cs="Arial"/>
                <w:sz w:val="21"/>
                <w:szCs w:val="21"/>
              </w:rPr>
              <w:t>and</w:t>
            </w:r>
            <w:r w:rsidRPr="002261EA">
              <w:rPr>
                <w:rFonts w:ascii="Arial" w:hAnsi="Arial" w:cs="Arial"/>
                <w:sz w:val="21"/>
                <w:szCs w:val="21"/>
              </w:rPr>
              <w:t xml:space="preserve"> Form</w:t>
            </w:r>
          </w:p>
        </w:tc>
        <w:tc>
          <w:tcPr>
            <w:tcW w:w="692" w:type="dxa"/>
            <w:shd w:val="clear" w:color="auto" w:fill="auto"/>
          </w:tcPr>
          <w:p w14:paraId="5D34FDEC" w14:textId="77777777" w:rsidR="0064762B" w:rsidRPr="002261EA" w:rsidRDefault="0064762B" w:rsidP="00875966">
            <w:pPr>
              <w:widowControl/>
              <w:numPr>
                <w:ilvl w:val="0"/>
                <w:numId w:val="1"/>
              </w:numPr>
              <w:spacing w:after="0" w:line="360" w:lineRule="auto"/>
              <w:jc w:val="right"/>
              <w:rPr>
                <w:rFonts w:ascii="Arial" w:hAnsi="Arial" w:cs="Arial"/>
                <w:b/>
              </w:rPr>
            </w:pPr>
          </w:p>
        </w:tc>
        <w:tc>
          <w:tcPr>
            <w:tcW w:w="720" w:type="dxa"/>
            <w:shd w:val="clear" w:color="auto" w:fill="auto"/>
          </w:tcPr>
          <w:p w14:paraId="54FE1E79" w14:textId="77777777" w:rsidR="0064762B" w:rsidRPr="002261EA" w:rsidRDefault="0064762B" w:rsidP="00875966">
            <w:pPr>
              <w:widowControl/>
              <w:spacing w:after="0" w:line="360" w:lineRule="auto"/>
              <w:jc w:val="right"/>
              <w:rPr>
                <w:rFonts w:ascii="Arial" w:hAnsi="Arial" w:cs="Arial"/>
                <w:b/>
              </w:rPr>
            </w:pPr>
          </w:p>
        </w:tc>
      </w:tr>
      <w:tr w:rsidR="00A40124" w:rsidRPr="002261EA" w14:paraId="3846BFB7" w14:textId="77777777" w:rsidTr="5D30B260">
        <w:trPr>
          <w:trHeight w:val="412"/>
        </w:trPr>
        <w:tc>
          <w:tcPr>
            <w:tcW w:w="8573" w:type="dxa"/>
            <w:shd w:val="clear" w:color="auto" w:fill="auto"/>
          </w:tcPr>
          <w:p w14:paraId="4C62125A" w14:textId="77777777" w:rsidR="0064762B" w:rsidRPr="002261EA" w:rsidRDefault="0064762B" w:rsidP="00875966">
            <w:pPr>
              <w:widowControl/>
              <w:spacing w:after="0" w:line="360" w:lineRule="auto"/>
              <w:rPr>
                <w:rFonts w:ascii="Arial" w:hAnsi="Arial" w:cs="Arial"/>
                <w:sz w:val="21"/>
                <w:szCs w:val="21"/>
              </w:rPr>
            </w:pPr>
            <w:r w:rsidRPr="002261EA">
              <w:rPr>
                <w:rFonts w:ascii="Arial" w:hAnsi="Arial" w:cs="Arial"/>
                <w:sz w:val="21"/>
                <w:szCs w:val="21"/>
              </w:rPr>
              <w:t>Refugee Educational Support Program Eligibility Questionnaire</w:t>
            </w:r>
          </w:p>
        </w:tc>
        <w:tc>
          <w:tcPr>
            <w:tcW w:w="692" w:type="dxa"/>
            <w:shd w:val="clear" w:color="auto" w:fill="auto"/>
          </w:tcPr>
          <w:p w14:paraId="6966F0CB" w14:textId="77777777" w:rsidR="0064762B" w:rsidRPr="002261EA" w:rsidRDefault="0064762B" w:rsidP="00875966">
            <w:pPr>
              <w:widowControl/>
              <w:numPr>
                <w:ilvl w:val="0"/>
                <w:numId w:val="1"/>
              </w:numPr>
              <w:spacing w:after="0" w:line="360" w:lineRule="auto"/>
              <w:jc w:val="right"/>
              <w:rPr>
                <w:rFonts w:ascii="Arial" w:hAnsi="Arial" w:cs="Arial"/>
                <w:b/>
              </w:rPr>
            </w:pPr>
          </w:p>
        </w:tc>
        <w:tc>
          <w:tcPr>
            <w:tcW w:w="720" w:type="dxa"/>
            <w:shd w:val="clear" w:color="auto" w:fill="auto"/>
          </w:tcPr>
          <w:p w14:paraId="2D307D61" w14:textId="77777777" w:rsidR="0064762B" w:rsidRPr="002261EA" w:rsidRDefault="0064762B" w:rsidP="00875966">
            <w:pPr>
              <w:widowControl/>
              <w:spacing w:after="0" w:line="360" w:lineRule="auto"/>
              <w:jc w:val="right"/>
              <w:rPr>
                <w:rFonts w:ascii="Arial" w:hAnsi="Arial" w:cs="Arial"/>
                <w:b/>
              </w:rPr>
            </w:pPr>
          </w:p>
        </w:tc>
      </w:tr>
      <w:tr w:rsidR="00A40124" w:rsidRPr="002261EA" w14:paraId="35122725" w14:textId="77777777" w:rsidTr="5D30B260">
        <w:trPr>
          <w:trHeight w:val="397"/>
        </w:trPr>
        <w:tc>
          <w:tcPr>
            <w:tcW w:w="8573" w:type="dxa"/>
            <w:shd w:val="clear" w:color="auto" w:fill="auto"/>
          </w:tcPr>
          <w:p w14:paraId="0D35A248" w14:textId="77777777" w:rsidR="0064762B" w:rsidRPr="002261EA" w:rsidRDefault="0064762B" w:rsidP="00875966">
            <w:pPr>
              <w:widowControl/>
              <w:spacing w:after="0" w:line="360" w:lineRule="auto"/>
              <w:rPr>
                <w:rFonts w:ascii="Arial" w:hAnsi="Arial" w:cs="Arial"/>
                <w:sz w:val="21"/>
                <w:szCs w:val="21"/>
              </w:rPr>
            </w:pPr>
            <w:r w:rsidRPr="002261EA">
              <w:rPr>
                <w:rFonts w:ascii="Arial" w:hAnsi="Arial" w:cs="Arial"/>
                <w:sz w:val="21"/>
                <w:szCs w:val="21"/>
              </w:rPr>
              <w:t>Parent and Student Acknowledgement Form- Loaned Computing Device</w:t>
            </w:r>
          </w:p>
        </w:tc>
        <w:tc>
          <w:tcPr>
            <w:tcW w:w="692" w:type="dxa"/>
            <w:shd w:val="clear" w:color="auto" w:fill="auto"/>
          </w:tcPr>
          <w:p w14:paraId="5D9F4C9E" w14:textId="77777777" w:rsidR="0064762B" w:rsidRPr="002261EA" w:rsidRDefault="0064762B" w:rsidP="00875966">
            <w:pPr>
              <w:widowControl/>
              <w:numPr>
                <w:ilvl w:val="0"/>
                <w:numId w:val="1"/>
              </w:numPr>
              <w:spacing w:after="0" w:line="360" w:lineRule="auto"/>
              <w:jc w:val="right"/>
              <w:rPr>
                <w:rFonts w:ascii="Arial" w:hAnsi="Arial" w:cs="Arial"/>
                <w:b/>
              </w:rPr>
            </w:pPr>
          </w:p>
        </w:tc>
        <w:tc>
          <w:tcPr>
            <w:tcW w:w="720" w:type="dxa"/>
            <w:shd w:val="clear" w:color="auto" w:fill="auto"/>
          </w:tcPr>
          <w:p w14:paraId="434B2689" w14:textId="77777777" w:rsidR="0064762B" w:rsidRPr="002261EA" w:rsidRDefault="0064762B" w:rsidP="00875966">
            <w:pPr>
              <w:pStyle w:val="ListParagraph"/>
              <w:widowControl/>
              <w:numPr>
                <w:ilvl w:val="0"/>
                <w:numId w:val="1"/>
              </w:numPr>
              <w:spacing w:after="0" w:line="360" w:lineRule="auto"/>
              <w:jc w:val="right"/>
              <w:rPr>
                <w:rFonts w:ascii="Arial" w:hAnsi="Arial" w:cs="Arial"/>
                <w:b/>
              </w:rPr>
            </w:pPr>
          </w:p>
        </w:tc>
      </w:tr>
      <w:tr w:rsidR="00A40124" w:rsidRPr="002261EA" w14:paraId="56E0E661" w14:textId="77777777" w:rsidTr="5D30B260">
        <w:trPr>
          <w:trHeight w:val="397"/>
        </w:trPr>
        <w:tc>
          <w:tcPr>
            <w:tcW w:w="8573" w:type="dxa"/>
            <w:shd w:val="clear" w:color="auto" w:fill="auto"/>
          </w:tcPr>
          <w:p w14:paraId="5D0D0FFF" w14:textId="77777777" w:rsidR="0064762B" w:rsidRPr="002261EA" w:rsidRDefault="0064762B" w:rsidP="00875966">
            <w:pPr>
              <w:widowControl/>
              <w:spacing w:after="0" w:line="360" w:lineRule="auto"/>
              <w:rPr>
                <w:rFonts w:ascii="Arial" w:hAnsi="Arial" w:cs="Arial"/>
                <w:sz w:val="21"/>
                <w:szCs w:val="21"/>
              </w:rPr>
            </w:pPr>
            <w:r w:rsidRPr="002261EA">
              <w:rPr>
                <w:rFonts w:ascii="Arial" w:hAnsi="Arial" w:cs="Arial"/>
                <w:sz w:val="21"/>
                <w:szCs w:val="21"/>
              </w:rPr>
              <w:t>Parent/Student Handbook (updated yearly)</w:t>
            </w:r>
          </w:p>
        </w:tc>
        <w:tc>
          <w:tcPr>
            <w:tcW w:w="692" w:type="dxa"/>
            <w:shd w:val="clear" w:color="auto" w:fill="auto"/>
          </w:tcPr>
          <w:p w14:paraId="592B9D06" w14:textId="77777777" w:rsidR="0064762B" w:rsidRPr="002261EA" w:rsidRDefault="0064762B" w:rsidP="00875966">
            <w:pPr>
              <w:widowControl/>
              <w:numPr>
                <w:ilvl w:val="0"/>
                <w:numId w:val="1"/>
              </w:numPr>
              <w:spacing w:after="0" w:line="360" w:lineRule="auto"/>
              <w:jc w:val="right"/>
              <w:rPr>
                <w:rFonts w:ascii="Arial" w:hAnsi="Arial" w:cs="Arial"/>
                <w:b/>
              </w:rPr>
            </w:pPr>
          </w:p>
        </w:tc>
        <w:tc>
          <w:tcPr>
            <w:tcW w:w="720" w:type="dxa"/>
            <w:shd w:val="clear" w:color="auto" w:fill="auto"/>
          </w:tcPr>
          <w:p w14:paraId="7933E4E4" w14:textId="77777777" w:rsidR="0064762B" w:rsidRPr="002261EA" w:rsidRDefault="0064762B" w:rsidP="00875966">
            <w:pPr>
              <w:widowControl/>
              <w:numPr>
                <w:ilvl w:val="0"/>
                <w:numId w:val="1"/>
              </w:numPr>
              <w:spacing w:after="0" w:line="360" w:lineRule="auto"/>
              <w:jc w:val="right"/>
              <w:rPr>
                <w:rFonts w:ascii="Arial" w:hAnsi="Arial" w:cs="Arial"/>
                <w:b/>
              </w:rPr>
            </w:pPr>
          </w:p>
        </w:tc>
      </w:tr>
      <w:tr w:rsidR="00A40124" w:rsidRPr="002261EA" w14:paraId="3B84943C" w14:textId="77777777" w:rsidTr="5D30B260">
        <w:trPr>
          <w:trHeight w:val="397"/>
        </w:trPr>
        <w:tc>
          <w:tcPr>
            <w:tcW w:w="8573" w:type="dxa"/>
            <w:shd w:val="clear" w:color="auto" w:fill="auto"/>
          </w:tcPr>
          <w:p w14:paraId="0CF2F248" w14:textId="2F527708" w:rsidR="0064762B" w:rsidRPr="002261EA" w:rsidRDefault="0064762B" w:rsidP="00875966">
            <w:pPr>
              <w:widowControl/>
              <w:spacing w:after="0" w:line="360" w:lineRule="auto"/>
              <w:rPr>
                <w:rFonts w:ascii="Arial" w:hAnsi="Arial" w:cs="Arial"/>
                <w:sz w:val="21"/>
                <w:szCs w:val="21"/>
              </w:rPr>
            </w:pPr>
            <w:r w:rsidRPr="002261EA">
              <w:rPr>
                <w:rFonts w:ascii="Arial" w:hAnsi="Arial" w:cs="Arial"/>
                <w:sz w:val="21"/>
                <w:szCs w:val="21"/>
              </w:rPr>
              <w:t xml:space="preserve">Master </w:t>
            </w:r>
            <w:r w:rsidR="00DF7370" w:rsidRPr="002261EA">
              <w:rPr>
                <w:rFonts w:ascii="Arial" w:hAnsi="Arial" w:cs="Arial"/>
                <w:sz w:val="21"/>
                <w:szCs w:val="21"/>
              </w:rPr>
              <w:t>Instructional</w:t>
            </w:r>
            <w:r w:rsidRPr="002261EA">
              <w:rPr>
                <w:rFonts w:ascii="Arial" w:hAnsi="Arial" w:cs="Arial"/>
                <w:sz w:val="21"/>
                <w:szCs w:val="21"/>
              </w:rPr>
              <w:t xml:space="preserve"> School</w:t>
            </w:r>
            <w:r w:rsidR="000361D7" w:rsidRPr="002261EA">
              <w:rPr>
                <w:rFonts w:ascii="Arial" w:hAnsi="Arial" w:cs="Arial"/>
                <w:sz w:val="21"/>
                <w:szCs w:val="21"/>
              </w:rPr>
              <w:t xml:space="preserve"> </w:t>
            </w:r>
            <w:r w:rsidRPr="002261EA">
              <w:rPr>
                <w:rFonts w:ascii="Arial" w:hAnsi="Arial" w:cs="Arial"/>
                <w:sz w:val="21"/>
                <w:szCs w:val="21"/>
              </w:rPr>
              <w:t>Calendar</w:t>
            </w:r>
          </w:p>
        </w:tc>
        <w:tc>
          <w:tcPr>
            <w:tcW w:w="692" w:type="dxa"/>
            <w:shd w:val="clear" w:color="auto" w:fill="auto"/>
          </w:tcPr>
          <w:p w14:paraId="5F455BDE" w14:textId="77777777" w:rsidR="0064762B" w:rsidRPr="002261EA" w:rsidRDefault="0064762B" w:rsidP="00875966">
            <w:pPr>
              <w:widowControl/>
              <w:numPr>
                <w:ilvl w:val="0"/>
                <w:numId w:val="1"/>
              </w:numPr>
              <w:spacing w:after="0" w:line="360" w:lineRule="auto"/>
              <w:jc w:val="right"/>
              <w:rPr>
                <w:rFonts w:ascii="Arial" w:hAnsi="Arial" w:cs="Arial"/>
                <w:b/>
              </w:rPr>
            </w:pPr>
          </w:p>
        </w:tc>
        <w:tc>
          <w:tcPr>
            <w:tcW w:w="720" w:type="dxa"/>
            <w:shd w:val="clear" w:color="auto" w:fill="auto"/>
          </w:tcPr>
          <w:p w14:paraId="02E237D5" w14:textId="77777777" w:rsidR="0064762B" w:rsidRPr="002261EA" w:rsidRDefault="0064762B" w:rsidP="00875966">
            <w:pPr>
              <w:widowControl/>
              <w:numPr>
                <w:ilvl w:val="0"/>
                <w:numId w:val="1"/>
              </w:numPr>
              <w:spacing w:after="0" w:line="360" w:lineRule="auto"/>
              <w:jc w:val="right"/>
              <w:rPr>
                <w:rFonts w:ascii="Arial" w:hAnsi="Arial" w:cs="Arial"/>
                <w:b/>
              </w:rPr>
            </w:pPr>
          </w:p>
        </w:tc>
      </w:tr>
      <w:tr w:rsidR="00A40124" w:rsidRPr="002261EA" w14:paraId="0FAEEB41" w14:textId="77777777" w:rsidTr="5D30B260">
        <w:trPr>
          <w:trHeight w:val="397"/>
        </w:trPr>
        <w:tc>
          <w:tcPr>
            <w:tcW w:w="8573" w:type="dxa"/>
            <w:shd w:val="clear" w:color="auto" w:fill="auto"/>
          </w:tcPr>
          <w:p w14:paraId="6837A1EE" w14:textId="77777777" w:rsidR="0064762B" w:rsidRPr="002261EA" w:rsidRDefault="0064762B" w:rsidP="00875966">
            <w:pPr>
              <w:widowControl/>
              <w:spacing w:after="0" w:line="360" w:lineRule="auto"/>
              <w:rPr>
                <w:rFonts w:ascii="Arial" w:hAnsi="Arial" w:cs="Arial"/>
                <w:sz w:val="21"/>
                <w:szCs w:val="21"/>
              </w:rPr>
            </w:pPr>
            <w:r w:rsidRPr="002261EA">
              <w:rPr>
                <w:rFonts w:ascii="Arial" w:hAnsi="Arial" w:cs="Arial"/>
                <w:sz w:val="21"/>
                <w:szCs w:val="21"/>
              </w:rPr>
              <w:t>CHAMP Program Brochure</w:t>
            </w:r>
          </w:p>
        </w:tc>
        <w:tc>
          <w:tcPr>
            <w:tcW w:w="692" w:type="dxa"/>
            <w:shd w:val="clear" w:color="auto" w:fill="auto"/>
          </w:tcPr>
          <w:p w14:paraId="394C1A07" w14:textId="77777777" w:rsidR="0064762B" w:rsidRPr="002261EA" w:rsidRDefault="0064762B" w:rsidP="00875966">
            <w:pPr>
              <w:widowControl/>
              <w:numPr>
                <w:ilvl w:val="0"/>
                <w:numId w:val="1"/>
              </w:numPr>
              <w:spacing w:after="0" w:line="360" w:lineRule="auto"/>
              <w:jc w:val="right"/>
              <w:rPr>
                <w:rFonts w:ascii="Arial" w:hAnsi="Arial" w:cs="Arial"/>
                <w:b/>
              </w:rPr>
            </w:pPr>
          </w:p>
        </w:tc>
        <w:tc>
          <w:tcPr>
            <w:tcW w:w="720" w:type="dxa"/>
            <w:shd w:val="clear" w:color="auto" w:fill="auto"/>
          </w:tcPr>
          <w:p w14:paraId="378F4DF8" w14:textId="77777777" w:rsidR="0064762B" w:rsidRPr="002261EA" w:rsidRDefault="0064762B" w:rsidP="00875966">
            <w:pPr>
              <w:widowControl/>
              <w:numPr>
                <w:ilvl w:val="0"/>
                <w:numId w:val="1"/>
              </w:numPr>
              <w:spacing w:after="0" w:line="360" w:lineRule="auto"/>
              <w:jc w:val="right"/>
              <w:rPr>
                <w:rFonts w:ascii="Arial" w:hAnsi="Arial" w:cs="Arial"/>
                <w:b/>
              </w:rPr>
            </w:pPr>
          </w:p>
        </w:tc>
      </w:tr>
      <w:tr w:rsidR="00A40124" w:rsidRPr="002261EA" w14:paraId="370E6BBD" w14:textId="77777777" w:rsidTr="5D30B260">
        <w:trPr>
          <w:trHeight w:val="397"/>
        </w:trPr>
        <w:tc>
          <w:tcPr>
            <w:tcW w:w="8573" w:type="dxa"/>
            <w:shd w:val="clear" w:color="auto" w:fill="auto"/>
          </w:tcPr>
          <w:p w14:paraId="4483CD04" w14:textId="77777777" w:rsidR="0064762B" w:rsidRPr="002261EA" w:rsidRDefault="0064762B" w:rsidP="00875966">
            <w:pPr>
              <w:widowControl/>
              <w:spacing w:after="0" w:line="360" w:lineRule="auto"/>
              <w:rPr>
                <w:rFonts w:ascii="Arial" w:hAnsi="Arial" w:cs="Arial"/>
                <w:sz w:val="21"/>
                <w:szCs w:val="21"/>
              </w:rPr>
            </w:pPr>
            <w:r w:rsidRPr="002261EA">
              <w:rPr>
                <w:rFonts w:ascii="Arial" w:hAnsi="Arial" w:cs="Arial"/>
                <w:sz w:val="21"/>
                <w:szCs w:val="21"/>
              </w:rPr>
              <w:t>Health Insurance Enrollment Information</w:t>
            </w:r>
          </w:p>
        </w:tc>
        <w:tc>
          <w:tcPr>
            <w:tcW w:w="692" w:type="dxa"/>
            <w:shd w:val="clear" w:color="auto" w:fill="auto"/>
          </w:tcPr>
          <w:p w14:paraId="0F5CF955" w14:textId="77777777" w:rsidR="0064762B" w:rsidRPr="002261EA" w:rsidRDefault="0064762B" w:rsidP="00875966">
            <w:pPr>
              <w:widowControl/>
              <w:numPr>
                <w:ilvl w:val="0"/>
                <w:numId w:val="1"/>
              </w:numPr>
              <w:spacing w:after="0" w:line="360" w:lineRule="auto"/>
              <w:jc w:val="right"/>
              <w:rPr>
                <w:rFonts w:ascii="Arial" w:hAnsi="Arial" w:cs="Arial"/>
                <w:b/>
              </w:rPr>
            </w:pPr>
          </w:p>
        </w:tc>
        <w:tc>
          <w:tcPr>
            <w:tcW w:w="720" w:type="dxa"/>
            <w:shd w:val="clear" w:color="auto" w:fill="auto"/>
          </w:tcPr>
          <w:p w14:paraId="7CD5F469" w14:textId="77777777" w:rsidR="0064762B" w:rsidRPr="002261EA" w:rsidRDefault="0064762B" w:rsidP="00875966">
            <w:pPr>
              <w:widowControl/>
              <w:numPr>
                <w:ilvl w:val="0"/>
                <w:numId w:val="1"/>
              </w:numPr>
              <w:spacing w:after="0" w:line="360" w:lineRule="auto"/>
              <w:jc w:val="right"/>
              <w:rPr>
                <w:rFonts w:ascii="Arial" w:hAnsi="Arial" w:cs="Arial"/>
                <w:b/>
              </w:rPr>
            </w:pPr>
          </w:p>
        </w:tc>
      </w:tr>
      <w:tr w:rsidR="00A40124" w:rsidRPr="002261EA" w14:paraId="5E40F6A6" w14:textId="77777777" w:rsidTr="5D30B260">
        <w:trPr>
          <w:trHeight w:val="397"/>
        </w:trPr>
        <w:tc>
          <w:tcPr>
            <w:tcW w:w="8573" w:type="dxa"/>
            <w:shd w:val="clear" w:color="auto" w:fill="auto"/>
          </w:tcPr>
          <w:p w14:paraId="3F47F46C" w14:textId="77777777" w:rsidR="0064762B" w:rsidRPr="002261EA" w:rsidRDefault="0064762B" w:rsidP="00875966">
            <w:pPr>
              <w:widowControl/>
              <w:spacing w:after="0" w:line="360" w:lineRule="auto"/>
              <w:rPr>
                <w:rFonts w:ascii="Arial" w:hAnsi="Arial" w:cs="Arial"/>
                <w:sz w:val="21"/>
                <w:szCs w:val="21"/>
              </w:rPr>
            </w:pPr>
            <w:r w:rsidRPr="002261EA">
              <w:rPr>
                <w:rFonts w:ascii="Arial" w:hAnsi="Arial" w:cs="Arial"/>
                <w:sz w:val="21"/>
                <w:szCs w:val="21"/>
              </w:rPr>
              <w:t xml:space="preserve">Responsible Use Policy (RUP) for District Computer Systems </w:t>
            </w:r>
          </w:p>
        </w:tc>
        <w:tc>
          <w:tcPr>
            <w:tcW w:w="692" w:type="dxa"/>
            <w:shd w:val="clear" w:color="auto" w:fill="auto"/>
          </w:tcPr>
          <w:p w14:paraId="4678A701" w14:textId="77777777" w:rsidR="0064762B" w:rsidRPr="002261EA" w:rsidRDefault="0064762B" w:rsidP="00875966">
            <w:pPr>
              <w:widowControl/>
              <w:numPr>
                <w:ilvl w:val="0"/>
                <w:numId w:val="1"/>
              </w:numPr>
              <w:spacing w:after="0" w:line="360" w:lineRule="auto"/>
              <w:jc w:val="right"/>
              <w:rPr>
                <w:rFonts w:ascii="Arial" w:hAnsi="Arial" w:cs="Arial"/>
                <w:b/>
              </w:rPr>
            </w:pPr>
          </w:p>
        </w:tc>
        <w:tc>
          <w:tcPr>
            <w:tcW w:w="720" w:type="dxa"/>
            <w:shd w:val="clear" w:color="auto" w:fill="auto"/>
          </w:tcPr>
          <w:p w14:paraId="1DABAE0D" w14:textId="77777777" w:rsidR="0064762B" w:rsidRPr="002261EA" w:rsidRDefault="0064762B" w:rsidP="00875966">
            <w:pPr>
              <w:widowControl/>
              <w:numPr>
                <w:ilvl w:val="0"/>
                <w:numId w:val="1"/>
              </w:numPr>
              <w:spacing w:after="0" w:line="360" w:lineRule="auto"/>
              <w:jc w:val="right"/>
              <w:rPr>
                <w:rFonts w:ascii="Arial" w:hAnsi="Arial" w:cs="Arial"/>
                <w:b/>
              </w:rPr>
            </w:pPr>
          </w:p>
        </w:tc>
      </w:tr>
      <w:tr w:rsidR="00A40124" w:rsidRPr="002261EA" w14:paraId="378F5255" w14:textId="77777777" w:rsidTr="5D30B260">
        <w:trPr>
          <w:trHeight w:val="397"/>
        </w:trPr>
        <w:tc>
          <w:tcPr>
            <w:tcW w:w="8573" w:type="dxa"/>
            <w:shd w:val="clear" w:color="auto" w:fill="auto"/>
          </w:tcPr>
          <w:p w14:paraId="7D43148B" w14:textId="77777777" w:rsidR="0064762B" w:rsidRPr="002261EA" w:rsidRDefault="0064762B" w:rsidP="00875966">
            <w:pPr>
              <w:widowControl/>
              <w:spacing w:after="0" w:line="360" w:lineRule="auto"/>
              <w:rPr>
                <w:rFonts w:ascii="Arial" w:hAnsi="Arial" w:cs="Arial"/>
                <w:sz w:val="21"/>
                <w:szCs w:val="21"/>
              </w:rPr>
            </w:pPr>
            <w:r w:rsidRPr="002261EA">
              <w:rPr>
                <w:rFonts w:ascii="Arial" w:hAnsi="Arial" w:cs="Arial"/>
                <w:sz w:val="21"/>
                <w:szCs w:val="21"/>
              </w:rPr>
              <w:t>Parent/Guardian Publicity Authorization and Release</w:t>
            </w:r>
          </w:p>
        </w:tc>
        <w:tc>
          <w:tcPr>
            <w:tcW w:w="692" w:type="dxa"/>
            <w:shd w:val="clear" w:color="auto" w:fill="auto"/>
          </w:tcPr>
          <w:p w14:paraId="11781B53" w14:textId="77777777" w:rsidR="0064762B" w:rsidRPr="002261EA" w:rsidRDefault="0064762B" w:rsidP="00875966">
            <w:pPr>
              <w:widowControl/>
              <w:numPr>
                <w:ilvl w:val="0"/>
                <w:numId w:val="1"/>
              </w:numPr>
              <w:spacing w:after="0" w:line="360" w:lineRule="auto"/>
              <w:jc w:val="right"/>
              <w:rPr>
                <w:rFonts w:ascii="Arial" w:hAnsi="Arial" w:cs="Arial"/>
                <w:b/>
              </w:rPr>
            </w:pPr>
          </w:p>
        </w:tc>
        <w:tc>
          <w:tcPr>
            <w:tcW w:w="720" w:type="dxa"/>
            <w:shd w:val="clear" w:color="auto" w:fill="auto"/>
          </w:tcPr>
          <w:p w14:paraId="47BCF853" w14:textId="77777777" w:rsidR="0064762B" w:rsidRPr="002261EA" w:rsidRDefault="0064762B" w:rsidP="00875966">
            <w:pPr>
              <w:widowControl/>
              <w:numPr>
                <w:ilvl w:val="0"/>
                <w:numId w:val="1"/>
              </w:numPr>
              <w:spacing w:after="0" w:line="360" w:lineRule="auto"/>
              <w:jc w:val="right"/>
              <w:rPr>
                <w:rFonts w:ascii="Arial" w:hAnsi="Arial" w:cs="Arial"/>
                <w:b/>
              </w:rPr>
            </w:pPr>
          </w:p>
        </w:tc>
      </w:tr>
      <w:tr w:rsidR="00A40124" w:rsidRPr="002261EA" w14:paraId="5240ACF2" w14:textId="77777777" w:rsidTr="5D30B260">
        <w:trPr>
          <w:trHeight w:val="544"/>
        </w:trPr>
        <w:tc>
          <w:tcPr>
            <w:tcW w:w="8573" w:type="dxa"/>
            <w:shd w:val="clear" w:color="auto" w:fill="auto"/>
          </w:tcPr>
          <w:p w14:paraId="105659FA" w14:textId="77777777" w:rsidR="0064762B" w:rsidRPr="002261EA" w:rsidRDefault="0064762B" w:rsidP="00875966">
            <w:pPr>
              <w:pStyle w:val="NoSpacing"/>
              <w:rPr>
                <w:rFonts w:ascii="Arial" w:hAnsi="Arial" w:cs="Arial"/>
                <w:b/>
                <w:sz w:val="21"/>
                <w:szCs w:val="21"/>
              </w:rPr>
            </w:pPr>
            <w:r w:rsidRPr="002261EA">
              <w:rPr>
                <w:rFonts w:ascii="Arial" w:hAnsi="Arial" w:cs="Arial"/>
                <w:sz w:val="21"/>
                <w:szCs w:val="21"/>
              </w:rPr>
              <w:t>School rules, behavior standards, policies, school map including location of restrooms, bell schedules, pedestrian routes, etc.</w:t>
            </w:r>
          </w:p>
        </w:tc>
        <w:tc>
          <w:tcPr>
            <w:tcW w:w="692" w:type="dxa"/>
            <w:shd w:val="clear" w:color="auto" w:fill="auto"/>
          </w:tcPr>
          <w:p w14:paraId="5BC69027" w14:textId="77777777" w:rsidR="0064762B" w:rsidRPr="002261EA" w:rsidRDefault="0064762B" w:rsidP="00875966">
            <w:pPr>
              <w:widowControl/>
              <w:numPr>
                <w:ilvl w:val="0"/>
                <w:numId w:val="1"/>
              </w:numPr>
              <w:spacing w:after="0" w:line="360" w:lineRule="auto"/>
              <w:jc w:val="right"/>
              <w:rPr>
                <w:rFonts w:ascii="Arial" w:hAnsi="Arial" w:cs="Arial"/>
                <w:b/>
              </w:rPr>
            </w:pPr>
          </w:p>
        </w:tc>
        <w:tc>
          <w:tcPr>
            <w:tcW w:w="720" w:type="dxa"/>
            <w:shd w:val="clear" w:color="auto" w:fill="auto"/>
          </w:tcPr>
          <w:p w14:paraId="6B951B2E" w14:textId="77777777" w:rsidR="0064762B" w:rsidRPr="002261EA" w:rsidRDefault="0064762B" w:rsidP="00875966">
            <w:pPr>
              <w:widowControl/>
              <w:numPr>
                <w:ilvl w:val="0"/>
                <w:numId w:val="1"/>
              </w:numPr>
              <w:spacing w:after="0" w:line="360" w:lineRule="auto"/>
              <w:jc w:val="right"/>
              <w:rPr>
                <w:rFonts w:ascii="Arial" w:hAnsi="Arial" w:cs="Arial"/>
                <w:b/>
              </w:rPr>
            </w:pPr>
          </w:p>
        </w:tc>
      </w:tr>
      <w:tr w:rsidR="00A40124" w:rsidRPr="002261EA" w14:paraId="4FF4B9E6" w14:textId="77777777" w:rsidTr="5D30B260">
        <w:trPr>
          <w:trHeight w:val="296"/>
        </w:trPr>
        <w:tc>
          <w:tcPr>
            <w:tcW w:w="8573" w:type="dxa"/>
            <w:shd w:val="clear" w:color="auto" w:fill="auto"/>
          </w:tcPr>
          <w:p w14:paraId="163795DC" w14:textId="77777777" w:rsidR="0064762B" w:rsidRPr="002261EA" w:rsidRDefault="0064762B" w:rsidP="00875966">
            <w:pPr>
              <w:pStyle w:val="NoSpacing"/>
              <w:rPr>
                <w:rFonts w:ascii="Arial" w:hAnsi="Arial" w:cs="Arial"/>
                <w:sz w:val="21"/>
                <w:szCs w:val="21"/>
              </w:rPr>
            </w:pPr>
            <w:r w:rsidRPr="002261EA">
              <w:rPr>
                <w:rFonts w:ascii="Arial" w:hAnsi="Arial" w:cs="Arial"/>
                <w:sz w:val="21"/>
                <w:szCs w:val="21"/>
              </w:rPr>
              <w:t>School attendance policy and procedures related to absences, tardiness and truancy aligned to District policy.</w:t>
            </w:r>
          </w:p>
        </w:tc>
        <w:tc>
          <w:tcPr>
            <w:tcW w:w="692" w:type="dxa"/>
            <w:shd w:val="clear" w:color="auto" w:fill="auto"/>
          </w:tcPr>
          <w:p w14:paraId="6D7CD982" w14:textId="77777777" w:rsidR="0064762B" w:rsidRPr="002261EA" w:rsidRDefault="0064762B" w:rsidP="00875966">
            <w:pPr>
              <w:widowControl/>
              <w:numPr>
                <w:ilvl w:val="0"/>
                <w:numId w:val="1"/>
              </w:numPr>
              <w:spacing w:after="0" w:line="360" w:lineRule="auto"/>
              <w:jc w:val="right"/>
              <w:rPr>
                <w:rFonts w:ascii="Arial" w:hAnsi="Arial" w:cs="Arial"/>
                <w:b/>
                <w:sz w:val="18"/>
                <w:szCs w:val="18"/>
              </w:rPr>
            </w:pPr>
          </w:p>
        </w:tc>
        <w:tc>
          <w:tcPr>
            <w:tcW w:w="720" w:type="dxa"/>
            <w:shd w:val="clear" w:color="auto" w:fill="auto"/>
          </w:tcPr>
          <w:p w14:paraId="69B14018" w14:textId="77777777" w:rsidR="0064762B" w:rsidRPr="002261EA" w:rsidRDefault="0064762B" w:rsidP="00875966">
            <w:pPr>
              <w:widowControl/>
              <w:numPr>
                <w:ilvl w:val="0"/>
                <w:numId w:val="1"/>
              </w:numPr>
              <w:spacing w:after="0" w:line="360" w:lineRule="auto"/>
              <w:jc w:val="right"/>
              <w:rPr>
                <w:rFonts w:ascii="Arial" w:hAnsi="Arial" w:cs="Arial"/>
                <w:b/>
                <w:sz w:val="18"/>
                <w:szCs w:val="18"/>
              </w:rPr>
            </w:pPr>
          </w:p>
        </w:tc>
      </w:tr>
      <w:bookmarkEnd w:id="1"/>
    </w:tbl>
    <w:p w14:paraId="41382132" w14:textId="77777777" w:rsidR="002261EA" w:rsidRDefault="002261EA" w:rsidP="0064762B">
      <w:pPr>
        <w:widowControl/>
        <w:spacing w:after="0"/>
        <w:rPr>
          <w:rFonts w:ascii="Arial" w:hAnsi="Arial" w:cs="Arial"/>
          <w:sz w:val="13"/>
          <w:szCs w:val="13"/>
        </w:rPr>
      </w:pPr>
    </w:p>
    <w:p w14:paraId="3ED3C385" w14:textId="7A5F9DDD" w:rsidR="0064762B" w:rsidRPr="002261EA" w:rsidRDefault="0064762B" w:rsidP="0064762B">
      <w:pPr>
        <w:widowControl/>
        <w:spacing w:after="0"/>
        <w:rPr>
          <w:rFonts w:ascii="Arial" w:hAnsi="Arial" w:cs="Arial"/>
          <w:sz w:val="13"/>
          <w:szCs w:val="13"/>
        </w:rPr>
      </w:pPr>
      <w:r w:rsidRPr="002261EA">
        <w:rPr>
          <w:rFonts w:ascii="Arial" w:hAnsi="Arial" w:cs="Arial"/>
          <w:sz w:val="13"/>
          <w:szCs w:val="13"/>
        </w:rPr>
        <w:t xml:space="preserve">*  Affiliated charter schools extend enrollments to students outside attendance boundaries through the Choices Program. Affiliated charter schools are required to prioritize students who live in their attendance boundary and must verify residence all incoming students. </w:t>
      </w:r>
    </w:p>
    <w:p w14:paraId="556004B6" w14:textId="5A02016A" w:rsidR="00875966" w:rsidRPr="002E3CAD" w:rsidRDefault="0064762B" w:rsidP="002E3CAD">
      <w:pPr>
        <w:pStyle w:val="paragraph"/>
        <w:spacing w:before="0" w:beforeAutospacing="0" w:after="0" w:afterAutospacing="0"/>
        <w:ind w:right="-1080"/>
        <w:textAlignment w:val="baseline"/>
        <w:rPr>
          <w:rFonts w:ascii="Arial" w:hAnsi="Arial" w:cs="Arial"/>
          <w:color w:val="0000FF"/>
          <w:sz w:val="13"/>
          <w:szCs w:val="13"/>
          <w:u w:val="single"/>
        </w:rPr>
      </w:pPr>
      <w:r w:rsidRPr="002261EA">
        <w:rPr>
          <w:rFonts w:ascii="Arial" w:hAnsi="Arial" w:cs="Arial"/>
          <w:sz w:val="13"/>
          <w:szCs w:val="13"/>
        </w:rPr>
        <w:t>**Additional languages available</w:t>
      </w:r>
      <w:r w:rsidR="00DA5C20">
        <w:rPr>
          <w:rFonts w:ascii="Arial" w:hAnsi="Arial" w:cs="Arial"/>
          <w:sz w:val="13"/>
          <w:szCs w:val="13"/>
        </w:rPr>
        <w:t xml:space="preserve"> in the </w:t>
      </w:r>
      <w:hyperlink r:id="rId10" w:history="1">
        <w:r w:rsidR="002E3CAD" w:rsidRPr="00DA5C20">
          <w:rPr>
            <w:rStyle w:val="Hyperlink"/>
            <w:rFonts w:ascii="Arial" w:hAnsi="Arial" w:cs="Arial"/>
            <w:sz w:val="13"/>
            <w:szCs w:val="13"/>
          </w:rPr>
          <w:t>Enrollment Packet (Part 1)</w:t>
        </w:r>
        <w:r w:rsidR="002E3CAD">
          <w:rPr>
            <w:rStyle w:val="Hyperlink"/>
            <w:rFonts w:ascii="Arial" w:hAnsi="Arial" w:cs="Arial"/>
            <w:sz w:val="13"/>
            <w:szCs w:val="13"/>
          </w:rPr>
          <w:t xml:space="preserve"> </w:t>
        </w:r>
        <w:r w:rsidR="002E3CAD" w:rsidRPr="00DA5C20">
          <w:rPr>
            <w:rStyle w:val="Hyperlink"/>
            <w:rFonts w:ascii="Arial" w:hAnsi="Arial" w:cs="Arial"/>
            <w:sz w:val="13"/>
            <w:szCs w:val="13"/>
          </w:rPr>
          <w:t>Pupil Services SharePoint</w:t>
        </w:r>
      </w:hyperlink>
    </w:p>
    <w:p w14:paraId="068A36B2" w14:textId="75E856D4" w:rsidR="00EF582F" w:rsidRPr="002261EA" w:rsidRDefault="00EF582F" w:rsidP="0090236B">
      <w:pPr>
        <w:widowControl/>
        <w:spacing w:after="0"/>
        <w:rPr>
          <w:rFonts w:ascii="Arial" w:hAnsi="Arial" w:cs="Arial"/>
          <w:b/>
          <w:sz w:val="13"/>
          <w:szCs w:val="13"/>
        </w:rPr>
      </w:pPr>
      <w:r w:rsidRPr="002261EA">
        <w:rPr>
          <w:rFonts w:ascii="Arial" w:hAnsi="Arial" w:cs="Arial"/>
          <w:sz w:val="13"/>
          <w:szCs w:val="13"/>
        </w:rPr>
        <w:t>***A new student is defined as</w:t>
      </w:r>
      <w:r w:rsidR="00724F70" w:rsidRPr="002261EA">
        <w:rPr>
          <w:rFonts w:ascii="Arial" w:hAnsi="Arial" w:cs="Arial"/>
          <w:sz w:val="13"/>
          <w:szCs w:val="13"/>
        </w:rPr>
        <w:t xml:space="preserve"> </w:t>
      </w:r>
      <w:r w:rsidRPr="002261EA">
        <w:rPr>
          <w:rFonts w:ascii="Arial" w:hAnsi="Arial" w:cs="Arial"/>
          <w:sz w:val="13"/>
          <w:szCs w:val="13"/>
        </w:rPr>
        <w:t xml:space="preserve">a student who has not attended any LAUSD school within the current academic school year.  </w:t>
      </w:r>
    </w:p>
    <w:sectPr w:rsidR="00EF582F" w:rsidRPr="002261EA" w:rsidSect="0064762B">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FAFE3" w14:textId="77777777" w:rsidR="00C93AA0" w:rsidRDefault="00C93AA0" w:rsidP="0090236B">
      <w:pPr>
        <w:spacing w:after="0" w:line="240" w:lineRule="auto"/>
      </w:pPr>
      <w:r>
        <w:separator/>
      </w:r>
    </w:p>
  </w:endnote>
  <w:endnote w:type="continuationSeparator" w:id="0">
    <w:p w14:paraId="679555EF" w14:textId="77777777" w:rsidR="00C93AA0" w:rsidRDefault="00C93AA0" w:rsidP="0090236B">
      <w:pPr>
        <w:spacing w:after="0" w:line="240" w:lineRule="auto"/>
      </w:pPr>
      <w:r>
        <w:continuationSeparator/>
      </w:r>
    </w:p>
  </w:endnote>
  <w:endnote w:type="continuationNotice" w:id="1">
    <w:p w14:paraId="35EB1518" w14:textId="77777777" w:rsidR="00C93AA0" w:rsidRDefault="00C93A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782843"/>
      <w:docPartObj>
        <w:docPartGallery w:val="Page Numbers (Bottom of Page)"/>
        <w:docPartUnique/>
      </w:docPartObj>
    </w:sdtPr>
    <w:sdtEndPr>
      <w:rPr>
        <w:rFonts w:ascii="Arial" w:hAnsi="Arial" w:cs="Arial"/>
      </w:rPr>
    </w:sdtEndPr>
    <w:sdtContent>
      <w:sdt>
        <w:sdtPr>
          <w:rPr>
            <w:rFonts w:ascii="Arial" w:hAnsi="Arial" w:cs="Arial"/>
          </w:rPr>
          <w:id w:val="-1591846629"/>
          <w:docPartObj>
            <w:docPartGallery w:val="Page Numbers (Top of Page)"/>
            <w:docPartUnique/>
          </w:docPartObj>
        </w:sdtPr>
        <w:sdtEndPr/>
        <w:sdtContent>
          <w:p w14:paraId="1A82BA17" w14:textId="2F30C6C5" w:rsidR="00B53CCF" w:rsidRPr="002261EA" w:rsidRDefault="00B53CCF" w:rsidP="00B53CCF">
            <w:pPr>
              <w:pStyle w:val="Footer"/>
              <w:jc w:val="center"/>
              <w:rPr>
                <w:rFonts w:ascii="Arial" w:hAnsi="Arial" w:cs="Arial"/>
              </w:rPr>
            </w:pPr>
            <w:r w:rsidRPr="002261EA">
              <w:rPr>
                <w:rFonts w:ascii="Arial" w:hAnsi="Arial" w:cs="Arial"/>
              </w:rPr>
              <w:t xml:space="preserve">Page </w:t>
            </w:r>
            <w:r w:rsidRPr="002261EA">
              <w:rPr>
                <w:rFonts w:ascii="Arial" w:hAnsi="Arial" w:cs="Arial"/>
                <w:bCs/>
                <w:sz w:val="24"/>
                <w:szCs w:val="24"/>
              </w:rPr>
              <w:fldChar w:fldCharType="begin"/>
            </w:r>
            <w:r w:rsidRPr="002261EA">
              <w:rPr>
                <w:rFonts w:ascii="Arial" w:hAnsi="Arial" w:cs="Arial"/>
                <w:bCs/>
              </w:rPr>
              <w:instrText xml:space="preserve"> PAGE </w:instrText>
            </w:r>
            <w:r w:rsidRPr="002261EA">
              <w:rPr>
                <w:rFonts w:ascii="Arial" w:hAnsi="Arial" w:cs="Arial"/>
                <w:bCs/>
                <w:sz w:val="24"/>
                <w:szCs w:val="24"/>
              </w:rPr>
              <w:fldChar w:fldCharType="separate"/>
            </w:r>
            <w:r w:rsidR="00CB32FF">
              <w:rPr>
                <w:rFonts w:ascii="Arial" w:hAnsi="Arial" w:cs="Arial"/>
                <w:bCs/>
                <w:noProof/>
              </w:rPr>
              <w:t>1</w:t>
            </w:r>
            <w:r w:rsidRPr="002261EA">
              <w:rPr>
                <w:rFonts w:ascii="Arial" w:hAnsi="Arial" w:cs="Arial"/>
                <w:bCs/>
                <w:sz w:val="24"/>
                <w:szCs w:val="24"/>
              </w:rPr>
              <w:fldChar w:fldCharType="end"/>
            </w:r>
            <w:r w:rsidRPr="002261EA">
              <w:rPr>
                <w:rFonts w:ascii="Arial" w:hAnsi="Arial" w:cs="Arial"/>
              </w:rPr>
              <w:t xml:space="preserve"> of </w:t>
            </w:r>
            <w:r w:rsidRPr="002261EA">
              <w:rPr>
                <w:rFonts w:ascii="Arial" w:hAnsi="Arial" w:cs="Arial"/>
                <w:bCs/>
                <w:sz w:val="24"/>
                <w:szCs w:val="24"/>
              </w:rPr>
              <w:fldChar w:fldCharType="begin"/>
            </w:r>
            <w:r w:rsidRPr="002261EA">
              <w:rPr>
                <w:rFonts w:ascii="Arial" w:hAnsi="Arial" w:cs="Arial"/>
                <w:bCs/>
              </w:rPr>
              <w:instrText xml:space="preserve"> NUMPAGES  </w:instrText>
            </w:r>
            <w:r w:rsidRPr="002261EA">
              <w:rPr>
                <w:rFonts w:ascii="Arial" w:hAnsi="Arial" w:cs="Arial"/>
                <w:bCs/>
                <w:sz w:val="24"/>
                <w:szCs w:val="24"/>
              </w:rPr>
              <w:fldChar w:fldCharType="separate"/>
            </w:r>
            <w:r w:rsidR="00CB32FF">
              <w:rPr>
                <w:rFonts w:ascii="Arial" w:hAnsi="Arial" w:cs="Arial"/>
                <w:bCs/>
                <w:noProof/>
              </w:rPr>
              <w:t>1</w:t>
            </w:r>
            <w:r w:rsidRPr="002261EA">
              <w:rPr>
                <w:rFonts w:ascii="Arial" w:hAnsi="Arial" w:cs="Arial"/>
                <w:bCs/>
                <w:sz w:val="24"/>
                <w:szCs w:val="24"/>
              </w:rPr>
              <w:fldChar w:fldCharType="end"/>
            </w:r>
          </w:p>
        </w:sdtContent>
      </w:sdt>
    </w:sdtContent>
  </w:sdt>
  <w:p w14:paraId="2429CE89" w14:textId="51A06B4D" w:rsidR="00B53CCF" w:rsidRPr="002261EA" w:rsidRDefault="00CB4C89" w:rsidP="00B53CCF">
    <w:pPr>
      <w:pStyle w:val="Footer"/>
      <w:rPr>
        <w:rFonts w:ascii="Arial" w:hAnsi="Arial" w:cs="Arial"/>
      </w:rPr>
    </w:pPr>
    <w:r w:rsidRPr="002261EA">
      <w:rPr>
        <w:rFonts w:ascii="Arial" w:hAnsi="Arial" w:cs="Arial"/>
      </w:rPr>
      <w:t>BUL</w:t>
    </w:r>
    <w:r w:rsidR="00FC28F3" w:rsidRPr="002261EA">
      <w:rPr>
        <w:rFonts w:ascii="Arial" w:hAnsi="Arial" w:cs="Arial"/>
      </w:rPr>
      <w:t>-</w:t>
    </w:r>
    <w:r w:rsidR="00505CA1" w:rsidRPr="002261EA">
      <w:rPr>
        <w:rFonts w:ascii="Arial" w:hAnsi="Arial" w:cs="Arial"/>
      </w:rPr>
      <w:t>4926.3</w:t>
    </w:r>
  </w:p>
  <w:p w14:paraId="6DBB592F" w14:textId="4906AF0E" w:rsidR="00B53CCF" w:rsidRPr="002261EA" w:rsidRDefault="00B53CCF">
    <w:pPr>
      <w:pStyle w:val="Footer"/>
      <w:rPr>
        <w:rFonts w:ascii="Arial" w:hAnsi="Arial" w:cs="Arial"/>
      </w:rPr>
    </w:pPr>
    <w:r w:rsidRPr="002261EA">
      <w:rPr>
        <w:rFonts w:ascii="Arial" w:hAnsi="Arial" w:cs="Arial"/>
      </w:rPr>
      <w:t>Student Health and Human Services</w:t>
    </w:r>
    <w:r w:rsidR="0064762B" w:rsidRPr="002261EA">
      <w:rPr>
        <w:rFonts w:ascii="Arial" w:hAnsi="Arial" w:cs="Arial"/>
      </w:rPr>
      <w:tab/>
    </w:r>
    <w:r w:rsidR="0064762B" w:rsidRPr="002261EA">
      <w:rPr>
        <w:rFonts w:ascii="Arial" w:hAnsi="Arial" w:cs="Arial"/>
      </w:rPr>
      <w:tab/>
    </w:r>
    <w:r w:rsidR="00FC28F3" w:rsidRPr="002261EA">
      <w:rPr>
        <w:rFonts w:ascii="Arial" w:hAnsi="Arial" w:cs="Arial"/>
      </w:rPr>
      <w:t>Rev. 6/2023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A5E4D" w14:textId="77777777" w:rsidR="00C93AA0" w:rsidRDefault="00C93AA0" w:rsidP="0090236B">
      <w:pPr>
        <w:spacing w:after="0" w:line="240" w:lineRule="auto"/>
      </w:pPr>
      <w:r>
        <w:separator/>
      </w:r>
    </w:p>
  </w:footnote>
  <w:footnote w:type="continuationSeparator" w:id="0">
    <w:p w14:paraId="065309CC" w14:textId="77777777" w:rsidR="00C93AA0" w:rsidRDefault="00C93AA0" w:rsidP="0090236B">
      <w:pPr>
        <w:spacing w:after="0" w:line="240" w:lineRule="auto"/>
      </w:pPr>
      <w:r>
        <w:continuationSeparator/>
      </w:r>
    </w:p>
  </w:footnote>
  <w:footnote w:type="continuationNotice" w:id="1">
    <w:p w14:paraId="6021A2FC" w14:textId="77777777" w:rsidR="00C93AA0" w:rsidRDefault="00C93A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FF25" w14:textId="7E582E59" w:rsidR="00B53CCF" w:rsidRDefault="00B53CCF" w:rsidP="00B53CCF">
    <w:pPr>
      <w:spacing w:after="0" w:line="224" w:lineRule="exact"/>
      <w:ind w:left="20"/>
      <w:jc w:val="center"/>
      <w:rPr>
        <w:rFonts w:ascii="Arial" w:eastAsia="Arial" w:hAnsi="Arial" w:cs="Arial"/>
        <w:sz w:val="20"/>
        <w:szCs w:val="20"/>
      </w:rPr>
    </w:pPr>
    <w:r>
      <w:rPr>
        <w:rFonts w:ascii="Arial"/>
        <w:b/>
        <w:sz w:val="20"/>
      </w:rPr>
      <w:t>LOS</w:t>
    </w:r>
    <w:r>
      <w:rPr>
        <w:rFonts w:ascii="Arial"/>
        <w:b/>
        <w:spacing w:val="-8"/>
        <w:sz w:val="20"/>
      </w:rPr>
      <w:t xml:space="preserve"> </w:t>
    </w:r>
    <w:r>
      <w:rPr>
        <w:rFonts w:ascii="Arial"/>
        <w:b/>
        <w:spacing w:val="-1"/>
        <w:sz w:val="20"/>
      </w:rPr>
      <w:t>ANGELES</w:t>
    </w:r>
    <w:r>
      <w:rPr>
        <w:rFonts w:ascii="Arial"/>
        <w:b/>
        <w:spacing w:val="-9"/>
        <w:sz w:val="20"/>
      </w:rPr>
      <w:t xml:space="preserve"> </w:t>
    </w:r>
    <w:r>
      <w:rPr>
        <w:rFonts w:ascii="Arial"/>
        <w:b/>
        <w:sz w:val="20"/>
      </w:rPr>
      <w:t>UNIFIED</w:t>
    </w:r>
    <w:r>
      <w:rPr>
        <w:rFonts w:ascii="Arial"/>
        <w:b/>
        <w:spacing w:val="-9"/>
        <w:sz w:val="20"/>
      </w:rPr>
      <w:t xml:space="preserve"> </w:t>
    </w:r>
    <w:r>
      <w:rPr>
        <w:rFonts w:ascii="Arial"/>
        <w:b/>
        <w:sz w:val="20"/>
      </w:rPr>
      <w:t>SCHOOL</w:t>
    </w:r>
    <w:r>
      <w:rPr>
        <w:rFonts w:ascii="Arial"/>
        <w:b/>
        <w:spacing w:val="-10"/>
        <w:sz w:val="20"/>
      </w:rPr>
      <w:t xml:space="preserve"> </w:t>
    </w:r>
    <w:r>
      <w:rPr>
        <w:rFonts w:ascii="Arial"/>
        <w:b/>
        <w:sz w:val="20"/>
      </w:rPr>
      <w:t>DISTRICT</w:t>
    </w:r>
  </w:p>
  <w:p w14:paraId="23851BFD" w14:textId="77777777" w:rsidR="00B53CCF" w:rsidRPr="0017059C" w:rsidRDefault="00B53CCF" w:rsidP="00B53CCF">
    <w:pPr>
      <w:pStyle w:val="Header"/>
      <w:jc w:val="center"/>
    </w:pPr>
    <w:r>
      <w:rPr>
        <w:rFonts w:ascii="Arial"/>
        <w:spacing w:val="-1"/>
        <w:sz w:val="20"/>
      </w:rPr>
      <w:t>Student</w:t>
    </w:r>
    <w:r>
      <w:rPr>
        <w:rFonts w:ascii="Arial"/>
        <w:spacing w:val="-7"/>
        <w:sz w:val="20"/>
      </w:rPr>
      <w:t xml:space="preserve"> </w:t>
    </w:r>
    <w:r>
      <w:rPr>
        <w:rFonts w:ascii="Arial"/>
        <w:sz w:val="20"/>
      </w:rPr>
      <w:t>Health</w:t>
    </w:r>
    <w:r>
      <w:rPr>
        <w:rFonts w:ascii="Arial"/>
        <w:spacing w:val="-7"/>
        <w:sz w:val="20"/>
      </w:rPr>
      <w:t xml:space="preserve"> </w:t>
    </w:r>
    <w:r>
      <w:rPr>
        <w:rFonts w:ascii="Arial"/>
        <w:sz w:val="20"/>
      </w:rPr>
      <w:t>and</w:t>
    </w:r>
    <w:r>
      <w:rPr>
        <w:rFonts w:ascii="Arial"/>
        <w:spacing w:val="-8"/>
        <w:sz w:val="20"/>
      </w:rPr>
      <w:t xml:space="preserve"> </w:t>
    </w:r>
    <w:r>
      <w:rPr>
        <w:rFonts w:ascii="Arial"/>
        <w:sz w:val="20"/>
      </w:rPr>
      <w:t>Human</w:t>
    </w:r>
    <w:r>
      <w:rPr>
        <w:rFonts w:ascii="Arial"/>
        <w:spacing w:val="-10"/>
        <w:sz w:val="20"/>
      </w:rPr>
      <w:t xml:space="preserve"> </w:t>
    </w:r>
    <w:r>
      <w:rPr>
        <w:rFonts w:ascii="Arial"/>
        <w:spacing w:val="-1"/>
        <w:sz w:val="20"/>
      </w:rPr>
      <w:t>Services</w:t>
    </w:r>
  </w:p>
  <w:p w14:paraId="141F7469" w14:textId="77777777" w:rsidR="0090236B" w:rsidRPr="0090236B" w:rsidRDefault="0090236B" w:rsidP="00902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80C2F"/>
    <w:multiLevelType w:val="hybridMultilevel"/>
    <w:tmpl w:val="B52AA4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842505"/>
    <w:multiLevelType w:val="hybridMultilevel"/>
    <w:tmpl w:val="DFAA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BB3D34"/>
    <w:multiLevelType w:val="hybridMultilevel"/>
    <w:tmpl w:val="C2AA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6B"/>
    <w:rsid w:val="000361D7"/>
    <w:rsid w:val="00186041"/>
    <w:rsid w:val="001C68F4"/>
    <w:rsid w:val="001C7EEE"/>
    <w:rsid w:val="002261EA"/>
    <w:rsid w:val="0024244C"/>
    <w:rsid w:val="002E3CAD"/>
    <w:rsid w:val="003035AB"/>
    <w:rsid w:val="003556A6"/>
    <w:rsid w:val="003C6034"/>
    <w:rsid w:val="00413023"/>
    <w:rsid w:val="00462B11"/>
    <w:rsid w:val="00490B19"/>
    <w:rsid w:val="004A2204"/>
    <w:rsid w:val="00505CA1"/>
    <w:rsid w:val="00532A35"/>
    <w:rsid w:val="005443BF"/>
    <w:rsid w:val="005A5D1D"/>
    <w:rsid w:val="005E2912"/>
    <w:rsid w:val="005F2342"/>
    <w:rsid w:val="00646296"/>
    <w:rsid w:val="0064762B"/>
    <w:rsid w:val="00724F70"/>
    <w:rsid w:val="007E2378"/>
    <w:rsid w:val="008112D2"/>
    <w:rsid w:val="008253ED"/>
    <w:rsid w:val="00875966"/>
    <w:rsid w:val="008F1555"/>
    <w:rsid w:val="0090236B"/>
    <w:rsid w:val="00936295"/>
    <w:rsid w:val="009F4A3F"/>
    <w:rsid w:val="00A40124"/>
    <w:rsid w:val="00A43340"/>
    <w:rsid w:val="00A55FA4"/>
    <w:rsid w:val="00A75600"/>
    <w:rsid w:val="00A876D5"/>
    <w:rsid w:val="00A92FF1"/>
    <w:rsid w:val="00AC77A5"/>
    <w:rsid w:val="00AD3166"/>
    <w:rsid w:val="00B11796"/>
    <w:rsid w:val="00B273DE"/>
    <w:rsid w:val="00B43796"/>
    <w:rsid w:val="00B53CCF"/>
    <w:rsid w:val="00B7012C"/>
    <w:rsid w:val="00BA73B1"/>
    <w:rsid w:val="00C503FE"/>
    <w:rsid w:val="00C83397"/>
    <w:rsid w:val="00C8729A"/>
    <w:rsid w:val="00C93AA0"/>
    <w:rsid w:val="00CB32FF"/>
    <w:rsid w:val="00CB4C89"/>
    <w:rsid w:val="00CF11A6"/>
    <w:rsid w:val="00D474A6"/>
    <w:rsid w:val="00D51963"/>
    <w:rsid w:val="00DA5C20"/>
    <w:rsid w:val="00DF7370"/>
    <w:rsid w:val="00EB17D4"/>
    <w:rsid w:val="00ED3379"/>
    <w:rsid w:val="00EF582F"/>
    <w:rsid w:val="00F57188"/>
    <w:rsid w:val="00F75469"/>
    <w:rsid w:val="00FA0399"/>
    <w:rsid w:val="00FC28F3"/>
    <w:rsid w:val="00FF5274"/>
    <w:rsid w:val="175DDA91"/>
    <w:rsid w:val="2F72FE41"/>
    <w:rsid w:val="5D30B260"/>
    <w:rsid w:val="64B81EE7"/>
    <w:rsid w:val="7F0F10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C25F2"/>
  <w15:chartTrackingRefBased/>
  <w15:docId w15:val="{F4FC1449-0659-4F69-9AAA-27E0D3AD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36B"/>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2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36B"/>
    <w:rPr>
      <w:rFonts w:ascii="Calibri" w:eastAsia="Calibri" w:hAnsi="Calibri" w:cs="Times New Roman"/>
    </w:rPr>
  </w:style>
  <w:style w:type="paragraph" w:styleId="ListParagraph">
    <w:name w:val="List Paragraph"/>
    <w:basedOn w:val="Normal"/>
    <w:qFormat/>
    <w:rsid w:val="0090236B"/>
    <w:pPr>
      <w:ind w:left="720"/>
      <w:contextualSpacing/>
    </w:pPr>
  </w:style>
  <w:style w:type="character" w:styleId="Hyperlink">
    <w:name w:val="Hyperlink"/>
    <w:uiPriority w:val="99"/>
    <w:unhideWhenUsed/>
    <w:rsid w:val="0090236B"/>
    <w:rPr>
      <w:color w:val="0000FF"/>
      <w:u w:val="single"/>
    </w:rPr>
  </w:style>
  <w:style w:type="paragraph" w:styleId="NoSpacing">
    <w:name w:val="No Spacing"/>
    <w:uiPriority w:val="1"/>
    <w:qFormat/>
    <w:rsid w:val="0090236B"/>
    <w:pPr>
      <w:widowControl w:val="0"/>
      <w:spacing w:after="0" w:line="240" w:lineRule="auto"/>
    </w:pPr>
    <w:rPr>
      <w:rFonts w:ascii="Calibri" w:eastAsia="Calibri" w:hAnsi="Calibri" w:cs="Times New Roman"/>
    </w:rPr>
  </w:style>
  <w:style w:type="paragraph" w:styleId="Header">
    <w:name w:val="header"/>
    <w:basedOn w:val="Normal"/>
    <w:link w:val="HeaderChar"/>
    <w:uiPriority w:val="99"/>
    <w:unhideWhenUsed/>
    <w:rsid w:val="00902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36B"/>
    <w:rPr>
      <w:rFonts w:ascii="Calibri" w:eastAsia="Calibri" w:hAnsi="Calibri" w:cs="Times New Roman"/>
    </w:rPr>
  </w:style>
  <w:style w:type="character" w:styleId="FollowedHyperlink">
    <w:name w:val="FollowedHyperlink"/>
    <w:basedOn w:val="DefaultParagraphFont"/>
    <w:uiPriority w:val="99"/>
    <w:semiHidden/>
    <w:unhideWhenUsed/>
    <w:rsid w:val="001C68F4"/>
    <w:rPr>
      <w:color w:val="954F72" w:themeColor="followedHyperlink"/>
      <w:u w:val="single"/>
    </w:rPr>
  </w:style>
  <w:style w:type="paragraph" w:customStyle="1" w:styleId="paragraph">
    <w:name w:val="paragraph"/>
    <w:basedOn w:val="Normal"/>
    <w:rsid w:val="00DA5C20"/>
    <w:pPr>
      <w:widowControl/>
      <w:spacing w:before="100" w:beforeAutospacing="1" w:after="100" w:afterAutospacing="1"/>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lausd.sharepoint.com/:f:/s/shhs/pserv/cpsa/sc/EgeUo0_1WfVPgyHw-7PpD2MB20cnCwdcXFoA5H55-kFURA?e=MpMC6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ACE6519D4E14B85EAB3C9D8E0AB4F" ma:contentTypeVersion="32" ma:contentTypeDescription="Create a new document." ma:contentTypeScope="" ma:versionID="9785cc30a27cb00ae586837b77443241">
  <xsd:schema xmlns:xsd="http://www.w3.org/2001/XMLSchema" xmlns:xs="http://www.w3.org/2001/XMLSchema" xmlns:p="http://schemas.microsoft.com/office/2006/metadata/properties" xmlns:ns2="28133771-b037-459b-949c-409255fc1f2a" xmlns:ns3="20df6bc0-3b8d-49ff-8e9e-856eacab7daa" xmlns:ns4="c559a538-ed97-4fcb-bea6-c4cb4445cc29" targetNamespace="http://schemas.microsoft.com/office/2006/metadata/properties" ma:root="true" ma:fieldsID="909d27421f3d67832f24513bbc534b86" ns2:_="" ns3:_="" ns4:_="">
    <xsd:import namespace="28133771-b037-459b-949c-409255fc1f2a"/>
    <xsd:import namespace="20df6bc0-3b8d-49ff-8e9e-856eacab7daa"/>
    <xsd:import namespace="c559a538-ed97-4fcb-bea6-c4cb4445cc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4:SharedWithDetails" minOccurs="0"/>
                <xsd:element ref="ns2:number" minOccurs="0"/>
                <xsd:element ref="ns2:Sort" minOccurs="0"/>
                <xsd:element ref="ns2:Sort0" minOccurs="0"/>
                <xsd:element ref="ns2:Order0" minOccurs="0"/>
                <xsd:element ref="ns2:Number0" minOccurs="0"/>
                <xsd:element ref="ns2:lcf76f155ced4ddcb4097134ff3c332f" minOccurs="0"/>
                <xsd:element ref="ns3:TaxCatchAll" minOccurs="0"/>
                <xsd:element ref="ns2:Notes" minOccurs="0"/>
                <xsd:element ref="ns2:FILEORDER" minOccurs="0"/>
                <xsd:element ref="ns2:SharePointSite" minOccurs="0"/>
                <xsd:element ref="ns2:MediaServiceObjectDetectorVersions" minOccurs="0"/>
                <xsd:element ref="ns2:FolderOrder" minOccurs="0"/>
                <xsd:element ref="ns2:Ord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3771-b037-459b-949c-409255fc1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number" ma:index="19" nillable="true" ma:displayName="number" ma:format="Dropdown" ma:internalName="number" ma:percentage="FALSE">
      <xsd:simpleType>
        <xsd:restriction base="dms:Number"/>
      </xsd:simpleType>
    </xsd:element>
    <xsd:element name="Sort" ma:index="20" nillable="true" ma:displayName="Sort" ma:format="Dropdown" ma:internalName="Sort" ma:percentage="FALSE">
      <xsd:simpleType>
        <xsd:restriction base="dms:Number"/>
      </xsd:simpleType>
    </xsd:element>
    <xsd:element name="Sort0" ma:index="21" nillable="true" ma:displayName="Sort" ma:format="Dropdown" ma:internalName="Sort0" ma:percentage="FALSE">
      <xsd:simpleType>
        <xsd:restriction base="dms:Number"/>
      </xsd:simpleType>
    </xsd:element>
    <xsd:element name="Order0" ma:index="22" nillable="true" ma:displayName="Order" ma:format="Dropdown" ma:internalName="Order0" ma:percentage="FALSE">
      <xsd:simpleType>
        <xsd:restriction base="dms:Number"/>
      </xsd:simpleType>
    </xsd:element>
    <xsd:element name="Number0" ma:index="23" nillable="true" ma:displayName="Number" ma:format="Dropdown" ma:internalName="Number0" ma:percentage="FALSE">
      <xsd:simpleType>
        <xsd:restriction base="dms:Number"/>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22e4ffc-addb-439b-972d-eea4499adeee" ma:termSetId="09814cd3-568e-fe90-9814-8d621ff8fb84" ma:anchorId="fba54fb3-c3e1-fe81-a776-ca4b69148c4d" ma:open="true" ma:isKeyword="false">
      <xsd:complexType>
        <xsd:sequence>
          <xsd:element ref="pc:Terms" minOccurs="0" maxOccurs="1"/>
        </xsd:sequence>
      </xsd:complexType>
    </xsd:element>
    <xsd:element name="Notes" ma:index="27" nillable="true" ma:displayName="Notes" ma:format="Dropdown" ma:internalName="Notes">
      <xsd:simpleType>
        <xsd:restriction base="dms:Text">
          <xsd:maxLength value="255"/>
        </xsd:restriction>
      </xsd:simpleType>
    </xsd:element>
    <xsd:element name="FILEORDER" ma:index="28" nillable="true" ma:displayName="FILE ORDER" ma:format="Dropdown" ma:internalName="FILEORDER" ma:percentage="FALSE">
      <xsd:simpleType>
        <xsd:restriction base="dms:Number"/>
      </xsd:simpleType>
    </xsd:element>
    <xsd:element name="SharePointSite" ma:index="29" nillable="true" ma:displayName="SharePoint Site" ma:format="Dropdown" ma:internalName="SharePointSite">
      <xsd:simpleType>
        <xsd:restriction base="dms:Text">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FolderOrder" ma:index="31" nillable="true" ma:displayName="Monthly Theme" ma:default="1" ma:format="Dropdown" ma:internalName="FolderOrder" ma:percentage="FALSE">
      <xsd:simpleType>
        <xsd:restriction base="dms:Number"/>
      </xsd:simpleType>
    </xsd:element>
    <xsd:element name="OrderNumber" ma:index="32" nillable="true" ma:displayName="Order Number" ma:format="Dropdown" ma:internalName="Ord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0df6bc0-3b8d-49ff-8e9e-856eacab7d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6" nillable="true" ma:displayName="Taxonomy Catch All Column" ma:hidden="true" ma:list="{8e09ca26-1f73-41f7-a3a8-03119d10dc10}" ma:internalName="TaxCatchAll" ma:showField="CatchAllData" ma:web="20df6bc0-3b8d-49ff-8e9e-856eacab7d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59a538-ed97-4fcb-bea6-c4cb4445cc29"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133771-b037-459b-949c-409255fc1f2a">
      <Terms xmlns="http://schemas.microsoft.com/office/infopath/2007/PartnerControls"/>
    </lcf76f155ced4ddcb4097134ff3c332f>
    <TaxCatchAll xmlns="20df6bc0-3b8d-49ff-8e9e-856eacab7daa" xsi:nil="true"/>
    <Notes xmlns="28133771-b037-459b-949c-409255fc1f2a" xsi:nil="true"/>
    <Sort0 xmlns="28133771-b037-459b-949c-409255fc1f2a" xsi:nil="true"/>
    <Sort xmlns="28133771-b037-459b-949c-409255fc1f2a" xsi:nil="true"/>
    <number xmlns="28133771-b037-459b-949c-409255fc1f2a" xsi:nil="true"/>
    <SharePointSite xmlns="28133771-b037-459b-949c-409255fc1f2a" xsi:nil="true"/>
    <Number0 xmlns="28133771-b037-459b-949c-409255fc1f2a" xsi:nil="true"/>
    <Order0 xmlns="28133771-b037-459b-949c-409255fc1f2a" xsi:nil="true"/>
    <FILEORDER xmlns="28133771-b037-459b-949c-409255fc1f2a" xsi:nil="true"/>
    <SharedWithUsers xmlns="20df6bc0-3b8d-49ff-8e9e-856eacab7daa">
      <UserInfo>
        <DisplayName/>
        <AccountId xsi:nil="true"/>
        <AccountType/>
      </UserInfo>
    </SharedWithUsers>
    <FolderOrder xmlns="28133771-b037-459b-949c-409255fc1f2a">1</FolderOrder>
    <OrderNumber xmlns="28133771-b037-459b-949c-409255fc1f2a" xsi:nil="true"/>
  </documentManagement>
</p:properties>
</file>

<file path=customXml/itemProps1.xml><?xml version="1.0" encoding="utf-8"?>
<ds:datastoreItem xmlns:ds="http://schemas.openxmlformats.org/officeDocument/2006/customXml" ds:itemID="{7FCBA361-2389-4CFE-8105-137EB19A1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33771-b037-459b-949c-409255fc1f2a"/>
    <ds:schemaRef ds:uri="20df6bc0-3b8d-49ff-8e9e-856eacab7daa"/>
    <ds:schemaRef ds:uri="c559a538-ed97-4fcb-bea6-c4cb4445c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7F164-64B3-4CD9-A06E-934C805C81C2}">
  <ds:schemaRefs>
    <ds:schemaRef ds:uri="http://schemas.microsoft.com/sharepoint/v3/contenttype/forms"/>
  </ds:schemaRefs>
</ds:datastoreItem>
</file>

<file path=customXml/itemProps3.xml><?xml version="1.0" encoding="utf-8"?>
<ds:datastoreItem xmlns:ds="http://schemas.openxmlformats.org/officeDocument/2006/customXml" ds:itemID="{98934BF5-C57C-47A0-9FAA-14A3E306D5CE}">
  <ds:schemaRefs>
    <ds:schemaRef ds:uri="http://purl.org/dc/elements/1.1/"/>
    <ds:schemaRef ds:uri="28133771-b037-459b-949c-409255fc1f2a"/>
    <ds:schemaRef ds:uri="http://schemas.microsoft.com/office/infopath/2007/PartnerControls"/>
    <ds:schemaRef ds:uri="20df6bc0-3b8d-49ff-8e9e-856eacab7daa"/>
    <ds:schemaRef ds:uri="http://purl.org/dc/terms/"/>
    <ds:schemaRef ds:uri="http://schemas.microsoft.com/office/2006/metadata/properties"/>
    <ds:schemaRef ds:uri="c559a538-ed97-4fcb-bea6-c4cb4445cc2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2356</Characters>
  <Application>Microsoft Office Word</Application>
  <DocSecurity>12</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Esqueda, Daisy</dc:creator>
  <cp:keywords/>
  <dc:description/>
  <cp:lastModifiedBy>Vargas, Anna</cp:lastModifiedBy>
  <cp:revision>2</cp:revision>
  <cp:lastPrinted>2019-06-20T18:07:00Z</cp:lastPrinted>
  <dcterms:created xsi:type="dcterms:W3CDTF">2023-08-24T00:09:00Z</dcterms:created>
  <dcterms:modified xsi:type="dcterms:W3CDTF">2023-08-24T00:09:00Z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0x01010005FACE6519D4E14B85EAB3C9D8E0AB4F</vt:lpwstr>
  </property>
  <property fmtid="{D5CDD505-2E9C-101B-9397-08002B2CF9AE}" pid="3" name="Order">
    <vt:r8>6800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AddedtoSharePoint">
    <vt:bool>true</vt:bool>
  </property>
  <property fmtid="{D5CDD505-2E9C-101B-9397-08002B2CF9AE}" pid="12" name="GrammarlyDocumentId">
    <vt:lpwstr>8e977ee12f526f08fa904ffe929bf8e655c3db660977b696c12fc461ed5e238d</vt:lpwstr>
  </property>
</Properties>
</file>